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DF" w:rsidRDefault="005D4DDF" w:rsidP="005D4DDF">
      <w:pPr>
        <w:autoSpaceDE w:val="0"/>
        <w:autoSpaceDN w:val="0"/>
        <w:adjustRightInd w:val="0"/>
        <w:rPr>
          <w:rFonts w:ascii="Times New Roman" w:hAnsi="Times New Roman" w:cs="Times New Roman"/>
          <w:color w:val="auto"/>
          <w:u w:val="single"/>
        </w:rPr>
      </w:pPr>
      <w:r w:rsidRPr="000B306B">
        <w:rPr>
          <w:rFonts w:ascii="Times New Roman" w:hAnsi="Times New Roman" w:cs="Times New Roman"/>
          <w:color w:val="auto"/>
          <w:u w:val="single"/>
        </w:rPr>
        <w:t>Proposed Survey on Simplifying and Clarifying Expression of NWS Hazards Products</w:t>
      </w:r>
    </w:p>
    <w:p w:rsidR="005D4DDF" w:rsidRDefault="005D4DDF" w:rsidP="005D4DDF">
      <w:pPr>
        <w:autoSpaceDE w:val="0"/>
        <w:autoSpaceDN w:val="0"/>
        <w:adjustRightInd w:val="0"/>
        <w:rPr>
          <w:rFonts w:ascii="Times New Roman" w:hAnsi="Times New Roman" w:cs="Times New Roman"/>
          <w:color w:val="auto"/>
          <w:u w:val="single"/>
        </w:rPr>
      </w:pPr>
    </w:p>
    <w:p w:rsidR="005D4DDF" w:rsidRDefault="005D4DDF" w:rsidP="005D4DDF">
      <w:pPr>
        <w:autoSpaceDE w:val="0"/>
        <w:autoSpaceDN w:val="0"/>
        <w:adjustRightInd w:val="0"/>
        <w:rPr>
          <w:rFonts w:ascii="Times New Roman" w:hAnsi="Times New Roman" w:cs="Times New Roman"/>
          <w:color w:val="auto"/>
          <w:u w:val="single"/>
        </w:rPr>
      </w:pPr>
    </w:p>
    <w:p w:rsidR="005D4DDF" w:rsidRPr="005D0281" w:rsidRDefault="005D4DDF" w:rsidP="005D4DDF">
      <w:pPr>
        <w:autoSpaceDE w:val="0"/>
        <w:autoSpaceDN w:val="0"/>
        <w:adjustRightInd w:val="0"/>
        <w:rPr>
          <w:rFonts w:ascii="Times New Roman" w:hAnsi="Times New Roman" w:cs="Times New Roman"/>
          <w:color w:val="333399"/>
        </w:rPr>
      </w:pPr>
      <w:r w:rsidRPr="005D0281">
        <w:rPr>
          <w:rFonts w:ascii="Times New Roman" w:hAnsi="Times New Roman" w:cs="Times New Roman"/>
          <w:color w:val="333399"/>
        </w:rPr>
        <w:t>Background:</w:t>
      </w:r>
    </w:p>
    <w:p w:rsidR="005D4DDF" w:rsidRPr="000B306B" w:rsidRDefault="005D4DDF" w:rsidP="005D4DDF">
      <w:pPr>
        <w:autoSpaceDE w:val="0"/>
        <w:autoSpaceDN w:val="0"/>
        <w:adjustRightInd w:val="0"/>
        <w:ind w:right="720"/>
        <w:rPr>
          <w:rFonts w:ascii="Times New Roman" w:hAnsi="Times New Roman" w:cs="Times New Roman"/>
          <w:b w:val="0"/>
          <w:color w:val="auto"/>
        </w:rPr>
      </w:pPr>
      <w:r w:rsidRPr="000B306B">
        <w:rPr>
          <w:rFonts w:ascii="Times New Roman" w:hAnsi="Times New Roman" w:cs="Times New Roman"/>
          <w:b w:val="0"/>
          <w:color w:val="auto"/>
        </w:rPr>
        <w:t xml:space="preserve">NWS wishes to ask the public </w:t>
      </w:r>
      <w:r>
        <w:rPr>
          <w:rFonts w:ascii="Times New Roman" w:hAnsi="Times New Roman" w:cs="Times New Roman"/>
          <w:b w:val="0"/>
          <w:color w:val="auto"/>
        </w:rPr>
        <w:t xml:space="preserve">and key partners for </w:t>
      </w:r>
      <w:r w:rsidRPr="000B306B">
        <w:rPr>
          <w:rFonts w:ascii="Times New Roman" w:hAnsi="Times New Roman" w:cs="Times New Roman"/>
          <w:b w:val="0"/>
          <w:color w:val="auto"/>
        </w:rPr>
        <w:t xml:space="preserve">comments on a proposal to simplify </w:t>
      </w:r>
      <w:r>
        <w:rPr>
          <w:rFonts w:ascii="Times New Roman" w:hAnsi="Times New Roman" w:cs="Times New Roman"/>
          <w:b w:val="0"/>
          <w:color w:val="auto"/>
        </w:rPr>
        <w:t>the</w:t>
      </w:r>
      <w:r w:rsidRPr="000B306B">
        <w:rPr>
          <w:rFonts w:ascii="Times New Roman" w:hAnsi="Times New Roman" w:cs="Times New Roman"/>
          <w:b w:val="0"/>
          <w:color w:val="auto"/>
        </w:rPr>
        <w:t xml:space="preserve"> </w:t>
      </w:r>
      <w:r>
        <w:rPr>
          <w:rFonts w:ascii="Times New Roman" w:hAnsi="Times New Roman" w:cs="Times New Roman"/>
          <w:b w:val="0"/>
          <w:color w:val="auto"/>
        </w:rPr>
        <w:t xml:space="preserve">current </w:t>
      </w:r>
      <w:r w:rsidRPr="000B306B">
        <w:rPr>
          <w:rFonts w:ascii="Times New Roman" w:hAnsi="Times New Roman" w:cs="Times New Roman"/>
          <w:b w:val="0"/>
          <w:color w:val="auto"/>
        </w:rPr>
        <w:t>ha</w:t>
      </w:r>
      <w:r>
        <w:rPr>
          <w:rFonts w:ascii="Times New Roman" w:hAnsi="Times New Roman" w:cs="Times New Roman"/>
          <w:b w:val="0"/>
          <w:color w:val="auto"/>
        </w:rPr>
        <w:t>zards</w:t>
      </w:r>
      <w:r w:rsidRPr="000B306B">
        <w:rPr>
          <w:rFonts w:ascii="Times New Roman" w:hAnsi="Times New Roman" w:cs="Times New Roman"/>
          <w:b w:val="0"/>
          <w:color w:val="auto"/>
        </w:rPr>
        <w:t xml:space="preserve"> messagin</w:t>
      </w:r>
      <w:r>
        <w:rPr>
          <w:rFonts w:ascii="Times New Roman" w:hAnsi="Times New Roman" w:cs="Times New Roman"/>
          <w:b w:val="0"/>
          <w:color w:val="auto"/>
        </w:rPr>
        <w:t>g terminology used to advise of expected</w:t>
      </w:r>
      <w:r w:rsidRPr="000B306B">
        <w:rPr>
          <w:rFonts w:ascii="Times New Roman" w:hAnsi="Times New Roman" w:cs="Times New Roman"/>
          <w:b w:val="0"/>
          <w:color w:val="auto"/>
        </w:rPr>
        <w:t xml:space="preserve"> severe weather and water events.  Currently, NWS uses such terms as “Watch”</w:t>
      </w:r>
      <w:r>
        <w:rPr>
          <w:rFonts w:ascii="Times New Roman" w:hAnsi="Times New Roman" w:cs="Times New Roman"/>
          <w:b w:val="0"/>
          <w:color w:val="auto"/>
        </w:rPr>
        <w:t xml:space="preserve"> “</w:t>
      </w:r>
      <w:r w:rsidRPr="000B306B">
        <w:rPr>
          <w:rFonts w:ascii="Times New Roman" w:hAnsi="Times New Roman" w:cs="Times New Roman"/>
          <w:b w:val="0"/>
          <w:color w:val="auto"/>
        </w:rPr>
        <w:t>Warning</w:t>
      </w:r>
      <w:r>
        <w:rPr>
          <w:rFonts w:ascii="Times New Roman" w:hAnsi="Times New Roman" w:cs="Times New Roman"/>
          <w:b w:val="0"/>
          <w:color w:val="auto"/>
        </w:rPr>
        <w:t>”</w:t>
      </w:r>
      <w:r w:rsidRPr="000B306B">
        <w:rPr>
          <w:rFonts w:ascii="Times New Roman" w:hAnsi="Times New Roman" w:cs="Times New Roman"/>
          <w:b w:val="0"/>
          <w:color w:val="auto"/>
        </w:rPr>
        <w:t xml:space="preserve"> and “Ad</w:t>
      </w:r>
      <w:r>
        <w:rPr>
          <w:rFonts w:ascii="Times New Roman" w:hAnsi="Times New Roman" w:cs="Times New Roman"/>
          <w:b w:val="0"/>
          <w:color w:val="auto"/>
        </w:rPr>
        <w:t xml:space="preserve">visory” to express these threats.  It is proposed that these terms be </w:t>
      </w:r>
      <w:r w:rsidRPr="000B306B">
        <w:rPr>
          <w:rFonts w:ascii="Times New Roman" w:hAnsi="Times New Roman" w:cs="Times New Roman"/>
          <w:b w:val="0"/>
          <w:color w:val="auto"/>
        </w:rPr>
        <w:t>simplif</w:t>
      </w:r>
      <w:r>
        <w:rPr>
          <w:rFonts w:ascii="Times New Roman" w:hAnsi="Times New Roman" w:cs="Times New Roman"/>
          <w:b w:val="0"/>
          <w:color w:val="auto"/>
        </w:rPr>
        <w:t>ied for improved</w:t>
      </w:r>
      <w:r w:rsidRPr="000B306B">
        <w:rPr>
          <w:rFonts w:ascii="Times New Roman" w:hAnsi="Times New Roman" w:cs="Times New Roman"/>
          <w:b w:val="0"/>
          <w:color w:val="auto"/>
        </w:rPr>
        <w:t xml:space="preserve"> understanding </w:t>
      </w:r>
      <w:r>
        <w:rPr>
          <w:rFonts w:ascii="Times New Roman" w:hAnsi="Times New Roman" w:cs="Times New Roman"/>
          <w:b w:val="0"/>
          <w:color w:val="auto"/>
        </w:rPr>
        <w:t xml:space="preserve">of these messages.  Improved understanding would, in turn, enhancing desired response in order to maximize </w:t>
      </w:r>
      <w:r w:rsidRPr="000B306B">
        <w:rPr>
          <w:rFonts w:ascii="Times New Roman" w:hAnsi="Times New Roman" w:cs="Times New Roman"/>
          <w:b w:val="0"/>
          <w:color w:val="auto"/>
        </w:rPr>
        <w:t>protect</w:t>
      </w:r>
      <w:r>
        <w:rPr>
          <w:rFonts w:ascii="Times New Roman" w:hAnsi="Times New Roman" w:cs="Times New Roman"/>
          <w:b w:val="0"/>
          <w:color w:val="auto"/>
        </w:rPr>
        <w:t xml:space="preserve">ion of </w:t>
      </w:r>
      <w:r w:rsidRPr="000B306B">
        <w:rPr>
          <w:rFonts w:ascii="Times New Roman" w:hAnsi="Times New Roman" w:cs="Times New Roman"/>
          <w:b w:val="0"/>
          <w:color w:val="auto"/>
        </w:rPr>
        <w:t>life and property,</w:t>
      </w:r>
    </w:p>
    <w:p w:rsidR="005D4DDF" w:rsidRPr="000B306B" w:rsidRDefault="005D4DDF" w:rsidP="005D4DDF">
      <w:pPr>
        <w:autoSpaceDE w:val="0"/>
        <w:autoSpaceDN w:val="0"/>
        <w:adjustRightInd w:val="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r>
        <w:rPr>
          <w:rFonts w:ascii="Times New Roman" w:hAnsi="Times New Roman" w:cs="Times New Roman"/>
          <w:b w:val="0"/>
          <w:color w:val="auto"/>
        </w:rPr>
        <w:t xml:space="preserve">A recorded presentation, equipped with the opportunity to provide responses throughout the presentation, </w:t>
      </w:r>
      <w:r w:rsidRPr="000B306B">
        <w:rPr>
          <w:rFonts w:ascii="Times New Roman" w:hAnsi="Times New Roman" w:cs="Times New Roman"/>
          <w:b w:val="0"/>
          <w:color w:val="auto"/>
        </w:rPr>
        <w:t xml:space="preserve">will be </w:t>
      </w:r>
      <w:r>
        <w:rPr>
          <w:rFonts w:ascii="Times New Roman" w:hAnsi="Times New Roman" w:cs="Times New Roman"/>
          <w:b w:val="0"/>
          <w:color w:val="auto"/>
        </w:rPr>
        <w:t>utilized to ask questions and collect comments.  Specifically, the viewer of the presentation will be asked for their comments on a proposed, simplified methodology for NWS expressing severe weather and water hazards, and they will also be solicited to provide their ideas for other alternatives geared towards simplifying NWS hazards messages.</w:t>
      </w: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left="5040" w:right="720" w:firstLine="720"/>
        <w:rPr>
          <w:rFonts w:ascii="Times New Roman" w:hAnsi="Times New Roman" w:cs="Times New Roman"/>
          <w:b w:val="0"/>
          <w:color w:val="auto"/>
          <w:sz w:val="20"/>
          <w:szCs w:val="20"/>
        </w:rPr>
      </w:pPr>
    </w:p>
    <w:p w:rsidR="005D4DDF" w:rsidRPr="005D4DDF" w:rsidRDefault="005D4DDF" w:rsidP="005D4DDF">
      <w:pPr>
        <w:autoSpaceDE w:val="0"/>
        <w:autoSpaceDN w:val="0"/>
        <w:adjustRightInd w:val="0"/>
        <w:ind w:left="5040" w:right="720" w:firstLine="720"/>
        <w:rPr>
          <w:rFonts w:ascii="Times New Roman" w:hAnsi="Times New Roman" w:cs="Times New Roman"/>
          <w:b w:val="0"/>
          <w:color w:val="auto"/>
          <w:sz w:val="20"/>
          <w:szCs w:val="20"/>
        </w:rPr>
      </w:pPr>
      <w:r w:rsidRPr="005D4DDF">
        <w:rPr>
          <w:rFonts w:ascii="Times New Roman" w:hAnsi="Times New Roman" w:cs="Times New Roman"/>
          <w:b w:val="0"/>
          <w:color w:val="auto"/>
          <w:sz w:val="20"/>
          <w:szCs w:val="20"/>
        </w:rPr>
        <w:lastRenderedPageBreak/>
        <w:t>OMB Control No. 0648-0342</w:t>
      </w:r>
    </w:p>
    <w:p w:rsidR="005D4DDF" w:rsidRPr="005D4DDF" w:rsidRDefault="005D4DDF" w:rsidP="005D4DDF">
      <w:pPr>
        <w:autoSpaceDE w:val="0"/>
        <w:autoSpaceDN w:val="0"/>
        <w:adjustRightInd w:val="0"/>
        <w:ind w:left="5040" w:right="720" w:firstLine="720"/>
        <w:rPr>
          <w:rFonts w:ascii="Times New Roman" w:hAnsi="Times New Roman" w:cs="Times New Roman"/>
          <w:b w:val="0"/>
          <w:color w:val="auto"/>
          <w:sz w:val="20"/>
          <w:szCs w:val="20"/>
        </w:rPr>
      </w:pPr>
      <w:r w:rsidRPr="005D4DDF">
        <w:rPr>
          <w:rFonts w:ascii="Times New Roman" w:hAnsi="Times New Roman" w:cs="Times New Roman"/>
          <w:b w:val="0"/>
          <w:color w:val="auto"/>
          <w:sz w:val="20"/>
          <w:szCs w:val="20"/>
        </w:rPr>
        <w:t>Expires: 12/31/2011</w:t>
      </w:r>
    </w:p>
    <w:p w:rsidR="005D4DDF" w:rsidRPr="00731F38" w:rsidRDefault="005D4DDF" w:rsidP="005D4DDF">
      <w:pPr>
        <w:autoSpaceDE w:val="0"/>
        <w:autoSpaceDN w:val="0"/>
        <w:adjustRightInd w:val="0"/>
        <w:ind w:left="5040" w:right="720" w:firstLine="720"/>
        <w:rPr>
          <w:rFonts w:ascii="Times New Roman" w:hAnsi="Times New Roman" w:cs="Times New Roman"/>
          <w:color w:val="auto"/>
        </w:rPr>
      </w:pPr>
    </w:p>
    <w:p w:rsidR="005D4DDF" w:rsidRPr="00731F38" w:rsidRDefault="005D4DDF" w:rsidP="005D4DDF">
      <w:pPr>
        <w:autoSpaceDE w:val="0"/>
        <w:autoSpaceDN w:val="0"/>
        <w:adjustRightInd w:val="0"/>
        <w:ind w:right="720"/>
        <w:rPr>
          <w:rFonts w:ascii="Times New Roman" w:hAnsi="Times New Roman" w:cs="Times New Roman"/>
          <w:color w:val="auto"/>
        </w:rPr>
      </w:pPr>
      <w:r w:rsidRPr="00731F38">
        <w:rPr>
          <w:rFonts w:ascii="Times New Roman" w:hAnsi="Times New Roman" w:cs="Times New Roman"/>
          <w:color w:val="auto"/>
        </w:rPr>
        <w:t>Hazards Message Terminology Questions</w:t>
      </w:r>
    </w:p>
    <w:p w:rsidR="005D4DDF" w:rsidRDefault="005D4DDF" w:rsidP="005D4DDF">
      <w:pPr>
        <w:autoSpaceDE w:val="0"/>
        <w:autoSpaceDN w:val="0"/>
        <w:adjustRightInd w:val="0"/>
        <w:ind w:left="5040" w:right="720" w:firstLine="720"/>
        <w:rPr>
          <w:rFonts w:ascii="Times New Roman" w:hAnsi="Times New Roman" w:cs="Times New Roman"/>
          <w:b w:val="0"/>
          <w:color w:val="auto"/>
        </w:rPr>
      </w:pPr>
    </w:p>
    <w:p w:rsidR="005D4DDF" w:rsidRDefault="005D4DDF" w:rsidP="005D4DDF">
      <w:pPr>
        <w:ind w:right="1548"/>
        <w:rPr>
          <w:rFonts w:ascii="Times New Roman" w:hAnsi="Times New Roman" w:cs="Times New Roman"/>
          <w:b w:val="0"/>
          <w:sz w:val="20"/>
          <w:szCs w:val="20"/>
          <w:lang w:val="en-US" w:eastAsia="en-US"/>
        </w:rPr>
      </w:pPr>
    </w:p>
    <w:p w:rsidR="005D4DDF" w:rsidRPr="00731F38" w:rsidRDefault="005D4DDF" w:rsidP="005D4DDF">
      <w:pPr>
        <w:ind w:right="1548"/>
        <w:rPr>
          <w:rFonts w:ascii="Times New Roman" w:hAnsi="Times New Roman" w:cs="Times New Roman"/>
          <w:b w:val="0"/>
          <w:sz w:val="20"/>
          <w:szCs w:val="20"/>
          <w:lang w:val="en-US" w:eastAsia="en-US"/>
        </w:rPr>
      </w:pPr>
      <w:r w:rsidRPr="00731F38">
        <w:rPr>
          <w:rFonts w:ascii="Times New Roman" w:hAnsi="Times New Roman" w:cs="Times New Roman"/>
          <w:b w:val="0"/>
          <w:sz w:val="20"/>
          <w:szCs w:val="20"/>
          <w:lang w:val="en-US" w:eastAsia="en-US"/>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731F38">
        <w:rPr>
          <w:rStyle w:val="apple-style-span"/>
          <w:rFonts w:ascii="Times New Roman" w:hAnsi="Times New Roman" w:cs="Times New Roman"/>
          <w:sz w:val="20"/>
          <w:szCs w:val="20"/>
        </w:rPr>
        <w:t>Elliott Jacks, Nationa</w:t>
      </w:r>
      <w:r>
        <w:rPr>
          <w:rStyle w:val="apple-style-span"/>
          <w:rFonts w:ascii="Times New Roman" w:hAnsi="Times New Roman" w:cs="Times New Roman"/>
          <w:sz w:val="20"/>
          <w:szCs w:val="20"/>
        </w:rPr>
        <w:t xml:space="preserve">l Weather Service, </w:t>
      </w:r>
      <w:proofErr w:type="gramStart"/>
      <w:r w:rsidRPr="00731F38">
        <w:rPr>
          <w:rStyle w:val="apple-style-span"/>
          <w:rFonts w:ascii="Times New Roman" w:hAnsi="Times New Roman" w:cs="Times New Roman"/>
          <w:sz w:val="20"/>
          <w:szCs w:val="20"/>
        </w:rPr>
        <w:t>1325</w:t>
      </w:r>
      <w:proofErr w:type="gramEnd"/>
      <w:r w:rsidRPr="00731F38">
        <w:rPr>
          <w:rStyle w:val="apple-style-span"/>
          <w:rFonts w:ascii="Times New Roman" w:hAnsi="Times New Roman" w:cs="Times New Roman"/>
          <w:sz w:val="20"/>
          <w:szCs w:val="20"/>
        </w:rPr>
        <w:t xml:space="preserve"> East West Highway, Room 13228 Silver Spring, MD.</w:t>
      </w:r>
    </w:p>
    <w:p w:rsidR="005D4DDF" w:rsidRDefault="005D4DDF" w:rsidP="005D4DDF">
      <w:pPr>
        <w:ind w:right="1495"/>
        <w:rPr>
          <w:rFonts w:ascii="Times New Roman" w:hAnsi="Times New Roman" w:cs="Times New Roman"/>
          <w:b w:val="0"/>
          <w:color w:val="auto"/>
          <w:sz w:val="20"/>
          <w:szCs w:val="20"/>
          <w:lang w:val="en-US" w:eastAsia="en-US"/>
        </w:rPr>
      </w:pPr>
    </w:p>
    <w:p w:rsidR="005D4DDF" w:rsidRPr="00731F38" w:rsidRDefault="005D4DDF" w:rsidP="005D4DDF">
      <w:pPr>
        <w:ind w:right="1495"/>
        <w:rPr>
          <w:rFonts w:ascii="Times New Roman" w:hAnsi="Times New Roman" w:cs="Times New Roman"/>
          <w:b w:val="0"/>
          <w:sz w:val="20"/>
          <w:szCs w:val="20"/>
          <w:lang w:val="en-US" w:eastAsia="en-US"/>
        </w:rPr>
      </w:pPr>
      <w:r w:rsidRPr="00731F38">
        <w:rPr>
          <w:rFonts w:ascii="Times New Roman" w:hAnsi="Times New Roman" w:cs="Times New Roman"/>
          <w:b w:val="0"/>
          <w:color w:val="auto"/>
          <w:sz w:val="20"/>
          <w:szCs w:val="20"/>
          <w:lang w:val="en-US" w:eastAsia="en-US"/>
        </w:rPr>
        <w:t>Survey responses will be anonymous.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color w:val="auto"/>
        </w:rPr>
        <w:t>1a)</w:t>
      </w:r>
      <w:r>
        <w:rPr>
          <w:rFonts w:ascii="Times New Roman" w:hAnsi="Times New Roman" w:cs="Times New Roman"/>
          <w:b w:val="0"/>
          <w:color w:val="auto"/>
        </w:rPr>
        <w:tab/>
        <w:t>On a scale of 1-10, where 10 is “extremely supportive” and</w:t>
      </w:r>
      <w:r w:rsidR="00337168">
        <w:rPr>
          <w:rFonts w:ascii="Times New Roman" w:hAnsi="Times New Roman" w:cs="Times New Roman"/>
          <w:b w:val="0"/>
          <w:color w:val="auto"/>
        </w:rPr>
        <w:t xml:space="preserve"> 1 is “not supportive at all”, </w:t>
      </w:r>
      <w:r>
        <w:rPr>
          <w:rFonts w:ascii="Times New Roman" w:hAnsi="Times New Roman" w:cs="Times New Roman"/>
          <w:b w:val="0"/>
          <w:color w:val="auto"/>
        </w:rPr>
        <w:t xml:space="preserve">please indicate your level of support for </w:t>
      </w:r>
      <w:r w:rsidRPr="000B306B">
        <w:rPr>
          <w:rFonts w:ascii="Times New Roman" w:hAnsi="Times New Roman" w:cs="Times New Roman"/>
          <w:b w:val="0"/>
          <w:bCs/>
          <w:color w:val="auto"/>
          <w:lang w:val="en-US"/>
        </w:rPr>
        <w:t xml:space="preserve">using a single “Special Message” term instead of </w:t>
      </w:r>
      <w:r w:rsidR="00337168">
        <w:rPr>
          <w:rFonts w:ascii="Times New Roman" w:hAnsi="Times New Roman" w:cs="Times New Roman"/>
          <w:b w:val="0"/>
          <w:bCs/>
          <w:color w:val="auto"/>
          <w:lang w:val="en-US"/>
        </w:rPr>
        <w:t xml:space="preserve"> </w:t>
      </w:r>
      <w:r w:rsidRPr="000B306B">
        <w:rPr>
          <w:rFonts w:ascii="Times New Roman" w:hAnsi="Times New Roman" w:cs="Times New Roman"/>
          <w:b w:val="0"/>
          <w:bCs/>
          <w:color w:val="auto"/>
          <w:lang w:val="en-US"/>
        </w:rPr>
        <w:t>“Watch” and “Advisory”</w:t>
      </w:r>
      <w:r>
        <w:rPr>
          <w:rFonts w:ascii="Times New Roman" w:hAnsi="Times New Roman" w:cs="Times New Roman"/>
          <w:b w:val="0"/>
          <w:bCs/>
          <w:color w:val="auto"/>
          <w:lang w:val="en-US"/>
        </w:rPr>
        <w:t xml:space="preserve">. </w:t>
      </w:r>
      <w:r w:rsidRPr="000B306B">
        <w:rPr>
          <w:rFonts w:ascii="Times New Roman" w:hAnsi="Times New Roman" w:cs="Times New Roman"/>
          <w:b w:val="0"/>
          <w:bCs/>
          <w:color w:val="auto"/>
          <w:lang w:val="en-US"/>
        </w:rPr>
        <w:t xml:space="preserve"> </w:t>
      </w:r>
    </w:p>
    <w:p w:rsidR="005D4DDF" w:rsidRDefault="005D4DDF" w:rsidP="005D4DDF">
      <w:pPr>
        <w:autoSpaceDE w:val="0"/>
        <w:autoSpaceDN w:val="0"/>
        <w:adjustRightInd w:val="0"/>
        <w:ind w:right="720"/>
        <w:rPr>
          <w:rFonts w:ascii="Times New Roman" w:hAnsi="Times New Roman" w:cs="Times New Roman"/>
          <w:b w:val="0"/>
          <w:bCs/>
          <w:color w:val="auto"/>
          <w:lang w:val="en-US"/>
        </w:rPr>
      </w:pPr>
    </w:p>
    <w:p w:rsidR="005D4DDF" w:rsidRDefault="005D4DDF" w:rsidP="005D4DDF">
      <w:pPr>
        <w:autoSpaceDE w:val="0"/>
        <w:autoSpaceDN w:val="0"/>
        <w:adjustRightInd w:val="0"/>
        <w:ind w:right="540"/>
        <w:rPr>
          <w:rFonts w:ascii="Times New Roman" w:hAnsi="Times New Roman" w:cs="Times New Roman"/>
          <w:b w:val="0"/>
          <w:bCs/>
          <w:color w:val="auto"/>
          <w:lang w:val="en-US"/>
        </w:rPr>
      </w:pPr>
      <w:r>
        <w:rPr>
          <w:rFonts w:ascii="Times New Roman" w:hAnsi="Times New Roman" w:cs="Times New Roman"/>
          <w:b w:val="0"/>
          <w:bCs/>
          <w:color w:val="auto"/>
          <w:lang w:val="en-US"/>
        </w:rPr>
        <w:t>1b)</w:t>
      </w:r>
      <w:r>
        <w:rPr>
          <w:rFonts w:ascii="Times New Roman" w:hAnsi="Times New Roman" w:cs="Times New Roman"/>
          <w:b w:val="0"/>
          <w:bCs/>
          <w:color w:val="auto"/>
          <w:lang w:val="en-US"/>
        </w:rPr>
        <w:tab/>
        <w:t>If you support the idea of replacing the terms “Watch” and “</w:t>
      </w:r>
      <w:r w:rsidR="00337168">
        <w:rPr>
          <w:rFonts w:ascii="Times New Roman" w:hAnsi="Times New Roman" w:cs="Times New Roman"/>
          <w:b w:val="0"/>
          <w:bCs/>
          <w:color w:val="auto"/>
          <w:lang w:val="en-US"/>
        </w:rPr>
        <w:t xml:space="preserve">Advisory” with other term(s) - </w:t>
      </w:r>
      <w:r>
        <w:rPr>
          <w:rFonts w:ascii="Times New Roman" w:hAnsi="Times New Roman" w:cs="Times New Roman"/>
          <w:b w:val="0"/>
          <w:bCs/>
          <w:color w:val="auto"/>
          <w:lang w:val="en-US"/>
        </w:rPr>
        <w:t xml:space="preserve">but have ideas for doing so other than as presented here - please provide your </w:t>
      </w:r>
      <w:r w:rsidR="00337168">
        <w:rPr>
          <w:rFonts w:ascii="Times New Roman" w:hAnsi="Times New Roman" w:cs="Times New Roman"/>
          <w:b w:val="0"/>
          <w:bCs/>
          <w:color w:val="auto"/>
          <w:lang w:val="en-US"/>
        </w:rPr>
        <w:t xml:space="preserve">ideas in the </w:t>
      </w:r>
      <w:r>
        <w:rPr>
          <w:rFonts w:ascii="Times New Roman" w:hAnsi="Times New Roman" w:cs="Times New Roman"/>
          <w:b w:val="0"/>
          <w:bCs/>
          <w:color w:val="auto"/>
          <w:lang w:val="en-US"/>
        </w:rPr>
        <w:t xml:space="preserve">comment box below. </w:t>
      </w: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w:t>
      </w: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color w:val="auto"/>
          <w:lang w:val="en-US"/>
        </w:rPr>
        <w:t>2a)</w:t>
      </w:r>
      <w:r>
        <w:rPr>
          <w:rFonts w:ascii="Times New Roman" w:hAnsi="Times New Roman" w:cs="Times New Roman"/>
          <w:b w:val="0"/>
          <w:color w:val="auto"/>
          <w:lang w:val="en-US"/>
        </w:rPr>
        <w:tab/>
      </w:r>
      <w:r>
        <w:rPr>
          <w:rFonts w:ascii="Times New Roman" w:hAnsi="Times New Roman" w:cs="Times New Roman"/>
          <w:b w:val="0"/>
          <w:color w:val="auto"/>
        </w:rPr>
        <w:t xml:space="preserve">On a scale of 1-10, where 10 is “extremely supportive” and 1 is “not supportive at all”, please indicate your level of support for using </w:t>
      </w:r>
      <w:r w:rsidRPr="000B306B">
        <w:rPr>
          <w:rFonts w:ascii="Times New Roman" w:hAnsi="Times New Roman" w:cs="Times New Roman"/>
          <w:b w:val="0"/>
          <w:bCs/>
          <w:color w:val="auto"/>
          <w:lang w:val="en-US"/>
        </w:rPr>
        <w:t xml:space="preserve">the “Special Message” term to update our information, rather than </w:t>
      </w:r>
      <w:r>
        <w:rPr>
          <w:rFonts w:ascii="Times New Roman" w:hAnsi="Times New Roman" w:cs="Times New Roman"/>
          <w:b w:val="0"/>
          <w:bCs/>
          <w:color w:val="auto"/>
          <w:lang w:val="en-US"/>
        </w:rPr>
        <w:t xml:space="preserve">canceling an existing hazard product and issuing a new one </w:t>
      </w:r>
      <w:r w:rsidRPr="000B306B">
        <w:rPr>
          <w:rFonts w:ascii="Times New Roman" w:hAnsi="Times New Roman" w:cs="Times New Roman"/>
          <w:b w:val="0"/>
          <w:bCs/>
          <w:color w:val="auto"/>
          <w:lang w:val="en-US"/>
        </w:rPr>
        <w:t>as</w:t>
      </w:r>
      <w:r>
        <w:rPr>
          <w:rFonts w:ascii="Times New Roman" w:hAnsi="Times New Roman" w:cs="Times New Roman"/>
          <w:b w:val="0"/>
          <w:bCs/>
          <w:color w:val="auto"/>
          <w:lang w:val="en-US"/>
        </w:rPr>
        <w:t xml:space="preserve"> </w:t>
      </w:r>
      <w:r w:rsidRPr="000B306B">
        <w:rPr>
          <w:rFonts w:ascii="Times New Roman" w:hAnsi="Times New Roman" w:cs="Times New Roman"/>
          <w:b w:val="0"/>
          <w:bCs/>
          <w:color w:val="auto"/>
          <w:lang w:val="en-US"/>
        </w:rPr>
        <w:t>we do now</w:t>
      </w:r>
      <w:r>
        <w:rPr>
          <w:rFonts w:ascii="Times New Roman" w:hAnsi="Times New Roman" w:cs="Times New Roman"/>
          <w:b w:val="0"/>
          <w:bCs/>
          <w:color w:val="auto"/>
          <w:lang w:val="en-US"/>
        </w:rPr>
        <w:t>.</w:t>
      </w:r>
    </w:p>
    <w:p w:rsidR="005D4DDF" w:rsidRPr="000B306B" w:rsidRDefault="005D4DDF" w:rsidP="005D4DDF">
      <w:pPr>
        <w:autoSpaceDE w:val="0"/>
        <w:autoSpaceDN w:val="0"/>
        <w:adjustRightInd w:val="0"/>
        <w:ind w:right="720"/>
        <w:rPr>
          <w:rFonts w:ascii="Times New Roman" w:hAnsi="Times New Roman" w:cs="Times New Roman"/>
          <w:b w:val="0"/>
          <w:bCs/>
          <w:color w:val="auto"/>
          <w:lang w:val="en-US"/>
        </w:rPr>
      </w:pP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2b)</w:t>
      </w:r>
      <w:r>
        <w:rPr>
          <w:rFonts w:ascii="Times New Roman" w:hAnsi="Times New Roman" w:cs="Times New Roman"/>
          <w:b w:val="0"/>
          <w:bCs/>
          <w:color w:val="auto"/>
          <w:lang w:val="en-US"/>
        </w:rPr>
        <w:tab/>
        <w:t>If you support the idea of using an approach other than canceling one haz</w:t>
      </w:r>
      <w:r w:rsidR="00337168">
        <w:rPr>
          <w:rFonts w:ascii="Times New Roman" w:hAnsi="Times New Roman" w:cs="Times New Roman"/>
          <w:b w:val="0"/>
          <w:bCs/>
          <w:color w:val="auto"/>
          <w:lang w:val="en-US"/>
        </w:rPr>
        <w:t xml:space="preserve">ard product and </w:t>
      </w:r>
      <w:r>
        <w:rPr>
          <w:rFonts w:ascii="Times New Roman" w:hAnsi="Times New Roman" w:cs="Times New Roman"/>
          <w:b w:val="0"/>
          <w:bCs/>
          <w:color w:val="auto"/>
          <w:lang w:val="en-US"/>
        </w:rPr>
        <w:t>issuing another to express changing conditions - but have id</w:t>
      </w:r>
      <w:r w:rsidR="00337168">
        <w:rPr>
          <w:rFonts w:ascii="Times New Roman" w:hAnsi="Times New Roman" w:cs="Times New Roman"/>
          <w:b w:val="0"/>
          <w:bCs/>
          <w:color w:val="auto"/>
          <w:lang w:val="en-US"/>
        </w:rPr>
        <w:t xml:space="preserve">eas for doing so other than as </w:t>
      </w:r>
      <w:r>
        <w:rPr>
          <w:rFonts w:ascii="Times New Roman" w:hAnsi="Times New Roman" w:cs="Times New Roman"/>
          <w:b w:val="0"/>
          <w:bCs/>
          <w:color w:val="auto"/>
          <w:lang w:val="en-US"/>
        </w:rPr>
        <w:t>presented here - please provide your ideas in the comment box below</w:t>
      </w:r>
      <w:r w:rsidR="00337168">
        <w:rPr>
          <w:rFonts w:ascii="Times New Roman" w:hAnsi="Times New Roman" w:cs="Times New Roman"/>
          <w:b w:val="0"/>
          <w:bCs/>
          <w:color w:val="auto"/>
          <w:lang w:val="en-US"/>
        </w:rPr>
        <w:t>.</w:t>
      </w: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w:t>
      </w:r>
    </w:p>
    <w:p w:rsidR="005D4DDF" w:rsidRPr="000B306B"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color w:val="auto"/>
          <w:lang w:val="en-US"/>
        </w:rPr>
        <w:t>3a)</w:t>
      </w:r>
      <w:r>
        <w:rPr>
          <w:rFonts w:ascii="Times New Roman" w:hAnsi="Times New Roman" w:cs="Times New Roman"/>
          <w:b w:val="0"/>
          <w:color w:val="auto"/>
          <w:lang w:val="en-US"/>
        </w:rPr>
        <w:tab/>
      </w:r>
      <w:r>
        <w:rPr>
          <w:rFonts w:ascii="Times New Roman" w:hAnsi="Times New Roman" w:cs="Times New Roman"/>
          <w:b w:val="0"/>
          <w:color w:val="auto"/>
        </w:rPr>
        <w:t>On a scale of 1-10,</w:t>
      </w:r>
      <w:r w:rsidRPr="0046605D">
        <w:rPr>
          <w:rFonts w:ascii="Times New Roman" w:hAnsi="Times New Roman" w:cs="Times New Roman"/>
          <w:b w:val="0"/>
          <w:color w:val="auto"/>
        </w:rPr>
        <w:t xml:space="preserve"> </w:t>
      </w:r>
      <w:r>
        <w:rPr>
          <w:rFonts w:ascii="Times New Roman" w:hAnsi="Times New Roman" w:cs="Times New Roman"/>
          <w:b w:val="0"/>
          <w:color w:val="auto"/>
        </w:rPr>
        <w:t>where 10 is “extremely supportive” and</w:t>
      </w:r>
      <w:r w:rsidR="00337168">
        <w:rPr>
          <w:rFonts w:ascii="Times New Roman" w:hAnsi="Times New Roman" w:cs="Times New Roman"/>
          <w:b w:val="0"/>
          <w:color w:val="auto"/>
        </w:rPr>
        <w:t xml:space="preserve"> 1 is “not supportive at all”, </w:t>
      </w:r>
      <w:r>
        <w:rPr>
          <w:rFonts w:ascii="Times New Roman" w:hAnsi="Times New Roman" w:cs="Times New Roman"/>
          <w:b w:val="0"/>
          <w:color w:val="auto"/>
        </w:rPr>
        <w:t xml:space="preserve">please indicate your level of support for </w:t>
      </w:r>
      <w:r w:rsidRPr="000B306B">
        <w:rPr>
          <w:rFonts w:ascii="Times New Roman" w:hAnsi="Times New Roman" w:cs="Times New Roman"/>
          <w:b w:val="0"/>
          <w:bCs/>
          <w:color w:val="auto"/>
          <w:lang w:val="en-US"/>
        </w:rPr>
        <w:t xml:space="preserve">using “Special Message” </w:t>
      </w:r>
      <w:r w:rsidR="00337168">
        <w:rPr>
          <w:rFonts w:ascii="Times New Roman" w:hAnsi="Times New Roman" w:cs="Times New Roman"/>
          <w:b w:val="0"/>
          <w:bCs/>
          <w:color w:val="auto"/>
          <w:lang w:val="en-US"/>
        </w:rPr>
        <w:t xml:space="preserve">rather than “Watch” </w:t>
      </w:r>
      <w:r w:rsidRPr="000B306B">
        <w:rPr>
          <w:rFonts w:ascii="Times New Roman" w:hAnsi="Times New Roman" w:cs="Times New Roman"/>
          <w:b w:val="0"/>
          <w:bCs/>
          <w:color w:val="auto"/>
          <w:lang w:val="en-US"/>
        </w:rPr>
        <w:t>to convey the possibility of a storm 2-4 days in the future</w:t>
      </w:r>
      <w:r>
        <w:rPr>
          <w:rFonts w:ascii="Times New Roman" w:hAnsi="Times New Roman" w:cs="Times New Roman"/>
          <w:b w:val="0"/>
          <w:bCs/>
          <w:color w:val="auto"/>
          <w:lang w:val="en-US"/>
        </w:rPr>
        <w:t xml:space="preserve">. </w:t>
      </w:r>
      <w:r w:rsidRPr="000B306B">
        <w:rPr>
          <w:rFonts w:ascii="Times New Roman" w:hAnsi="Times New Roman" w:cs="Times New Roman"/>
          <w:b w:val="0"/>
          <w:bCs/>
          <w:color w:val="auto"/>
          <w:lang w:val="en-US"/>
        </w:rPr>
        <w:t xml:space="preserve"> Also, </w:t>
      </w:r>
      <w:r w:rsidR="00337168">
        <w:rPr>
          <w:rFonts w:ascii="Times New Roman" w:hAnsi="Times New Roman" w:cs="Times New Roman"/>
          <w:b w:val="0"/>
          <w:bCs/>
          <w:color w:val="auto"/>
          <w:lang w:val="en-US"/>
        </w:rPr>
        <w:t>using this same 1-10 s</w:t>
      </w:r>
      <w:r>
        <w:rPr>
          <w:rFonts w:ascii="Times New Roman" w:hAnsi="Times New Roman" w:cs="Times New Roman"/>
          <w:b w:val="0"/>
          <w:bCs/>
          <w:color w:val="auto"/>
          <w:lang w:val="en-US"/>
        </w:rPr>
        <w:t xml:space="preserve">cale, please indicate your level of support of </w:t>
      </w:r>
      <w:r w:rsidRPr="000B306B">
        <w:rPr>
          <w:rFonts w:ascii="Times New Roman" w:hAnsi="Times New Roman" w:cs="Times New Roman"/>
          <w:b w:val="0"/>
          <w:bCs/>
          <w:color w:val="auto"/>
          <w:lang w:val="en-US"/>
        </w:rPr>
        <w:t>expressing our confidence using a dedicated line within the message</w:t>
      </w:r>
      <w:r>
        <w:rPr>
          <w:rFonts w:ascii="Times New Roman" w:hAnsi="Times New Roman" w:cs="Times New Roman"/>
          <w:b w:val="0"/>
          <w:bCs/>
          <w:color w:val="auto"/>
          <w:lang w:val="en-US"/>
        </w:rPr>
        <w:t>.</w:t>
      </w:r>
      <w:r w:rsidRPr="000B306B">
        <w:rPr>
          <w:rFonts w:ascii="Times New Roman" w:hAnsi="Times New Roman" w:cs="Times New Roman"/>
          <w:b w:val="0"/>
          <w:bCs/>
          <w:color w:val="auto"/>
          <w:lang w:val="en-US"/>
        </w:rPr>
        <w:t xml:space="preserve"> </w:t>
      </w:r>
    </w:p>
    <w:p w:rsidR="005D4DDF" w:rsidRPr="000B306B" w:rsidRDefault="005D4DDF" w:rsidP="005D4DDF">
      <w:pPr>
        <w:autoSpaceDE w:val="0"/>
        <w:autoSpaceDN w:val="0"/>
        <w:adjustRightInd w:val="0"/>
        <w:ind w:right="720"/>
        <w:rPr>
          <w:rFonts w:ascii="Times New Roman" w:hAnsi="Times New Roman" w:cs="Times New Roman"/>
          <w:b w:val="0"/>
          <w:bCs/>
          <w:color w:val="auto"/>
          <w:lang w:val="en-US"/>
        </w:rPr>
      </w:pP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3b)</w:t>
      </w:r>
      <w:r>
        <w:rPr>
          <w:rFonts w:ascii="Times New Roman" w:hAnsi="Times New Roman" w:cs="Times New Roman"/>
          <w:b w:val="0"/>
          <w:bCs/>
          <w:color w:val="auto"/>
          <w:lang w:val="en-US"/>
        </w:rPr>
        <w:tab/>
        <w:t>If you support the idea of using a term other than “Watch” to convey the possib</w:t>
      </w:r>
      <w:r w:rsidR="00337168">
        <w:rPr>
          <w:rFonts w:ascii="Times New Roman" w:hAnsi="Times New Roman" w:cs="Times New Roman"/>
          <w:b w:val="0"/>
          <w:bCs/>
          <w:color w:val="auto"/>
          <w:lang w:val="en-US"/>
        </w:rPr>
        <w:t xml:space="preserve">ility of a </w:t>
      </w:r>
      <w:r>
        <w:rPr>
          <w:rFonts w:ascii="Times New Roman" w:hAnsi="Times New Roman" w:cs="Times New Roman"/>
          <w:b w:val="0"/>
          <w:bCs/>
          <w:color w:val="auto"/>
          <w:lang w:val="en-US"/>
        </w:rPr>
        <w:t>storm 2-4 days in the future, and/or if you have other idea</w:t>
      </w:r>
      <w:r w:rsidR="00337168">
        <w:rPr>
          <w:rFonts w:ascii="Times New Roman" w:hAnsi="Times New Roman" w:cs="Times New Roman"/>
          <w:b w:val="0"/>
          <w:bCs/>
          <w:color w:val="auto"/>
          <w:lang w:val="en-US"/>
        </w:rPr>
        <w:t xml:space="preserve">s for expressing our forecast </w:t>
      </w:r>
      <w:r>
        <w:rPr>
          <w:rFonts w:ascii="Times New Roman" w:hAnsi="Times New Roman" w:cs="Times New Roman"/>
          <w:b w:val="0"/>
          <w:bCs/>
          <w:color w:val="auto"/>
          <w:lang w:val="en-US"/>
        </w:rPr>
        <w:t>confidence - but have ideas for doing so other than as p</w:t>
      </w:r>
      <w:r w:rsidR="00337168">
        <w:rPr>
          <w:rFonts w:ascii="Times New Roman" w:hAnsi="Times New Roman" w:cs="Times New Roman"/>
          <w:b w:val="0"/>
          <w:bCs/>
          <w:color w:val="auto"/>
          <w:lang w:val="en-US"/>
        </w:rPr>
        <w:t xml:space="preserve">resented here - please provide  </w:t>
      </w:r>
      <w:r>
        <w:rPr>
          <w:rFonts w:ascii="Times New Roman" w:hAnsi="Times New Roman" w:cs="Times New Roman"/>
          <w:b w:val="0"/>
          <w:bCs/>
          <w:color w:val="auto"/>
          <w:lang w:val="en-US"/>
        </w:rPr>
        <w:t>your ideas in the comment box below</w:t>
      </w:r>
      <w:r w:rsidR="00337168">
        <w:rPr>
          <w:rFonts w:ascii="Times New Roman" w:hAnsi="Times New Roman" w:cs="Times New Roman"/>
          <w:b w:val="0"/>
          <w:bCs/>
          <w:color w:val="auto"/>
          <w:lang w:val="en-US"/>
        </w:rPr>
        <w:t>.</w:t>
      </w:r>
      <w:r>
        <w:rPr>
          <w:rFonts w:ascii="Times New Roman" w:hAnsi="Times New Roman" w:cs="Times New Roman"/>
          <w:b w:val="0"/>
          <w:bCs/>
          <w:color w:val="auto"/>
          <w:lang w:val="en-US"/>
        </w:rPr>
        <w:t xml:space="preserve"> </w:t>
      </w: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w:t>
      </w:r>
    </w:p>
    <w:p w:rsidR="005D4DDF" w:rsidRDefault="005D4DDF" w:rsidP="005D4DDF">
      <w:pPr>
        <w:autoSpaceDE w:val="0"/>
        <w:autoSpaceDN w:val="0"/>
        <w:adjustRightInd w:val="0"/>
        <w:ind w:right="720"/>
        <w:rPr>
          <w:rFonts w:ascii="Times New Roman" w:hAnsi="Times New Roman" w:cs="Times New Roman"/>
          <w:b w:val="0"/>
          <w:color w:val="auto"/>
          <w:lang w:val="en-US"/>
        </w:rPr>
      </w:pPr>
    </w:p>
    <w:p w:rsidR="005D4DDF" w:rsidRDefault="005D4DDF" w:rsidP="005D4DDF">
      <w:pPr>
        <w:autoSpaceDE w:val="0"/>
        <w:autoSpaceDN w:val="0"/>
        <w:adjustRightInd w:val="0"/>
        <w:ind w:right="720"/>
        <w:rPr>
          <w:rFonts w:ascii="Times New Roman" w:hAnsi="Times New Roman" w:cs="Times New Roman"/>
          <w:b w:val="0"/>
          <w:color w:val="auto"/>
          <w:lang w:val="en-US"/>
        </w:rPr>
      </w:pPr>
    </w:p>
    <w:p w:rsidR="005D4DDF" w:rsidRDefault="005D4DDF" w:rsidP="005D4DDF">
      <w:pPr>
        <w:autoSpaceDE w:val="0"/>
        <w:autoSpaceDN w:val="0"/>
        <w:adjustRightInd w:val="0"/>
        <w:ind w:right="720"/>
        <w:rPr>
          <w:rFonts w:ascii="Times New Roman" w:hAnsi="Times New Roman" w:cs="Times New Roman"/>
          <w:b w:val="0"/>
          <w:color w:val="auto"/>
          <w:lang w:val="en-US"/>
        </w:rPr>
      </w:pPr>
    </w:p>
    <w:p w:rsidR="005D4DDF" w:rsidRPr="000B306B"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color w:val="auto"/>
          <w:lang w:val="en-US"/>
        </w:rPr>
        <w:t>4a)</w:t>
      </w:r>
      <w:r>
        <w:rPr>
          <w:rFonts w:ascii="Times New Roman" w:hAnsi="Times New Roman" w:cs="Times New Roman"/>
          <w:b w:val="0"/>
          <w:color w:val="auto"/>
          <w:lang w:val="en-US"/>
        </w:rPr>
        <w:tab/>
      </w:r>
      <w:r>
        <w:rPr>
          <w:rFonts w:ascii="Times New Roman" w:hAnsi="Times New Roman" w:cs="Times New Roman"/>
          <w:b w:val="0"/>
          <w:color w:val="auto"/>
        </w:rPr>
        <w:t>On a scale of 1-10,</w:t>
      </w:r>
      <w:r w:rsidRPr="0046605D">
        <w:rPr>
          <w:rFonts w:ascii="Times New Roman" w:hAnsi="Times New Roman" w:cs="Times New Roman"/>
          <w:b w:val="0"/>
          <w:color w:val="auto"/>
        </w:rPr>
        <w:t xml:space="preserve"> </w:t>
      </w:r>
      <w:r>
        <w:rPr>
          <w:rFonts w:ascii="Times New Roman" w:hAnsi="Times New Roman" w:cs="Times New Roman"/>
          <w:b w:val="0"/>
          <w:color w:val="auto"/>
        </w:rPr>
        <w:t>where 10 is “extremely supportive” and</w:t>
      </w:r>
      <w:r w:rsidR="00337168">
        <w:rPr>
          <w:rFonts w:ascii="Times New Roman" w:hAnsi="Times New Roman" w:cs="Times New Roman"/>
          <w:b w:val="0"/>
          <w:color w:val="auto"/>
        </w:rPr>
        <w:t xml:space="preserve"> 1 is “not supportive at all”, </w:t>
      </w:r>
      <w:r>
        <w:rPr>
          <w:rFonts w:ascii="Times New Roman" w:hAnsi="Times New Roman" w:cs="Times New Roman"/>
          <w:b w:val="0"/>
          <w:color w:val="auto"/>
        </w:rPr>
        <w:t xml:space="preserve">please indicate your level of support </w:t>
      </w:r>
      <w:r w:rsidRPr="000B306B">
        <w:rPr>
          <w:rFonts w:ascii="Times New Roman" w:hAnsi="Times New Roman" w:cs="Times New Roman"/>
          <w:b w:val="0"/>
          <w:color w:val="auto"/>
        </w:rPr>
        <w:t xml:space="preserve">for </w:t>
      </w:r>
      <w:r w:rsidRPr="000B306B">
        <w:rPr>
          <w:rFonts w:ascii="Times New Roman" w:hAnsi="Times New Roman" w:cs="Times New Roman"/>
          <w:b w:val="0"/>
          <w:bCs/>
          <w:color w:val="auto"/>
          <w:lang w:val="en-US"/>
        </w:rPr>
        <w:t xml:space="preserve">using a single “Warning” statement to convey </w:t>
      </w:r>
      <w:r>
        <w:rPr>
          <w:rFonts w:ascii="Times New Roman" w:hAnsi="Times New Roman" w:cs="Times New Roman"/>
          <w:b w:val="0"/>
          <w:bCs/>
          <w:color w:val="auto"/>
          <w:lang w:val="en-US"/>
        </w:rPr>
        <w:t xml:space="preserve">our expectation of dangerous weather or water conditions, </w:t>
      </w:r>
      <w:r w:rsidRPr="000B306B">
        <w:rPr>
          <w:rFonts w:ascii="Times New Roman" w:hAnsi="Times New Roman" w:cs="Times New Roman"/>
          <w:b w:val="0"/>
          <w:bCs/>
          <w:color w:val="auto"/>
          <w:lang w:val="en-US"/>
        </w:rPr>
        <w:t>rather than utilizing the current variety of individual warning products.</w:t>
      </w:r>
    </w:p>
    <w:p w:rsidR="005D4DDF" w:rsidRPr="000B306B" w:rsidRDefault="005D4DDF" w:rsidP="005D4DDF">
      <w:pPr>
        <w:autoSpaceDE w:val="0"/>
        <w:autoSpaceDN w:val="0"/>
        <w:adjustRightInd w:val="0"/>
        <w:ind w:right="720"/>
        <w:rPr>
          <w:rFonts w:ascii="Times New Roman" w:hAnsi="Times New Roman" w:cs="Times New Roman"/>
          <w:b w:val="0"/>
          <w:color w:val="auto"/>
          <w:lang w:val="en-US"/>
        </w:rPr>
      </w:pP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4b)</w:t>
      </w:r>
      <w:r>
        <w:rPr>
          <w:rFonts w:ascii="Times New Roman" w:hAnsi="Times New Roman" w:cs="Times New Roman"/>
          <w:b w:val="0"/>
          <w:bCs/>
          <w:color w:val="auto"/>
          <w:lang w:val="en-US"/>
        </w:rPr>
        <w:tab/>
        <w:t xml:space="preserve">If you support the idea of a simplified approach for </w:t>
      </w:r>
      <w:r w:rsidRPr="000B306B">
        <w:rPr>
          <w:rFonts w:ascii="Times New Roman" w:hAnsi="Times New Roman" w:cs="Times New Roman"/>
          <w:b w:val="0"/>
          <w:bCs/>
          <w:color w:val="auto"/>
          <w:lang w:val="en-US"/>
        </w:rPr>
        <w:t>convey</w:t>
      </w:r>
      <w:r>
        <w:rPr>
          <w:rFonts w:ascii="Times New Roman" w:hAnsi="Times New Roman" w:cs="Times New Roman"/>
          <w:b w:val="0"/>
          <w:bCs/>
          <w:color w:val="auto"/>
          <w:lang w:val="en-US"/>
        </w:rPr>
        <w:t xml:space="preserve">ing our expectations of </w:t>
      </w:r>
      <w:r w:rsidRPr="000B306B">
        <w:rPr>
          <w:rFonts w:ascii="Times New Roman" w:hAnsi="Times New Roman" w:cs="Times New Roman"/>
          <w:b w:val="0"/>
          <w:bCs/>
          <w:color w:val="auto"/>
          <w:lang w:val="en-US"/>
        </w:rPr>
        <w:t xml:space="preserve"> </w:t>
      </w:r>
      <w:r>
        <w:rPr>
          <w:rFonts w:ascii="Times New Roman" w:hAnsi="Times New Roman" w:cs="Times New Roman"/>
          <w:b w:val="0"/>
          <w:bCs/>
          <w:color w:val="auto"/>
          <w:lang w:val="en-US"/>
        </w:rPr>
        <w:t>dangerous weather or water conditions - but have id</w:t>
      </w:r>
      <w:r w:rsidR="00337168">
        <w:rPr>
          <w:rFonts w:ascii="Times New Roman" w:hAnsi="Times New Roman" w:cs="Times New Roman"/>
          <w:b w:val="0"/>
          <w:bCs/>
          <w:color w:val="auto"/>
          <w:lang w:val="en-US"/>
        </w:rPr>
        <w:t xml:space="preserve">eas for doing so other than as </w:t>
      </w:r>
      <w:r>
        <w:rPr>
          <w:rFonts w:ascii="Times New Roman" w:hAnsi="Times New Roman" w:cs="Times New Roman"/>
          <w:b w:val="0"/>
          <w:bCs/>
          <w:color w:val="auto"/>
          <w:lang w:val="en-US"/>
        </w:rPr>
        <w:t xml:space="preserve">presented here - please provide your ideas in the comment box below. </w:t>
      </w: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w:t>
      </w:r>
    </w:p>
    <w:p w:rsidR="005D4DDF" w:rsidRDefault="005D4DDF" w:rsidP="005D4DDF">
      <w:pPr>
        <w:autoSpaceDE w:val="0"/>
        <w:autoSpaceDN w:val="0"/>
        <w:adjustRightInd w:val="0"/>
        <w:ind w:right="720"/>
        <w:rPr>
          <w:rFonts w:ascii="Times New Roman" w:hAnsi="Times New Roman" w:cs="Times New Roman"/>
          <w:bCs/>
          <w:color w:val="auto"/>
          <w:lang w:val="en-US"/>
        </w:rPr>
      </w:pPr>
      <w:r>
        <w:rPr>
          <w:rFonts w:ascii="Times New Roman" w:hAnsi="Times New Roman" w:cs="Times New Roman"/>
          <w:b w:val="0"/>
          <w:color w:val="auto"/>
          <w:lang w:val="en-US"/>
        </w:rPr>
        <w:t>5a)</w:t>
      </w:r>
      <w:r>
        <w:rPr>
          <w:rFonts w:ascii="Times New Roman" w:hAnsi="Times New Roman" w:cs="Times New Roman"/>
          <w:b w:val="0"/>
          <w:color w:val="auto"/>
          <w:lang w:val="en-US"/>
        </w:rPr>
        <w:tab/>
      </w:r>
      <w:r w:rsidRPr="00652500">
        <w:rPr>
          <w:rFonts w:ascii="Times New Roman" w:hAnsi="Times New Roman" w:cs="Times New Roman"/>
          <w:b w:val="0"/>
          <w:color w:val="auto"/>
        </w:rPr>
        <w:t xml:space="preserve">On a scale of 1-10, </w:t>
      </w:r>
      <w:r>
        <w:rPr>
          <w:rFonts w:ascii="Times New Roman" w:hAnsi="Times New Roman" w:cs="Times New Roman"/>
          <w:b w:val="0"/>
          <w:color w:val="auto"/>
        </w:rPr>
        <w:t>where 10 is “extremely supportiv</w:t>
      </w:r>
      <w:r w:rsidR="00337168">
        <w:rPr>
          <w:rFonts w:ascii="Times New Roman" w:hAnsi="Times New Roman" w:cs="Times New Roman"/>
          <w:b w:val="0"/>
          <w:color w:val="auto"/>
        </w:rPr>
        <w:t xml:space="preserve">e” and 1 is “not supportive at </w:t>
      </w:r>
      <w:r>
        <w:rPr>
          <w:rFonts w:ascii="Times New Roman" w:hAnsi="Times New Roman" w:cs="Times New Roman"/>
          <w:b w:val="0"/>
          <w:color w:val="auto"/>
        </w:rPr>
        <w:t xml:space="preserve">all”, </w:t>
      </w:r>
      <w:r w:rsidRPr="00652500">
        <w:rPr>
          <w:rFonts w:ascii="Times New Roman" w:hAnsi="Times New Roman" w:cs="Times New Roman"/>
          <w:b w:val="0"/>
          <w:color w:val="auto"/>
        </w:rPr>
        <w:t xml:space="preserve">please indicate your level of support for </w:t>
      </w:r>
      <w:r w:rsidRPr="00652500">
        <w:rPr>
          <w:rFonts w:ascii="Times New Roman" w:hAnsi="Times New Roman" w:cs="Times New Roman"/>
          <w:b w:val="0"/>
          <w:bCs/>
          <w:color w:val="auto"/>
          <w:lang w:val="en-US"/>
        </w:rPr>
        <w:t>conveying our assessment of increased threat by smoothly transitioning from "Special Message" to</w:t>
      </w:r>
      <w:r>
        <w:rPr>
          <w:rFonts w:ascii="Times New Roman" w:hAnsi="Times New Roman" w:cs="Times New Roman"/>
          <w:b w:val="0"/>
          <w:bCs/>
          <w:color w:val="auto"/>
          <w:lang w:val="en-US"/>
        </w:rPr>
        <w:t xml:space="preserve"> </w:t>
      </w:r>
      <w:r w:rsidRPr="00652500">
        <w:rPr>
          <w:rFonts w:ascii="Times New Roman" w:hAnsi="Times New Roman" w:cs="Times New Roman"/>
          <w:b w:val="0"/>
          <w:bCs/>
          <w:color w:val="auto"/>
          <w:lang w:val="en-US"/>
        </w:rPr>
        <w:t>"Warning” and changing only the impact and confidence information within our hazard messages.</w:t>
      </w:r>
      <w:r>
        <w:rPr>
          <w:rFonts w:ascii="Times New Roman" w:hAnsi="Times New Roman" w:cs="Times New Roman"/>
          <w:bCs/>
          <w:color w:val="auto"/>
          <w:lang w:val="en-US"/>
        </w:rPr>
        <w:t xml:space="preserve">  </w:t>
      </w:r>
    </w:p>
    <w:p w:rsidR="005D4DDF" w:rsidRPr="000B306B" w:rsidRDefault="005D4DDF" w:rsidP="005D4DDF">
      <w:pPr>
        <w:autoSpaceDE w:val="0"/>
        <w:autoSpaceDN w:val="0"/>
        <w:adjustRightInd w:val="0"/>
        <w:ind w:right="720"/>
        <w:rPr>
          <w:rFonts w:ascii="Times New Roman" w:hAnsi="Times New Roman" w:cs="Times New Roman"/>
          <w:b w:val="0"/>
          <w:bCs/>
          <w:color w:val="auto"/>
          <w:lang w:val="en-US"/>
        </w:rPr>
      </w:pP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5b)</w:t>
      </w:r>
      <w:r>
        <w:rPr>
          <w:rFonts w:ascii="Times New Roman" w:hAnsi="Times New Roman" w:cs="Times New Roman"/>
          <w:b w:val="0"/>
          <w:bCs/>
          <w:color w:val="auto"/>
          <w:lang w:val="en-US"/>
        </w:rPr>
        <w:tab/>
        <w:t xml:space="preserve">If you support the idea of simplifying the transition from </w:t>
      </w:r>
      <w:r w:rsidR="00337168">
        <w:rPr>
          <w:rFonts w:ascii="Times New Roman" w:hAnsi="Times New Roman" w:cs="Times New Roman"/>
          <w:b w:val="0"/>
          <w:bCs/>
          <w:color w:val="auto"/>
          <w:lang w:val="en-US"/>
        </w:rPr>
        <w:t xml:space="preserve">expressing the “potential” for </w:t>
      </w:r>
      <w:r>
        <w:rPr>
          <w:rFonts w:ascii="Times New Roman" w:hAnsi="Times New Roman" w:cs="Times New Roman"/>
          <w:b w:val="0"/>
          <w:bCs/>
          <w:color w:val="auto"/>
          <w:lang w:val="en-US"/>
        </w:rPr>
        <w:t>hazardous conditions to an “expectation” of dangerous c</w:t>
      </w:r>
      <w:r w:rsidR="00337168">
        <w:rPr>
          <w:rFonts w:ascii="Times New Roman" w:hAnsi="Times New Roman" w:cs="Times New Roman"/>
          <w:b w:val="0"/>
          <w:bCs/>
          <w:color w:val="auto"/>
          <w:lang w:val="en-US"/>
        </w:rPr>
        <w:t xml:space="preserve">onditions - but have ideas for </w:t>
      </w:r>
      <w:r>
        <w:rPr>
          <w:rFonts w:ascii="Times New Roman" w:hAnsi="Times New Roman" w:cs="Times New Roman"/>
          <w:b w:val="0"/>
          <w:bCs/>
          <w:color w:val="auto"/>
          <w:lang w:val="en-US"/>
        </w:rPr>
        <w:t>doing so other than as presented here - please provide</w:t>
      </w:r>
      <w:r w:rsidR="00337168">
        <w:rPr>
          <w:rFonts w:ascii="Times New Roman" w:hAnsi="Times New Roman" w:cs="Times New Roman"/>
          <w:b w:val="0"/>
          <w:bCs/>
          <w:color w:val="auto"/>
          <w:lang w:val="en-US"/>
        </w:rPr>
        <w:t xml:space="preserve"> your ideas in the comment box </w:t>
      </w:r>
      <w:r>
        <w:rPr>
          <w:rFonts w:ascii="Times New Roman" w:hAnsi="Times New Roman" w:cs="Times New Roman"/>
          <w:b w:val="0"/>
          <w:bCs/>
          <w:color w:val="auto"/>
          <w:lang w:val="en-US"/>
        </w:rPr>
        <w:t>below.</w:t>
      </w: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w:t>
      </w:r>
    </w:p>
    <w:p w:rsidR="005D4DDF" w:rsidRPr="00652500" w:rsidRDefault="005D4DDF" w:rsidP="005D4DDF">
      <w:pPr>
        <w:autoSpaceDE w:val="0"/>
        <w:autoSpaceDN w:val="0"/>
        <w:adjustRightInd w:val="0"/>
        <w:ind w:right="720"/>
        <w:rPr>
          <w:rFonts w:ascii="Times New Roman" w:hAnsi="Times New Roman" w:cs="Times New Roman"/>
          <w:b w:val="0"/>
          <w:bCs/>
          <w:color w:val="auto"/>
          <w:lang w:val="en-US"/>
        </w:rPr>
      </w:pPr>
      <w:r w:rsidRPr="00652500">
        <w:rPr>
          <w:rFonts w:ascii="Times New Roman" w:hAnsi="Times New Roman" w:cs="Times New Roman"/>
          <w:b w:val="0"/>
          <w:color w:val="auto"/>
          <w:lang w:val="en-US"/>
        </w:rPr>
        <w:t>6a)</w:t>
      </w:r>
      <w:r w:rsidRPr="00652500">
        <w:rPr>
          <w:rFonts w:ascii="Times New Roman" w:hAnsi="Times New Roman" w:cs="Times New Roman"/>
          <w:b w:val="0"/>
          <w:color w:val="auto"/>
          <w:lang w:val="en-US"/>
        </w:rPr>
        <w:tab/>
      </w:r>
      <w:r w:rsidRPr="00652500">
        <w:rPr>
          <w:rFonts w:ascii="Times New Roman" w:hAnsi="Times New Roman" w:cs="Times New Roman"/>
          <w:b w:val="0"/>
          <w:color w:val="auto"/>
        </w:rPr>
        <w:t xml:space="preserve">On a scale of 1-10, </w:t>
      </w:r>
      <w:r>
        <w:rPr>
          <w:rFonts w:ascii="Times New Roman" w:hAnsi="Times New Roman" w:cs="Times New Roman"/>
          <w:b w:val="0"/>
          <w:color w:val="auto"/>
        </w:rPr>
        <w:t>where 10 is “extremely supportiv</w:t>
      </w:r>
      <w:r w:rsidR="00337168">
        <w:rPr>
          <w:rFonts w:ascii="Times New Roman" w:hAnsi="Times New Roman" w:cs="Times New Roman"/>
          <w:b w:val="0"/>
          <w:color w:val="auto"/>
        </w:rPr>
        <w:t xml:space="preserve">e” and 1 is “not supportive at </w:t>
      </w:r>
      <w:r>
        <w:rPr>
          <w:rFonts w:ascii="Times New Roman" w:hAnsi="Times New Roman" w:cs="Times New Roman"/>
          <w:b w:val="0"/>
          <w:color w:val="auto"/>
        </w:rPr>
        <w:t xml:space="preserve">all”, </w:t>
      </w:r>
      <w:r w:rsidRPr="00652500">
        <w:rPr>
          <w:rFonts w:ascii="Times New Roman" w:hAnsi="Times New Roman" w:cs="Times New Roman"/>
          <w:b w:val="0"/>
          <w:color w:val="auto"/>
        </w:rPr>
        <w:t xml:space="preserve">please indicate your level of support for </w:t>
      </w:r>
      <w:r w:rsidRPr="00652500">
        <w:rPr>
          <w:rFonts w:ascii="Times New Roman" w:hAnsi="Times New Roman" w:cs="Times New Roman"/>
          <w:b w:val="0"/>
          <w:bCs/>
          <w:color w:val="auto"/>
          <w:lang w:val="en-US"/>
        </w:rPr>
        <w:t>using a single warning message for flooding instead of multiple warning products</w:t>
      </w:r>
      <w:r>
        <w:rPr>
          <w:rFonts w:ascii="Times New Roman" w:hAnsi="Times New Roman" w:cs="Times New Roman"/>
          <w:b w:val="0"/>
          <w:bCs/>
          <w:color w:val="auto"/>
          <w:lang w:val="en-US"/>
        </w:rPr>
        <w:t>.</w:t>
      </w:r>
    </w:p>
    <w:p w:rsidR="005D4DDF" w:rsidRDefault="005D4DDF" w:rsidP="005D4DDF">
      <w:pPr>
        <w:autoSpaceDE w:val="0"/>
        <w:autoSpaceDN w:val="0"/>
        <w:adjustRightInd w:val="0"/>
        <w:ind w:right="720"/>
        <w:rPr>
          <w:rFonts w:ascii="Times New Roman" w:hAnsi="Times New Roman" w:cs="Times New Roman"/>
          <w:b w:val="0"/>
          <w:color w:val="auto"/>
        </w:rPr>
      </w:pP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6b)</w:t>
      </w:r>
      <w:r>
        <w:rPr>
          <w:rFonts w:ascii="Times New Roman" w:hAnsi="Times New Roman" w:cs="Times New Roman"/>
          <w:b w:val="0"/>
          <w:bCs/>
          <w:color w:val="auto"/>
          <w:lang w:val="en-US"/>
        </w:rPr>
        <w:tab/>
        <w:t>If you support the idea of decreasing the number of flooding</w:t>
      </w:r>
      <w:r w:rsidR="00337168">
        <w:rPr>
          <w:rFonts w:ascii="Times New Roman" w:hAnsi="Times New Roman" w:cs="Times New Roman"/>
          <w:b w:val="0"/>
          <w:bCs/>
          <w:color w:val="auto"/>
          <w:lang w:val="en-US"/>
        </w:rPr>
        <w:t xml:space="preserve"> products - but have ideas for </w:t>
      </w:r>
      <w:r>
        <w:rPr>
          <w:rFonts w:ascii="Times New Roman" w:hAnsi="Times New Roman" w:cs="Times New Roman"/>
          <w:b w:val="0"/>
          <w:bCs/>
          <w:color w:val="auto"/>
          <w:lang w:val="en-US"/>
        </w:rPr>
        <w:t>doing so other than as presented here - please provide</w:t>
      </w:r>
      <w:r w:rsidR="00337168">
        <w:rPr>
          <w:rFonts w:ascii="Times New Roman" w:hAnsi="Times New Roman" w:cs="Times New Roman"/>
          <w:b w:val="0"/>
          <w:bCs/>
          <w:color w:val="auto"/>
          <w:lang w:val="en-US"/>
        </w:rPr>
        <w:t xml:space="preserve"> your ideas in the comment box </w:t>
      </w:r>
      <w:r>
        <w:rPr>
          <w:rFonts w:ascii="Times New Roman" w:hAnsi="Times New Roman" w:cs="Times New Roman"/>
          <w:b w:val="0"/>
          <w:bCs/>
          <w:color w:val="auto"/>
          <w:lang w:val="en-US"/>
        </w:rPr>
        <w:t>below.</w:t>
      </w: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w:t>
      </w:r>
    </w:p>
    <w:p w:rsidR="005D4DDF" w:rsidRPr="00652500" w:rsidRDefault="005D4DDF" w:rsidP="005D4DDF">
      <w:pPr>
        <w:autoSpaceDE w:val="0"/>
        <w:autoSpaceDN w:val="0"/>
        <w:adjustRightInd w:val="0"/>
        <w:ind w:right="720"/>
        <w:rPr>
          <w:rFonts w:ascii="Times New Roman" w:hAnsi="Times New Roman" w:cs="Times New Roman"/>
          <w:b w:val="0"/>
          <w:color w:val="auto"/>
          <w:lang w:val="en-US"/>
        </w:rPr>
      </w:pPr>
      <w:r>
        <w:rPr>
          <w:rFonts w:ascii="Times New Roman" w:hAnsi="Times New Roman" w:cs="Times New Roman"/>
          <w:b w:val="0"/>
          <w:color w:val="auto"/>
          <w:lang w:val="en-US"/>
        </w:rPr>
        <w:t>7</w:t>
      </w:r>
      <w:r w:rsidRPr="00652500">
        <w:rPr>
          <w:rFonts w:ascii="Times New Roman" w:hAnsi="Times New Roman" w:cs="Times New Roman"/>
          <w:b w:val="0"/>
          <w:color w:val="auto"/>
          <w:lang w:val="en-US"/>
        </w:rPr>
        <w:t>a)</w:t>
      </w:r>
      <w:r w:rsidRPr="00652500">
        <w:rPr>
          <w:rFonts w:ascii="Times New Roman" w:hAnsi="Times New Roman" w:cs="Times New Roman"/>
          <w:b w:val="0"/>
          <w:color w:val="auto"/>
          <w:lang w:val="en-US"/>
        </w:rPr>
        <w:tab/>
      </w:r>
      <w:r w:rsidRPr="00652500">
        <w:rPr>
          <w:rFonts w:ascii="Times New Roman" w:hAnsi="Times New Roman" w:cs="Times New Roman"/>
          <w:b w:val="0"/>
          <w:color w:val="auto"/>
        </w:rPr>
        <w:t xml:space="preserve">On a scale of 1-10, </w:t>
      </w:r>
      <w:r>
        <w:rPr>
          <w:rFonts w:ascii="Times New Roman" w:hAnsi="Times New Roman" w:cs="Times New Roman"/>
          <w:b w:val="0"/>
          <w:color w:val="auto"/>
        </w:rPr>
        <w:t>where 10 is “extremely supportiv</w:t>
      </w:r>
      <w:r w:rsidR="00337168">
        <w:rPr>
          <w:rFonts w:ascii="Times New Roman" w:hAnsi="Times New Roman" w:cs="Times New Roman"/>
          <w:b w:val="0"/>
          <w:color w:val="auto"/>
        </w:rPr>
        <w:t xml:space="preserve">e” and 1 is “not supportive at </w:t>
      </w:r>
      <w:r>
        <w:rPr>
          <w:rFonts w:ascii="Times New Roman" w:hAnsi="Times New Roman" w:cs="Times New Roman"/>
          <w:b w:val="0"/>
          <w:color w:val="auto"/>
        </w:rPr>
        <w:t xml:space="preserve">all”, </w:t>
      </w:r>
      <w:r w:rsidRPr="00652500">
        <w:rPr>
          <w:rFonts w:ascii="Times New Roman" w:hAnsi="Times New Roman" w:cs="Times New Roman"/>
          <w:b w:val="0"/>
          <w:color w:val="auto"/>
        </w:rPr>
        <w:t xml:space="preserve">please indicate your level of support for </w:t>
      </w:r>
      <w:r>
        <w:rPr>
          <w:rFonts w:ascii="Times New Roman" w:hAnsi="Times New Roman" w:cs="Times New Roman"/>
          <w:b w:val="0"/>
          <w:color w:val="auto"/>
        </w:rPr>
        <w:t>u</w:t>
      </w:r>
      <w:r w:rsidRPr="00652500">
        <w:rPr>
          <w:rFonts w:ascii="Times New Roman" w:hAnsi="Times New Roman" w:cs="Times New Roman"/>
          <w:b w:val="0"/>
          <w:bCs/>
          <w:color w:val="auto"/>
          <w:lang w:val="en-US"/>
        </w:rPr>
        <w:t xml:space="preserve">sing “ the Special Message </w:t>
      </w:r>
      <w:r>
        <w:rPr>
          <w:rFonts w:ascii="Times New Roman" w:hAnsi="Times New Roman" w:cs="Times New Roman"/>
          <w:b w:val="0"/>
          <w:bCs/>
          <w:color w:val="auto"/>
          <w:lang w:val="en-US"/>
        </w:rPr>
        <w:tab/>
      </w:r>
      <w:r w:rsidRPr="00652500">
        <w:rPr>
          <w:rFonts w:ascii="Times New Roman" w:hAnsi="Times New Roman" w:cs="Times New Roman"/>
          <w:b w:val="0"/>
          <w:bCs/>
          <w:color w:val="auto"/>
          <w:lang w:val="en-US"/>
        </w:rPr>
        <w:t>approach” for flood messages in place of the current “Watch” and “Advisory” approach</w:t>
      </w:r>
      <w:r>
        <w:rPr>
          <w:rFonts w:ascii="Times New Roman" w:hAnsi="Times New Roman" w:cs="Times New Roman"/>
          <w:b w:val="0"/>
          <w:bCs/>
          <w:color w:val="auto"/>
          <w:lang w:val="en-US"/>
        </w:rPr>
        <w:t>.</w:t>
      </w:r>
    </w:p>
    <w:p w:rsidR="005D4DDF" w:rsidRPr="00652500" w:rsidRDefault="005D4DDF" w:rsidP="005D4DDF">
      <w:pPr>
        <w:autoSpaceDE w:val="0"/>
        <w:autoSpaceDN w:val="0"/>
        <w:adjustRightInd w:val="0"/>
        <w:ind w:right="720"/>
        <w:rPr>
          <w:rFonts w:ascii="Times New Roman" w:hAnsi="Times New Roman" w:cs="Times New Roman"/>
          <w:b w:val="0"/>
          <w:color w:val="auto"/>
          <w:lang w:val="en-US"/>
        </w:rPr>
      </w:pP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7b)</w:t>
      </w:r>
      <w:r>
        <w:rPr>
          <w:rFonts w:ascii="Times New Roman" w:hAnsi="Times New Roman" w:cs="Times New Roman"/>
          <w:b w:val="0"/>
          <w:bCs/>
          <w:color w:val="auto"/>
          <w:lang w:val="en-US"/>
        </w:rPr>
        <w:tab/>
        <w:t xml:space="preserve">If you support the idea of using different terminology than “Watch” and “Advisory” to </w:t>
      </w:r>
      <w:r>
        <w:rPr>
          <w:rFonts w:ascii="Times New Roman" w:hAnsi="Times New Roman" w:cs="Times New Roman"/>
          <w:b w:val="0"/>
          <w:bCs/>
          <w:color w:val="auto"/>
          <w:lang w:val="en-US"/>
        </w:rPr>
        <w:tab/>
        <w:t xml:space="preserve">describe flooding threats - but have ideas for doing so </w:t>
      </w:r>
      <w:r w:rsidR="00337168">
        <w:rPr>
          <w:rFonts w:ascii="Times New Roman" w:hAnsi="Times New Roman" w:cs="Times New Roman"/>
          <w:b w:val="0"/>
          <w:bCs/>
          <w:color w:val="auto"/>
          <w:lang w:val="en-US"/>
        </w:rPr>
        <w:t xml:space="preserve">other than as presented here - </w:t>
      </w:r>
      <w:r>
        <w:rPr>
          <w:rFonts w:ascii="Times New Roman" w:hAnsi="Times New Roman" w:cs="Times New Roman"/>
          <w:b w:val="0"/>
          <w:bCs/>
          <w:color w:val="auto"/>
          <w:lang w:val="en-US"/>
        </w:rPr>
        <w:t>please provide your ideas in the comment box below.</w:t>
      </w:r>
    </w:p>
    <w:p w:rsidR="005D4DDF" w:rsidRDefault="005D4DDF" w:rsidP="005D4DDF">
      <w:pPr>
        <w:autoSpaceDE w:val="0"/>
        <w:autoSpaceDN w:val="0"/>
        <w:adjustRightInd w:val="0"/>
        <w:ind w:right="720"/>
        <w:rPr>
          <w:rFonts w:ascii="Times New Roman" w:hAnsi="Times New Roman" w:cs="Times New Roman"/>
          <w:b w:val="0"/>
          <w:bCs/>
          <w:color w:val="auto"/>
          <w:lang w:val="en-US"/>
        </w:rPr>
      </w:pPr>
      <w:r>
        <w:rPr>
          <w:rFonts w:ascii="Times New Roman" w:hAnsi="Times New Roman" w:cs="Times New Roman"/>
          <w:b w:val="0"/>
          <w:bCs/>
          <w:color w:val="auto"/>
          <w:lang w:val="en-US"/>
        </w:rPr>
        <w:t>--------------------------------------------------------------------------------------------------------------------</w:t>
      </w:r>
    </w:p>
    <w:p w:rsidR="005D4DDF" w:rsidRDefault="005D4DDF" w:rsidP="005D4DDF">
      <w:pPr>
        <w:autoSpaceDE w:val="0"/>
        <w:autoSpaceDN w:val="0"/>
        <w:adjustRightInd w:val="0"/>
        <w:ind w:right="720"/>
        <w:rPr>
          <w:rFonts w:ascii="Times New Roman" w:hAnsi="Times New Roman" w:cs="Times New Roman"/>
          <w:b w:val="0"/>
          <w:color w:val="auto"/>
          <w:lang w:val="en-US"/>
        </w:rPr>
      </w:pPr>
      <w:r>
        <w:rPr>
          <w:rFonts w:ascii="Times New Roman" w:hAnsi="Times New Roman" w:cs="Times New Roman"/>
          <w:b w:val="0"/>
          <w:color w:val="auto"/>
          <w:lang w:val="en-US"/>
        </w:rPr>
        <w:t>8a)</w:t>
      </w:r>
      <w:r>
        <w:rPr>
          <w:rFonts w:ascii="Times New Roman" w:hAnsi="Times New Roman" w:cs="Times New Roman"/>
          <w:b w:val="0"/>
          <w:color w:val="auto"/>
          <w:lang w:val="en-US"/>
        </w:rPr>
        <w:tab/>
        <w:t xml:space="preserve">On a scale of 1-10, </w:t>
      </w:r>
      <w:r>
        <w:rPr>
          <w:rFonts w:ascii="Times New Roman" w:hAnsi="Times New Roman" w:cs="Times New Roman"/>
          <w:b w:val="0"/>
          <w:color w:val="auto"/>
        </w:rPr>
        <w:t>where 10 is “extremely supportive” and</w:t>
      </w:r>
      <w:r w:rsidR="00337168">
        <w:rPr>
          <w:rFonts w:ascii="Times New Roman" w:hAnsi="Times New Roman" w:cs="Times New Roman"/>
          <w:b w:val="0"/>
          <w:color w:val="auto"/>
        </w:rPr>
        <w:t xml:space="preserve"> 1 is “not supportive at all”, </w:t>
      </w:r>
      <w:r>
        <w:rPr>
          <w:rFonts w:ascii="Times New Roman" w:hAnsi="Times New Roman" w:cs="Times New Roman"/>
          <w:b w:val="0"/>
          <w:color w:val="auto"/>
          <w:lang w:val="en-US"/>
        </w:rPr>
        <w:t>please provide a summary assessment of your level o</w:t>
      </w:r>
      <w:r w:rsidR="00337168">
        <w:rPr>
          <w:rFonts w:ascii="Times New Roman" w:hAnsi="Times New Roman" w:cs="Times New Roman"/>
          <w:b w:val="0"/>
          <w:color w:val="auto"/>
          <w:lang w:val="en-US"/>
        </w:rPr>
        <w:t xml:space="preserve">f support for changing the way </w:t>
      </w:r>
      <w:r>
        <w:rPr>
          <w:rFonts w:ascii="Times New Roman" w:hAnsi="Times New Roman" w:cs="Times New Roman"/>
          <w:b w:val="0"/>
          <w:color w:val="auto"/>
          <w:lang w:val="en-US"/>
        </w:rPr>
        <w:t>we express our weather and water hazards away f</w:t>
      </w:r>
      <w:r w:rsidR="00337168">
        <w:rPr>
          <w:rFonts w:ascii="Times New Roman" w:hAnsi="Times New Roman" w:cs="Times New Roman"/>
          <w:b w:val="0"/>
          <w:color w:val="auto"/>
          <w:lang w:val="en-US"/>
        </w:rPr>
        <w:t xml:space="preserve">rom the “Watch”, “Warning” and </w:t>
      </w:r>
      <w:r>
        <w:rPr>
          <w:rFonts w:ascii="Times New Roman" w:hAnsi="Times New Roman" w:cs="Times New Roman"/>
          <w:b w:val="0"/>
          <w:color w:val="auto"/>
          <w:lang w:val="en-US"/>
        </w:rPr>
        <w:t>“Advisory” system and towards a different approach.</w:t>
      </w:r>
    </w:p>
    <w:p w:rsidR="005D4DDF" w:rsidRDefault="005D4DDF" w:rsidP="005D4DDF">
      <w:pPr>
        <w:autoSpaceDE w:val="0"/>
        <w:autoSpaceDN w:val="0"/>
        <w:adjustRightInd w:val="0"/>
        <w:ind w:right="720"/>
        <w:rPr>
          <w:rFonts w:ascii="Times New Roman" w:hAnsi="Times New Roman" w:cs="Times New Roman"/>
          <w:b w:val="0"/>
          <w:color w:val="auto"/>
          <w:lang w:val="en-US"/>
        </w:rPr>
      </w:pPr>
    </w:p>
    <w:p w:rsidR="005D4DDF" w:rsidRDefault="005D4DDF" w:rsidP="005D4DDF">
      <w:pPr>
        <w:autoSpaceDE w:val="0"/>
        <w:autoSpaceDN w:val="0"/>
        <w:adjustRightInd w:val="0"/>
        <w:ind w:right="720"/>
        <w:rPr>
          <w:rFonts w:ascii="Times New Roman" w:hAnsi="Times New Roman" w:cs="Times New Roman"/>
          <w:b w:val="0"/>
          <w:color w:val="auto"/>
          <w:lang w:val="en-US"/>
        </w:rPr>
      </w:pPr>
      <w:r>
        <w:rPr>
          <w:rFonts w:ascii="Times New Roman" w:hAnsi="Times New Roman" w:cs="Times New Roman"/>
          <w:b w:val="0"/>
          <w:color w:val="auto"/>
          <w:lang w:val="en-US"/>
        </w:rPr>
        <w:t>8b</w:t>
      </w:r>
      <w:r w:rsidRPr="00652500">
        <w:rPr>
          <w:rFonts w:ascii="Times New Roman" w:hAnsi="Times New Roman" w:cs="Times New Roman"/>
          <w:b w:val="0"/>
          <w:color w:val="auto"/>
          <w:lang w:val="en-US"/>
        </w:rPr>
        <w:t>)</w:t>
      </w:r>
      <w:r w:rsidRPr="00652500">
        <w:rPr>
          <w:rFonts w:ascii="Times New Roman" w:hAnsi="Times New Roman" w:cs="Times New Roman"/>
          <w:b w:val="0"/>
          <w:color w:val="auto"/>
          <w:lang w:val="en-US"/>
        </w:rPr>
        <w:tab/>
      </w:r>
      <w:r>
        <w:rPr>
          <w:rFonts w:ascii="Times New Roman" w:hAnsi="Times New Roman" w:cs="Times New Roman"/>
          <w:b w:val="0"/>
          <w:color w:val="auto"/>
          <w:lang w:val="en-US"/>
        </w:rPr>
        <w:t xml:space="preserve">To support us with our understanding of our users’ needs, </w:t>
      </w:r>
      <w:r w:rsidR="00337168">
        <w:rPr>
          <w:rFonts w:ascii="Times New Roman" w:hAnsi="Times New Roman" w:cs="Times New Roman"/>
          <w:b w:val="0"/>
          <w:color w:val="auto"/>
          <w:lang w:val="en-US"/>
        </w:rPr>
        <w:t xml:space="preserve">please select your affiliation </w:t>
      </w:r>
      <w:r>
        <w:rPr>
          <w:rFonts w:ascii="Times New Roman" w:hAnsi="Times New Roman" w:cs="Times New Roman"/>
          <w:b w:val="0"/>
          <w:color w:val="auto"/>
          <w:lang w:val="en-US"/>
        </w:rPr>
        <w:t xml:space="preserve">using the drop down box below (choices include general public, broadcast meteorologist, </w:t>
      </w:r>
      <w:r>
        <w:rPr>
          <w:rFonts w:ascii="Times New Roman" w:hAnsi="Times New Roman" w:cs="Times New Roman"/>
          <w:b w:val="0"/>
          <w:color w:val="auto"/>
          <w:lang w:val="en-US"/>
        </w:rPr>
        <w:tab/>
        <w:t>emergency manager, municipal official, social scie</w:t>
      </w:r>
      <w:r w:rsidR="00337168">
        <w:rPr>
          <w:rFonts w:ascii="Times New Roman" w:hAnsi="Times New Roman" w:cs="Times New Roman"/>
          <w:b w:val="0"/>
          <w:color w:val="auto"/>
          <w:lang w:val="en-US"/>
        </w:rPr>
        <w:t xml:space="preserve">ntist, NOAA employee, aviation </w:t>
      </w:r>
      <w:r>
        <w:rPr>
          <w:rFonts w:ascii="Times New Roman" w:hAnsi="Times New Roman" w:cs="Times New Roman"/>
          <w:b w:val="0"/>
          <w:color w:val="auto"/>
          <w:lang w:val="en-US"/>
        </w:rPr>
        <w:t>interest, marine interest)</w:t>
      </w:r>
    </w:p>
    <w:p w:rsidR="005D4DDF" w:rsidRPr="00652500" w:rsidRDefault="005D4DDF" w:rsidP="005D4DDF">
      <w:pPr>
        <w:autoSpaceDE w:val="0"/>
        <w:autoSpaceDN w:val="0"/>
        <w:adjustRightInd w:val="0"/>
        <w:ind w:right="720"/>
        <w:rPr>
          <w:rFonts w:ascii="Times New Roman" w:hAnsi="Times New Roman" w:cs="Times New Roman"/>
          <w:b w:val="0"/>
          <w:color w:val="auto"/>
          <w:lang w:val="en-US"/>
        </w:rPr>
      </w:pPr>
    </w:p>
    <w:p w:rsidR="00DB64D8" w:rsidRDefault="005D4DDF" w:rsidP="005D4DDF">
      <w:r>
        <w:rPr>
          <w:rFonts w:ascii="Times New Roman" w:hAnsi="Times New Roman" w:cs="Times New Roman"/>
          <w:b w:val="0"/>
          <w:bCs/>
          <w:color w:val="auto"/>
          <w:lang w:val="en-US"/>
        </w:rPr>
        <w:t>8c)</w:t>
      </w:r>
      <w:r>
        <w:rPr>
          <w:rFonts w:ascii="Times New Roman" w:hAnsi="Times New Roman" w:cs="Times New Roman"/>
          <w:b w:val="0"/>
          <w:bCs/>
          <w:color w:val="auto"/>
          <w:lang w:val="en-US"/>
        </w:rPr>
        <w:tab/>
        <w:t>If you have any summary comments, including your as</w:t>
      </w:r>
      <w:r w:rsidR="00337168">
        <w:rPr>
          <w:rFonts w:ascii="Times New Roman" w:hAnsi="Times New Roman" w:cs="Times New Roman"/>
          <w:b w:val="0"/>
          <w:bCs/>
          <w:color w:val="auto"/>
          <w:lang w:val="en-US"/>
        </w:rPr>
        <w:t xml:space="preserve">sessment as to how many of our </w:t>
      </w:r>
      <w:r>
        <w:rPr>
          <w:rFonts w:ascii="Times New Roman" w:hAnsi="Times New Roman" w:cs="Times New Roman"/>
          <w:b w:val="0"/>
          <w:bCs/>
          <w:color w:val="auto"/>
          <w:lang w:val="en-US"/>
        </w:rPr>
        <w:t xml:space="preserve">service areas should consider for a simplified </w:t>
      </w:r>
      <w:proofErr w:type="spellStart"/>
      <w:r>
        <w:rPr>
          <w:rFonts w:ascii="Times New Roman" w:hAnsi="Times New Roman" w:cs="Times New Roman"/>
          <w:b w:val="0"/>
          <w:bCs/>
          <w:color w:val="auto"/>
          <w:lang w:val="en-US"/>
        </w:rPr>
        <w:t>messa</w:t>
      </w:r>
      <w:r w:rsidR="009E26D4">
        <w:rPr>
          <w:rFonts w:ascii="Times New Roman" w:hAnsi="Times New Roman" w:cs="Times New Roman"/>
          <w:b w:val="0"/>
          <w:bCs/>
          <w:color w:val="auto"/>
          <w:lang w:val="en-US"/>
        </w:rPr>
        <w:t>e</w:t>
      </w:r>
      <w:r>
        <w:rPr>
          <w:rFonts w:ascii="Times New Roman" w:hAnsi="Times New Roman" w:cs="Times New Roman"/>
          <w:b w:val="0"/>
          <w:bCs/>
          <w:color w:val="auto"/>
          <w:lang w:val="en-US"/>
        </w:rPr>
        <w:t>ging</w:t>
      </w:r>
      <w:proofErr w:type="spellEnd"/>
      <w:r>
        <w:rPr>
          <w:rFonts w:ascii="Times New Roman" w:hAnsi="Times New Roman" w:cs="Times New Roman"/>
          <w:b w:val="0"/>
          <w:bCs/>
          <w:color w:val="auto"/>
          <w:lang w:val="en-US"/>
        </w:rPr>
        <w:t xml:space="preserve"> approach, please provide your </w:t>
      </w:r>
      <w:r>
        <w:rPr>
          <w:rFonts w:ascii="Times New Roman" w:hAnsi="Times New Roman" w:cs="Times New Roman"/>
          <w:b w:val="0"/>
          <w:bCs/>
          <w:color w:val="auto"/>
          <w:lang w:val="en-US"/>
        </w:rPr>
        <w:tab/>
        <w:t>ideas in the comment box below.  (Example servic</w:t>
      </w:r>
      <w:r w:rsidR="00337168">
        <w:rPr>
          <w:rFonts w:ascii="Times New Roman" w:hAnsi="Times New Roman" w:cs="Times New Roman"/>
          <w:b w:val="0"/>
          <w:bCs/>
          <w:color w:val="auto"/>
          <w:lang w:val="en-US"/>
        </w:rPr>
        <w:t xml:space="preserve">e areas include winter weather </w:t>
      </w:r>
      <w:r>
        <w:rPr>
          <w:rFonts w:ascii="Times New Roman" w:hAnsi="Times New Roman" w:cs="Times New Roman"/>
          <w:b w:val="0"/>
          <w:bCs/>
          <w:color w:val="auto"/>
          <w:lang w:val="en-US"/>
        </w:rPr>
        <w:t>flooding, excessive heat and cold, strong winds, severe thunderstorms and tornadoes.</w:t>
      </w:r>
    </w:p>
    <w:sectPr w:rsidR="00DB64D8" w:rsidSect="00DB64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D4DDF"/>
    <w:rsid w:val="00337168"/>
    <w:rsid w:val="005D4DDF"/>
    <w:rsid w:val="00870326"/>
    <w:rsid w:val="009E26D4"/>
    <w:rsid w:val="00DB6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DF"/>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D4D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1124</Words>
  <Characters>6345</Characters>
  <Application>Microsoft Office Word</Application>
  <DocSecurity>0</DocSecurity>
  <Lines>158</Lines>
  <Paragraphs>63</Paragraphs>
  <ScaleCrop>false</ScaleCrop>
  <Company>NOAA</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3</cp:revision>
  <dcterms:created xsi:type="dcterms:W3CDTF">2011-10-11T15:46:00Z</dcterms:created>
  <dcterms:modified xsi:type="dcterms:W3CDTF">2011-10-11T16:48:00Z</dcterms:modified>
</cp:coreProperties>
</file>