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ED" w:rsidRPr="00894C76" w:rsidRDefault="007D5FED" w:rsidP="00E43B5F">
      <w:pPr>
        <w:pStyle w:val="Title"/>
        <w:rPr>
          <w:sz w:val="24"/>
          <w:szCs w:val="24"/>
        </w:rPr>
      </w:pPr>
      <w:r w:rsidRPr="00894C76">
        <w:rPr>
          <w:sz w:val="24"/>
          <w:szCs w:val="24"/>
        </w:rPr>
        <w:t xml:space="preserve">Cover Letter </w:t>
      </w:r>
    </w:p>
    <w:p w:rsidR="007D5FED" w:rsidRPr="00894C76" w:rsidRDefault="007D5FED" w:rsidP="00E43B5F">
      <w:pPr>
        <w:pStyle w:val="Title"/>
        <w:rPr>
          <w:sz w:val="24"/>
          <w:szCs w:val="24"/>
        </w:rPr>
      </w:pPr>
      <w:proofErr w:type="gramStart"/>
      <w:r w:rsidRPr="00894C76">
        <w:rPr>
          <w:sz w:val="24"/>
          <w:szCs w:val="24"/>
        </w:rPr>
        <w:t>for</w:t>
      </w:r>
      <w:proofErr w:type="gramEnd"/>
    </w:p>
    <w:p w:rsidR="007D5FED" w:rsidRPr="00894C76" w:rsidRDefault="007D5FED" w:rsidP="00E43B5F">
      <w:pPr>
        <w:pStyle w:val="Title"/>
        <w:rPr>
          <w:sz w:val="24"/>
          <w:szCs w:val="24"/>
        </w:rPr>
      </w:pPr>
      <w:r w:rsidRPr="00894C76">
        <w:rPr>
          <w:sz w:val="24"/>
          <w:szCs w:val="24"/>
        </w:rPr>
        <w:t>Physical Measurements Laboratory Diversity Team (PML DT)</w:t>
      </w:r>
    </w:p>
    <w:p w:rsidR="007D5FED" w:rsidRPr="00894C76" w:rsidRDefault="007D5FED" w:rsidP="00E43B5F">
      <w:pPr>
        <w:pStyle w:val="Title"/>
        <w:rPr>
          <w:sz w:val="24"/>
          <w:szCs w:val="24"/>
        </w:rPr>
      </w:pPr>
      <w:r w:rsidRPr="00894C76">
        <w:rPr>
          <w:sz w:val="24"/>
          <w:szCs w:val="24"/>
        </w:rPr>
        <w:t>CUSTOMER SATISFACTION SURVEY</w:t>
      </w:r>
    </w:p>
    <w:p w:rsidR="007D5FED" w:rsidRDefault="007D5FED" w:rsidP="00E43B5F">
      <w:pPr>
        <w:pStyle w:val="Title"/>
      </w:pPr>
    </w:p>
    <w:p w:rsidR="007D5FED" w:rsidRDefault="00B402BB" w:rsidP="00E43B5F">
      <w:pPr>
        <w:pStyle w:val="Title"/>
      </w:pPr>
      <w:r>
        <w:t xml:space="preserve"> </w:t>
      </w:r>
    </w:p>
    <w:p w:rsidR="007D5FED" w:rsidRPr="00E81431" w:rsidRDefault="007D5FED" w:rsidP="00E60531">
      <w:pPr>
        <w:autoSpaceDE w:val="0"/>
        <w:autoSpaceDN w:val="0"/>
        <w:adjustRightInd w:val="0"/>
        <w:spacing w:after="0" w:line="240" w:lineRule="auto"/>
        <w:rPr>
          <w:rFonts w:ascii="Times New Roman" w:hAnsi="Times New Roman"/>
        </w:rPr>
      </w:pPr>
      <w:r w:rsidRPr="00E81431">
        <w:rPr>
          <w:rFonts w:ascii="Times New Roman" w:hAnsi="Times New Roman"/>
          <w:bCs/>
        </w:rPr>
        <w:t xml:space="preserve">This Survey is issued to all the employees (federal employees) and Affiliates (non- federal employees – i.e. contractors, </w:t>
      </w:r>
      <w:proofErr w:type="gramStart"/>
      <w:r w:rsidRPr="00E81431">
        <w:rPr>
          <w:rFonts w:ascii="Times New Roman" w:hAnsi="Times New Roman"/>
          <w:bCs/>
        </w:rPr>
        <w:t>students, …)</w:t>
      </w:r>
      <w:proofErr w:type="gramEnd"/>
      <w:r w:rsidRPr="00E81431">
        <w:rPr>
          <w:rFonts w:ascii="Times New Roman" w:hAnsi="Times New Roman"/>
          <w:bCs/>
        </w:rPr>
        <w:t xml:space="preserve"> of Physical Measurements Laboratory (PML) through the PML Diversity Team (PML DT). The PML DT intends to gain insights about the concerns and interests that PML Staff and Affiliates have (hereafter referred to as “staff”) on issues surrounding diversity policies and programs within PML.  The staff’s replies gathered from this survey instrument will be used to help improve diversity awareness amongst individual staff, as well as to assist in increasing diversity hiring and retentions.  </w:t>
      </w:r>
      <w:r w:rsidRPr="00E81431">
        <w:rPr>
          <w:rFonts w:ascii="Times New Roman" w:hAnsi="Times New Roman"/>
        </w:rPr>
        <w:t>As an employee of the Physical Management Laboratory (PML), we are interested in your thoughts and opinions regarding your project team communication, PML diversity policies and your general job satisfaction.</w:t>
      </w:r>
    </w:p>
    <w:p w:rsidR="007D5FED" w:rsidRPr="00E81431" w:rsidRDefault="007D5FED" w:rsidP="00E43B5F">
      <w:pPr>
        <w:autoSpaceDE w:val="0"/>
        <w:autoSpaceDN w:val="0"/>
        <w:adjustRightInd w:val="0"/>
        <w:spacing w:after="0" w:line="240" w:lineRule="auto"/>
        <w:rPr>
          <w:rFonts w:ascii="Times New Roman" w:hAnsi="Times New Roman"/>
          <w:bCs/>
        </w:rPr>
      </w:pPr>
    </w:p>
    <w:p w:rsidR="007D5FED" w:rsidRPr="00E81431" w:rsidRDefault="007D5FED" w:rsidP="00E43B5F">
      <w:pPr>
        <w:autoSpaceDE w:val="0"/>
        <w:autoSpaceDN w:val="0"/>
        <w:adjustRightInd w:val="0"/>
        <w:spacing w:after="0" w:line="240" w:lineRule="auto"/>
        <w:rPr>
          <w:rFonts w:ascii="Times New Roman" w:hAnsi="Times New Roman"/>
        </w:rPr>
      </w:pPr>
      <w:r w:rsidRPr="00E81431">
        <w:rPr>
          <w:rFonts w:ascii="Times New Roman" w:hAnsi="Times New Roman"/>
        </w:rPr>
        <w:t>The survey should take approximately 10 minutes at most. It will be taken off line within 2 weeks to be analyzed. The results will be summarized and a report will be made available to all staff.</w:t>
      </w:r>
    </w:p>
    <w:p w:rsidR="007D5FED" w:rsidRPr="00E81431" w:rsidRDefault="007D5FED" w:rsidP="00E43B5F">
      <w:pPr>
        <w:autoSpaceDE w:val="0"/>
        <w:autoSpaceDN w:val="0"/>
        <w:adjustRightInd w:val="0"/>
        <w:spacing w:after="0" w:line="240" w:lineRule="auto"/>
        <w:rPr>
          <w:rFonts w:ascii="Times New Roman" w:hAnsi="Times New Roman"/>
        </w:rPr>
      </w:pPr>
    </w:p>
    <w:p w:rsidR="007D5FED" w:rsidRPr="00E81431" w:rsidRDefault="007D5FED" w:rsidP="00E43B5F">
      <w:pPr>
        <w:autoSpaceDE w:val="0"/>
        <w:autoSpaceDN w:val="0"/>
        <w:adjustRightInd w:val="0"/>
        <w:spacing w:after="0" w:line="240" w:lineRule="auto"/>
        <w:rPr>
          <w:rFonts w:ascii="Times New Roman" w:hAnsi="Times New Roman"/>
        </w:rPr>
      </w:pPr>
      <w:r w:rsidRPr="00E81431">
        <w:rPr>
          <w:rFonts w:ascii="Times New Roman" w:hAnsi="Times New Roman"/>
        </w:rPr>
        <w:t>THIS SURVEY IS COMPLETELY ANONYMOUS and CONFIDENTIAL. Please feel free to be as open and candid as possible.</w:t>
      </w:r>
    </w:p>
    <w:p w:rsidR="007D5FED" w:rsidRPr="00E81431" w:rsidRDefault="007D5FED" w:rsidP="00E43B5F">
      <w:pPr>
        <w:pStyle w:val="Title"/>
        <w:jc w:val="left"/>
        <w:rPr>
          <w:sz w:val="22"/>
          <w:szCs w:val="22"/>
        </w:rPr>
      </w:pPr>
      <w:r w:rsidRPr="00E81431">
        <w:rPr>
          <w:sz w:val="22"/>
          <w:szCs w:val="22"/>
        </w:rPr>
        <w:t>Thank you in advance for your time and input. We greatly appreciate your participation.</w:t>
      </w:r>
    </w:p>
    <w:p w:rsidR="007D5FED" w:rsidRPr="00E81431" w:rsidRDefault="007D5FED" w:rsidP="00894C76">
      <w:pPr>
        <w:rPr>
          <w:rFonts w:ascii="Times New Roman" w:hAnsi="Times New Roman"/>
        </w:rPr>
      </w:pPr>
    </w:p>
    <w:p w:rsidR="007D5FED" w:rsidRPr="00E81431" w:rsidRDefault="007D5FED" w:rsidP="00894C76">
      <w:pPr>
        <w:pStyle w:val="Title"/>
        <w:rPr>
          <w:sz w:val="22"/>
          <w:szCs w:val="22"/>
        </w:rPr>
      </w:pPr>
      <w:r w:rsidRPr="00E81431">
        <w:rPr>
          <w:sz w:val="22"/>
          <w:szCs w:val="22"/>
        </w:rPr>
        <w:t>OMB Control # 0693-0031</w:t>
      </w:r>
    </w:p>
    <w:p w:rsidR="007D5FED" w:rsidRPr="00E81431" w:rsidRDefault="007D5FED" w:rsidP="00894C76">
      <w:pPr>
        <w:pStyle w:val="Title"/>
        <w:rPr>
          <w:sz w:val="22"/>
          <w:szCs w:val="22"/>
        </w:rPr>
      </w:pPr>
    </w:p>
    <w:p w:rsidR="007D5FED" w:rsidRPr="00E81431" w:rsidRDefault="007D5FED" w:rsidP="00894C76">
      <w:pPr>
        <w:pStyle w:val="Title"/>
        <w:rPr>
          <w:sz w:val="22"/>
          <w:szCs w:val="22"/>
        </w:rPr>
      </w:pPr>
      <w:r w:rsidRPr="00E81431">
        <w:rPr>
          <w:sz w:val="22"/>
          <w:szCs w:val="22"/>
        </w:rPr>
        <w:t>Physical Measurements Laboratory Diversity Team</w:t>
      </w:r>
    </w:p>
    <w:p w:rsidR="007D5FED" w:rsidRPr="00E81431" w:rsidRDefault="007D5FED" w:rsidP="00894C76">
      <w:pPr>
        <w:pStyle w:val="Title"/>
        <w:rPr>
          <w:b w:val="0"/>
          <w:sz w:val="22"/>
          <w:szCs w:val="22"/>
        </w:rPr>
      </w:pPr>
      <w:r w:rsidRPr="00E81431">
        <w:rPr>
          <w:sz w:val="22"/>
          <w:szCs w:val="22"/>
        </w:rPr>
        <w:t xml:space="preserve">Employee Satisfaction and Information Survey Jan. 2012 </w:t>
      </w:r>
      <w:proofErr w:type="gramStart"/>
      <w:r w:rsidRPr="00E81431">
        <w:rPr>
          <w:sz w:val="22"/>
          <w:szCs w:val="22"/>
        </w:rPr>
        <w:t>Notwithstanding</w:t>
      </w:r>
      <w:proofErr w:type="gramEnd"/>
      <w:r w:rsidRPr="00E81431">
        <w:rPr>
          <w:sz w:val="22"/>
          <w:szCs w:val="22"/>
        </w:rPr>
        <w:t xml:space="preserve"> Statement</w:t>
      </w:r>
      <w:r w:rsidRPr="00E81431">
        <w:rPr>
          <w:b w:val="0"/>
          <w:sz w:val="22"/>
          <w:szCs w:val="22"/>
        </w:rPr>
        <w:t xml:space="preserve"> </w:t>
      </w:r>
    </w:p>
    <w:p w:rsidR="007D5FED" w:rsidRPr="00E81431" w:rsidRDefault="007D5FED" w:rsidP="00894C76">
      <w:pPr>
        <w:pStyle w:val="Title"/>
        <w:rPr>
          <w:sz w:val="22"/>
          <w:szCs w:val="22"/>
        </w:rPr>
      </w:pPr>
    </w:p>
    <w:p w:rsidR="007D5FED" w:rsidRPr="00E81431" w:rsidRDefault="007D5FED" w:rsidP="00894C76">
      <w:pPr>
        <w:rPr>
          <w:rFonts w:ascii="Times New Roman" w:hAnsi="Times New Roman"/>
          <w:color w:val="000000"/>
        </w:rPr>
      </w:pPr>
      <w:r w:rsidRPr="00E81431">
        <w:rPr>
          <w:rFonts w:ascii="Times New Roman" w:hAnsi="Times New Roman"/>
          <w:b/>
          <w:color w:val="000000"/>
        </w:rPr>
        <w:t>NOTE:</w:t>
      </w:r>
      <w:r w:rsidRPr="00E81431">
        <w:rPr>
          <w:rFonts w:ascii="Times New Roman" w:hAnsi="Times New Roman"/>
          <w:color w:val="000000"/>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Pr="00E81431">
        <w:rPr>
          <w:rFonts w:ascii="Times New Roman" w:hAnsi="Times New Roman"/>
          <w:b/>
          <w:bCs/>
          <w:color w:val="000000"/>
        </w:rPr>
        <w:t>10</w:t>
      </w:r>
      <w:r w:rsidRPr="00E81431">
        <w:rPr>
          <w:rFonts w:ascii="Times New Roman" w:hAnsi="Times New Roman"/>
          <w:color w:val="000000"/>
        </w:rPr>
        <w:t xml:space="preserve"> minutes.  The response time includes the time for reviewing instructions, searching existing data sources, gathering and maintaining the data needed, and completing and reviewing the collection of information. </w:t>
      </w:r>
    </w:p>
    <w:p w:rsidR="007D5FED" w:rsidRPr="00E81431" w:rsidRDefault="007D5FED" w:rsidP="00894C76">
      <w:pPr>
        <w:rPr>
          <w:rFonts w:ascii="Times New Roman" w:hAnsi="Times New Roman"/>
          <w:color w:val="000000"/>
        </w:rPr>
      </w:pPr>
      <w:r w:rsidRPr="00E81431">
        <w:rPr>
          <w:rFonts w:ascii="Times New Roman" w:hAnsi="Times New Roman"/>
          <w:color w:val="000000"/>
        </w:rPr>
        <w:t> Send comments regarding this estimate or any other aspects of this collection of information, including suggestions for reducing the length of this questionnaire, to the NIST PML DT care of:</w:t>
      </w:r>
    </w:p>
    <w:p w:rsidR="007D5FED" w:rsidRPr="00E81431" w:rsidRDefault="007D5FED" w:rsidP="00894C76">
      <w:pPr>
        <w:rPr>
          <w:rFonts w:ascii="Times New Roman" w:hAnsi="Times New Roman"/>
          <w:b/>
          <w:bCs/>
          <w:color w:val="0000FF"/>
          <w:lang w:val="it-IT"/>
        </w:rPr>
      </w:pPr>
      <w:r w:rsidRPr="00E81431">
        <w:rPr>
          <w:rFonts w:ascii="Times New Roman" w:hAnsi="Times New Roman"/>
          <w:b/>
          <w:bCs/>
          <w:color w:val="0000FF"/>
          <w:lang w:val="it-IT"/>
        </w:rPr>
        <w:t xml:space="preserve">Leila Vale,   </w:t>
      </w:r>
      <w:hyperlink r:id="rId5" w:history="1">
        <w:r w:rsidRPr="00E81431">
          <w:rPr>
            <w:rStyle w:val="Hyperlink"/>
            <w:rFonts w:ascii="Times New Roman" w:hAnsi="Times New Roman"/>
            <w:b/>
            <w:bCs/>
            <w:lang w:val="it-IT"/>
          </w:rPr>
          <w:t>Leila.vale@NIST.GOV</w:t>
        </w:r>
      </w:hyperlink>
    </w:p>
    <w:p w:rsidR="007D5FED" w:rsidRPr="00E81431" w:rsidRDefault="007D5FED" w:rsidP="00894C76">
      <w:pPr>
        <w:rPr>
          <w:rFonts w:ascii="Times New Roman" w:hAnsi="Times New Roman"/>
          <w:b/>
          <w:bCs/>
          <w:color w:val="0000FF"/>
        </w:rPr>
      </w:pPr>
      <w:r w:rsidRPr="00E81431">
        <w:rPr>
          <w:rFonts w:ascii="Times New Roman" w:hAnsi="Times New Roman"/>
          <w:b/>
          <w:bCs/>
          <w:color w:val="0000FF"/>
        </w:rPr>
        <w:t>303-497-5121</w:t>
      </w:r>
    </w:p>
    <w:p w:rsidR="007D5FED" w:rsidRPr="00E81431" w:rsidRDefault="007D5FED" w:rsidP="00656824">
      <w:pPr>
        <w:rPr>
          <w:rFonts w:ascii="Times New Roman" w:hAnsi="Times New Roman"/>
        </w:rPr>
      </w:pPr>
      <w:r w:rsidRPr="00E81431">
        <w:rPr>
          <w:rFonts w:ascii="Times New Roman" w:hAnsi="Times New Roman"/>
        </w:rPr>
        <w:t>The OMB Control No. is 0693-0031, which expires on 02/29/2012.</w:t>
      </w:r>
    </w:p>
    <w:p w:rsidR="007D5FED" w:rsidRPr="00FC586C" w:rsidRDefault="007D5FED" w:rsidP="00E81431">
      <w:pPr>
        <w:rPr>
          <w:rFonts w:ascii="Times New Roman" w:hAnsi="Times New Roman"/>
          <w:sz w:val="24"/>
          <w:szCs w:val="24"/>
        </w:rPr>
      </w:pPr>
      <w:bookmarkStart w:id="0" w:name="_GoBack"/>
      <w:bookmarkEnd w:id="0"/>
    </w:p>
    <w:sectPr w:rsidR="007D5FED" w:rsidRPr="00FC586C" w:rsidSect="00560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5F"/>
    <w:rsid w:val="003A62C2"/>
    <w:rsid w:val="004256F6"/>
    <w:rsid w:val="0056060A"/>
    <w:rsid w:val="00656824"/>
    <w:rsid w:val="0077633D"/>
    <w:rsid w:val="007D5FED"/>
    <w:rsid w:val="00894C76"/>
    <w:rsid w:val="00A41E19"/>
    <w:rsid w:val="00B402BB"/>
    <w:rsid w:val="00C17927"/>
    <w:rsid w:val="00C605D0"/>
    <w:rsid w:val="00E43B5F"/>
    <w:rsid w:val="00E60531"/>
    <w:rsid w:val="00E81431"/>
    <w:rsid w:val="00FC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43B5F"/>
    <w:pPr>
      <w:spacing w:after="0" w:line="240" w:lineRule="auto"/>
      <w:jc w:val="center"/>
    </w:pPr>
    <w:rPr>
      <w:rFonts w:ascii="Times New Roman" w:eastAsia="Times New Roman" w:hAnsi="Times New Roman"/>
      <w:b/>
      <w:color w:val="000000"/>
      <w:sz w:val="32"/>
      <w:szCs w:val="16"/>
    </w:rPr>
  </w:style>
  <w:style w:type="character" w:customStyle="1" w:styleId="TitleChar">
    <w:name w:val="Title Char"/>
    <w:basedOn w:val="DefaultParagraphFont"/>
    <w:link w:val="Title"/>
    <w:uiPriority w:val="99"/>
    <w:locked/>
    <w:rsid w:val="00E43B5F"/>
    <w:rPr>
      <w:rFonts w:ascii="Times New Roman" w:hAnsi="Times New Roman" w:cs="Times New Roman"/>
      <w:b/>
      <w:color w:val="000000"/>
      <w:sz w:val="16"/>
      <w:szCs w:val="16"/>
    </w:rPr>
  </w:style>
  <w:style w:type="paragraph" w:styleId="Header">
    <w:name w:val="header"/>
    <w:basedOn w:val="Normal"/>
    <w:link w:val="HeaderChar"/>
    <w:uiPriority w:val="99"/>
    <w:semiHidden/>
    <w:rsid w:val="00894C7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894C76"/>
    <w:rPr>
      <w:rFonts w:ascii="Times New Roman" w:hAnsi="Times New Roman" w:cs="Times New Roman"/>
      <w:sz w:val="24"/>
      <w:szCs w:val="24"/>
    </w:rPr>
  </w:style>
  <w:style w:type="character" w:styleId="Hyperlink">
    <w:name w:val="Hyperlink"/>
    <w:basedOn w:val="DefaultParagraphFont"/>
    <w:uiPriority w:val="99"/>
    <w:semiHidden/>
    <w:rsid w:val="00894C76"/>
    <w:rPr>
      <w:rFonts w:cs="Times New Roman"/>
      <w:color w:val="0000FF"/>
      <w:u w:val="single"/>
    </w:rPr>
  </w:style>
  <w:style w:type="paragraph" w:styleId="BalloonText">
    <w:name w:val="Balloon Text"/>
    <w:basedOn w:val="Normal"/>
    <w:link w:val="BalloonTextChar"/>
    <w:uiPriority w:val="99"/>
    <w:semiHidden/>
    <w:rsid w:val="00E60531"/>
    <w:rPr>
      <w:rFonts w:ascii="Tahoma" w:hAnsi="Tahoma" w:cs="Tahoma"/>
      <w:sz w:val="16"/>
      <w:szCs w:val="16"/>
    </w:rPr>
  </w:style>
  <w:style w:type="character" w:customStyle="1" w:styleId="BalloonTextChar">
    <w:name w:val="Balloon Text Char"/>
    <w:basedOn w:val="DefaultParagraphFont"/>
    <w:link w:val="BalloonText"/>
    <w:uiPriority w:val="99"/>
    <w:semiHidden/>
    <w:rsid w:val="00731E2C"/>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6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43B5F"/>
    <w:pPr>
      <w:spacing w:after="0" w:line="240" w:lineRule="auto"/>
      <w:jc w:val="center"/>
    </w:pPr>
    <w:rPr>
      <w:rFonts w:ascii="Times New Roman" w:eastAsia="Times New Roman" w:hAnsi="Times New Roman"/>
      <w:b/>
      <w:color w:val="000000"/>
      <w:sz w:val="32"/>
      <w:szCs w:val="16"/>
    </w:rPr>
  </w:style>
  <w:style w:type="character" w:customStyle="1" w:styleId="TitleChar">
    <w:name w:val="Title Char"/>
    <w:basedOn w:val="DefaultParagraphFont"/>
    <w:link w:val="Title"/>
    <w:uiPriority w:val="99"/>
    <w:locked/>
    <w:rsid w:val="00E43B5F"/>
    <w:rPr>
      <w:rFonts w:ascii="Times New Roman" w:hAnsi="Times New Roman" w:cs="Times New Roman"/>
      <w:b/>
      <w:color w:val="000000"/>
      <w:sz w:val="16"/>
      <w:szCs w:val="16"/>
    </w:rPr>
  </w:style>
  <w:style w:type="paragraph" w:styleId="Header">
    <w:name w:val="header"/>
    <w:basedOn w:val="Normal"/>
    <w:link w:val="HeaderChar"/>
    <w:uiPriority w:val="99"/>
    <w:semiHidden/>
    <w:rsid w:val="00894C7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locked/>
    <w:rsid w:val="00894C76"/>
    <w:rPr>
      <w:rFonts w:ascii="Times New Roman" w:hAnsi="Times New Roman" w:cs="Times New Roman"/>
      <w:sz w:val="24"/>
      <w:szCs w:val="24"/>
    </w:rPr>
  </w:style>
  <w:style w:type="character" w:styleId="Hyperlink">
    <w:name w:val="Hyperlink"/>
    <w:basedOn w:val="DefaultParagraphFont"/>
    <w:uiPriority w:val="99"/>
    <w:semiHidden/>
    <w:rsid w:val="00894C76"/>
    <w:rPr>
      <w:rFonts w:cs="Times New Roman"/>
      <w:color w:val="0000FF"/>
      <w:u w:val="single"/>
    </w:rPr>
  </w:style>
  <w:style w:type="paragraph" w:styleId="BalloonText">
    <w:name w:val="Balloon Text"/>
    <w:basedOn w:val="Normal"/>
    <w:link w:val="BalloonTextChar"/>
    <w:uiPriority w:val="99"/>
    <w:semiHidden/>
    <w:rsid w:val="00E60531"/>
    <w:rPr>
      <w:rFonts w:ascii="Tahoma" w:hAnsi="Tahoma" w:cs="Tahoma"/>
      <w:sz w:val="16"/>
      <w:szCs w:val="16"/>
    </w:rPr>
  </w:style>
  <w:style w:type="character" w:customStyle="1" w:styleId="BalloonTextChar">
    <w:name w:val="Balloon Text Char"/>
    <w:basedOn w:val="DefaultParagraphFont"/>
    <w:link w:val="BalloonText"/>
    <w:uiPriority w:val="99"/>
    <w:semiHidden/>
    <w:rsid w:val="00731E2C"/>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ila.vale@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Cover Letter </vt:lpstr>
    </vt:vector>
  </TitlesOfParts>
  <Company>NIST</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dc:title>
  <dc:subject/>
  <dc:creator>tester</dc:creator>
  <cp:keywords/>
  <dc:description/>
  <cp:lastModifiedBy>aegan</cp:lastModifiedBy>
  <cp:revision>3</cp:revision>
  <cp:lastPrinted>2011-12-19T14:28:00Z</cp:lastPrinted>
  <dcterms:created xsi:type="dcterms:W3CDTF">2011-12-19T14:28:00Z</dcterms:created>
  <dcterms:modified xsi:type="dcterms:W3CDTF">2011-12-19T15:43:00Z</dcterms:modified>
</cp:coreProperties>
</file>