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81E73">
      <w:pPr>
        <w:jc w:val="center"/>
        <w:rPr>
          <w:rFonts w:ascii="Helvetica" w:hAnsi="Helvetica"/>
          <w:b/>
          <w:color w:val="000000"/>
          <w:sz w:val="28"/>
        </w:rPr>
      </w:pPr>
      <w:r>
        <w:rPr>
          <w:rFonts w:ascii="Helvetica" w:hAnsi="Helvetica"/>
          <w:b/>
          <w:color w:val="000000"/>
          <w:sz w:val="28"/>
        </w:rPr>
        <w:t>Paperwork Reduction Act</w:t>
      </w:r>
    </w:p>
    <w:p w:rsidR="00000000" w:rsidRDefault="00E81E73">
      <w:pPr>
        <w:pStyle w:val="Heading1"/>
      </w:pPr>
      <w:r>
        <w:t>Change Worksheet</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48"/>
        <w:gridCol w:w="6000"/>
        <w:gridCol w:w="1440"/>
        <w:gridCol w:w="960"/>
        <w:gridCol w:w="2160"/>
      </w:tblGrid>
      <w:tr w:rsidR="00000000">
        <w:tblPrEx>
          <w:tblCellMar>
            <w:top w:w="0" w:type="dxa"/>
            <w:bottom w:w="0" w:type="dxa"/>
          </w:tblCellMar>
        </w:tblPrEx>
        <w:tc>
          <w:tcPr>
            <w:tcW w:w="7788" w:type="dxa"/>
            <w:gridSpan w:val="3"/>
            <w:tcBorders>
              <w:top w:val="single" w:sz="6" w:space="0" w:color="auto"/>
              <w:left w:val="nil"/>
              <w:bottom w:val="single" w:sz="6" w:space="0" w:color="auto"/>
              <w:right w:val="nil"/>
            </w:tcBorders>
          </w:tcPr>
          <w:p w:rsidR="00000000" w:rsidRDefault="00E81E73">
            <w:pPr>
              <w:ind w:left="-120"/>
              <w:rPr>
                <w:rFonts w:ascii="Helvetica" w:hAnsi="Helvetica"/>
                <w:color w:val="000000"/>
                <w:sz w:val="16"/>
              </w:rPr>
            </w:pPr>
            <w:r>
              <w:rPr>
                <w:rFonts w:ascii="Helvetica" w:hAnsi="Helvetica"/>
                <w:color w:val="000000"/>
                <w:sz w:val="16"/>
              </w:rPr>
              <w:t>Agency/</w:t>
            </w:r>
            <w:proofErr w:type="spellStart"/>
            <w:r>
              <w:rPr>
                <w:rFonts w:ascii="Helvetica" w:hAnsi="Helvetica"/>
                <w:color w:val="000000"/>
                <w:sz w:val="16"/>
              </w:rPr>
              <w:t>Subagency</w:t>
            </w:r>
            <w:proofErr w:type="spellEnd"/>
            <w:r>
              <w:rPr>
                <w:rFonts w:ascii="Helvetica" w:hAnsi="Helvetica"/>
                <w:color w:val="000000"/>
                <w:sz w:val="16"/>
              </w:rPr>
              <w:t>:</w:t>
            </w:r>
          </w:p>
          <w:p w:rsidR="00000000" w:rsidRDefault="00E81E73">
            <w:pPr>
              <w:rPr>
                <w:rFonts w:ascii="Helvetica" w:hAnsi="Helvetica"/>
                <w:color w:val="000000"/>
                <w:sz w:val="16"/>
              </w:rPr>
            </w:pPr>
            <w:r>
              <w:rPr>
                <w:rFonts w:ascii="Helvetica" w:hAnsi="Helvetica"/>
                <w:b/>
                <w:color w:val="000000"/>
                <w:sz w:val="18"/>
              </w:rPr>
              <w:t>U.S. Department of Housing and Urban Development</w:t>
            </w:r>
          </w:p>
          <w:p w:rsidR="00000000" w:rsidRDefault="00E81E73">
            <w:pPr>
              <w:spacing w:before="40" w:after="60"/>
              <w:rPr>
                <w:color w:val="000000"/>
              </w:rPr>
            </w:pPr>
          </w:p>
        </w:tc>
        <w:tc>
          <w:tcPr>
            <w:tcW w:w="3120" w:type="dxa"/>
            <w:gridSpan w:val="2"/>
            <w:tcBorders>
              <w:top w:val="single" w:sz="6" w:space="0" w:color="auto"/>
              <w:left w:val="single" w:sz="6" w:space="0" w:color="auto"/>
              <w:bottom w:val="single" w:sz="6" w:space="0" w:color="auto"/>
              <w:right w:val="nil"/>
            </w:tcBorders>
          </w:tcPr>
          <w:p w:rsidR="00000000" w:rsidRDefault="00E81E73">
            <w:pPr>
              <w:ind w:right="612"/>
              <w:rPr>
                <w:rFonts w:ascii="Helvetica" w:hAnsi="Helvetica"/>
                <w:color w:val="000000"/>
                <w:sz w:val="16"/>
              </w:rPr>
            </w:pPr>
            <w:r>
              <w:rPr>
                <w:rFonts w:ascii="Helvetica" w:hAnsi="Helvetica"/>
                <w:color w:val="000000"/>
                <w:sz w:val="16"/>
              </w:rPr>
              <w:t>OMB Control Number:</w:t>
            </w:r>
          </w:p>
          <w:p w:rsidR="00000000" w:rsidRDefault="00E81E73">
            <w:pPr>
              <w:spacing w:before="40" w:after="40"/>
              <w:ind w:left="252"/>
              <w:rPr>
                <w:color w:val="000000"/>
              </w:rPr>
            </w:pPr>
            <w:r>
              <w:rPr>
                <w:rFonts w:ascii="Helvetica" w:hAnsi="Helvetica"/>
                <w:b/>
                <w:color w:val="000000"/>
              </w:rPr>
              <w:t>2506-0177</w:t>
            </w:r>
          </w:p>
        </w:tc>
      </w:tr>
      <w:tr w:rsidR="00000000">
        <w:tblPrEx>
          <w:tblBorders>
            <w:left w:val="none" w:sz="0" w:space="0" w:color="auto"/>
            <w:right w:val="none" w:sz="0" w:space="0" w:color="auto"/>
          </w:tblBorders>
          <w:tblCellMar>
            <w:top w:w="0" w:type="dxa"/>
            <w:bottom w:w="0" w:type="dxa"/>
          </w:tblCellMar>
        </w:tblPrEx>
        <w:tc>
          <w:tcPr>
            <w:tcW w:w="6348" w:type="dxa"/>
            <w:gridSpan w:val="2"/>
            <w:tcBorders>
              <w:bottom w:val="nil"/>
            </w:tcBorders>
          </w:tcPr>
          <w:p w:rsidR="00000000" w:rsidRDefault="00E81E73">
            <w:pPr>
              <w:jc w:val="right"/>
              <w:rPr>
                <w:rFonts w:ascii="Helvetica" w:hAnsi="Helvetica"/>
                <w:color w:val="000000"/>
              </w:rPr>
            </w:pPr>
            <w:r>
              <w:rPr>
                <w:rFonts w:ascii="Helvetica" w:hAnsi="Helvetica"/>
                <w:color w:val="000000"/>
                <w:sz w:val="18"/>
              </w:rPr>
              <w:t>Enter only items that change</w:t>
            </w:r>
          </w:p>
        </w:tc>
        <w:tc>
          <w:tcPr>
            <w:tcW w:w="2400" w:type="dxa"/>
            <w:gridSpan w:val="2"/>
            <w:tcBorders>
              <w:bottom w:val="nil"/>
            </w:tcBorders>
          </w:tcPr>
          <w:p w:rsidR="00000000" w:rsidRDefault="00E81E73">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160" w:type="dxa"/>
            <w:tcBorders>
              <w:bottom w:val="nil"/>
            </w:tcBorders>
          </w:tcPr>
          <w:p w:rsidR="00000000" w:rsidRDefault="00E81E73">
            <w:pPr>
              <w:spacing w:before="120"/>
              <w:ind w:right="-108"/>
              <w:jc w:val="center"/>
              <w:rPr>
                <w:rFonts w:ascii="Helvetica" w:hAnsi="Helvetica"/>
                <w:color w:val="000000"/>
                <w:sz w:val="16"/>
              </w:rPr>
            </w:pPr>
            <w:r>
              <w:rPr>
                <w:rFonts w:ascii="Helvetica" w:hAnsi="Helvetica"/>
                <w:color w:val="000000"/>
                <w:sz w:val="16"/>
              </w:rPr>
              <w:t>New Record**</w:t>
            </w:r>
          </w:p>
        </w:tc>
      </w:tr>
      <w:tr w:rsidR="00000000">
        <w:tblPrEx>
          <w:tblBorders>
            <w:left w:val="none" w:sz="0" w:space="0" w:color="auto"/>
            <w:right w:val="none" w:sz="0" w:space="0" w:color="auto"/>
          </w:tblBorders>
          <w:tblCellMar>
            <w:top w:w="0" w:type="dxa"/>
            <w:bottom w:w="0" w:type="dxa"/>
          </w:tblCellMar>
        </w:tblPrEx>
        <w:tc>
          <w:tcPr>
            <w:tcW w:w="6348" w:type="dxa"/>
            <w:gridSpan w:val="2"/>
            <w:tcBorders>
              <w:top w:val="single" w:sz="6" w:space="0" w:color="auto"/>
              <w:bottom w:val="nil"/>
              <w:right w:val="nil"/>
            </w:tcBorders>
          </w:tcPr>
          <w:p w:rsidR="00000000" w:rsidRDefault="00E81E73">
            <w:pPr>
              <w:rPr>
                <w:rFonts w:ascii="Helvetica" w:hAnsi="Helvetica"/>
                <w:color w:val="000000"/>
                <w:sz w:val="14"/>
              </w:rPr>
            </w:pPr>
            <w:r>
              <w:rPr>
                <w:rFonts w:ascii="Helvetica" w:hAnsi="Helvetica"/>
                <w:color w:val="000000"/>
                <w:sz w:val="14"/>
              </w:rPr>
              <w:t>Agency form number(s):</w:t>
            </w:r>
          </w:p>
          <w:p w:rsidR="00000000" w:rsidRDefault="00E81E73">
            <w:pPr>
              <w:spacing w:before="60" w:after="60"/>
              <w:rPr>
                <w:rFonts w:ascii="Helvetica" w:hAnsi="Helvetica"/>
                <w:color w:val="000000"/>
                <w:sz w:val="18"/>
              </w:rPr>
            </w:pPr>
            <w:r>
              <w:rPr>
                <w:rFonts w:ascii="Helvetica" w:hAnsi="Helvetica"/>
                <w:color w:val="000000"/>
                <w:sz w:val="18"/>
              </w:rPr>
              <w:fldChar w:fldCharType="begin">
                <w:ffData>
                  <w:name w:val="Text10"/>
                  <w:enabled/>
                  <w:calcOnExit w:val="0"/>
                  <w:textInput/>
                </w:ffData>
              </w:fldChar>
            </w:r>
            <w:bookmarkStart w:id="0" w:name="Text10"/>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0"/>
          </w:p>
        </w:tc>
        <w:tc>
          <w:tcPr>
            <w:tcW w:w="2400" w:type="dxa"/>
            <w:gridSpan w:val="2"/>
            <w:tcBorders>
              <w:top w:val="single" w:sz="6" w:space="0" w:color="auto"/>
              <w:left w:val="single" w:sz="6" w:space="0" w:color="auto"/>
              <w:bottom w:val="nil"/>
              <w:right w:val="nil"/>
            </w:tcBorders>
          </w:tcPr>
          <w:p w:rsidR="00000000" w:rsidRDefault="00E81E73">
            <w:pPr>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bookmarkStart w:id="1" w:name="Text11"/>
            <w:r>
              <w:rPr>
                <w:rFonts w:ascii="Helvetica" w:hAnsi="Helvetica"/>
                <w:color w:val="000000"/>
                <w:sz w:val="22"/>
              </w:rPr>
              <w:instrText xml:space="preserve"> FOR</w:instrText>
            </w:r>
            <w:r>
              <w:rPr>
                <w:rFonts w:ascii="Helvetica" w:hAnsi="Helvetica"/>
                <w:color w:val="000000"/>
                <w:sz w:val="22"/>
              </w:rPr>
              <w:instrText xml:space="preserve">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1"/>
          </w:p>
        </w:tc>
        <w:tc>
          <w:tcPr>
            <w:tcW w:w="2160" w:type="dxa"/>
            <w:tcBorders>
              <w:top w:val="single" w:sz="6" w:space="0" w:color="auto"/>
              <w:left w:val="single" w:sz="6" w:space="0" w:color="auto"/>
              <w:bottom w:val="single" w:sz="6" w:space="0" w:color="auto"/>
            </w:tcBorders>
          </w:tcPr>
          <w:p w:rsidR="00000000" w:rsidRDefault="00E81E73">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000000">
        <w:tblPrEx>
          <w:tblBorders>
            <w:left w:val="none" w:sz="0" w:space="0" w:color="auto"/>
            <w:right w:val="none" w:sz="0" w:space="0" w:color="auto"/>
          </w:tblBorders>
          <w:tblCellMar>
            <w:top w:w="0" w:type="dxa"/>
            <w:bottom w:w="0" w:type="dxa"/>
          </w:tblCellMar>
        </w:tblPrEx>
        <w:tc>
          <w:tcPr>
            <w:tcW w:w="6348" w:type="dxa"/>
            <w:gridSpan w:val="2"/>
            <w:tcBorders>
              <w:top w:val="single" w:sz="6" w:space="0" w:color="auto"/>
              <w:bottom w:val="nil"/>
              <w:right w:val="nil"/>
            </w:tcBorders>
          </w:tcPr>
          <w:p w:rsidR="00000000" w:rsidRDefault="00E81E73">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2400" w:type="dxa"/>
            <w:gridSpan w:val="2"/>
            <w:tcBorders>
              <w:top w:val="single" w:sz="6" w:space="0" w:color="auto"/>
              <w:left w:val="single" w:sz="6" w:space="0" w:color="auto"/>
              <w:bottom w:val="single" w:sz="6" w:space="0" w:color="auto"/>
              <w:right w:val="single" w:sz="6" w:space="0" w:color="auto"/>
            </w:tcBorders>
          </w:tcPr>
          <w:p w:rsidR="00000000" w:rsidRDefault="00E81E73">
            <w:pPr>
              <w:spacing w:before="40" w:after="40" w:line="180" w:lineRule="exact"/>
              <w:jc w:val="center"/>
              <w:rPr>
                <w:rFonts w:ascii="Helvetica" w:hAnsi="Helvetica"/>
                <w:color w:val="000000"/>
                <w:sz w:val="22"/>
              </w:rPr>
            </w:pPr>
          </w:p>
        </w:tc>
        <w:tc>
          <w:tcPr>
            <w:tcW w:w="2160" w:type="dxa"/>
            <w:tcBorders>
              <w:top w:val="nil"/>
              <w:left w:val="nil"/>
              <w:bottom w:val="single" w:sz="6" w:space="0" w:color="auto"/>
            </w:tcBorders>
          </w:tcPr>
          <w:p w:rsidR="00000000" w:rsidRDefault="00E81E73">
            <w:pPr>
              <w:tabs>
                <w:tab w:val="center" w:pos="2496"/>
              </w:tabs>
              <w:spacing w:before="40" w:after="40" w:line="180" w:lineRule="exact"/>
              <w:jc w:val="center"/>
              <w:rPr>
                <w:rFonts w:ascii="Helvetica" w:hAnsi="Helvetica"/>
                <w:color w:val="000000"/>
                <w:sz w:val="22"/>
              </w:rPr>
            </w:pPr>
          </w:p>
        </w:tc>
      </w:tr>
      <w:tr w:rsidR="00000000">
        <w:tblPrEx>
          <w:tblBorders>
            <w:left w:val="none" w:sz="0" w:space="0" w:color="auto"/>
            <w:right w:val="none" w:sz="0" w:space="0" w:color="auto"/>
          </w:tblBorders>
          <w:tblCellMar>
            <w:top w:w="0" w:type="dxa"/>
            <w:bottom w:w="0" w:type="dxa"/>
          </w:tblCellMar>
        </w:tblPrEx>
        <w:trPr>
          <w:gridBefore w:val="1"/>
          <w:wBefore w:w="348" w:type="dxa"/>
        </w:trPr>
        <w:tc>
          <w:tcPr>
            <w:tcW w:w="6000" w:type="dxa"/>
            <w:tcBorders>
              <w:top w:val="single" w:sz="6" w:space="0" w:color="auto"/>
              <w:bottom w:val="nil"/>
              <w:right w:val="nil"/>
            </w:tcBorders>
          </w:tcPr>
          <w:p w:rsidR="00000000" w:rsidRDefault="00E81E73">
            <w:pPr>
              <w:spacing w:before="60"/>
              <w:ind w:left="12"/>
              <w:rPr>
                <w:rFonts w:ascii="Helvetica" w:hAnsi="Helvetica"/>
                <w:color w:val="000000"/>
                <w:sz w:val="18"/>
              </w:rPr>
            </w:pPr>
            <w:r>
              <w:rPr>
                <w:rFonts w:ascii="Helvetica" w:hAnsi="Helvetica"/>
                <w:color w:val="000000"/>
                <w:sz w:val="18"/>
              </w:rPr>
              <w:t>Number of respondents</w:t>
            </w:r>
          </w:p>
        </w:tc>
        <w:tc>
          <w:tcPr>
            <w:tcW w:w="2400" w:type="dxa"/>
            <w:gridSpan w:val="2"/>
            <w:tcBorders>
              <w:top w:val="nil"/>
              <w:left w:val="single" w:sz="6" w:space="0" w:color="auto"/>
              <w:bottom w:val="nil"/>
              <w:right w:val="single" w:sz="6" w:space="0" w:color="auto"/>
            </w:tcBorders>
          </w:tcPr>
          <w:p w:rsidR="00000000" w:rsidRDefault="00E81E73">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000000" w:rsidRDefault="00E81E73">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000000">
        <w:tblPrEx>
          <w:tblBorders>
            <w:left w:val="none" w:sz="0" w:space="0" w:color="auto"/>
            <w:right w:val="none" w:sz="0" w:space="0" w:color="auto"/>
          </w:tblBorders>
          <w:tblCellMar>
            <w:top w:w="0" w:type="dxa"/>
            <w:bottom w:w="0" w:type="dxa"/>
          </w:tblCellMar>
        </w:tblPrEx>
        <w:trPr>
          <w:gridBefore w:val="1"/>
          <w:wBefore w:w="348" w:type="dxa"/>
        </w:trPr>
        <w:tc>
          <w:tcPr>
            <w:tcW w:w="6000" w:type="dxa"/>
            <w:tcBorders>
              <w:top w:val="single" w:sz="6" w:space="0" w:color="auto"/>
              <w:bottom w:val="nil"/>
              <w:right w:val="nil"/>
            </w:tcBorders>
          </w:tcPr>
          <w:p w:rsidR="00000000" w:rsidRDefault="00E81E73">
            <w:pPr>
              <w:spacing w:before="60"/>
              <w:ind w:left="12"/>
              <w:rPr>
                <w:rFonts w:ascii="Helvetica" w:hAnsi="Helvetica"/>
                <w:color w:val="000000"/>
                <w:sz w:val="18"/>
              </w:rPr>
            </w:pPr>
            <w:r>
              <w:rPr>
                <w:rFonts w:ascii="Helvetica" w:hAnsi="Helvetica"/>
                <w:color w:val="000000"/>
                <w:sz w:val="18"/>
              </w:rPr>
              <w:t>Total annual responses</w:t>
            </w:r>
          </w:p>
        </w:tc>
        <w:tc>
          <w:tcPr>
            <w:tcW w:w="2400" w:type="dxa"/>
            <w:gridSpan w:val="2"/>
            <w:tcBorders>
              <w:top w:val="single" w:sz="6" w:space="0" w:color="auto"/>
              <w:left w:val="single" w:sz="6" w:space="0" w:color="auto"/>
              <w:bottom w:val="single" w:sz="6" w:space="0" w:color="auto"/>
              <w:right w:val="single" w:sz="6" w:space="0" w:color="auto"/>
            </w:tcBorders>
          </w:tcPr>
          <w:p w:rsidR="00000000" w:rsidRDefault="00E81E73">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nil"/>
            </w:tcBorders>
          </w:tcPr>
          <w:p w:rsidR="00000000" w:rsidRDefault="00E81E73">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000000">
        <w:tblPrEx>
          <w:tblBorders>
            <w:left w:val="none" w:sz="0" w:space="0" w:color="auto"/>
            <w:right w:val="none" w:sz="0" w:space="0" w:color="auto"/>
          </w:tblBorders>
          <w:tblCellMar>
            <w:top w:w="0" w:type="dxa"/>
            <w:bottom w:w="0" w:type="dxa"/>
          </w:tblCellMar>
        </w:tblPrEx>
        <w:trPr>
          <w:gridBefore w:val="1"/>
          <w:wBefore w:w="348" w:type="dxa"/>
        </w:trPr>
        <w:tc>
          <w:tcPr>
            <w:tcW w:w="6000" w:type="dxa"/>
            <w:tcBorders>
              <w:top w:val="nil"/>
              <w:bottom w:val="single" w:sz="6" w:space="0" w:color="auto"/>
              <w:right w:val="nil"/>
            </w:tcBorders>
          </w:tcPr>
          <w:p w:rsidR="00000000" w:rsidRDefault="00E81E73">
            <w:pPr>
              <w:pBdr>
                <w:top w:val="single" w:sz="6" w:space="1" w:color="auto"/>
              </w:pBdr>
              <w:ind w:left="252" w:right="-108"/>
              <w:rPr>
                <w:rFonts w:ascii="Helvetica" w:hAnsi="Helvetica"/>
                <w:color w:val="000000"/>
                <w:sz w:val="18"/>
              </w:rPr>
            </w:pPr>
            <w:r>
              <w:rPr>
                <w:rFonts w:ascii="Helvetica" w:hAnsi="Helvetica"/>
                <w:color w:val="000000"/>
                <w:sz w:val="18"/>
              </w:rPr>
              <w:t>Percent of these responses collected electronical</w:t>
            </w:r>
            <w:r>
              <w:rPr>
                <w:rFonts w:ascii="Helvetica" w:hAnsi="Helvetica"/>
                <w:color w:val="000000"/>
                <w:sz w:val="18"/>
              </w:rPr>
              <w:t>ly</w:t>
            </w:r>
          </w:p>
        </w:tc>
        <w:tc>
          <w:tcPr>
            <w:tcW w:w="2400" w:type="dxa"/>
            <w:gridSpan w:val="2"/>
            <w:tcBorders>
              <w:top w:val="nil"/>
              <w:left w:val="single" w:sz="6" w:space="0" w:color="auto"/>
              <w:bottom w:val="nil"/>
              <w:right w:val="single" w:sz="6" w:space="0" w:color="auto"/>
            </w:tcBorders>
          </w:tcPr>
          <w:p w:rsidR="00000000" w:rsidRDefault="00E81E73">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c>
          <w:tcPr>
            <w:tcW w:w="2160" w:type="dxa"/>
            <w:tcBorders>
              <w:top w:val="single" w:sz="6" w:space="0" w:color="auto"/>
              <w:left w:val="nil"/>
              <w:bottom w:val="single" w:sz="6" w:space="0" w:color="auto"/>
            </w:tcBorders>
          </w:tcPr>
          <w:p w:rsidR="00000000" w:rsidRDefault="00E81E73">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r>
      <w:tr w:rsidR="00000000">
        <w:tblPrEx>
          <w:tblBorders>
            <w:left w:val="none" w:sz="0" w:space="0" w:color="auto"/>
            <w:right w:val="none" w:sz="0" w:space="0" w:color="auto"/>
          </w:tblBorders>
          <w:tblCellMar>
            <w:top w:w="0" w:type="dxa"/>
            <w:bottom w:w="0" w:type="dxa"/>
          </w:tblCellMar>
        </w:tblPrEx>
        <w:trPr>
          <w:gridBefore w:val="1"/>
          <w:wBefore w:w="348" w:type="dxa"/>
        </w:trPr>
        <w:tc>
          <w:tcPr>
            <w:tcW w:w="6000" w:type="dxa"/>
            <w:tcBorders>
              <w:top w:val="nil"/>
              <w:bottom w:val="nil"/>
              <w:right w:val="nil"/>
            </w:tcBorders>
          </w:tcPr>
          <w:p w:rsidR="00000000" w:rsidRDefault="00E81E73">
            <w:pPr>
              <w:spacing w:before="60"/>
              <w:ind w:left="12"/>
              <w:rPr>
                <w:rFonts w:ascii="Helvetica" w:hAnsi="Helvetica"/>
                <w:color w:val="000000"/>
                <w:sz w:val="18"/>
              </w:rPr>
            </w:pPr>
            <w:r>
              <w:rPr>
                <w:rFonts w:ascii="Helvetica" w:hAnsi="Helvetica"/>
                <w:color w:val="000000"/>
                <w:sz w:val="18"/>
              </w:rPr>
              <w:t>Total annual hours</w:t>
            </w:r>
          </w:p>
        </w:tc>
        <w:tc>
          <w:tcPr>
            <w:tcW w:w="2400" w:type="dxa"/>
            <w:gridSpan w:val="2"/>
            <w:tcBorders>
              <w:top w:val="single" w:sz="6" w:space="0" w:color="auto"/>
              <w:left w:val="single" w:sz="6" w:space="0" w:color="auto"/>
              <w:bottom w:val="nil"/>
              <w:right w:val="single" w:sz="6" w:space="0" w:color="auto"/>
            </w:tcBorders>
          </w:tcPr>
          <w:p w:rsidR="00000000" w:rsidRDefault="00E81E73">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000000" w:rsidRDefault="00E81E73">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rsidR="00000000">
        <w:tblPrEx>
          <w:tblBorders>
            <w:left w:val="none" w:sz="0" w:space="0" w:color="auto"/>
            <w:right w:val="none" w:sz="0" w:space="0" w:color="auto"/>
          </w:tblBorders>
          <w:tblCellMar>
            <w:top w:w="0" w:type="dxa"/>
            <w:bottom w:w="0" w:type="dxa"/>
          </w:tblCellMar>
        </w:tblPrEx>
        <w:trPr>
          <w:gridBefore w:val="1"/>
          <w:wBefore w:w="348" w:type="dxa"/>
        </w:trPr>
        <w:tc>
          <w:tcPr>
            <w:tcW w:w="6000" w:type="dxa"/>
            <w:tcBorders>
              <w:top w:val="single" w:sz="6" w:space="0" w:color="auto"/>
              <w:bottom w:val="single" w:sz="6" w:space="0" w:color="auto"/>
              <w:right w:val="nil"/>
            </w:tcBorders>
          </w:tcPr>
          <w:p w:rsidR="00000000" w:rsidRDefault="00E81E73">
            <w:pPr>
              <w:spacing w:before="60"/>
              <w:ind w:left="12"/>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000000" w:rsidRDefault="00E81E73">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000000" w:rsidRDefault="00E81E73">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rsidR="00000000">
        <w:tblPrEx>
          <w:tblBorders>
            <w:left w:val="none" w:sz="0" w:space="0" w:color="auto"/>
            <w:right w:val="none" w:sz="0" w:space="0" w:color="auto"/>
          </w:tblBorders>
          <w:tblCellMar>
            <w:top w:w="0" w:type="dxa"/>
            <w:bottom w:w="0" w:type="dxa"/>
          </w:tblCellMar>
        </w:tblPrEx>
        <w:trPr>
          <w:gridBefore w:val="1"/>
          <w:wBefore w:w="348" w:type="dxa"/>
        </w:trPr>
        <w:tc>
          <w:tcPr>
            <w:tcW w:w="6000" w:type="dxa"/>
            <w:tcBorders>
              <w:top w:val="nil"/>
              <w:bottom w:val="nil"/>
              <w:right w:val="nil"/>
            </w:tcBorders>
          </w:tcPr>
          <w:p w:rsidR="00000000" w:rsidRDefault="00E81E73">
            <w:pPr>
              <w:spacing w:before="60"/>
              <w:ind w:left="12"/>
              <w:rPr>
                <w:rFonts w:ascii="Helvetica" w:hAnsi="Helvetica"/>
                <w:color w:val="000000"/>
                <w:sz w:val="18"/>
              </w:rPr>
            </w:pPr>
            <w:r>
              <w:rPr>
                <w:rFonts w:ascii="Helvetica" w:hAnsi="Helvetica"/>
                <w:color w:val="000000"/>
                <w:sz w:val="18"/>
              </w:rPr>
              <w:t>Explanation of difference</w:t>
            </w:r>
          </w:p>
          <w:p w:rsidR="00000000" w:rsidRDefault="00E81E73">
            <w:pPr>
              <w:ind w:left="252"/>
              <w:rPr>
                <w:rFonts w:ascii="Helvetica" w:hAnsi="Helvetica"/>
                <w:color w:val="000000"/>
                <w:sz w:val="18"/>
              </w:rPr>
            </w:pPr>
            <w:r>
              <w:rPr>
                <w:rFonts w:ascii="Helvetica" w:hAnsi="Helvetica"/>
                <w:color w:val="000000"/>
                <w:sz w:val="18"/>
              </w:rPr>
              <w:t>Program change</w:t>
            </w:r>
          </w:p>
          <w:p w:rsidR="00000000" w:rsidRDefault="00E81E73">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nil"/>
              <w:right w:val="single" w:sz="6" w:space="0" w:color="auto"/>
            </w:tcBorders>
            <w:shd w:val="pct20" w:color="auto" w:fill="auto"/>
          </w:tcPr>
          <w:p w:rsidR="00000000" w:rsidRDefault="00E81E73">
            <w:pPr>
              <w:spacing w:before="60" w:after="60"/>
              <w:jc w:val="center"/>
              <w:rPr>
                <w:rFonts w:ascii="Helvetica" w:hAnsi="Helvetica"/>
                <w:color w:val="000000"/>
                <w:sz w:val="22"/>
              </w:rPr>
            </w:pPr>
          </w:p>
        </w:tc>
        <w:tc>
          <w:tcPr>
            <w:tcW w:w="2160" w:type="dxa"/>
            <w:tcBorders>
              <w:top w:val="nil"/>
              <w:left w:val="nil"/>
              <w:bottom w:val="nil"/>
            </w:tcBorders>
          </w:tcPr>
          <w:p w:rsidR="00000000" w:rsidRDefault="00E81E73">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p w:rsidR="00000000" w:rsidRDefault="00E81E73">
            <w:pPr>
              <w:tabs>
                <w:tab w:val="center" w:pos="2496"/>
              </w:tabs>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rsidR="00000000">
        <w:tblPrEx>
          <w:tblBorders>
            <w:left w:val="none" w:sz="0" w:space="0" w:color="auto"/>
            <w:right w:val="none" w:sz="0" w:space="0" w:color="auto"/>
          </w:tblBorders>
          <w:tblCellMar>
            <w:top w:w="0" w:type="dxa"/>
            <w:bottom w:w="0" w:type="dxa"/>
          </w:tblCellMar>
        </w:tblPrEx>
        <w:tc>
          <w:tcPr>
            <w:tcW w:w="6348" w:type="dxa"/>
            <w:gridSpan w:val="2"/>
            <w:tcBorders>
              <w:top w:val="single" w:sz="6" w:space="0" w:color="auto"/>
              <w:bottom w:val="nil"/>
              <w:right w:val="nil"/>
            </w:tcBorders>
          </w:tcPr>
          <w:p w:rsidR="00000000" w:rsidRDefault="00E81E73">
            <w:pPr>
              <w:spacing w:before="80" w:after="60" w:line="200" w:lineRule="exact"/>
              <w:rPr>
                <w:rFonts w:ascii="Helvetica" w:hAnsi="Helvetica"/>
                <w:color w:val="000000"/>
                <w:sz w:val="18"/>
              </w:rPr>
            </w:pPr>
            <w:r>
              <w:rPr>
                <w:rFonts w:ascii="Helvetica" w:hAnsi="Helvetica"/>
                <w:b/>
                <w:color w:val="000000"/>
                <w:sz w:val="18"/>
              </w:rPr>
              <w:t>Annual reporting and reco</w:t>
            </w:r>
            <w:r>
              <w:rPr>
                <w:rFonts w:ascii="Helvetica" w:hAnsi="Helvetica"/>
                <w:b/>
                <w:color w:val="000000"/>
                <w:sz w:val="18"/>
              </w:rPr>
              <w:t>rdkeeping cost burden</w:t>
            </w:r>
            <w:r>
              <w:rPr>
                <w:rFonts w:ascii="Helvetica" w:hAnsi="Helvetica"/>
                <w:color w:val="000000"/>
                <w:sz w:val="18"/>
              </w:rPr>
              <w:t xml:space="preserve"> </w:t>
            </w:r>
            <w:r>
              <w:rPr>
                <w:rFonts w:ascii="Helvetica" w:hAnsi="Helvetica"/>
                <w:color w:val="000000"/>
                <w:sz w:val="16"/>
              </w:rPr>
              <w:t>(in thousands of dollars)</w:t>
            </w:r>
          </w:p>
        </w:tc>
        <w:tc>
          <w:tcPr>
            <w:tcW w:w="2400" w:type="dxa"/>
            <w:gridSpan w:val="2"/>
            <w:tcBorders>
              <w:top w:val="nil"/>
              <w:left w:val="single" w:sz="6" w:space="0" w:color="auto"/>
              <w:bottom w:val="single" w:sz="6" w:space="0" w:color="auto"/>
              <w:right w:val="nil"/>
            </w:tcBorders>
            <w:shd w:val="pct20" w:color="auto" w:fill="auto"/>
          </w:tcPr>
          <w:p w:rsidR="00000000" w:rsidRDefault="00E81E73">
            <w:pPr>
              <w:spacing w:before="60" w:after="60" w:line="200" w:lineRule="exact"/>
              <w:jc w:val="center"/>
              <w:rPr>
                <w:rFonts w:ascii="Helvetica" w:hAnsi="Helvetica"/>
                <w:color w:val="000000"/>
                <w:sz w:val="22"/>
              </w:rPr>
            </w:pPr>
          </w:p>
        </w:tc>
        <w:tc>
          <w:tcPr>
            <w:tcW w:w="2160" w:type="dxa"/>
            <w:tcBorders>
              <w:top w:val="single" w:sz="6" w:space="0" w:color="auto"/>
              <w:left w:val="nil"/>
              <w:bottom w:val="single" w:sz="6" w:space="0" w:color="auto"/>
            </w:tcBorders>
            <w:shd w:val="pct20" w:color="auto" w:fill="auto"/>
          </w:tcPr>
          <w:p w:rsidR="00000000" w:rsidRDefault="00E81E73">
            <w:pPr>
              <w:tabs>
                <w:tab w:val="center" w:pos="2496"/>
              </w:tabs>
              <w:spacing w:before="40" w:after="40" w:line="200" w:lineRule="exact"/>
              <w:jc w:val="center"/>
              <w:rPr>
                <w:rFonts w:ascii="Helvetica" w:hAnsi="Helvetica"/>
                <w:color w:val="000000"/>
                <w:sz w:val="22"/>
              </w:rPr>
            </w:pPr>
          </w:p>
        </w:tc>
      </w:tr>
      <w:tr w:rsidR="00000000">
        <w:tblPrEx>
          <w:tblBorders>
            <w:left w:val="none" w:sz="0" w:space="0" w:color="auto"/>
            <w:right w:val="none" w:sz="0" w:space="0" w:color="auto"/>
          </w:tblBorders>
          <w:tblCellMar>
            <w:top w:w="0" w:type="dxa"/>
            <w:bottom w:w="0" w:type="dxa"/>
          </w:tblCellMar>
        </w:tblPrEx>
        <w:trPr>
          <w:gridBefore w:val="1"/>
          <w:wBefore w:w="348" w:type="dxa"/>
        </w:trPr>
        <w:tc>
          <w:tcPr>
            <w:tcW w:w="6000" w:type="dxa"/>
            <w:tcBorders>
              <w:top w:val="single" w:sz="6" w:space="0" w:color="auto"/>
              <w:bottom w:val="single" w:sz="6" w:space="0" w:color="auto"/>
              <w:right w:val="nil"/>
            </w:tcBorders>
          </w:tcPr>
          <w:p w:rsidR="00000000" w:rsidRDefault="00E81E73">
            <w:pPr>
              <w:spacing w:before="60"/>
              <w:rPr>
                <w:rFonts w:ascii="Helvetica" w:hAnsi="Helvetica"/>
                <w:color w:val="000000"/>
                <w:sz w:val="18"/>
              </w:rPr>
            </w:pPr>
            <w:r>
              <w:rPr>
                <w:rFonts w:ascii="Helvetica" w:hAnsi="Helvetica"/>
                <w:color w:val="000000"/>
                <w:sz w:val="18"/>
              </w:rPr>
              <w:t>Total annualized Capital/Startup costs</w:t>
            </w:r>
          </w:p>
        </w:tc>
        <w:tc>
          <w:tcPr>
            <w:tcW w:w="2400" w:type="dxa"/>
            <w:gridSpan w:val="2"/>
            <w:tcBorders>
              <w:top w:val="nil"/>
              <w:left w:val="single" w:sz="6" w:space="0" w:color="auto"/>
              <w:bottom w:val="nil"/>
              <w:right w:val="single" w:sz="6" w:space="0" w:color="auto"/>
            </w:tcBorders>
          </w:tcPr>
          <w:p w:rsidR="00000000" w:rsidRDefault="00E81E73">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000000" w:rsidRDefault="00E81E73">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000000">
        <w:tblPrEx>
          <w:tblBorders>
            <w:left w:val="none" w:sz="0" w:space="0" w:color="auto"/>
            <w:right w:val="none" w:sz="0" w:space="0" w:color="auto"/>
          </w:tblBorders>
          <w:tblCellMar>
            <w:top w:w="0" w:type="dxa"/>
            <w:bottom w:w="0" w:type="dxa"/>
          </w:tblCellMar>
        </w:tblPrEx>
        <w:trPr>
          <w:gridBefore w:val="1"/>
          <w:wBefore w:w="348" w:type="dxa"/>
        </w:trPr>
        <w:tc>
          <w:tcPr>
            <w:tcW w:w="6000" w:type="dxa"/>
            <w:tcBorders>
              <w:top w:val="nil"/>
              <w:bottom w:val="nil"/>
              <w:right w:val="nil"/>
            </w:tcBorders>
          </w:tcPr>
          <w:p w:rsidR="00000000" w:rsidRDefault="00E81E73">
            <w:pPr>
              <w:spacing w:before="60"/>
              <w:rPr>
                <w:rFonts w:ascii="Helvetica" w:hAnsi="Helvetica"/>
                <w:color w:val="000000"/>
                <w:sz w:val="18"/>
              </w:rPr>
            </w:pPr>
            <w:r>
              <w:rPr>
                <w:rFonts w:ascii="Helvetica" w:hAnsi="Helvetica"/>
                <w:color w:val="000000"/>
                <w:sz w:val="18"/>
              </w:rPr>
              <w:t>Total annual costs (O&amp;M)</w:t>
            </w:r>
          </w:p>
        </w:tc>
        <w:tc>
          <w:tcPr>
            <w:tcW w:w="2400" w:type="dxa"/>
            <w:gridSpan w:val="2"/>
            <w:tcBorders>
              <w:top w:val="single" w:sz="6" w:space="0" w:color="auto"/>
              <w:left w:val="single" w:sz="6" w:space="0" w:color="auto"/>
              <w:bottom w:val="single" w:sz="6" w:space="0" w:color="auto"/>
              <w:right w:val="single" w:sz="6" w:space="0" w:color="auto"/>
            </w:tcBorders>
          </w:tcPr>
          <w:p w:rsidR="00000000" w:rsidRDefault="00E81E73">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single" w:sz="6" w:space="0" w:color="auto"/>
            </w:tcBorders>
          </w:tcPr>
          <w:p w:rsidR="00000000" w:rsidRDefault="00E81E73">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000000">
        <w:tblPrEx>
          <w:tblBorders>
            <w:left w:val="none" w:sz="0" w:space="0" w:color="auto"/>
            <w:right w:val="none" w:sz="0" w:space="0" w:color="auto"/>
          </w:tblBorders>
          <w:tblCellMar>
            <w:top w:w="0" w:type="dxa"/>
            <w:bottom w:w="0" w:type="dxa"/>
          </w:tblCellMar>
        </w:tblPrEx>
        <w:trPr>
          <w:gridBefore w:val="1"/>
          <w:wBefore w:w="348" w:type="dxa"/>
        </w:trPr>
        <w:tc>
          <w:tcPr>
            <w:tcW w:w="6000" w:type="dxa"/>
            <w:tcBorders>
              <w:top w:val="single" w:sz="6" w:space="0" w:color="auto"/>
              <w:bottom w:val="single" w:sz="6" w:space="0" w:color="auto"/>
              <w:right w:val="nil"/>
            </w:tcBorders>
          </w:tcPr>
          <w:p w:rsidR="00000000" w:rsidRDefault="00E81E73">
            <w:pPr>
              <w:spacing w:before="60"/>
              <w:rPr>
                <w:rFonts w:ascii="Helvetica" w:hAnsi="Helvetica"/>
                <w:color w:val="000000"/>
                <w:sz w:val="18"/>
              </w:rPr>
            </w:pPr>
            <w:r>
              <w:rPr>
                <w:rFonts w:ascii="Helvetica" w:hAnsi="Helvetica"/>
                <w:color w:val="000000"/>
                <w:sz w:val="18"/>
              </w:rPr>
              <w:t>Total annualized cost requested</w:t>
            </w:r>
          </w:p>
        </w:tc>
        <w:tc>
          <w:tcPr>
            <w:tcW w:w="2400" w:type="dxa"/>
            <w:gridSpan w:val="2"/>
            <w:tcBorders>
              <w:top w:val="nil"/>
              <w:left w:val="single" w:sz="6" w:space="0" w:color="auto"/>
              <w:bottom w:val="nil"/>
              <w:right w:val="single" w:sz="6" w:space="0" w:color="auto"/>
            </w:tcBorders>
          </w:tcPr>
          <w:p w:rsidR="00000000" w:rsidRDefault="00E81E73">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000000" w:rsidRDefault="00E81E73">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w:instrText>
            </w:r>
            <w:r>
              <w:rPr>
                <w:rFonts w:ascii="Helvetica" w:hAnsi="Helvetica"/>
                <w:color w:val="000000"/>
                <w:sz w:val="22"/>
              </w:rPr>
              <w:instrText xml:space="preserve">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000000">
        <w:tblPrEx>
          <w:tblBorders>
            <w:left w:val="none" w:sz="0" w:space="0" w:color="auto"/>
            <w:right w:val="none" w:sz="0" w:space="0" w:color="auto"/>
          </w:tblBorders>
          <w:tblCellMar>
            <w:top w:w="0" w:type="dxa"/>
            <w:bottom w:w="0" w:type="dxa"/>
          </w:tblCellMar>
        </w:tblPrEx>
        <w:trPr>
          <w:gridBefore w:val="1"/>
          <w:wBefore w:w="348" w:type="dxa"/>
        </w:trPr>
        <w:tc>
          <w:tcPr>
            <w:tcW w:w="6000" w:type="dxa"/>
            <w:tcBorders>
              <w:top w:val="nil"/>
              <w:bottom w:val="nil"/>
              <w:right w:val="nil"/>
            </w:tcBorders>
          </w:tcPr>
          <w:p w:rsidR="00000000" w:rsidRDefault="00E81E73">
            <w:pPr>
              <w:spacing w:before="60"/>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000000" w:rsidRDefault="00E81E73">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000000" w:rsidRDefault="00E81E73">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2"/>
                  <w:enabled/>
                  <w:calcOnExit w:val="0"/>
                  <w:textInput>
                    <w:type w:val="number"/>
                    <w:format w:val="$#,##0.00;($#,##0.00)"/>
                  </w:textInput>
                </w:ffData>
              </w:fldChar>
            </w:r>
            <w:bookmarkStart w:id="2" w:name="Text12"/>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2"/>
          </w:p>
        </w:tc>
      </w:tr>
      <w:tr w:rsidR="00000000">
        <w:tblPrEx>
          <w:tblBorders>
            <w:left w:val="none" w:sz="0" w:space="0" w:color="auto"/>
            <w:right w:val="none" w:sz="0" w:space="0" w:color="auto"/>
          </w:tblBorders>
          <w:tblCellMar>
            <w:top w:w="0" w:type="dxa"/>
            <w:bottom w:w="0" w:type="dxa"/>
          </w:tblCellMar>
        </w:tblPrEx>
        <w:trPr>
          <w:gridBefore w:val="1"/>
          <w:wBefore w:w="348" w:type="dxa"/>
        </w:trPr>
        <w:tc>
          <w:tcPr>
            <w:tcW w:w="6000" w:type="dxa"/>
            <w:tcBorders>
              <w:top w:val="single" w:sz="6" w:space="0" w:color="auto"/>
              <w:bottom w:val="single" w:sz="6" w:space="0" w:color="auto"/>
              <w:right w:val="nil"/>
            </w:tcBorders>
          </w:tcPr>
          <w:p w:rsidR="00000000" w:rsidRDefault="00E81E73">
            <w:pPr>
              <w:spacing w:before="60"/>
              <w:rPr>
                <w:rFonts w:ascii="Helvetica" w:hAnsi="Helvetica"/>
                <w:color w:val="000000"/>
                <w:sz w:val="18"/>
              </w:rPr>
            </w:pPr>
            <w:r>
              <w:rPr>
                <w:rFonts w:ascii="Helvetica" w:hAnsi="Helvetica"/>
                <w:color w:val="000000"/>
                <w:sz w:val="18"/>
              </w:rPr>
              <w:t>Explanation of difference</w:t>
            </w:r>
          </w:p>
          <w:p w:rsidR="00000000" w:rsidRDefault="00E81E73">
            <w:pPr>
              <w:ind w:left="252"/>
              <w:rPr>
                <w:rFonts w:ascii="Helvetica" w:hAnsi="Helvetica"/>
                <w:color w:val="000000"/>
                <w:sz w:val="18"/>
              </w:rPr>
            </w:pPr>
            <w:r>
              <w:rPr>
                <w:rFonts w:ascii="Helvetica" w:hAnsi="Helvetica"/>
                <w:color w:val="000000"/>
                <w:sz w:val="18"/>
              </w:rPr>
              <w:t>Program change</w:t>
            </w:r>
          </w:p>
          <w:p w:rsidR="00000000" w:rsidRDefault="00E81E73">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single" w:sz="6" w:space="0" w:color="auto"/>
              <w:right w:val="single" w:sz="6" w:space="0" w:color="auto"/>
            </w:tcBorders>
            <w:shd w:val="pct20" w:color="auto" w:fill="auto"/>
          </w:tcPr>
          <w:p w:rsidR="00000000" w:rsidRDefault="00E81E73">
            <w:pPr>
              <w:spacing w:before="60" w:after="60"/>
              <w:jc w:val="center"/>
              <w:rPr>
                <w:rFonts w:ascii="Helvetica" w:hAnsi="Helvetica"/>
                <w:color w:val="000000"/>
                <w:sz w:val="22"/>
              </w:rPr>
            </w:pPr>
          </w:p>
        </w:tc>
        <w:tc>
          <w:tcPr>
            <w:tcW w:w="2160" w:type="dxa"/>
            <w:tcBorders>
              <w:top w:val="nil"/>
              <w:left w:val="nil"/>
            </w:tcBorders>
          </w:tcPr>
          <w:p w:rsidR="00000000" w:rsidRDefault="00E81E73">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p w:rsidR="00000000" w:rsidRDefault="00E81E73">
            <w:pPr>
              <w:tabs>
                <w:tab w:val="center" w:pos="2496"/>
              </w:tabs>
              <w:spacing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bl>
    <w:p w:rsidR="00000000" w:rsidRDefault="00E81E73">
      <w:pPr>
        <w:ind w:left="-120"/>
        <w:rPr>
          <w:rFonts w:ascii="Helvetica" w:hAnsi="Helvetica"/>
          <w:color w:val="000000"/>
          <w:sz w:val="16"/>
        </w:rPr>
      </w:pPr>
      <w:r>
        <w:rPr>
          <w:rFonts w:ascii="Helvetica" w:hAnsi="Helvetica"/>
          <w:color w:val="000000"/>
          <w:sz w:val="16"/>
        </w:rPr>
        <w:t xml:space="preserve">Other change: </w:t>
      </w:r>
      <w:r>
        <w:rPr>
          <w:rFonts w:ascii="Helvetica" w:hAnsi="Helvetica"/>
          <w:color w:val="000000"/>
          <w:sz w:val="24"/>
        </w:rPr>
        <w:t>**</w:t>
      </w:r>
    </w:p>
    <w:p w:rsidR="00E81E73" w:rsidRDefault="00E81E73">
      <w:pPr>
        <w:spacing w:before="40" w:line="260" w:lineRule="exact"/>
        <w:rPr>
          <w:color w:val="000000"/>
          <w:sz w:val="22"/>
        </w:rPr>
      </w:pPr>
      <w:r>
        <w:rPr>
          <w:color w:val="000000"/>
          <w:sz w:val="22"/>
        </w:rPr>
        <w:t>This ICR was approved for less than the maximum three years and has no “Terms of Clearance”.  Since there were no changes or adjustments reported for this submission HUD requests the expiration date be changed to 11/30/2011.</w:t>
      </w:r>
    </w:p>
    <w:sectPr w:rsidR="00E81E73">
      <w:footerReference w:type="default" r:id="rId7"/>
      <w:pgSz w:w="12240" w:h="15840"/>
      <w:pgMar w:top="480" w:right="720" w:bottom="480" w:left="720" w:header="480" w:footer="4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E73" w:rsidRDefault="00E81E73">
      <w:r>
        <w:separator/>
      </w:r>
    </w:p>
  </w:endnote>
  <w:endnote w:type="continuationSeparator" w:id="1">
    <w:p w:rsidR="00E81E73" w:rsidRDefault="00E81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tblBorders>
      <w:tblLayout w:type="fixed"/>
      <w:tblLook w:val="0000"/>
    </w:tblPr>
    <w:tblGrid>
      <w:gridCol w:w="5628"/>
      <w:gridCol w:w="2040"/>
      <w:gridCol w:w="3348"/>
    </w:tblGrid>
    <w:tr w:rsidR="00000000">
      <w:tblPrEx>
        <w:tblCellMar>
          <w:top w:w="0" w:type="dxa"/>
          <w:bottom w:w="0" w:type="dxa"/>
        </w:tblCellMar>
      </w:tblPrEx>
      <w:tc>
        <w:tcPr>
          <w:tcW w:w="5628" w:type="dxa"/>
          <w:tcBorders>
            <w:right w:val="nil"/>
          </w:tcBorders>
        </w:tcPr>
        <w:p w:rsidR="00000000" w:rsidRDefault="00E81E73">
          <w:pPr>
            <w:pStyle w:val="Footer"/>
            <w:tabs>
              <w:tab w:val="clear" w:pos="4320"/>
              <w:tab w:val="clear" w:pos="8640"/>
              <w:tab w:val="left" w:pos="4560"/>
              <w:tab w:val="left" w:pos="9600"/>
              <w:tab w:val="right" w:pos="10920"/>
            </w:tabs>
            <w:ind w:right="-120"/>
            <w:rPr>
              <w:rFonts w:ascii="Helvetica" w:hAnsi="Helvetica"/>
              <w:sz w:val="16"/>
            </w:rPr>
          </w:pPr>
          <w:r>
            <w:rPr>
              <w:rFonts w:ascii="Helvetica" w:hAnsi="Helvetica"/>
              <w:sz w:val="16"/>
            </w:rPr>
            <w:t>Signature of Senior Official or Designee:</w:t>
          </w:r>
        </w:p>
        <w:p w:rsidR="00000000" w:rsidRDefault="00E81E73">
          <w:pPr>
            <w:pStyle w:val="Footer"/>
            <w:tabs>
              <w:tab w:val="clear" w:pos="4320"/>
              <w:tab w:val="clear" w:pos="8640"/>
              <w:tab w:val="left" w:pos="4560"/>
              <w:tab w:val="left" w:pos="9600"/>
              <w:tab w:val="right" w:pos="10920"/>
            </w:tabs>
            <w:ind w:right="-120"/>
            <w:rPr>
              <w:rFonts w:ascii="Helvetica" w:hAnsi="Helvetica"/>
              <w:sz w:val="16"/>
            </w:rPr>
          </w:pPr>
        </w:p>
        <w:p w:rsidR="00000000" w:rsidRDefault="00E81E73">
          <w:pPr>
            <w:pStyle w:val="Footer"/>
            <w:tabs>
              <w:tab w:val="clear" w:pos="4320"/>
              <w:tab w:val="clear" w:pos="8640"/>
              <w:tab w:val="left" w:pos="4560"/>
              <w:tab w:val="left" w:pos="9600"/>
              <w:tab w:val="right" w:pos="10920"/>
            </w:tabs>
            <w:ind w:right="-120"/>
            <w:rPr>
              <w:rFonts w:ascii="Helvetica" w:hAnsi="Helvetica"/>
              <w:sz w:val="16"/>
            </w:rPr>
          </w:pPr>
        </w:p>
        <w:p w:rsidR="00000000" w:rsidRDefault="00E81E73">
          <w:pPr>
            <w:pStyle w:val="Footer"/>
            <w:tabs>
              <w:tab w:val="clear" w:pos="4320"/>
              <w:tab w:val="clear" w:pos="8640"/>
              <w:tab w:val="left" w:pos="4560"/>
              <w:tab w:val="left" w:pos="9600"/>
              <w:tab w:val="right" w:pos="10920"/>
            </w:tabs>
            <w:ind w:right="-120"/>
            <w:rPr>
              <w:rFonts w:ascii="Helvetica" w:hAnsi="Helvetica"/>
              <w:sz w:val="16"/>
            </w:rPr>
          </w:pPr>
        </w:p>
        <w:p w:rsidR="00000000" w:rsidRDefault="00E81E73">
          <w:pPr>
            <w:pStyle w:val="Footer"/>
            <w:tabs>
              <w:tab w:val="clear" w:pos="4320"/>
              <w:tab w:val="clear" w:pos="8640"/>
              <w:tab w:val="left" w:pos="4560"/>
              <w:tab w:val="left" w:pos="9600"/>
              <w:tab w:val="right" w:pos="10920"/>
            </w:tabs>
            <w:ind w:right="-120"/>
            <w:rPr>
              <w:rFonts w:ascii="Helvetica" w:hAnsi="Helvetica"/>
              <w:sz w:val="16"/>
            </w:rPr>
          </w:pPr>
        </w:p>
        <w:p w:rsidR="00000000" w:rsidRDefault="00E81E73">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8"/>
            </w:rPr>
            <w:t>X</w:t>
          </w:r>
          <w:r>
            <w:rPr>
              <w:rFonts w:ascii="Helvetica" w:hAnsi="Helvetica"/>
              <w:sz w:val="16"/>
            </w:rPr>
            <w:t xml:space="preserve"> Wayne Eddins, Departmental Pa</w:t>
          </w:r>
          <w:r>
            <w:rPr>
              <w:rFonts w:ascii="Helvetica" w:hAnsi="Helvetica"/>
              <w:sz w:val="16"/>
            </w:rPr>
            <w:t>perwork Reduction Act Officer, OCIO</w:t>
          </w:r>
        </w:p>
      </w:tc>
      <w:tc>
        <w:tcPr>
          <w:tcW w:w="2040" w:type="dxa"/>
          <w:tcBorders>
            <w:top w:val="single" w:sz="6" w:space="0" w:color="auto"/>
            <w:left w:val="single" w:sz="6" w:space="0" w:color="auto"/>
            <w:right w:val="single" w:sz="6" w:space="0" w:color="auto"/>
          </w:tcBorders>
        </w:tcPr>
        <w:p w:rsidR="00000000" w:rsidRDefault="00E81E73">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rsidR="00000000" w:rsidRDefault="00E81E73">
          <w:pPr>
            <w:pStyle w:val="Footer"/>
            <w:tabs>
              <w:tab w:val="clear" w:pos="4320"/>
              <w:tab w:val="clear" w:pos="8640"/>
              <w:tab w:val="left" w:pos="4560"/>
              <w:tab w:val="left" w:pos="9600"/>
              <w:tab w:val="right" w:pos="10920"/>
            </w:tabs>
            <w:ind w:right="-120"/>
            <w:jc w:val="center"/>
            <w:rPr>
              <w:rFonts w:ascii="Helvetica" w:hAnsi="Helvetica"/>
              <w:b/>
              <w:sz w:val="16"/>
            </w:rPr>
          </w:pPr>
          <w:r>
            <w:rPr>
              <w:rFonts w:ascii="Helvetica" w:hAnsi="Helvetica"/>
              <w:b/>
              <w:sz w:val="16"/>
            </w:rPr>
            <w:t>For OIRA Use</w:t>
          </w:r>
        </w:p>
        <w:p w:rsidR="00000000" w:rsidRDefault="00E81E73">
          <w:pPr>
            <w:pStyle w:val="Footer"/>
            <w:tabs>
              <w:tab w:val="clear" w:pos="4320"/>
              <w:tab w:val="clear" w:pos="8640"/>
              <w:tab w:val="left" w:pos="4560"/>
              <w:tab w:val="left" w:pos="9600"/>
              <w:tab w:val="right" w:pos="10920"/>
            </w:tabs>
            <w:ind w:right="-120"/>
            <w:rPr>
              <w:rFonts w:ascii="Helvetica" w:hAnsi="Helvetica"/>
              <w:b/>
              <w:sz w:val="16"/>
            </w:rPr>
          </w:pPr>
        </w:p>
        <w:p w:rsidR="00000000" w:rsidRDefault="00E81E73">
          <w:pPr>
            <w:pStyle w:val="Footer"/>
            <w:tabs>
              <w:tab w:val="clear" w:pos="4320"/>
              <w:tab w:val="clear" w:pos="8640"/>
              <w:tab w:val="left" w:pos="4560"/>
              <w:tab w:val="left" w:pos="9600"/>
              <w:tab w:val="right" w:pos="10920"/>
            </w:tabs>
            <w:ind w:right="-120"/>
            <w:rPr>
              <w:rFonts w:ascii="Helvetica" w:hAnsi="Helvetica"/>
              <w:b/>
              <w:sz w:val="16"/>
            </w:rPr>
          </w:pPr>
        </w:p>
        <w:p w:rsidR="00000000" w:rsidRDefault="00E81E73">
          <w:pPr>
            <w:pStyle w:val="Footer"/>
            <w:tabs>
              <w:tab w:val="clear" w:pos="4320"/>
              <w:tab w:val="clear" w:pos="8640"/>
              <w:tab w:val="left" w:pos="4560"/>
              <w:tab w:val="left" w:pos="9600"/>
              <w:tab w:val="right" w:pos="10920"/>
            </w:tabs>
            <w:ind w:right="-120"/>
            <w:rPr>
              <w:rFonts w:ascii="Helvetica" w:hAnsi="Helvetica"/>
              <w:b/>
              <w:sz w:val="16"/>
            </w:rPr>
          </w:pPr>
        </w:p>
      </w:tc>
    </w:tr>
  </w:tbl>
  <w:p w:rsidR="00000000" w:rsidRDefault="00E81E73">
    <w:pPr>
      <w:pStyle w:val="Footer"/>
      <w:pBdr>
        <w:top w:val="single" w:sz="6" w:space="1" w:color="auto"/>
      </w:pBdr>
      <w:tabs>
        <w:tab w:val="clear" w:pos="4320"/>
        <w:tab w:val="clear" w:pos="8640"/>
        <w:tab w:val="left" w:pos="456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rsidR="00000000" w:rsidRDefault="00E81E73">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E73" w:rsidRDefault="00E81E73">
      <w:r>
        <w:separator/>
      </w:r>
    </w:p>
  </w:footnote>
  <w:footnote w:type="continuationSeparator" w:id="1">
    <w:p w:rsidR="00E81E73" w:rsidRDefault="00E81E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 w:val="00E81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ispm\pra\Forms\Forms%2083i%20etc\83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09DE-428E-4905-9631-B77C7A9B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83c</Template>
  <TotalTime>16</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HUD</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h15356</dc:creator>
  <cp:keywords/>
  <dc:description/>
  <cp:lastModifiedBy>h15356</cp:lastModifiedBy>
  <cp:revision>1</cp:revision>
  <cp:lastPrinted>2001-03-13T17:43:00Z</cp:lastPrinted>
  <dcterms:created xsi:type="dcterms:W3CDTF">2009-02-05T16:05:00Z</dcterms:created>
  <dcterms:modified xsi:type="dcterms:W3CDTF">2009-02-05T16:21:00Z</dcterms:modified>
</cp:coreProperties>
</file>