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CD7110">
      <w:pPr>
        <w:jc w:val="center"/>
        <w:rPr>
          <w:rFonts w:ascii="Helvetica" w:hAnsi="Helvetica"/>
          <w:b/>
          <w:color w:val="000000"/>
          <w:sz w:val="28"/>
        </w:rPr>
      </w:pPr>
      <w:r>
        <w:rPr>
          <w:rFonts w:ascii="Helvetica" w:hAnsi="Helvetica"/>
          <w:b/>
          <w:color w:val="000000"/>
          <w:sz w:val="28"/>
        </w:rPr>
        <w:t>Paperwork Reduction Act</w:t>
      </w:r>
    </w:p>
    <w:p w:rsidR="00000000" w:rsidRDefault="00CD7110">
      <w:pPr>
        <w:pStyle w:val="Heading1"/>
      </w:pPr>
      <w:r>
        <w:t>Change Worksheet</w:t>
      </w:r>
    </w:p>
    <w:tbl>
      <w:tblPr>
        <w:tblW w:w="0" w:type="auto"/>
        <w:tblBorders>
          <w:top w:val="single" w:sz="6" w:space="0" w:color="auto"/>
          <w:left w:val="single" w:sz="6" w:space="0" w:color="auto"/>
          <w:bottom w:val="single" w:sz="6" w:space="0" w:color="auto"/>
          <w:right w:val="single" w:sz="6" w:space="0" w:color="auto"/>
        </w:tblBorders>
        <w:tblLayout w:type="fixed"/>
        <w:tblLook w:val="0000"/>
      </w:tblPr>
      <w:tblGrid>
        <w:gridCol w:w="348"/>
        <w:gridCol w:w="6000"/>
        <w:gridCol w:w="1440"/>
        <w:gridCol w:w="960"/>
        <w:gridCol w:w="2160"/>
      </w:tblGrid>
      <w:tr w:rsidR="00000000">
        <w:tblPrEx>
          <w:tblCellMar>
            <w:top w:w="0" w:type="dxa"/>
            <w:bottom w:w="0" w:type="dxa"/>
          </w:tblCellMar>
        </w:tblPrEx>
        <w:tc>
          <w:tcPr>
            <w:tcW w:w="7788" w:type="dxa"/>
            <w:gridSpan w:val="3"/>
            <w:tcBorders>
              <w:top w:val="single" w:sz="6" w:space="0" w:color="auto"/>
              <w:left w:val="nil"/>
              <w:bottom w:val="single" w:sz="6" w:space="0" w:color="auto"/>
              <w:right w:val="nil"/>
            </w:tcBorders>
          </w:tcPr>
          <w:p w:rsidR="00000000" w:rsidRDefault="00CD7110">
            <w:pPr>
              <w:ind w:left="-120"/>
              <w:rPr>
                <w:rFonts w:ascii="Helvetica" w:hAnsi="Helvetica"/>
                <w:color w:val="000000"/>
                <w:sz w:val="16"/>
              </w:rPr>
            </w:pPr>
            <w:r>
              <w:rPr>
                <w:rFonts w:ascii="Helvetica" w:hAnsi="Helvetica"/>
                <w:color w:val="000000"/>
                <w:sz w:val="16"/>
              </w:rPr>
              <w:t>Agency/</w:t>
            </w:r>
            <w:proofErr w:type="spellStart"/>
            <w:r>
              <w:rPr>
                <w:rFonts w:ascii="Helvetica" w:hAnsi="Helvetica"/>
                <w:color w:val="000000"/>
                <w:sz w:val="16"/>
              </w:rPr>
              <w:t>Subagency</w:t>
            </w:r>
            <w:proofErr w:type="spellEnd"/>
            <w:r>
              <w:rPr>
                <w:rFonts w:ascii="Helvetica" w:hAnsi="Helvetica"/>
                <w:color w:val="000000"/>
                <w:sz w:val="16"/>
              </w:rPr>
              <w:t>:</w:t>
            </w:r>
          </w:p>
          <w:p w:rsidR="00000000" w:rsidRDefault="00CD7110">
            <w:pPr>
              <w:rPr>
                <w:rFonts w:ascii="Helvetica" w:hAnsi="Helvetica"/>
                <w:color w:val="000000"/>
                <w:sz w:val="16"/>
              </w:rPr>
            </w:pPr>
            <w:r>
              <w:rPr>
                <w:rFonts w:ascii="Helvetica" w:hAnsi="Helvetica"/>
                <w:b/>
                <w:color w:val="000000"/>
                <w:sz w:val="18"/>
              </w:rPr>
              <w:t>U.S. Department of Housing and Urban Development</w:t>
            </w:r>
          </w:p>
          <w:p w:rsidR="00000000" w:rsidRDefault="00CD7110">
            <w:pPr>
              <w:spacing w:before="40" w:after="60"/>
              <w:rPr>
                <w:color w:val="000000"/>
              </w:rPr>
            </w:pPr>
          </w:p>
        </w:tc>
        <w:tc>
          <w:tcPr>
            <w:tcW w:w="3120" w:type="dxa"/>
            <w:gridSpan w:val="2"/>
            <w:tcBorders>
              <w:top w:val="single" w:sz="6" w:space="0" w:color="auto"/>
              <w:left w:val="single" w:sz="6" w:space="0" w:color="auto"/>
              <w:bottom w:val="single" w:sz="6" w:space="0" w:color="auto"/>
              <w:right w:val="nil"/>
            </w:tcBorders>
          </w:tcPr>
          <w:p w:rsidR="00000000" w:rsidRDefault="00CD7110">
            <w:pPr>
              <w:ind w:right="612"/>
              <w:rPr>
                <w:rFonts w:ascii="Helvetica" w:hAnsi="Helvetica"/>
                <w:color w:val="000000"/>
                <w:sz w:val="16"/>
              </w:rPr>
            </w:pPr>
            <w:r>
              <w:rPr>
                <w:rFonts w:ascii="Helvetica" w:hAnsi="Helvetica"/>
                <w:color w:val="000000"/>
                <w:sz w:val="16"/>
              </w:rPr>
              <w:t>OMB Control Number:</w:t>
            </w:r>
          </w:p>
          <w:p w:rsidR="00000000" w:rsidRDefault="00CD7110">
            <w:pPr>
              <w:spacing w:before="40" w:after="40"/>
              <w:ind w:left="252"/>
              <w:rPr>
                <w:color w:val="000000"/>
              </w:rPr>
            </w:pPr>
            <w:r>
              <w:rPr>
                <w:rFonts w:ascii="Helvetica" w:hAnsi="Helvetica"/>
                <w:b/>
                <w:color w:val="000000"/>
              </w:rPr>
              <w:t>2577-0243</w:t>
            </w:r>
          </w:p>
        </w:tc>
      </w:tr>
      <w:tr w:rsidR="00000000">
        <w:tblPrEx>
          <w:tblBorders>
            <w:left w:val="none" w:sz="0" w:space="0" w:color="auto"/>
            <w:right w:val="none" w:sz="0" w:space="0" w:color="auto"/>
          </w:tblBorders>
          <w:tblCellMar>
            <w:top w:w="0" w:type="dxa"/>
            <w:bottom w:w="0" w:type="dxa"/>
          </w:tblCellMar>
        </w:tblPrEx>
        <w:tc>
          <w:tcPr>
            <w:tcW w:w="6348" w:type="dxa"/>
            <w:gridSpan w:val="2"/>
            <w:tcBorders>
              <w:bottom w:val="nil"/>
            </w:tcBorders>
          </w:tcPr>
          <w:p w:rsidR="00000000" w:rsidRDefault="00CD7110">
            <w:pPr>
              <w:jc w:val="right"/>
              <w:rPr>
                <w:rFonts w:ascii="Helvetica" w:hAnsi="Helvetica"/>
                <w:color w:val="000000"/>
              </w:rPr>
            </w:pPr>
            <w:r>
              <w:rPr>
                <w:rFonts w:ascii="Helvetica" w:hAnsi="Helvetica"/>
                <w:color w:val="000000"/>
                <w:sz w:val="18"/>
              </w:rPr>
              <w:t>Enter only items that change</w:t>
            </w:r>
          </w:p>
        </w:tc>
        <w:tc>
          <w:tcPr>
            <w:tcW w:w="2400" w:type="dxa"/>
            <w:gridSpan w:val="2"/>
            <w:tcBorders>
              <w:bottom w:val="nil"/>
            </w:tcBorders>
          </w:tcPr>
          <w:p w:rsidR="00000000" w:rsidRDefault="00CD7110">
            <w:pPr>
              <w:tabs>
                <w:tab w:val="center" w:pos="732"/>
                <w:tab w:val="center" w:pos="1452"/>
              </w:tabs>
              <w:spacing w:before="120"/>
              <w:jc w:val="center"/>
              <w:rPr>
                <w:rFonts w:ascii="Helvetica" w:hAnsi="Helvetica"/>
                <w:color w:val="000000"/>
                <w:sz w:val="16"/>
              </w:rPr>
            </w:pPr>
            <w:r>
              <w:rPr>
                <w:rFonts w:ascii="Helvetica" w:hAnsi="Helvetica"/>
                <w:color w:val="000000"/>
                <w:sz w:val="16"/>
              </w:rPr>
              <w:t>Current Record</w:t>
            </w:r>
          </w:p>
        </w:tc>
        <w:tc>
          <w:tcPr>
            <w:tcW w:w="2160" w:type="dxa"/>
            <w:tcBorders>
              <w:bottom w:val="nil"/>
            </w:tcBorders>
          </w:tcPr>
          <w:p w:rsidR="00000000" w:rsidRDefault="00CD7110">
            <w:pPr>
              <w:spacing w:before="120"/>
              <w:ind w:right="-108"/>
              <w:jc w:val="center"/>
              <w:rPr>
                <w:rFonts w:ascii="Helvetica" w:hAnsi="Helvetica"/>
                <w:color w:val="000000"/>
                <w:sz w:val="16"/>
              </w:rPr>
            </w:pPr>
            <w:r>
              <w:rPr>
                <w:rFonts w:ascii="Helvetica" w:hAnsi="Helvetica"/>
                <w:color w:val="000000"/>
                <w:sz w:val="16"/>
              </w:rPr>
              <w:t>New Record**</w:t>
            </w:r>
          </w:p>
        </w:tc>
      </w:tr>
      <w:tr w:rsidR="00000000">
        <w:tblPrEx>
          <w:tblBorders>
            <w:left w:val="none" w:sz="0" w:space="0" w:color="auto"/>
            <w:right w:val="none" w:sz="0" w:space="0" w:color="auto"/>
          </w:tblBorders>
          <w:tblCellMar>
            <w:top w:w="0" w:type="dxa"/>
            <w:bottom w:w="0" w:type="dxa"/>
          </w:tblCellMar>
        </w:tblPrEx>
        <w:tc>
          <w:tcPr>
            <w:tcW w:w="6348" w:type="dxa"/>
            <w:gridSpan w:val="2"/>
            <w:tcBorders>
              <w:top w:val="single" w:sz="6" w:space="0" w:color="auto"/>
              <w:bottom w:val="nil"/>
              <w:right w:val="nil"/>
            </w:tcBorders>
          </w:tcPr>
          <w:p w:rsidR="00000000" w:rsidRDefault="00CD7110">
            <w:pPr>
              <w:rPr>
                <w:rFonts w:ascii="Helvetica" w:hAnsi="Helvetica"/>
                <w:color w:val="000000"/>
                <w:sz w:val="14"/>
              </w:rPr>
            </w:pPr>
            <w:r>
              <w:rPr>
                <w:rFonts w:ascii="Helvetica" w:hAnsi="Helvetica"/>
                <w:color w:val="000000"/>
                <w:sz w:val="14"/>
              </w:rPr>
              <w:t>Agency form number(s):</w:t>
            </w:r>
          </w:p>
          <w:p w:rsidR="00000000" w:rsidRDefault="00CD7110">
            <w:pPr>
              <w:spacing w:before="60" w:after="60"/>
              <w:rPr>
                <w:rFonts w:ascii="Helvetica" w:hAnsi="Helvetica"/>
                <w:color w:val="000000"/>
                <w:sz w:val="18"/>
              </w:rPr>
            </w:pPr>
            <w:r>
              <w:rPr>
                <w:rFonts w:ascii="Helvetica" w:hAnsi="Helvetica"/>
                <w:color w:val="000000"/>
                <w:sz w:val="18"/>
              </w:rPr>
              <w:t>HUD 50002</w:t>
            </w:r>
          </w:p>
        </w:tc>
        <w:tc>
          <w:tcPr>
            <w:tcW w:w="2400" w:type="dxa"/>
            <w:gridSpan w:val="2"/>
            <w:tcBorders>
              <w:top w:val="single" w:sz="6" w:space="0" w:color="auto"/>
              <w:left w:val="single" w:sz="6" w:space="0" w:color="auto"/>
              <w:bottom w:val="nil"/>
              <w:right w:val="nil"/>
            </w:tcBorders>
          </w:tcPr>
          <w:p w:rsidR="00000000" w:rsidRDefault="00CD7110">
            <w:pPr>
              <w:spacing w:before="40" w:after="40"/>
              <w:jc w:val="center"/>
              <w:rPr>
                <w:rFonts w:ascii="Helvetica" w:hAnsi="Helvetica"/>
                <w:color w:val="000000"/>
                <w:sz w:val="22"/>
              </w:rPr>
            </w:pPr>
            <w:r>
              <w:rPr>
                <w:rFonts w:ascii="Helvetica" w:hAnsi="Helvetica"/>
                <w:color w:val="000000"/>
                <w:sz w:val="22"/>
              </w:rPr>
              <w:fldChar w:fldCharType="begin">
                <w:ffData>
                  <w:name w:val="Text11"/>
                  <w:enabled/>
                  <w:calcOnExit w:val="0"/>
                  <w:textInput/>
                </w:ffData>
              </w:fldChar>
            </w:r>
            <w:bookmarkStart w:id="0" w:name="Text11"/>
            <w:r>
              <w:rPr>
                <w:rFonts w:ascii="Helvetica" w:hAnsi="Helvetica"/>
                <w:color w:val="000000"/>
                <w:sz w:val="22"/>
              </w:rPr>
              <w:instrText xml:space="preserve"> FOR</w:instrText>
            </w:r>
            <w:r>
              <w:rPr>
                <w:rFonts w:ascii="Helvetica" w:hAnsi="Helvetica"/>
                <w:color w:val="000000"/>
                <w:sz w:val="22"/>
              </w:rPr>
              <w:instrText xml:space="preserve">MTEXT </w:instrText>
            </w:r>
            <w:r>
              <w:rPr>
                <w:rFonts w:ascii="Helvetica" w:hAnsi="Helvetica"/>
                <w:color w:val="000000"/>
                <w:sz w:val="22"/>
              </w:rPr>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bookmarkEnd w:id="0"/>
          </w:p>
        </w:tc>
        <w:tc>
          <w:tcPr>
            <w:tcW w:w="2160" w:type="dxa"/>
            <w:tcBorders>
              <w:top w:val="single" w:sz="6" w:space="0" w:color="auto"/>
              <w:left w:val="single" w:sz="6" w:space="0" w:color="auto"/>
              <w:bottom w:val="single" w:sz="6" w:space="0" w:color="auto"/>
            </w:tcBorders>
          </w:tcPr>
          <w:p w:rsidR="00000000" w:rsidRDefault="00CD7110">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Text11"/>
                  <w:enabled/>
                  <w:calcOnExit w:val="0"/>
                  <w:textInput/>
                </w:ffData>
              </w:fldChar>
            </w:r>
            <w:r>
              <w:rPr>
                <w:rFonts w:ascii="Helvetica" w:hAnsi="Helvetica"/>
                <w:color w:val="000000"/>
                <w:sz w:val="22"/>
              </w:rPr>
              <w:instrText xml:space="preserve"> FORMTEXT </w:instrText>
            </w:r>
            <w:r>
              <w:rPr>
                <w:rFonts w:ascii="Helvetica" w:hAnsi="Helvetica"/>
                <w:color w:val="000000"/>
                <w:sz w:val="22"/>
              </w:rPr>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r>
      <w:tr w:rsidR="00000000">
        <w:tblPrEx>
          <w:tblBorders>
            <w:left w:val="none" w:sz="0" w:space="0" w:color="auto"/>
            <w:right w:val="none" w:sz="0" w:space="0" w:color="auto"/>
          </w:tblBorders>
          <w:tblCellMar>
            <w:top w:w="0" w:type="dxa"/>
            <w:bottom w:w="0" w:type="dxa"/>
          </w:tblCellMar>
        </w:tblPrEx>
        <w:tc>
          <w:tcPr>
            <w:tcW w:w="6348" w:type="dxa"/>
            <w:gridSpan w:val="2"/>
            <w:tcBorders>
              <w:top w:val="single" w:sz="6" w:space="0" w:color="auto"/>
              <w:bottom w:val="nil"/>
              <w:right w:val="nil"/>
            </w:tcBorders>
          </w:tcPr>
          <w:p w:rsidR="00000000" w:rsidRDefault="00CD7110">
            <w:pPr>
              <w:spacing w:before="80" w:after="40" w:line="180" w:lineRule="exact"/>
              <w:rPr>
                <w:rFonts w:ascii="Helvetica" w:hAnsi="Helvetica"/>
                <w:color w:val="000000"/>
                <w:sz w:val="18"/>
              </w:rPr>
            </w:pPr>
            <w:r>
              <w:rPr>
                <w:rFonts w:ascii="Helvetica" w:hAnsi="Helvetica"/>
                <w:b/>
                <w:color w:val="000000"/>
                <w:sz w:val="18"/>
              </w:rPr>
              <w:t>Annual reporting and keeping hour burden</w:t>
            </w:r>
          </w:p>
        </w:tc>
        <w:tc>
          <w:tcPr>
            <w:tcW w:w="2400" w:type="dxa"/>
            <w:gridSpan w:val="2"/>
            <w:tcBorders>
              <w:top w:val="single" w:sz="6" w:space="0" w:color="auto"/>
              <w:left w:val="single" w:sz="6" w:space="0" w:color="auto"/>
              <w:bottom w:val="single" w:sz="6" w:space="0" w:color="auto"/>
              <w:right w:val="single" w:sz="6" w:space="0" w:color="auto"/>
            </w:tcBorders>
          </w:tcPr>
          <w:p w:rsidR="00000000" w:rsidRDefault="00CD7110">
            <w:pPr>
              <w:spacing w:before="40" w:after="40" w:line="180" w:lineRule="exact"/>
              <w:jc w:val="center"/>
              <w:rPr>
                <w:rFonts w:ascii="Helvetica" w:hAnsi="Helvetica"/>
                <w:color w:val="000000"/>
                <w:sz w:val="22"/>
              </w:rPr>
            </w:pPr>
          </w:p>
        </w:tc>
        <w:tc>
          <w:tcPr>
            <w:tcW w:w="2160" w:type="dxa"/>
            <w:tcBorders>
              <w:top w:val="nil"/>
              <w:left w:val="nil"/>
              <w:bottom w:val="single" w:sz="6" w:space="0" w:color="auto"/>
            </w:tcBorders>
          </w:tcPr>
          <w:p w:rsidR="00000000" w:rsidRDefault="00CD7110">
            <w:pPr>
              <w:tabs>
                <w:tab w:val="center" w:pos="2496"/>
              </w:tabs>
              <w:spacing w:before="40" w:after="40" w:line="180" w:lineRule="exact"/>
              <w:jc w:val="center"/>
              <w:rPr>
                <w:rFonts w:ascii="Helvetica" w:hAnsi="Helvetica"/>
                <w:color w:val="000000"/>
                <w:sz w:val="22"/>
              </w:rPr>
            </w:pPr>
          </w:p>
        </w:tc>
      </w:tr>
      <w:tr w:rsidR="00000000">
        <w:tblPrEx>
          <w:tblBorders>
            <w:left w:val="none" w:sz="0" w:space="0" w:color="auto"/>
            <w:right w:val="none" w:sz="0" w:space="0" w:color="auto"/>
          </w:tblBorders>
          <w:tblCellMar>
            <w:top w:w="0" w:type="dxa"/>
            <w:bottom w:w="0" w:type="dxa"/>
          </w:tblCellMar>
        </w:tblPrEx>
        <w:trPr>
          <w:gridBefore w:val="1"/>
          <w:wBefore w:w="348" w:type="dxa"/>
        </w:trPr>
        <w:tc>
          <w:tcPr>
            <w:tcW w:w="6000" w:type="dxa"/>
            <w:tcBorders>
              <w:top w:val="single" w:sz="6" w:space="0" w:color="auto"/>
              <w:bottom w:val="nil"/>
              <w:right w:val="nil"/>
            </w:tcBorders>
          </w:tcPr>
          <w:p w:rsidR="00000000" w:rsidRDefault="00CD7110">
            <w:pPr>
              <w:spacing w:before="60"/>
              <w:ind w:left="12"/>
              <w:rPr>
                <w:rFonts w:ascii="Helvetica" w:hAnsi="Helvetica"/>
                <w:color w:val="000000"/>
                <w:sz w:val="18"/>
              </w:rPr>
            </w:pPr>
            <w:r>
              <w:rPr>
                <w:rFonts w:ascii="Helvetica" w:hAnsi="Helvetica"/>
                <w:color w:val="000000"/>
                <w:sz w:val="18"/>
              </w:rPr>
              <w:t>Number of respondents</w:t>
            </w:r>
          </w:p>
        </w:tc>
        <w:tc>
          <w:tcPr>
            <w:tcW w:w="2400" w:type="dxa"/>
            <w:gridSpan w:val="2"/>
            <w:tcBorders>
              <w:top w:val="nil"/>
              <w:left w:val="single" w:sz="6" w:space="0" w:color="auto"/>
              <w:bottom w:val="nil"/>
              <w:right w:val="single" w:sz="6" w:space="0" w:color="auto"/>
            </w:tcBorders>
          </w:tcPr>
          <w:p w:rsidR="00000000" w:rsidRDefault="00CD7110">
            <w:pPr>
              <w:spacing w:before="60" w:after="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
                  </w:textInput>
                </w:ffData>
              </w:fldChar>
            </w:r>
            <w:r>
              <w:rPr>
                <w:rFonts w:ascii="Helvetica" w:hAnsi="Helvetica"/>
                <w:color w:val="000000"/>
                <w:sz w:val="22"/>
              </w:rPr>
              <w:instrText xml:space="preserve"> FORMTEXT </w:instrText>
            </w:r>
            <w:r>
              <w:rPr>
                <w:rFonts w:ascii="Helvetica" w:hAnsi="Helvetica"/>
                <w:color w:val="000000"/>
                <w:sz w:val="22"/>
              </w:rPr>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c>
          <w:tcPr>
            <w:tcW w:w="2160" w:type="dxa"/>
            <w:tcBorders>
              <w:top w:val="nil"/>
              <w:left w:val="nil"/>
              <w:bottom w:val="nil"/>
            </w:tcBorders>
          </w:tcPr>
          <w:p w:rsidR="00000000" w:rsidRDefault="00CD7110">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
                  </w:textInput>
                </w:ffData>
              </w:fldChar>
            </w:r>
            <w:r>
              <w:rPr>
                <w:rFonts w:ascii="Helvetica" w:hAnsi="Helvetica"/>
                <w:color w:val="000000"/>
                <w:sz w:val="22"/>
              </w:rPr>
              <w:instrText xml:space="preserve"> FORMTEXT </w:instrText>
            </w:r>
            <w:r>
              <w:rPr>
                <w:rFonts w:ascii="Helvetica" w:hAnsi="Helvetica"/>
                <w:color w:val="000000"/>
                <w:sz w:val="22"/>
              </w:rPr>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r>
      <w:tr w:rsidR="00000000">
        <w:tblPrEx>
          <w:tblBorders>
            <w:left w:val="none" w:sz="0" w:space="0" w:color="auto"/>
            <w:right w:val="none" w:sz="0" w:space="0" w:color="auto"/>
          </w:tblBorders>
          <w:tblCellMar>
            <w:top w:w="0" w:type="dxa"/>
            <w:bottom w:w="0" w:type="dxa"/>
          </w:tblCellMar>
        </w:tblPrEx>
        <w:trPr>
          <w:gridBefore w:val="1"/>
          <w:wBefore w:w="348" w:type="dxa"/>
        </w:trPr>
        <w:tc>
          <w:tcPr>
            <w:tcW w:w="6000" w:type="dxa"/>
            <w:tcBorders>
              <w:top w:val="single" w:sz="6" w:space="0" w:color="auto"/>
              <w:bottom w:val="nil"/>
              <w:right w:val="nil"/>
            </w:tcBorders>
          </w:tcPr>
          <w:p w:rsidR="00000000" w:rsidRDefault="00CD7110">
            <w:pPr>
              <w:spacing w:before="60"/>
              <w:ind w:left="12"/>
              <w:rPr>
                <w:rFonts w:ascii="Helvetica" w:hAnsi="Helvetica"/>
                <w:color w:val="000000"/>
                <w:sz w:val="18"/>
              </w:rPr>
            </w:pPr>
            <w:r>
              <w:rPr>
                <w:rFonts w:ascii="Helvetica" w:hAnsi="Helvetica"/>
                <w:color w:val="000000"/>
                <w:sz w:val="18"/>
              </w:rPr>
              <w:t>Total annual responses</w:t>
            </w:r>
          </w:p>
        </w:tc>
        <w:tc>
          <w:tcPr>
            <w:tcW w:w="2400" w:type="dxa"/>
            <w:gridSpan w:val="2"/>
            <w:tcBorders>
              <w:top w:val="single" w:sz="6" w:space="0" w:color="auto"/>
              <w:left w:val="single" w:sz="6" w:space="0" w:color="auto"/>
              <w:bottom w:val="single" w:sz="6" w:space="0" w:color="auto"/>
              <w:right w:val="single" w:sz="6" w:space="0" w:color="auto"/>
            </w:tcBorders>
          </w:tcPr>
          <w:p w:rsidR="00000000" w:rsidRDefault="00CD7110">
            <w:pPr>
              <w:spacing w:before="60" w:after="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
                  </w:textInput>
                </w:ffData>
              </w:fldChar>
            </w:r>
            <w:r>
              <w:rPr>
                <w:rFonts w:ascii="Helvetica" w:hAnsi="Helvetica"/>
                <w:color w:val="000000"/>
                <w:sz w:val="22"/>
              </w:rPr>
              <w:instrText xml:space="preserve"> FORMTEXT </w:instrText>
            </w:r>
            <w:r>
              <w:rPr>
                <w:rFonts w:ascii="Helvetica" w:hAnsi="Helvetica"/>
                <w:color w:val="000000"/>
                <w:sz w:val="22"/>
              </w:rPr>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c>
          <w:tcPr>
            <w:tcW w:w="2160" w:type="dxa"/>
            <w:tcBorders>
              <w:top w:val="single" w:sz="6" w:space="0" w:color="auto"/>
              <w:left w:val="nil"/>
              <w:bottom w:val="nil"/>
            </w:tcBorders>
          </w:tcPr>
          <w:p w:rsidR="00000000" w:rsidRDefault="00CD7110">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
                  </w:textInput>
                </w:ffData>
              </w:fldChar>
            </w:r>
            <w:r>
              <w:rPr>
                <w:rFonts w:ascii="Helvetica" w:hAnsi="Helvetica"/>
                <w:color w:val="000000"/>
                <w:sz w:val="22"/>
              </w:rPr>
              <w:instrText xml:space="preserve"> FORMTEXT </w:instrText>
            </w:r>
            <w:r>
              <w:rPr>
                <w:rFonts w:ascii="Helvetica" w:hAnsi="Helvetica"/>
                <w:color w:val="000000"/>
                <w:sz w:val="22"/>
              </w:rPr>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r>
      <w:tr w:rsidR="00000000">
        <w:tblPrEx>
          <w:tblBorders>
            <w:left w:val="none" w:sz="0" w:space="0" w:color="auto"/>
            <w:right w:val="none" w:sz="0" w:space="0" w:color="auto"/>
          </w:tblBorders>
          <w:tblCellMar>
            <w:top w:w="0" w:type="dxa"/>
            <w:bottom w:w="0" w:type="dxa"/>
          </w:tblCellMar>
        </w:tblPrEx>
        <w:trPr>
          <w:gridBefore w:val="1"/>
          <w:wBefore w:w="348" w:type="dxa"/>
        </w:trPr>
        <w:tc>
          <w:tcPr>
            <w:tcW w:w="6000" w:type="dxa"/>
            <w:tcBorders>
              <w:top w:val="nil"/>
              <w:bottom w:val="single" w:sz="6" w:space="0" w:color="auto"/>
              <w:right w:val="nil"/>
            </w:tcBorders>
          </w:tcPr>
          <w:p w:rsidR="00000000" w:rsidRDefault="00CD7110">
            <w:pPr>
              <w:pBdr>
                <w:top w:val="single" w:sz="6" w:space="1" w:color="auto"/>
              </w:pBdr>
              <w:ind w:left="252" w:right="-108"/>
              <w:rPr>
                <w:rFonts w:ascii="Helvetica" w:hAnsi="Helvetica"/>
                <w:color w:val="000000"/>
                <w:sz w:val="18"/>
              </w:rPr>
            </w:pPr>
            <w:r>
              <w:rPr>
                <w:rFonts w:ascii="Helvetica" w:hAnsi="Helvetica"/>
                <w:color w:val="000000"/>
                <w:sz w:val="18"/>
              </w:rPr>
              <w:t>Percent of these responses collected electronical</w:t>
            </w:r>
            <w:r>
              <w:rPr>
                <w:rFonts w:ascii="Helvetica" w:hAnsi="Helvetica"/>
                <w:color w:val="000000"/>
                <w:sz w:val="18"/>
              </w:rPr>
              <w:t>ly</w:t>
            </w:r>
          </w:p>
        </w:tc>
        <w:tc>
          <w:tcPr>
            <w:tcW w:w="2400" w:type="dxa"/>
            <w:gridSpan w:val="2"/>
            <w:tcBorders>
              <w:top w:val="nil"/>
              <w:left w:val="single" w:sz="6" w:space="0" w:color="auto"/>
              <w:bottom w:val="nil"/>
              <w:right w:val="single" w:sz="6" w:space="0" w:color="auto"/>
            </w:tcBorders>
          </w:tcPr>
          <w:p w:rsidR="00000000" w:rsidRDefault="00CD7110">
            <w:pPr>
              <w:spacing w:before="60" w:after="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maxLength w:val="3"/>
                    <w:format w:val="0"/>
                  </w:textInput>
                </w:ffData>
              </w:fldChar>
            </w:r>
            <w:r>
              <w:rPr>
                <w:rFonts w:ascii="Helvetica" w:hAnsi="Helvetica"/>
                <w:color w:val="000000"/>
                <w:sz w:val="22"/>
              </w:rPr>
              <w:instrText xml:space="preserve"> FORMTEXT </w:instrText>
            </w:r>
            <w:r>
              <w:rPr>
                <w:rFonts w:ascii="Helvetica" w:hAnsi="Helvetica"/>
                <w:color w:val="000000"/>
                <w:sz w:val="22"/>
              </w:rPr>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r>
              <w:rPr>
                <w:rFonts w:ascii="Helvetica" w:hAnsi="Helvetica"/>
                <w:color w:val="000000"/>
                <w:sz w:val="22"/>
              </w:rPr>
              <w:t xml:space="preserve"> %</w:t>
            </w:r>
          </w:p>
        </w:tc>
        <w:tc>
          <w:tcPr>
            <w:tcW w:w="2160" w:type="dxa"/>
            <w:tcBorders>
              <w:top w:val="single" w:sz="6" w:space="0" w:color="auto"/>
              <w:left w:val="nil"/>
              <w:bottom w:val="single" w:sz="6" w:space="0" w:color="auto"/>
            </w:tcBorders>
          </w:tcPr>
          <w:p w:rsidR="00000000" w:rsidRDefault="00CD7110">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maxLength w:val="3"/>
                    <w:format w:val="0"/>
                  </w:textInput>
                </w:ffData>
              </w:fldChar>
            </w:r>
            <w:r>
              <w:rPr>
                <w:rFonts w:ascii="Helvetica" w:hAnsi="Helvetica"/>
                <w:color w:val="000000"/>
                <w:sz w:val="22"/>
              </w:rPr>
              <w:instrText xml:space="preserve"> FORMTEXT </w:instrText>
            </w:r>
            <w:r>
              <w:rPr>
                <w:rFonts w:ascii="Helvetica" w:hAnsi="Helvetica"/>
                <w:color w:val="000000"/>
                <w:sz w:val="22"/>
              </w:rPr>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r>
              <w:rPr>
                <w:rFonts w:ascii="Helvetica" w:hAnsi="Helvetica"/>
                <w:color w:val="000000"/>
                <w:sz w:val="22"/>
              </w:rPr>
              <w:t xml:space="preserve"> %</w:t>
            </w:r>
          </w:p>
        </w:tc>
      </w:tr>
      <w:tr w:rsidR="00000000">
        <w:tblPrEx>
          <w:tblBorders>
            <w:left w:val="none" w:sz="0" w:space="0" w:color="auto"/>
            <w:right w:val="none" w:sz="0" w:space="0" w:color="auto"/>
          </w:tblBorders>
          <w:tblCellMar>
            <w:top w:w="0" w:type="dxa"/>
            <w:bottom w:w="0" w:type="dxa"/>
          </w:tblCellMar>
        </w:tblPrEx>
        <w:trPr>
          <w:gridBefore w:val="1"/>
          <w:wBefore w:w="348" w:type="dxa"/>
        </w:trPr>
        <w:tc>
          <w:tcPr>
            <w:tcW w:w="6000" w:type="dxa"/>
            <w:tcBorders>
              <w:top w:val="nil"/>
              <w:bottom w:val="nil"/>
              <w:right w:val="nil"/>
            </w:tcBorders>
          </w:tcPr>
          <w:p w:rsidR="00000000" w:rsidRDefault="00CD7110">
            <w:pPr>
              <w:spacing w:before="60"/>
              <w:ind w:left="12"/>
              <w:rPr>
                <w:rFonts w:ascii="Helvetica" w:hAnsi="Helvetica"/>
                <w:color w:val="000000"/>
                <w:sz w:val="18"/>
              </w:rPr>
            </w:pPr>
            <w:r>
              <w:rPr>
                <w:rFonts w:ascii="Helvetica" w:hAnsi="Helvetica"/>
                <w:color w:val="000000"/>
                <w:sz w:val="18"/>
              </w:rPr>
              <w:t>Total annual hours</w:t>
            </w:r>
          </w:p>
        </w:tc>
        <w:tc>
          <w:tcPr>
            <w:tcW w:w="2400" w:type="dxa"/>
            <w:gridSpan w:val="2"/>
            <w:tcBorders>
              <w:top w:val="single" w:sz="6" w:space="0" w:color="auto"/>
              <w:left w:val="single" w:sz="6" w:space="0" w:color="auto"/>
              <w:bottom w:val="nil"/>
              <w:right w:val="single" w:sz="6" w:space="0" w:color="auto"/>
            </w:tcBorders>
          </w:tcPr>
          <w:p w:rsidR="00000000" w:rsidRDefault="00CD7110">
            <w:pPr>
              <w:spacing w:before="60" w:after="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
                  </w:textInput>
                </w:ffData>
              </w:fldChar>
            </w:r>
            <w:r>
              <w:rPr>
                <w:rFonts w:ascii="Helvetica" w:hAnsi="Helvetica"/>
                <w:color w:val="000000"/>
                <w:sz w:val="22"/>
              </w:rPr>
              <w:instrText xml:space="preserve"> FORMTEXT </w:instrText>
            </w:r>
            <w:r>
              <w:rPr>
                <w:rFonts w:ascii="Helvetica" w:hAnsi="Helvetica"/>
                <w:color w:val="000000"/>
                <w:sz w:val="22"/>
              </w:rPr>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c>
          <w:tcPr>
            <w:tcW w:w="2160" w:type="dxa"/>
            <w:tcBorders>
              <w:top w:val="nil"/>
              <w:left w:val="nil"/>
              <w:bottom w:val="nil"/>
            </w:tcBorders>
          </w:tcPr>
          <w:p w:rsidR="00000000" w:rsidRDefault="00CD7110">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
                  </w:textInput>
                </w:ffData>
              </w:fldChar>
            </w:r>
            <w:r>
              <w:rPr>
                <w:rFonts w:ascii="Helvetica" w:hAnsi="Helvetica"/>
                <w:color w:val="000000"/>
                <w:sz w:val="22"/>
              </w:rPr>
              <w:instrText xml:space="preserve"> FORMTEXT </w:instrText>
            </w:r>
            <w:r>
              <w:rPr>
                <w:rFonts w:ascii="Helvetica" w:hAnsi="Helvetica"/>
                <w:color w:val="000000"/>
                <w:sz w:val="22"/>
              </w:rPr>
            </w:r>
            <w:r>
              <w:rPr>
                <w:rFonts w:ascii="Helvetica" w:hAnsi="Helvetica"/>
                <w:color w:val="000000"/>
                <w:sz w:val="22"/>
              </w:rPr>
              <w:fldChar w:fldCharType="separate"/>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fldChar w:fldCharType="end"/>
            </w:r>
          </w:p>
        </w:tc>
      </w:tr>
      <w:tr w:rsidR="00000000">
        <w:tblPrEx>
          <w:tblBorders>
            <w:left w:val="none" w:sz="0" w:space="0" w:color="auto"/>
            <w:right w:val="none" w:sz="0" w:space="0" w:color="auto"/>
          </w:tblBorders>
          <w:tblCellMar>
            <w:top w:w="0" w:type="dxa"/>
            <w:bottom w:w="0" w:type="dxa"/>
          </w:tblCellMar>
        </w:tblPrEx>
        <w:trPr>
          <w:gridBefore w:val="1"/>
          <w:wBefore w:w="348" w:type="dxa"/>
        </w:trPr>
        <w:tc>
          <w:tcPr>
            <w:tcW w:w="6000" w:type="dxa"/>
            <w:tcBorders>
              <w:top w:val="single" w:sz="6" w:space="0" w:color="auto"/>
              <w:bottom w:val="single" w:sz="6" w:space="0" w:color="auto"/>
              <w:right w:val="nil"/>
            </w:tcBorders>
          </w:tcPr>
          <w:p w:rsidR="00000000" w:rsidRDefault="00CD7110">
            <w:pPr>
              <w:spacing w:before="60"/>
              <w:ind w:left="12"/>
              <w:rPr>
                <w:rFonts w:ascii="Helvetica" w:hAnsi="Helvetica"/>
                <w:color w:val="000000"/>
                <w:sz w:val="18"/>
              </w:rPr>
            </w:pPr>
            <w:r>
              <w:rPr>
                <w:rFonts w:ascii="Helvetica" w:hAnsi="Helvetica"/>
                <w:color w:val="000000"/>
                <w:sz w:val="18"/>
              </w:rPr>
              <w:t>Difference</w:t>
            </w:r>
          </w:p>
        </w:tc>
        <w:tc>
          <w:tcPr>
            <w:tcW w:w="2400" w:type="dxa"/>
            <w:gridSpan w:val="2"/>
            <w:tcBorders>
              <w:top w:val="single" w:sz="6" w:space="0" w:color="auto"/>
              <w:left w:val="single" w:sz="6" w:space="0" w:color="auto"/>
              <w:bottom w:val="nil"/>
              <w:right w:val="single" w:sz="6" w:space="0" w:color="auto"/>
            </w:tcBorders>
            <w:shd w:val="pct20" w:color="auto" w:fill="auto"/>
          </w:tcPr>
          <w:p w:rsidR="00000000" w:rsidRDefault="00CD7110">
            <w:pPr>
              <w:spacing w:before="60" w:after="60"/>
              <w:jc w:val="center"/>
              <w:rPr>
                <w:rFonts w:ascii="Helvetica" w:hAnsi="Helvetica"/>
                <w:color w:val="000000"/>
                <w:sz w:val="22"/>
              </w:rPr>
            </w:pPr>
          </w:p>
        </w:tc>
        <w:tc>
          <w:tcPr>
            <w:tcW w:w="2160" w:type="dxa"/>
            <w:tcBorders>
              <w:top w:val="single" w:sz="6" w:space="0" w:color="auto"/>
              <w:left w:val="nil"/>
              <w:bottom w:val="single" w:sz="6" w:space="0" w:color="auto"/>
            </w:tcBorders>
          </w:tcPr>
          <w:p w:rsidR="00000000" w:rsidRDefault="00CD7110">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
                  </w:textInput>
                </w:ffData>
              </w:fldChar>
            </w:r>
            <w:r>
              <w:rPr>
                <w:rFonts w:ascii="Helvetica" w:hAnsi="Helvetica"/>
                <w:color w:val="000000"/>
                <w:sz w:val="22"/>
              </w:rPr>
              <w:instrText xml:space="preserve"> FORMTEXT </w:instrText>
            </w:r>
            <w:r>
              <w:rPr>
                <w:rFonts w:ascii="Helvetica" w:hAnsi="Helvetica"/>
                <w:color w:val="000000"/>
                <w:sz w:val="22"/>
              </w:rPr>
            </w:r>
            <w:r>
              <w:rPr>
                <w:rFonts w:ascii="Helvetica" w:hAnsi="Helvetica"/>
                <w:color w:val="000000"/>
                <w:sz w:val="22"/>
              </w:rPr>
              <w:fldChar w:fldCharType="separate"/>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fldChar w:fldCharType="end"/>
            </w:r>
          </w:p>
        </w:tc>
      </w:tr>
      <w:tr w:rsidR="00000000">
        <w:tblPrEx>
          <w:tblBorders>
            <w:left w:val="none" w:sz="0" w:space="0" w:color="auto"/>
            <w:right w:val="none" w:sz="0" w:space="0" w:color="auto"/>
          </w:tblBorders>
          <w:tblCellMar>
            <w:top w:w="0" w:type="dxa"/>
            <w:bottom w:w="0" w:type="dxa"/>
          </w:tblCellMar>
        </w:tblPrEx>
        <w:trPr>
          <w:gridBefore w:val="1"/>
          <w:wBefore w:w="348" w:type="dxa"/>
        </w:trPr>
        <w:tc>
          <w:tcPr>
            <w:tcW w:w="6000" w:type="dxa"/>
            <w:tcBorders>
              <w:top w:val="nil"/>
              <w:bottom w:val="nil"/>
              <w:right w:val="nil"/>
            </w:tcBorders>
          </w:tcPr>
          <w:p w:rsidR="00000000" w:rsidRDefault="00CD7110">
            <w:pPr>
              <w:spacing w:before="60"/>
              <w:ind w:left="12"/>
              <w:rPr>
                <w:rFonts w:ascii="Helvetica" w:hAnsi="Helvetica"/>
                <w:color w:val="000000"/>
                <w:sz w:val="18"/>
              </w:rPr>
            </w:pPr>
            <w:r>
              <w:rPr>
                <w:rFonts w:ascii="Helvetica" w:hAnsi="Helvetica"/>
                <w:color w:val="000000"/>
                <w:sz w:val="18"/>
              </w:rPr>
              <w:t>Explanation of difference</w:t>
            </w:r>
          </w:p>
          <w:p w:rsidR="00000000" w:rsidRDefault="00CD7110">
            <w:pPr>
              <w:ind w:left="252"/>
              <w:rPr>
                <w:rFonts w:ascii="Helvetica" w:hAnsi="Helvetica"/>
                <w:color w:val="000000"/>
                <w:sz w:val="18"/>
              </w:rPr>
            </w:pPr>
            <w:r>
              <w:rPr>
                <w:rFonts w:ascii="Helvetica" w:hAnsi="Helvetica"/>
                <w:color w:val="000000"/>
                <w:sz w:val="18"/>
              </w:rPr>
              <w:t>Program change</w:t>
            </w:r>
          </w:p>
          <w:p w:rsidR="00000000" w:rsidRDefault="00CD7110">
            <w:pPr>
              <w:spacing w:after="80"/>
              <w:ind w:left="252"/>
              <w:rPr>
                <w:rFonts w:ascii="Helvetica" w:hAnsi="Helvetica"/>
                <w:color w:val="000000"/>
                <w:sz w:val="18"/>
              </w:rPr>
            </w:pPr>
            <w:r>
              <w:rPr>
                <w:rFonts w:ascii="Helvetica" w:hAnsi="Helvetica"/>
                <w:color w:val="000000"/>
                <w:sz w:val="18"/>
              </w:rPr>
              <w:t>Adjustment</w:t>
            </w:r>
          </w:p>
        </w:tc>
        <w:tc>
          <w:tcPr>
            <w:tcW w:w="2400" w:type="dxa"/>
            <w:gridSpan w:val="2"/>
            <w:tcBorders>
              <w:top w:val="nil"/>
              <w:left w:val="single" w:sz="6" w:space="0" w:color="auto"/>
              <w:bottom w:val="nil"/>
              <w:right w:val="single" w:sz="6" w:space="0" w:color="auto"/>
            </w:tcBorders>
            <w:shd w:val="pct20" w:color="auto" w:fill="auto"/>
          </w:tcPr>
          <w:p w:rsidR="00000000" w:rsidRDefault="00CD7110">
            <w:pPr>
              <w:spacing w:before="60" w:after="60"/>
              <w:jc w:val="center"/>
              <w:rPr>
                <w:rFonts w:ascii="Helvetica" w:hAnsi="Helvetica"/>
                <w:color w:val="000000"/>
                <w:sz w:val="22"/>
              </w:rPr>
            </w:pPr>
          </w:p>
        </w:tc>
        <w:tc>
          <w:tcPr>
            <w:tcW w:w="2160" w:type="dxa"/>
            <w:tcBorders>
              <w:top w:val="nil"/>
              <w:left w:val="nil"/>
              <w:bottom w:val="nil"/>
            </w:tcBorders>
          </w:tcPr>
          <w:p w:rsidR="00000000" w:rsidRDefault="00CD7110">
            <w:pPr>
              <w:tabs>
                <w:tab w:val="center" w:pos="2496"/>
              </w:tabs>
              <w:spacing w:before="1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
                  </w:textInput>
                </w:ffData>
              </w:fldChar>
            </w:r>
            <w:r>
              <w:rPr>
                <w:rFonts w:ascii="Helvetica" w:hAnsi="Helvetica"/>
                <w:color w:val="000000"/>
                <w:sz w:val="22"/>
              </w:rPr>
              <w:instrText xml:space="preserve"> FORMTEXT </w:instrText>
            </w:r>
            <w:r>
              <w:rPr>
                <w:rFonts w:ascii="Helvetica" w:hAnsi="Helvetica"/>
                <w:color w:val="000000"/>
                <w:sz w:val="22"/>
              </w:rPr>
            </w:r>
            <w:r>
              <w:rPr>
                <w:rFonts w:ascii="Helvetica" w:hAnsi="Helvetica"/>
                <w:color w:val="000000"/>
                <w:sz w:val="22"/>
              </w:rPr>
              <w:fldChar w:fldCharType="separate"/>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fldChar w:fldCharType="end"/>
            </w:r>
          </w:p>
          <w:p w:rsidR="00000000" w:rsidRDefault="00CD7110">
            <w:pPr>
              <w:tabs>
                <w:tab w:val="center" w:pos="2496"/>
              </w:tabs>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
                  </w:textInput>
                </w:ffData>
              </w:fldChar>
            </w:r>
            <w:r>
              <w:rPr>
                <w:rFonts w:ascii="Helvetica" w:hAnsi="Helvetica"/>
                <w:color w:val="000000"/>
                <w:sz w:val="22"/>
              </w:rPr>
              <w:instrText xml:space="preserve"> FORMTEXT </w:instrText>
            </w:r>
            <w:r>
              <w:rPr>
                <w:rFonts w:ascii="Helvetica" w:hAnsi="Helvetica"/>
                <w:color w:val="000000"/>
                <w:sz w:val="22"/>
              </w:rPr>
            </w:r>
            <w:r>
              <w:rPr>
                <w:rFonts w:ascii="Helvetica" w:hAnsi="Helvetica"/>
                <w:color w:val="000000"/>
                <w:sz w:val="22"/>
              </w:rPr>
              <w:fldChar w:fldCharType="separate"/>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fldChar w:fldCharType="end"/>
            </w:r>
          </w:p>
        </w:tc>
      </w:tr>
      <w:tr w:rsidR="00000000">
        <w:tblPrEx>
          <w:tblBorders>
            <w:left w:val="none" w:sz="0" w:space="0" w:color="auto"/>
            <w:right w:val="none" w:sz="0" w:space="0" w:color="auto"/>
          </w:tblBorders>
          <w:tblCellMar>
            <w:top w:w="0" w:type="dxa"/>
            <w:bottom w:w="0" w:type="dxa"/>
          </w:tblCellMar>
        </w:tblPrEx>
        <w:tc>
          <w:tcPr>
            <w:tcW w:w="6348" w:type="dxa"/>
            <w:gridSpan w:val="2"/>
            <w:tcBorders>
              <w:top w:val="single" w:sz="6" w:space="0" w:color="auto"/>
              <w:bottom w:val="nil"/>
              <w:right w:val="nil"/>
            </w:tcBorders>
          </w:tcPr>
          <w:p w:rsidR="00000000" w:rsidRDefault="00CD7110">
            <w:pPr>
              <w:spacing w:before="80" w:after="60" w:line="200" w:lineRule="exact"/>
              <w:rPr>
                <w:rFonts w:ascii="Helvetica" w:hAnsi="Helvetica"/>
                <w:color w:val="000000"/>
                <w:sz w:val="18"/>
              </w:rPr>
            </w:pPr>
            <w:r>
              <w:rPr>
                <w:rFonts w:ascii="Helvetica" w:hAnsi="Helvetica"/>
                <w:b/>
                <w:color w:val="000000"/>
                <w:sz w:val="18"/>
              </w:rPr>
              <w:t>Annual reporting and reco</w:t>
            </w:r>
            <w:r>
              <w:rPr>
                <w:rFonts w:ascii="Helvetica" w:hAnsi="Helvetica"/>
                <w:b/>
                <w:color w:val="000000"/>
                <w:sz w:val="18"/>
              </w:rPr>
              <w:t>rdkeeping cost burden</w:t>
            </w:r>
            <w:r>
              <w:rPr>
                <w:rFonts w:ascii="Helvetica" w:hAnsi="Helvetica"/>
                <w:color w:val="000000"/>
                <w:sz w:val="18"/>
              </w:rPr>
              <w:t xml:space="preserve"> </w:t>
            </w:r>
            <w:r>
              <w:rPr>
                <w:rFonts w:ascii="Helvetica" w:hAnsi="Helvetica"/>
                <w:color w:val="000000"/>
                <w:sz w:val="16"/>
              </w:rPr>
              <w:t>(in thousands of dollars)</w:t>
            </w:r>
          </w:p>
        </w:tc>
        <w:tc>
          <w:tcPr>
            <w:tcW w:w="2400" w:type="dxa"/>
            <w:gridSpan w:val="2"/>
            <w:tcBorders>
              <w:top w:val="nil"/>
              <w:left w:val="single" w:sz="6" w:space="0" w:color="auto"/>
              <w:bottom w:val="single" w:sz="6" w:space="0" w:color="auto"/>
              <w:right w:val="nil"/>
            </w:tcBorders>
            <w:shd w:val="pct20" w:color="auto" w:fill="auto"/>
          </w:tcPr>
          <w:p w:rsidR="00000000" w:rsidRDefault="00CD7110">
            <w:pPr>
              <w:spacing w:before="60" w:after="60" w:line="200" w:lineRule="exact"/>
              <w:jc w:val="center"/>
              <w:rPr>
                <w:rFonts w:ascii="Helvetica" w:hAnsi="Helvetica"/>
                <w:color w:val="000000"/>
                <w:sz w:val="22"/>
              </w:rPr>
            </w:pPr>
          </w:p>
        </w:tc>
        <w:tc>
          <w:tcPr>
            <w:tcW w:w="2160" w:type="dxa"/>
            <w:tcBorders>
              <w:top w:val="single" w:sz="6" w:space="0" w:color="auto"/>
              <w:left w:val="nil"/>
              <w:bottom w:val="single" w:sz="6" w:space="0" w:color="auto"/>
            </w:tcBorders>
            <w:shd w:val="pct20" w:color="auto" w:fill="auto"/>
          </w:tcPr>
          <w:p w:rsidR="00000000" w:rsidRDefault="00CD7110">
            <w:pPr>
              <w:tabs>
                <w:tab w:val="center" w:pos="2496"/>
              </w:tabs>
              <w:spacing w:before="40" w:after="40" w:line="200" w:lineRule="exact"/>
              <w:jc w:val="center"/>
              <w:rPr>
                <w:rFonts w:ascii="Helvetica" w:hAnsi="Helvetica"/>
                <w:color w:val="000000"/>
                <w:sz w:val="22"/>
              </w:rPr>
            </w:pPr>
          </w:p>
        </w:tc>
      </w:tr>
      <w:tr w:rsidR="00000000">
        <w:tblPrEx>
          <w:tblBorders>
            <w:left w:val="none" w:sz="0" w:space="0" w:color="auto"/>
            <w:right w:val="none" w:sz="0" w:space="0" w:color="auto"/>
          </w:tblBorders>
          <w:tblCellMar>
            <w:top w:w="0" w:type="dxa"/>
            <w:bottom w:w="0" w:type="dxa"/>
          </w:tblCellMar>
        </w:tblPrEx>
        <w:trPr>
          <w:gridBefore w:val="1"/>
          <w:wBefore w:w="348" w:type="dxa"/>
        </w:trPr>
        <w:tc>
          <w:tcPr>
            <w:tcW w:w="6000" w:type="dxa"/>
            <w:tcBorders>
              <w:top w:val="single" w:sz="6" w:space="0" w:color="auto"/>
              <w:bottom w:val="single" w:sz="6" w:space="0" w:color="auto"/>
              <w:right w:val="nil"/>
            </w:tcBorders>
          </w:tcPr>
          <w:p w:rsidR="00000000" w:rsidRDefault="00CD7110">
            <w:pPr>
              <w:spacing w:before="60"/>
              <w:rPr>
                <w:rFonts w:ascii="Helvetica" w:hAnsi="Helvetica"/>
                <w:color w:val="000000"/>
                <w:sz w:val="18"/>
              </w:rPr>
            </w:pPr>
            <w:r>
              <w:rPr>
                <w:rFonts w:ascii="Helvetica" w:hAnsi="Helvetica"/>
                <w:color w:val="000000"/>
                <w:sz w:val="18"/>
              </w:rPr>
              <w:t>Total annualized Capital/Startup costs</w:t>
            </w:r>
          </w:p>
        </w:tc>
        <w:tc>
          <w:tcPr>
            <w:tcW w:w="2400" w:type="dxa"/>
            <w:gridSpan w:val="2"/>
            <w:tcBorders>
              <w:top w:val="nil"/>
              <w:left w:val="single" w:sz="6" w:space="0" w:color="auto"/>
              <w:bottom w:val="nil"/>
              <w:right w:val="single" w:sz="6" w:space="0" w:color="auto"/>
            </w:tcBorders>
          </w:tcPr>
          <w:p w:rsidR="00000000" w:rsidRDefault="00CD7110">
            <w:pPr>
              <w:spacing w:before="60" w:after="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c>
          <w:tcPr>
            <w:tcW w:w="2160" w:type="dxa"/>
            <w:tcBorders>
              <w:top w:val="nil"/>
              <w:left w:val="nil"/>
              <w:bottom w:val="nil"/>
            </w:tcBorders>
          </w:tcPr>
          <w:p w:rsidR="00000000" w:rsidRDefault="00CD7110">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r>
      <w:tr w:rsidR="00000000">
        <w:tblPrEx>
          <w:tblBorders>
            <w:left w:val="none" w:sz="0" w:space="0" w:color="auto"/>
            <w:right w:val="none" w:sz="0" w:space="0" w:color="auto"/>
          </w:tblBorders>
          <w:tblCellMar>
            <w:top w:w="0" w:type="dxa"/>
            <w:bottom w:w="0" w:type="dxa"/>
          </w:tblCellMar>
        </w:tblPrEx>
        <w:trPr>
          <w:gridBefore w:val="1"/>
          <w:wBefore w:w="348" w:type="dxa"/>
        </w:trPr>
        <w:tc>
          <w:tcPr>
            <w:tcW w:w="6000" w:type="dxa"/>
            <w:tcBorders>
              <w:top w:val="nil"/>
              <w:bottom w:val="nil"/>
              <w:right w:val="nil"/>
            </w:tcBorders>
          </w:tcPr>
          <w:p w:rsidR="00000000" w:rsidRDefault="00CD7110">
            <w:pPr>
              <w:spacing w:before="60"/>
              <w:rPr>
                <w:rFonts w:ascii="Helvetica" w:hAnsi="Helvetica"/>
                <w:color w:val="000000"/>
                <w:sz w:val="18"/>
              </w:rPr>
            </w:pPr>
            <w:r>
              <w:rPr>
                <w:rFonts w:ascii="Helvetica" w:hAnsi="Helvetica"/>
                <w:color w:val="000000"/>
                <w:sz w:val="18"/>
              </w:rPr>
              <w:t>Total annual costs (O&amp;M)</w:t>
            </w:r>
          </w:p>
        </w:tc>
        <w:tc>
          <w:tcPr>
            <w:tcW w:w="2400" w:type="dxa"/>
            <w:gridSpan w:val="2"/>
            <w:tcBorders>
              <w:top w:val="single" w:sz="6" w:space="0" w:color="auto"/>
              <w:left w:val="single" w:sz="6" w:space="0" w:color="auto"/>
              <w:bottom w:val="single" w:sz="6" w:space="0" w:color="auto"/>
              <w:right w:val="single" w:sz="6" w:space="0" w:color="auto"/>
            </w:tcBorders>
          </w:tcPr>
          <w:p w:rsidR="00000000" w:rsidRDefault="00CD7110">
            <w:pPr>
              <w:spacing w:before="60" w:after="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c>
          <w:tcPr>
            <w:tcW w:w="2160" w:type="dxa"/>
            <w:tcBorders>
              <w:top w:val="single" w:sz="6" w:space="0" w:color="auto"/>
              <w:left w:val="nil"/>
              <w:bottom w:val="single" w:sz="6" w:space="0" w:color="auto"/>
            </w:tcBorders>
          </w:tcPr>
          <w:p w:rsidR="00000000" w:rsidRDefault="00CD7110">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r>
      <w:tr w:rsidR="00000000">
        <w:tblPrEx>
          <w:tblBorders>
            <w:left w:val="none" w:sz="0" w:space="0" w:color="auto"/>
            <w:right w:val="none" w:sz="0" w:space="0" w:color="auto"/>
          </w:tblBorders>
          <w:tblCellMar>
            <w:top w:w="0" w:type="dxa"/>
            <w:bottom w:w="0" w:type="dxa"/>
          </w:tblCellMar>
        </w:tblPrEx>
        <w:trPr>
          <w:gridBefore w:val="1"/>
          <w:wBefore w:w="348" w:type="dxa"/>
        </w:trPr>
        <w:tc>
          <w:tcPr>
            <w:tcW w:w="6000" w:type="dxa"/>
            <w:tcBorders>
              <w:top w:val="single" w:sz="6" w:space="0" w:color="auto"/>
              <w:bottom w:val="single" w:sz="6" w:space="0" w:color="auto"/>
              <w:right w:val="nil"/>
            </w:tcBorders>
          </w:tcPr>
          <w:p w:rsidR="00000000" w:rsidRDefault="00CD7110">
            <w:pPr>
              <w:spacing w:before="60"/>
              <w:rPr>
                <w:rFonts w:ascii="Helvetica" w:hAnsi="Helvetica"/>
                <w:color w:val="000000"/>
                <w:sz w:val="18"/>
              </w:rPr>
            </w:pPr>
            <w:r>
              <w:rPr>
                <w:rFonts w:ascii="Helvetica" w:hAnsi="Helvetica"/>
                <w:color w:val="000000"/>
                <w:sz w:val="18"/>
              </w:rPr>
              <w:t>Total annualized cost requested</w:t>
            </w:r>
          </w:p>
        </w:tc>
        <w:tc>
          <w:tcPr>
            <w:tcW w:w="2400" w:type="dxa"/>
            <w:gridSpan w:val="2"/>
            <w:tcBorders>
              <w:top w:val="nil"/>
              <w:left w:val="single" w:sz="6" w:space="0" w:color="auto"/>
              <w:bottom w:val="nil"/>
              <w:right w:val="single" w:sz="6" w:space="0" w:color="auto"/>
            </w:tcBorders>
          </w:tcPr>
          <w:p w:rsidR="00000000" w:rsidRDefault="00CD7110">
            <w:pPr>
              <w:spacing w:before="60" w:after="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c>
          <w:tcPr>
            <w:tcW w:w="2160" w:type="dxa"/>
            <w:tcBorders>
              <w:top w:val="nil"/>
              <w:left w:val="nil"/>
              <w:bottom w:val="nil"/>
            </w:tcBorders>
          </w:tcPr>
          <w:p w:rsidR="00000000" w:rsidRDefault="00CD7110">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w:instrText>
            </w:r>
            <w:r>
              <w:rPr>
                <w:rFonts w:ascii="Helvetica" w:hAnsi="Helvetica"/>
                <w:color w:val="000000"/>
                <w:sz w:val="22"/>
              </w:rPr>
              <w:instrText xml:space="preserve">EXT </w:instrText>
            </w:r>
            <w:r>
              <w:rPr>
                <w:rFonts w:ascii="Helvetica" w:hAnsi="Helvetica"/>
                <w:color w:val="000000"/>
                <w:sz w:val="22"/>
              </w:rPr>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r>
      <w:tr w:rsidR="00000000">
        <w:tblPrEx>
          <w:tblBorders>
            <w:left w:val="none" w:sz="0" w:space="0" w:color="auto"/>
            <w:right w:val="none" w:sz="0" w:space="0" w:color="auto"/>
          </w:tblBorders>
          <w:tblCellMar>
            <w:top w:w="0" w:type="dxa"/>
            <w:bottom w:w="0" w:type="dxa"/>
          </w:tblCellMar>
        </w:tblPrEx>
        <w:trPr>
          <w:gridBefore w:val="1"/>
          <w:wBefore w:w="348" w:type="dxa"/>
        </w:trPr>
        <w:tc>
          <w:tcPr>
            <w:tcW w:w="6000" w:type="dxa"/>
            <w:tcBorders>
              <w:top w:val="nil"/>
              <w:bottom w:val="nil"/>
              <w:right w:val="nil"/>
            </w:tcBorders>
          </w:tcPr>
          <w:p w:rsidR="00000000" w:rsidRDefault="00CD7110">
            <w:pPr>
              <w:spacing w:before="60"/>
              <w:rPr>
                <w:rFonts w:ascii="Helvetica" w:hAnsi="Helvetica"/>
                <w:color w:val="000000"/>
                <w:sz w:val="18"/>
              </w:rPr>
            </w:pPr>
            <w:r>
              <w:rPr>
                <w:rFonts w:ascii="Helvetica" w:hAnsi="Helvetica"/>
                <w:color w:val="000000"/>
                <w:sz w:val="18"/>
              </w:rPr>
              <w:t>Difference</w:t>
            </w:r>
          </w:p>
        </w:tc>
        <w:tc>
          <w:tcPr>
            <w:tcW w:w="2400" w:type="dxa"/>
            <w:gridSpan w:val="2"/>
            <w:tcBorders>
              <w:top w:val="single" w:sz="6" w:space="0" w:color="auto"/>
              <w:left w:val="single" w:sz="6" w:space="0" w:color="auto"/>
              <w:bottom w:val="nil"/>
              <w:right w:val="single" w:sz="6" w:space="0" w:color="auto"/>
            </w:tcBorders>
            <w:shd w:val="pct20" w:color="auto" w:fill="auto"/>
          </w:tcPr>
          <w:p w:rsidR="00000000" w:rsidRDefault="00CD7110">
            <w:pPr>
              <w:spacing w:before="60" w:after="60"/>
              <w:jc w:val="center"/>
              <w:rPr>
                <w:rFonts w:ascii="Helvetica" w:hAnsi="Helvetica"/>
                <w:color w:val="000000"/>
                <w:sz w:val="22"/>
              </w:rPr>
            </w:pPr>
          </w:p>
        </w:tc>
        <w:tc>
          <w:tcPr>
            <w:tcW w:w="2160" w:type="dxa"/>
            <w:tcBorders>
              <w:top w:val="single" w:sz="6" w:space="0" w:color="auto"/>
              <w:left w:val="nil"/>
              <w:bottom w:val="single" w:sz="6" w:space="0" w:color="auto"/>
            </w:tcBorders>
          </w:tcPr>
          <w:p w:rsidR="00000000" w:rsidRDefault="00CD7110">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Text12"/>
                  <w:enabled/>
                  <w:calcOnExit w:val="0"/>
                  <w:textInput>
                    <w:type w:val="number"/>
                    <w:format w:val="$#,##0.00;($#,##0.00)"/>
                  </w:textInput>
                </w:ffData>
              </w:fldChar>
            </w:r>
            <w:bookmarkStart w:id="1" w:name="Text12"/>
            <w:r>
              <w:rPr>
                <w:rFonts w:ascii="Helvetica" w:hAnsi="Helvetica"/>
                <w:color w:val="000000"/>
                <w:sz w:val="22"/>
              </w:rPr>
              <w:instrText xml:space="preserve"> FORMTEXT </w:instrText>
            </w:r>
            <w:r>
              <w:rPr>
                <w:rFonts w:ascii="Helvetica" w:hAnsi="Helvetica"/>
                <w:color w:val="000000"/>
                <w:sz w:val="22"/>
              </w:rPr>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bookmarkEnd w:id="1"/>
          </w:p>
        </w:tc>
      </w:tr>
      <w:tr w:rsidR="00000000">
        <w:tblPrEx>
          <w:tblBorders>
            <w:left w:val="none" w:sz="0" w:space="0" w:color="auto"/>
            <w:right w:val="none" w:sz="0" w:space="0" w:color="auto"/>
          </w:tblBorders>
          <w:tblCellMar>
            <w:top w:w="0" w:type="dxa"/>
            <w:bottom w:w="0" w:type="dxa"/>
          </w:tblCellMar>
        </w:tblPrEx>
        <w:trPr>
          <w:gridBefore w:val="1"/>
          <w:wBefore w:w="348" w:type="dxa"/>
        </w:trPr>
        <w:tc>
          <w:tcPr>
            <w:tcW w:w="6000" w:type="dxa"/>
            <w:tcBorders>
              <w:top w:val="single" w:sz="6" w:space="0" w:color="auto"/>
              <w:bottom w:val="single" w:sz="6" w:space="0" w:color="auto"/>
              <w:right w:val="nil"/>
            </w:tcBorders>
          </w:tcPr>
          <w:p w:rsidR="00000000" w:rsidRDefault="00CD7110">
            <w:pPr>
              <w:spacing w:before="60"/>
              <w:rPr>
                <w:rFonts w:ascii="Helvetica" w:hAnsi="Helvetica"/>
                <w:color w:val="000000"/>
                <w:sz w:val="18"/>
              </w:rPr>
            </w:pPr>
            <w:r>
              <w:rPr>
                <w:rFonts w:ascii="Helvetica" w:hAnsi="Helvetica"/>
                <w:color w:val="000000"/>
                <w:sz w:val="18"/>
              </w:rPr>
              <w:t>Explanation of difference</w:t>
            </w:r>
          </w:p>
          <w:p w:rsidR="00000000" w:rsidRDefault="00CD7110">
            <w:pPr>
              <w:ind w:left="252"/>
              <w:rPr>
                <w:rFonts w:ascii="Helvetica" w:hAnsi="Helvetica"/>
                <w:color w:val="000000"/>
                <w:sz w:val="18"/>
              </w:rPr>
            </w:pPr>
            <w:r>
              <w:rPr>
                <w:rFonts w:ascii="Helvetica" w:hAnsi="Helvetica"/>
                <w:color w:val="000000"/>
                <w:sz w:val="18"/>
              </w:rPr>
              <w:t>Program change</w:t>
            </w:r>
          </w:p>
          <w:p w:rsidR="00000000" w:rsidRDefault="00CD7110">
            <w:pPr>
              <w:spacing w:after="80"/>
              <w:ind w:left="252"/>
              <w:rPr>
                <w:rFonts w:ascii="Helvetica" w:hAnsi="Helvetica"/>
                <w:color w:val="000000"/>
                <w:sz w:val="18"/>
              </w:rPr>
            </w:pPr>
            <w:r>
              <w:rPr>
                <w:rFonts w:ascii="Helvetica" w:hAnsi="Helvetica"/>
                <w:color w:val="000000"/>
                <w:sz w:val="18"/>
              </w:rPr>
              <w:t>Adjustment</w:t>
            </w:r>
          </w:p>
        </w:tc>
        <w:tc>
          <w:tcPr>
            <w:tcW w:w="2400" w:type="dxa"/>
            <w:gridSpan w:val="2"/>
            <w:tcBorders>
              <w:top w:val="nil"/>
              <w:left w:val="single" w:sz="6" w:space="0" w:color="auto"/>
              <w:bottom w:val="single" w:sz="6" w:space="0" w:color="auto"/>
              <w:right w:val="single" w:sz="6" w:space="0" w:color="auto"/>
            </w:tcBorders>
            <w:shd w:val="pct20" w:color="auto" w:fill="auto"/>
          </w:tcPr>
          <w:p w:rsidR="00000000" w:rsidRDefault="00CD7110">
            <w:pPr>
              <w:spacing w:before="60" w:after="60"/>
              <w:jc w:val="center"/>
              <w:rPr>
                <w:rFonts w:ascii="Helvetica" w:hAnsi="Helvetica"/>
                <w:color w:val="000000"/>
                <w:sz w:val="22"/>
              </w:rPr>
            </w:pPr>
          </w:p>
        </w:tc>
        <w:tc>
          <w:tcPr>
            <w:tcW w:w="2160" w:type="dxa"/>
            <w:tcBorders>
              <w:top w:val="nil"/>
              <w:left w:val="nil"/>
            </w:tcBorders>
          </w:tcPr>
          <w:p w:rsidR="00000000" w:rsidRDefault="00CD7110">
            <w:pPr>
              <w:tabs>
                <w:tab w:val="center" w:pos="2496"/>
              </w:tabs>
              <w:spacing w:before="1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p w:rsidR="00000000" w:rsidRDefault="00CD7110">
            <w:pPr>
              <w:tabs>
                <w:tab w:val="center" w:pos="2496"/>
              </w:tabs>
              <w:spacing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r>
    </w:tbl>
    <w:p w:rsidR="00000000" w:rsidRDefault="00CD7110">
      <w:pPr>
        <w:ind w:left="-120"/>
        <w:rPr>
          <w:rFonts w:ascii="Helvetica" w:hAnsi="Helvetica"/>
          <w:color w:val="000000"/>
          <w:sz w:val="16"/>
        </w:rPr>
      </w:pPr>
      <w:r>
        <w:rPr>
          <w:rFonts w:ascii="Helvetica" w:hAnsi="Helvetica"/>
          <w:color w:val="000000"/>
          <w:sz w:val="16"/>
        </w:rPr>
        <w:t xml:space="preserve">Other change: </w:t>
      </w:r>
      <w:r>
        <w:rPr>
          <w:rFonts w:ascii="Helvetica" w:hAnsi="Helvetica"/>
          <w:color w:val="000000"/>
          <w:sz w:val="24"/>
        </w:rPr>
        <w:t>**</w:t>
      </w:r>
    </w:p>
    <w:p w:rsidR="00CD7110" w:rsidRDefault="00CD7110" w:rsidP="00CD7110">
      <w:pPr>
        <w:keepLines/>
        <w:tabs>
          <w:tab w:val="left" w:pos="360"/>
        </w:tabs>
        <w:spacing w:after="80"/>
        <w:ind w:left="360" w:hanging="360"/>
        <w:rPr>
          <w:color w:val="000000"/>
          <w:sz w:val="24"/>
        </w:rPr>
      </w:pPr>
      <w:r>
        <w:rPr>
          <w:color w:val="000000"/>
          <w:sz w:val="24"/>
        </w:rPr>
        <w:tab/>
        <w:t>The HUD 50002 form number was erroneously given out for two different ICRs.  Since this collection is completely automated and submitted via the Internet, the paper form is not needed and was never utilized</w:t>
      </w:r>
      <w:r>
        <w:rPr>
          <w:sz w:val="24"/>
        </w:rPr>
        <w:t>.  This change request is to remove the HUD 50002 from the OMB inventory report for 2577-0243.</w:t>
      </w:r>
    </w:p>
    <w:p w:rsidR="00CD7110" w:rsidRDefault="00CD7110" w:rsidP="00CD7110">
      <w:pPr>
        <w:tabs>
          <w:tab w:val="left" w:pos="360"/>
        </w:tabs>
        <w:ind w:left="360" w:hanging="360"/>
        <w:rPr>
          <w:color w:val="000000"/>
          <w:sz w:val="24"/>
        </w:rPr>
      </w:pPr>
    </w:p>
    <w:p w:rsidR="00CD7110" w:rsidRDefault="00CD7110">
      <w:pPr>
        <w:spacing w:before="40" w:line="260" w:lineRule="exact"/>
        <w:rPr>
          <w:color w:val="000000"/>
        </w:rPr>
      </w:pPr>
      <w:r>
        <w:rPr>
          <w:color w:val="000000"/>
          <w:sz w:val="22"/>
        </w:rPr>
        <w:t xml:space="preserve"> </w:t>
      </w:r>
    </w:p>
    <w:sectPr w:rsidR="00CD7110">
      <w:footerReference w:type="default" r:id="rId6"/>
      <w:pgSz w:w="12240" w:h="15840"/>
      <w:pgMar w:top="480" w:right="720" w:bottom="480" w:left="720" w:header="480" w:footer="48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7110" w:rsidRDefault="00CD7110">
      <w:r>
        <w:separator/>
      </w:r>
    </w:p>
  </w:endnote>
  <w:endnote w:type="continuationSeparator" w:id="1">
    <w:p w:rsidR="00CD7110" w:rsidRDefault="00CD71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6" w:space="0" w:color="auto"/>
      </w:tblBorders>
      <w:tblLayout w:type="fixed"/>
      <w:tblLook w:val="0000"/>
    </w:tblPr>
    <w:tblGrid>
      <w:gridCol w:w="5628"/>
      <w:gridCol w:w="2040"/>
      <w:gridCol w:w="3348"/>
    </w:tblGrid>
    <w:tr w:rsidR="00000000">
      <w:tblPrEx>
        <w:tblCellMar>
          <w:top w:w="0" w:type="dxa"/>
          <w:bottom w:w="0" w:type="dxa"/>
        </w:tblCellMar>
      </w:tblPrEx>
      <w:tc>
        <w:tcPr>
          <w:tcW w:w="5628" w:type="dxa"/>
          <w:tcBorders>
            <w:right w:val="nil"/>
          </w:tcBorders>
        </w:tcPr>
        <w:p w:rsidR="00000000" w:rsidRDefault="00CD7110">
          <w:pPr>
            <w:pStyle w:val="Footer"/>
            <w:tabs>
              <w:tab w:val="clear" w:pos="4320"/>
              <w:tab w:val="clear" w:pos="8640"/>
              <w:tab w:val="left" w:pos="4560"/>
              <w:tab w:val="left" w:pos="9600"/>
              <w:tab w:val="right" w:pos="10920"/>
            </w:tabs>
            <w:ind w:right="-120"/>
            <w:rPr>
              <w:rFonts w:ascii="Helvetica" w:hAnsi="Helvetica"/>
              <w:sz w:val="16"/>
            </w:rPr>
          </w:pPr>
          <w:r>
            <w:rPr>
              <w:rFonts w:ascii="Helvetica" w:hAnsi="Helvetica"/>
              <w:sz w:val="16"/>
            </w:rPr>
            <w:t>Signature of Senior Official or Designee:</w:t>
          </w:r>
        </w:p>
        <w:p w:rsidR="00000000" w:rsidRDefault="00CD7110">
          <w:pPr>
            <w:pStyle w:val="Footer"/>
            <w:tabs>
              <w:tab w:val="clear" w:pos="4320"/>
              <w:tab w:val="clear" w:pos="8640"/>
              <w:tab w:val="left" w:pos="4560"/>
              <w:tab w:val="left" w:pos="9600"/>
              <w:tab w:val="right" w:pos="10920"/>
            </w:tabs>
            <w:ind w:right="-120"/>
            <w:rPr>
              <w:rFonts w:ascii="Helvetica" w:hAnsi="Helvetica"/>
              <w:sz w:val="16"/>
            </w:rPr>
          </w:pPr>
        </w:p>
        <w:p w:rsidR="00000000" w:rsidRDefault="00CD7110">
          <w:pPr>
            <w:pStyle w:val="Footer"/>
            <w:tabs>
              <w:tab w:val="clear" w:pos="4320"/>
              <w:tab w:val="clear" w:pos="8640"/>
              <w:tab w:val="left" w:pos="4560"/>
              <w:tab w:val="left" w:pos="9600"/>
              <w:tab w:val="right" w:pos="10920"/>
            </w:tabs>
            <w:ind w:right="-120"/>
            <w:rPr>
              <w:rFonts w:ascii="Helvetica" w:hAnsi="Helvetica"/>
              <w:sz w:val="16"/>
            </w:rPr>
          </w:pPr>
        </w:p>
        <w:p w:rsidR="00000000" w:rsidRDefault="00CD7110">
          <w:pPr>
            <w:pStyle w:val="Footer"/>
            <w:tabs>
              <w:tab w:val="clear" w:pos="4320"/>
              <w:tab w:val="clear" w:pos="8640"/>
              <w:tab w:val="left" w:pos="4560"/>
              <w:tab w:val="left" w:pos="9600"/>
              <w:tab w:val="right" w:pos="10920"/>
            </w:tabs>
            <w:ind w:right="-120"/>
            <w:rPr>
              <w:rFonts w:ascii="Helvetica" w:hAnsi="Helvetica"/>
              <w:sz w:val="16"/>
            </w:rPr>
          </w:pPr>
        </w:p>
        <w:p w:rsidR="00000000" w:rsidRDefault="00CD7110">
          <w:pPr>
            <w:pStyle w:val="Footer"/>
            <w:tabs>
              <w:tab w:val="clear" w:pos="4320"/>
              <w:tab w:val="clear" w:pos="8640"/>
              <w:tab w:val="left" w:pos="4560"/>
              <w:tab w:val="left" w:pos="9600"/>
              <w:tab w:val="right" w:pos="10920"/>
            </w:tabs>
            <w:ind w:right="-120"/>
            <w:rPr>
              <w:rFonts w:ascii="Helvetica" w:hAnsi="Helvetica"/>
              <w:sz w:val="16"/>
            </w:rPr>
          </w:pPr>
        </w:p>
        <w:p w:rsidR="00000000" w:rsidRDefault="00CD7110">
          <w:pPr>
            <w:pStyle w:val="Footer"/>
            <w:tabs>
              <w:tab w:val="clear" w:pos="4320"/>
              <w:tab w:val="clear" w:pos="8640"/>
              <w:tab w:val="left" w:pos="4560"/>
              <w:tab w:val="left" w:pos="9600"/>
              <w:tab w:val="right" w:pos="10920"/>
            </w:tabs>
            <w:ind w:right="-120"/>
            <w:rPr>
              <w:rFonts w:ascii="Helvetica" w:hAnsi="Helvetica"/>
              <w:b/>
              <w:sz w:val="16"/>
            </w:rPr>
          </w:pPr>
          <w:r>
            <w:rPr>
              <w:rFonts w:ascii="Helvetica" w:hAnsi="Helvetica"/>
              <w:sz w:val="18"/>
            </w:rPr>
            <w:t>X</w:t>
          </w:r>
          <w:r>
            <w:rPr>
              <w:rFonts w:ascii="Helvetica" w:hAnsi="Helvetica"/>
              <w:sz w:val="16"/>
            </w:rPr>
            <w:t xml:space="preserve"> Wayne Eddins, Departmental Pa</w:t>
          </w:r>
          <w:r>
            <w:rPr>
              <w:rFonts w:ascii="Helvetica" w:hAnsi="Helvetica"/>
              <w:sz w:val="16"/>
            </w:rPr>
            <w:t>perwork Reduction Act Officer, OCIO</w:t>
          </w:r>
        </w:p>
      </w:tc>
      <w:tc>
        <w:tcPr>
          <w:tcW w:w="2040" w:type="dxa"/>
          <w:tcBorders>
            <w:top w:val="single" w:sz="6" w:space="0" w:color="auto"/>
            <w:left w:val="single" w:sz="6" w:space="0" w:color="auto"/>
            <w:right w:val="single" w:sz="6" w:space="0" w:color="auto"/>
          </w:tcBorders>
        </w:tcPr>
        <w:p w:rsidR="00000000" w:rsidRDefault="00CD7110">
          <w:pPr>
            <w:pStyle w:val="Footer"/>
            <w:tabs>
              <w:tab w:val="clear" w:pos="4320"/>
              <w:tab w:val="clear" w:pos="8640"/>
              <w:tab w:val="left" w:pos="4560"/>
              <w:tab w:val="left" w:pos="9600"/>
              <w:tab w:val="right" w:pos="10920"/>
            </w:tabs>
            <w:ind w:right="-120"/>
            <w:rPr>
              <w:rFonts w:ascii="Helvetica" w:hAnsi="Helvetica"/>
              <w:b/>
              <w:sz w:val="16"/>
            </w:rPr>
          </w:pPr>
          <w:r>
            <w:rPr>
              <w:rFonts w:ascii="Helvetica" w:hAnsi="Helvetica"/>
              <w:sz w:val="16"/>
            </w:rPr>
            <w:t>Date:</w:t>
          </w:r>
        </w:p>
      </w:tc>
      <w:tc>
        <w:tcPr>
          <w:tcW w:w="3348" w:type="dxa"/>
          <w:tcBorders>
            <w:left w:val="nil"/>
          </w:tcBorders>
        </w:tcPr>
        <w:p w:rsidR="00000000" w:rsidRDefault="00CD7110">
          <w:pPr>
            <w:pStyle w:val="Footer"/>
            <w:tabs>
              <w:tab w:val="clear" w:pos="4320"/>
              <w:tab w:val="clear" w:pos="8640"/>
              <w:tab w:val="left" w:pos="4560"/>
              <w:tab w:val="left" w:pos="9600"/>
              <w:tab w:val="right" w:pos="10920"/>
            </w:tabs>
            <w:ind w:right="-120"/>
            <w:jc w:val="center"/>
            <w:rPr>
              <w:rFonts w:ascii="Helvetica" w:hAnsi="Helvetica"/>
              <w:b/>
              <w:sz w:val="16"/>
            </w:rPr>
          </w:pPr>
          <w:r>
            <w:rPr>
              <w:rFonts w:ascii="Helvetica" w:hAnsi="Helvetica"/>
              <w:b/>
              <w:sz w:val="16"/>
            </w:rPr>
            <w:t>For OIRA Use</w:t>
          </w:r>
        </w:p>
        <w:p w:rsidR="00000000" w:rsidRDefault="00CD7110">
          <w:pPr>
            <w:pStyle w:val="Footer"/>
            <w:tabs>
              <w:tab w:val="clear" w:pos="4320"/>
              <w:tab w:val="clear" w:pos="8640"/>
              <w:tab w:val="left" w:pos="4560"/>
              <w:tab w:val="left" w:pos="9600"/>
              <w:tab w:val="right" w:pos="10920"/>
            </w:tabs>
            <w:ind w:right="-120"/>
            <w:rPr>
              <w:rFonts w:ascii="Helvetica" w:hAnsi="Helvetica"/>
              <w:b/>
              <w:sz w:val="16"/>
            </w:rPr>
          </w:pPr>
        </w:p>
        <w:p w:rsidR="00000000" w:rsidRDefault="00CD7110">
          <w:pPr>
            <w:pStyle w:val="Footer"/>
            <w:tabs>
              <w:tab w:val="clear" w:pos="4320"/>
              <w:tab w:val="clear" w:pos="8640"/>
              <w:tab w:val="left" w:pos="4560"/>
              <w:tab w:val="left" w:pos="9600"/>
              <w:tab w:val="right" w:pos="10920"/>
            </w:tabs>
            <w:ind w:right="-120"/>
            <w:rPr>
              <w:rFonts w:ascii="Helvetica" w:hAnsi="Helvetica"/>
              <w:b/>
              <w:sz w:val="16"/>
            </w:rPr>
          </w:pPr>
        </w:p>
        <w:p w:rsidR="00000000" w:rsidRDefault="00CD7110">
          <w:pPr>
            <w:pStyle w:val="Footer"/>
            <w:tabs>
              <w:tab w:val="clear" w:pos="4320"/>
              <w:tab w:val="clear" w:pos="8640"/>
              <w:tab w:val="left" w:pos="4560"/>
              <w:tab w:val="left" w:pos="9600"/>
              <w:tab w:val="right" w:pos="10920"/>
            </w:tabs>
            <w:ind w:right="-120"/>
            <w:rPr>
              <w:rFonts w:ascii="Helvetica" w:hAnsi="Helvetica"/>
              <w:b/>
              <w:sz w:val="16"/>
            </w:rPr>
          </w:pPr>
        </w:p>
      </w:tc>
    </w:tr>
  </w:tbl>
  <w:p w:rsidR="00000000" w:rsidRDefault="00CD7110">
    <w:pPr>
      <w:pStyle w:val="Footer"/>
      <w:pBdr>
        <w:top w:val="single" w:sz="6" w:space="1" w:color="auto"/>
      </w:pBdr>
      <w:tabs>
        <w:tab w:val="clear" w:pos="4320"/>
        <w:tab w:val="clear" w:pos="8640"/>
        <w:tab w:val="left" w:pos="4560"/>
        <w:tab w:val="left" w:pos="9600"/>
        <w:tab w:val="right" w:pos="10920"/>
      </w:tabs>
      <w:spacing w:after="60"/>
      <w:ind w:right="-120"/>
      <w:rPr>
        <w:rFonts w:ascii="Helvetica" w:hAnsi="Helvetica"/>
        <w:sz w:val="16"/>
      </w:rPr>
    </w:pPr>
    <w:r>
      <w:rPr>
        <w:rFonts w:ascii="Helvetica" w:hAnsi="Helvetica"/>
        <w:b/>
        <w:sz w:val="24"/>
      </w:rPr>
      <w:t>**</w:t>
    </w:r>
    <w:r>
      <w:rPr>
        <w:rFonts w:ascii="Helvetica" w:hAnsi="Helvetica"/>
        <w:b/>
        <w:sz w:val="16"/>
      </w:rPr>
      <w:t xml:space="preserve"> </w:t>
    </w:r>
    <w:r>
      <w:rPr>
        <w:rFonts w:ascii="Helvetica" w:hAnsi="Helvetica"/>
        <w:sz w:val="16"/>
      </w:rPr>
      <w:t>This form cannot be used to extend an expiration date.</w:t>
    </w:r>
  </w:p>
  <w:p w:rsidR="00000000" w:rsidRDefault="00CD7110">
    <w:pPr>
      <w:pStyle w:val="Footer"/>
      <w:pBdr>
        <w:top w:val="single" w:sz="6" w:space="1" w:color="auto"/>
      </w:pBdr>
      <w:tabs>
        <w:tab w:val="clear" w:pos="4320"/>
        <w:tab w:val="clear" w:pos="8640"/>
        <w:tab w:val="right" w:pos="10800"/>
      </w:tabs>
      <w:rPr>
        <w:rFonts w:ascii="Helvetica" w:hAnsi="Helvetica"/>
        <w:b/>
        <w:sz w:val="16"/>
      </w:rPr>
    </w:pPr>
    <w:r>
      <w:rPr>
        <w:rFonts w:ascii="Helvetica" w:hAnsi="Helvetica"/>
        <w:b/>
        <w:sz w:val="16"/>
      </w:rPr>
      <w:t xml:space="preserve">OMB 83-C </w:t>
    </w:r>
    <w:r>
      <w:rPr>
        <w:rFonts w:ascii="Helvetica" w:hAnsi="Helvetica"/>
        <w:b/>
        <w:sz w:val="16"/>
      </w:rPr>
      <w:tab/>
      <w:t>10/95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7110" w:rsidRDefault="00CD7110">
      <w:r>
        <w:separator/>
      </w:r>
    </w:p>
  </w:footnote>
  <w:footnote w:type="continuationSeparator" w:id="1">
    <w:p w:rsidR="00CD7110" w:rsidRDefault="00CD711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revisionView w:markup="0" w:comments="0" w:insDel="0" w:formatting="0" w:inkAnnotations="0"/>
  <w:defaultTabStop w:val="720"/>
  <w:drawingGridHorizontalSpacing w:val="120"/>
  <w:drawingGridVerticalSpacing w:val="120"/>
  <w:displayVerticalDrawingGridEvery w:val="0"/>
  <w:doNotUseMarginsForDrawingGridOrigin/>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compat>
  <w:rsids>
    <w:rsid w:val="00CD71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pPr>
      <w:keepNext/>
      <w:spacing w:after="120"/>
      <w:jc w:val="center"/>
      <w:outlineLvl w:val="0"/>
    </w:pPr>
    <w:rPr>
      <w:rFonts w:ascii="Helvetica" w:hAnsi="Helvetica"/>
      <w:b/>
      <w:color w:val="000000"/>
      <w:sz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J:\ispm\pra\Forms\Forms%2083i%20etc\83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83c</Template>
  <TotalTime>5</TotalTime>
  <Pages>1</Pages>
  <Words>218</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Paperwork Reduction Act</vt:lpstr>
    </vt:vector>
  </TitlesOfParts>
  <Company>HUD</Company>
  <LinksUpToDate>false</LinksUpToDate>
  <CharactersWithSpaces>1465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dc:title>
  <dc:subject/>
  <dc:creator>h15356</dc:creator>
  <cp:keywords/>
  <dc:description/>
  <cp:lastModifiedBy>h15356</cp:lastModifiedBy>
  <cp:revision>1</cp:revision>
  <cp:lastPrinted>2001-03-13T16:43:00Z</cp:lastPrinted>
  <dcterms:created xsi:type="dcterms:W3CDTF">2009-03-10T18:54:00Z</dcterms:created>
  <dcterms:modified xsi:type="dcterms:W3CDTF">2009-03-10T19:01:00Z</dcterms:modified>
</cp:coreProperties>
</file>