
<file path=[Content_Types].xml><?xml version="1.0" encoding="utf-8"?>
<Types xmlns="http://schemas.openxmlformats.org/package/2006/content-types">
  <Default Extension="bin" ContentType="application/vnd.ms-office.vbaProject"/>
  <Override PartName="/word/activeX/activeX1.bin" ContentType="application/vnd.ms-office.activeX"/>
  <Override PartName="/word/activeX/activeX2.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3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F2" w:rsidRDefault="00EC33F2" w:rsidP="001A10F6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ind w:left="-90"/>
        <w:jc w:val="center"/>
        <w:rPr>
          <w:rFonts w:ascii="Shruti" w:hAnsi="Shruti" w:cs="Shruti"/>
          <w:sz w:val="20"/>
          <w:szCs w:val="29"/>
        </w:rPr>
      </w:pPr>
      <w:r>
        <w:rPr>
          <w:rFonts w:ascii="Shruti" w:hAnsi="Shruti" w:cs="Shruti"/>
          <w:sz w:val="20"/>
          <w:szCs w:val="28"/>
        </w:rPr>
        <w:t>PAPERWORK REDUCTION ACT SUBMISSION WORKSHEET</w:t>
      </w:r>
    </w:p>
    <w:p w:rsidR="00EC33F2" w:rsidRDefault="00EC33F2" w:rsidP="001A10F6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ind w:left="-90"/>
        <w:jc w:val="center"/>
        <w:rPr>
          <w:rFonts w:ascii="Shruti" w:hAnsi="Shruti" w:cs="Shruti"/>
          <w:sz w:val="20"/>
        </w:rPr>
      </w:pPr>
      <w:r>
        <w:rPr>
          <w:rFonts w:ascii="Shruti" w:hAnsi="Shruti" w:cs="Shruti"/>
          <w:sz w:val="20"/>
        </w:rPr>
        <w:t>Part II: Information Collection Detail</w:t>
      </w:r>
    </w:p>
    <w:p w:rsidR="00EC33F2" w:rsidRDefault="00EC33F2" w:rsidP="00C57819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Shruti" w:hAnsi="Shruti" w:cs="Shruti"/>
          <w:sz w:val="20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EC33F2" w:rsidTr="00C57819">
        <w:tc>
          <w:tcPr>
            <w:tcW w:w="11016" w:type="dxa"/>
          </w:tcPr>
          <w:p w:rsidR="00EC33F2" w:rsidRDefault="00EC33F2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  <w:r w:rsidRPr="008576A5">
              <w:rPr>
                <w:rFonts w:ascii="Shruti" w:hAnsi="Shruti" w:cs="Shruti"/>
                <w:b/>
                <w:sz w:val="18"/>
                <w:szCs w:val="18"/>
              </w:rPr>
              <w:t>This template is intended for staff without an ICRAS account</w:t>
            </w:r>
            <w:r>
              <w:rPr>
                <w:rFonts w:ascii="Shruti" w:hAnsi="Shruti" w:cs="Shruti"/>
                <w:b/>
                <w:sz w:val="18"/>
                <w:szCs w:val="18"/>
              </w:rPr>
              <w:t xml:space="preserve">.  Please 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>fill out and submit to the appropriate Operating Division</w:t>
            </w:r>
            <w:r>
              <w:rPr>
                <w:rFonts w:ascii="Shruti" w:hAnsi="Shruti" w:cs="Shruti"/>
                <w:b/>
                <w:sz w:val="18"/>
                <w:szCs w:val="18"/>
              </w:rPr>
              <w:t xml:space="preserve"> to enter into ICRAS.  The form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 xml:space="preserve"> mirror</w:t>
            </w:r>
            <w:r>
              <w:rPr>
                <w:rFonts w:ascii="Shruti" w:hAnsi="Shruti" w:cs="Shruti"/>
                <w:b/>
                <w:sz w:val="18"/>
                <w:szCs w:val="18"/>
              </w:rPr>
              <w:t>s</w:t>
            </w:r>
            <w:r w:rsidRPr="008576A5">
              <w:rPr>
                <w:rFonts w:ascii="Shruti" w:hAnsi="Shruti" w:cs="Shruti"/>
                <w:b/>
                <w:sz w:val="18"/>
                <w:szCs w:val="18"/>
              </w:rPr>
              <w:t xml:space="preserve"> the screens available in the ICRAS 4 system. To request an account to log into ICRAS.</w:t>
            </w:r>
          </w:p>
          <w:p w:rsidR="00EC33F2" w:rsidRPr="008576A5" w:rsidRDefault="00EC33F2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</w:p>
          <w:p w:rsidR="00EC33F2" w:rsidRPr="008576A5" w:rsidRDefault="00EC33F2" w:rsidP="00C57819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jc w:val="center"/>
              <w:rPr>
                <w:rFonts w:ascii="Shruti" w:hAnsi="Shruti" w:cs="Shruti"/>
                <w:b/>
                <w:sz w:val="18"/>
                <w:szCs w:val="18"/>
              </w:rPr>
            </w:pPr>
            <w:r>
              <w:rPr>
                <w:rFonts w:ascii="Shruti" w:hAnsi="Shruti" w:cs="Shruti"/>
                <w:b/>
                <w:sz w:val="18"/>
                <w:szCs w:val="18"/>
              </w:rPr>
              <w:t xml:space="preserve">Instructions for filling out the form are available at </w:t>
            </w:r>
            <w:hyperlink r:id="rId6" w:history="1">
              <w:r w:rsidRPr="0076202D">
                <w:rPr>
                  <w:rStyle w:val="Hyperlink"/>
                  <w:rFonts w:ascii="Shruti" w:hAnsi="Shruti" w:cs="Shruti"/>
                  <w:b/>
                  <w:sz w:val="18"/>
                  <w:szCs w:val="18"/>
                </w:rPr>
                <w:t>www.paperworkreduction.gov</w:t>
              </w:r>
            </w:hyperlink>
            <w:r>
              <w:rPr>
                <w:rFonts w:ascii="Shruti" w:hAnsi="Shruti" w:cs="Shruti"/>
                <w:b/>
                <w:sz w:val="18"/>
                <w:szCs w:val="18"/>
              </w:rPr>
              <w:t xml:space="preserve">. </w:t>
            </w:r>
          </w:p>
        </w:tc>
      </w:tr>
    </w:tbl>
    <w:p w:rsidR="00EC33F2" w:rsidRDefault="00EC33F2" w:rsidP="0035566C">
      <w:pPr>
        <w:tabs>
          <w:tab w:val="left" w:pos="-90"/>
          <w:tab w:val="left" w:pos="270"/>
          <w:tab w:val="left" w:pos="630"/>
          <w:tab w:val="left" w:pos="990"/>
          <w:tab w:val="left" w:pos="1350"/>
          <w:tab w:val="left" w:pos="1710"/>
          <w:tab w:val="left" w:pos="2070"/>
          <w:tab w:val="left" w:pos="2430"/>
          <w:tab w:val="left" w:pos="2790"/>
          <w:tab w:val="left" w:pos="3150"/>
          <w:tab w:val="left" w:pos="3510"/>
          <w:tab w:val="left" w:pos="3870"/>
          <w:tab w:val="left" w:pos="4230"/>
          <w:tab w:val="left" w:pos="4590"/>
          <w:tab w:val="left" w:pos="4950"/>
          <w:tab w:val="left" w:pos="5310"/>
          <w:tab w:val="left" w:pos="5670"/>
          <w:tab w:val="left" w:pos="6030"/>
          <w:tab w:val="left" w:pos="6390"/>
          <w:tab w:val="left" w:pos="6750"/>
          <w:tab w:val="left" w:pos="7110"/>
          <w:tab w:val="left" w:pos="7470"/>
          <w:tab w:val="left" w:pos="7830"/>
          <w:tab w:val="left" w:pos="8190"/>
          <w:tab w:val="left" w:pos="8550"/>
          <w:tab w:val="left" w:pos="8910"/>
          <w:tab w:val="left" w:pos="9270"/>
          <w:tab w:val="left" w:pos="9630"/>
          <w:tab w:val="left" w:pos="9990"/>
          <w:tab w:val="left" w:pos="10350"/>
          <w:tab w:val="left" w:pos="10710"/>
        </w:tabs>
        <w:spacing w:line="272" w:lineRule="auto"/>
        <w:rPr>
          <w:rFonts w:ascii="Shruti" w:hAnsi="Shruti" w:cs="Shruti"/>
          <w:sz w:val="16"/>
          <w:szCs w:val="12"/>
        </w:rPr>
      </w:pPr>
    </w:p>
    <w:tbl>
      <w:tblPr>
        <w:tblW w:w="10952" w:type="dxa"/>
        <w:tblInd w:w="-1148" w:type="dxa"/>
        <w:tblLayout w:type="fixed"/>
        <w:tblCellMar>
          <w:left w:w="46" w:type="dxa"/>
          <w:right w:w="46" w:type="dxa"/>
        </w:tblCellMar>
        <w:tblLook w:val="0000"/>
      </w:tblPr>
      <w:tblGrid>
        <w:gridCol w:w="2812"/>
        <w:gridCol w:w="997"/>
        <w:gridCol w:w="1577"/>
        <w:gridCol w:w="691"/>
        <w:gridCol w:w="1086"/>
        <w:gridCol w:w="726"/>
        <w:gridCol w:w="907"/>
        <w:gridCol w:w="726"/>
        <w:gridCol w:w="1430"/>
      </w:tblGrid>
      <w:tr w:rsidR="00EC33F2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1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89372B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1.  Title  High Risk Inpatient Influenza Vaccination Numerator Data Form - Method B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2.  Is this a Common Form?</w:t>
            </w:r>
          </w:p>
        </w:tc>
        <w:tc>
          <w:tcPr>
            <w:tcW w:w="326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459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3. Obligation to respond </w:t>
            </w:r>
            <w:r>
              <w:rPr>
                <w:rFonts w:ascii="Shruti" w:hAnsi="Shruti" w:cs="Shruti"/>
                <w:i/>
                <w:iCs/>
                <w:sz w:val="16"/>
                <w:szCs w:val="14"/>
              </w:rPr>
              <w:t>(check one)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</w:p>
        </w:tc>
        <w:tc>
          <w:tcPr>
            <w:tcW w:w="487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4. Frequency of reporting </w:t>
            </w:r>
            <w:r>
              <w:rPr>
                <w:rFonts w:ascii="Shruti" w:hAnsi="Shruti" w:cs="Shruti"/>
                <w:i/>
                <w:iCs/>
                <w:sz w:val="16"/>
                <w:szCs w:val="14"/>
              </w:rPr>
              <w:t>(check all that apply)</w:t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270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Yes 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-90" w:firstLine="720"/>
              <w:jc w:val="both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08" w:hanging="398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x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No</w:t>
            </w:r>
          </w:p>
        </w:tc>
        <w:tc>
          <w:tcPr>
            <w:tcW w:w="3265" w:type="dxa"/>
            <w:gridSpan w:val="3"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a.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X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Voluntary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b.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Required to obtain or retain benefits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c.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Mandatory</w:t>
            </w:r>
          </w:p>
        </w:tc>
        <w:tc>
          <w:tcPr>
            <w:tcW w:w="487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</w:t>
            </w:r>
            <w:r>
              <w:rPr>
                <w:rFonts w:ascii="Shruti" w:hAnsi="Shruti" w:cs="Shruti"/>
                <w:sz w:val="16"/>
                <w:szCs w:val="14"/>
              </w:rPr>
              <w:t xml:space="preserve">a.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 Hourly (24 -7)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282" w:hanging="372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  b. __</w:t>
            </w:r>
            <w:r>
              <w:rPr>
                <w:rFonts w:ascii="Shruti" w:hAnsi="Shruti" w:cs="Shruti"/>
                <w:sz w:val="16"/>
                <w:szCs w:val="12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>Hourly Bus (40 per week)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c.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Daily (7 per week)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d.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Daily Bus (5 per week)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e.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Weekly (52 per year)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f.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Monthly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42" w:hanging="732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g.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x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Yearly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h.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Every Decade</w:t>
            </w:r>
            <w:r>
              <w:rPr>
                <w:rFonts w:ascii="Shruti" w:hAnsi="Shruti" w:cs="Shruti"/>
                <w:sz w:val="16"/>
                <w:szCs w:val="12"/>
              </w:rPr>
              <w:t xml:space="preserve">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i.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Quarterly</w:t>
            </w:r>
            <w:r>
              <w:rPr>
                <w:rFonts w:ascii="Shruti" w:hAnsi="Shruti" w:cs="Shruti"/>
                <w:sz w:val="16"/>
                <w:szCs w:val="12"/>
              </w:rPr>
              <w:t xml:space="preserve">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j. </w:t>
            </w:r>
            <w:r>
              <w:rPr>
                <w:rFonts w:ascii="Shruti" w:hAnsi="Shruti" w:cs="Shruti"/>
                <w:sz w:val="16"/>
                <w:szCs w:val="12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2"/>
              </w:rPr>
              <w:t xml:space="preserve"> Semi-annually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k.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Biennially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l._ __ Once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m. ___ occasionally</w:t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952E65">
            <w:pPr>
              <w:numPr>
                <w:ilvl w:val="0"/>
                <w:numId w:val="4"/>
              </w:num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CFR </w:t>
            </w:r>
            <w:r>
              <w:rPr>
                <w:rFonts w:ascii="Shruti" w:hAnsi="Shruti"/>
                <w:sz w:val="16"/>
              </w:rPr>
              <w:t>Citation(s) for the information collection under review (if applicable).</w:t>
            </w:r>
            <w:r>
              <w:rPr>
                <w:rFonts w:ascii="Shruti" w:hAnsi="Shruti"/>
                <w:sz w:val="16"/>
              </w:rPr>
              <w:br/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>Title _______  Part __________________  Section________________________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6.  Information Collection Instruments – Send all instruments along with the Part 2 form(s).  If more than one Part 2 is completed make sure to identify which instruments are associated with which Part 2 form.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7.  Federal Enterprise Architecture Business Reference Model (Select one Services for Citizens Line of Business and one Subfunction from its group)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</w:t>
            </w:r>
          </w:p>
          <w:tbl>
            <w:tblPr>
              <w:tblStyle w:val="TableGrid"/>
              <w:tblW w:w="0" w:type="auto"/>
              <w:tblLayout w:type="fixed"/>
              <w:tblLook w:val="01E0"/>
            </w:tblPr>
            <w:tblGrid>
              <w:gridCol w:w="2981"/>
              <w:gridCol w:w="7684"/>
            </w:tblGrid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Services for Citizens Line of Business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Subfunction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AD0770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Community and Social Services___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Homeownership Promotion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Community and Regional Development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Social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Postal Service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Correctional Activities___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Incarceration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Rehabilitation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Defense and National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Strategic National and Theater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Operational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Tactical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Disaster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Monitoring and Predication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Preparedness and Planning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Disaster Repair and Restore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Emergency Response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Economic Development___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Business and Industry Development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Intellectual Property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Financial Sector Oversight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Industry Sector Income Stabilization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Education___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Elementary, Secondary, and Vocational Education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Higher Education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Cultural and Historic Preservation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Cultural and Historic Exhibition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Energy___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Supply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Conservation and Preparedness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Resource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Energy Production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Environmental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Environmental Monitoring and Forecasting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Environmental Remediation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Pollution Prevention and Control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General Science and Innovation___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Scientific and Technological Research and Innovation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 xml:space="preserve">Space Exploration and Innovation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Health_X__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Illness Prevention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Immunization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Public Health Monitoring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_X__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Health Care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Consumer Health and Safety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Pr="00AD0770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Homeland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Border and Transportation Security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Key Asset and Critical Infrastructure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Catastrophic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Income Security___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General Retirement and Disability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Unemployment Compensation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Housing Assistance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Food and Nutrition Assistance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Survivor Compensation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Intelligence Operations___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Planning and Direction/Needs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Collection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Intelligence Analysis and Production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Dissemination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International Affairs and Commerce___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Foreign Affairs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International  Development and Humanitarian Aid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Global Trade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Law Enforcement___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Apprehension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Criminal Investigation and Surveillance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Citizen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Crime Prevention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Leadership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Property Protection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Substance Control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Litigation and Judicial Activities___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Judicial Hearing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Defense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Investigation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Legal Prosecution and Litigation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 xml:space="preserve">Resolution Facilitation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Natural Resources___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Water Resource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Conservation, Marine and Land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Recreational Resource Management and Tourism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Agricultural Innovation and Services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Transportation___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Air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Ground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Water Transportation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Space Operations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  <w:tr w:rsidR="00EC33F2"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tabs>
                      <w:tab w:val="left" w:pos="-90"/>
                      <w:tab w:val="left" w:pos="270"/>
                      <w:tab w:val="left" w:pos="630"/>
                      <w:tab w:val="left" w:pos="990"/>
                      <w:tab w:val="left" w:pos="1350"/>
                      <w:tab w:val="left" w:pos="1710"/>
                      <w:tab w:val="left" w:pos="2070"/>
                      <w:tab w:val="left" w:pos="2430"/>
                      <w:tab w:val="left" w:pos="2790"/>
                      <w:tab w:val="left" w:pos="3150"/>
                      <w:tab w:val="left" w:pos="3510"/>
                      <w:tab w:val="left" w:pos="3870"/>
                      <w:tab w:val="left" w:pos="4230"/>
                      <w:tab w:val="left" w:pos="4590"/>
                      <w:tab w:val="left" w:pos="4950"/>
                      <w:tab w:val="left" w:pos="5310"/>
                      <w:tab w:val="left" w:pos="5670"/>
                      <w:tab w:val="left" w:pos="6030"/>
                      <w:tab w:val="left" w:pos="6390"/>
                      <w:tab w:val="left" w:pos="6750"/>
                      <w:tab w:val="left" w:pos="7110"/>
                      <w:tab w:val="left" w:pos="7470"/>
                      <w:tab w:val="left" w:pos="7830"/>
                      <w:tab w:val="left" w:pos="8190"/>
                      <w:tab w:val="left" w:pos="8550"/>
                      <w:tab w:val="left" w:pos="8910"/>
                      <w:tab w:val="left" w:pos="9270"/>
                      <w:tab w:val="left" w:pos="9630"/>
                      <w:tab w:val="left" w:pos="9990"/>
                      <w:tab w:val="left" w:pos="10350"/>
                      <w:tab w:val="left" w:pos="1071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Workforce Management___</w:t>
                  </w:r>
                </w:p>
              </w:tc>
              <w:tc>
                <w:tcPr>
                  <w:tcW w:w="7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Training and Employment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Labor Rights Management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Worker Safety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  <w:p w:rsidR="00EC33F2" w:rsidRDefault="00EC33F2" w:rsidP="001A10F6">
                  <w:pPr>
                    <w:rPr>
                      <w:rFonts w:ascii="Shruti" w:hAnsi="Shruti" w:cs="Shruti"/>
                      <w:b/>
                      <w:sz w:val="14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4"/>
                      <w:szCs w:val="14"/>
                    </w:rPr>
                    <w:t>None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>___</w:t>
                  </w:r>
                </w:p>
              </w:tc>
            </w:tr>
          </w:tbl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/>
                <w:i/>
                <w:iCs/>
                <w:sz w:val="16"/>
              </w:rPr>
              <w:t xml:space="preserve">See </w:t>
            </w:r>
            <w:hyperlink r:id="rId7" w:history="1">
              <w:r>
                <w:rPr>
                  <w:rStyle w:val="Hyperlink"/>
                  <w:rFonts w:ascii="Shruti" w:hAnsi="Shruti"/>
                  <w:i/>
                  <w:iCs/>
                  <w:sz w:val="16"/>
                </w:rPr>
                <w:t>http://www.feapmo.gov</w:t>
              </w:r>
            </w:hyperlink>
            <w:r>
              <w:rPr>
                <w:rFonts w:ascii="Shruti" w:hAnsi="Shruti"/>
                <w:i/>
                <w:iCs/>
                <w:sz w:val="16"/>
              </w:rPr>
              <w:t xml:space="preserve"> for the Business Reference Model categories and definitions.</w:t>
            </w:r>
          </w:p>
        </w:tc>
      </w:tr>
      <w:tr w:rsidR="00EC33F2" w:rsidTr="00224125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9960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9960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8. Privacy Act System of Records (if applicable)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428" w:hanging="615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Title: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        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0028" w:hanging="1011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Federal Register Citation:     Volume ________             Page number ____________         Publication date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</w:t>
            </w:r>
            <w:r>
              <w:rPr>
                <w:rFonts w:ascii="Shruti" w:hAnsi="Shruti" w:cs="Shruti"/>
                <w:sz w:val="16"/>
                <w:szCs w:val="14"/>
              </w:rPr>
              <w:t>/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</w:t>
            </w:r>
            <w:r>
              <w:rPr>
                <w:rFonts w:ascii="Shruti" w:hAnsi="Shruti" w:cs="Shruti"/>
                <w:sz w:val="16"/>
                <w:szCs w:val="14"/>
              </w:rPr>
              <w:t>/____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   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9. Respondents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FFFFFF"/>
              <w:right w:val="single" w:sz="6" w:space="0" w:color="000000"/>
            </w:tcBorders>
          </w:tcPr>
          <w:p w:rsidR="00EC33F2" w:rsidRDefault="00EC33F2" w:rsidP="001A10F6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908" w:hanging="399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 a. Total #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500                  </w:t>
            </w:r>
            <w:r>
              <w:rPr>
                <w:rFonts w:ascii="Shruti" w:hAnsi="Shruti" w:cs="Shruti"/>
                <w:sz w:val="16"/>
                <w:szCs w:val="14"/>
              </w:rPr>
              <w:tab/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748" w:hanging="1478"/>
              <w:rPr>
                <w:rFonts w:ascii="Shruti" w:hAnsi="Shruti" w:cs="Shruti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b. Small Entity #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       _________  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1748" w:hanging="1478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2"/>
              </w:rPr>
              <w:t xml:space="preserve">  c.  </w:t>
            </w:r>
            <w:r>
              <w:rPr>
                <w:rFonts w:ascii="Shruti" w:hAnsi="Shruti" w:cs="Shruti"/>
                <w:sz w:val="16"/>
                <w:szCs w:val="14"/>
              </w:rPr>
              <w:t>Percent Electronic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100 ___________              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348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3870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tbl>
            <w:tblPr>
              <w:tblW w:w="637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6375"/>
            </w:tblGrid>
            <w:tr w:rsidR="00EC33F2">
              <w:trPr>
                <w:tblCellSpacing w:w="15" w:type="dxa"/>
              </w:trPr>
              <w:tc>
                <w:tcPr>
                  <w:tcW w:w="6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6375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6375"/>
                  </w:tblGrid>
                  <w:tr w:rsidR="00EC33F2">
                    <w:trPr>
                      <w:tblCellSpacing w:w="15" w:type="dxa"/>
                    </w:trPr>
                    <w:tc>
                      <w:tcPr>
                        <w:tcW w:w="6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C33F2" w:rsidRDefault="00EC33F2" w:rsidP="001A10F6">
                        <w:pPr>
                          <w:rPr>
                            <w:rFonts w:ascii="Shruti" w:hAnsi="Shruti"/>
                            <w:sz w:val="16"/>
                          </w:rPr>
                        </w:pPr>
                        <w:r>
                          <w:rPr>
                            <w:rFonts w:ascii="Shruti" w:hAnsi="Shruti"/>
                            <w:sz w:val="16"/>
                          </w:rPr>
                          <w:t>Affected public (</w:t>
                        </w:r>
                        <w:r>
                          <w:rPr>
                            <w:rFonts w:ascii="Shruti" w:hAnsi="Shruti"/>
                            <w:i/>
                            <w:iCs/>
                            <w:sz w:val="16"/>
                          </w:rPr>
                          <w:t>choose one)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a.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Individuals or households</w:t>
                        </w:r>
                      </w:p>
                      <w:p w:rsidR="00EC33F2" w:rsidRDefault="00EC33F2" w:rsidP="001A10F6">
                        <w:pPr>
                          <w:rPr>
                            <w:rFonts w:ascii="Shruti" w:hAnsi="Shruti"/>
                            <w:sz w:val="16"/>
                          </w:rPr>
                        </w:pP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b.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x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Private Sector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c.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>State, Local, or Tribal Governments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br/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d.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ascii="Shruti" w:hAnsi="Shruti" w:cs="Shruti"/>
                            <w:sz w:val="16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hruti" w:hAnsi="Shruti"/>
                            <w:sz w:val="16"/>
                          </w:rPr>
                          <w:t xml:space="preserve">Federal Government </w:t>
                        </w:r>
                      </w:p>
                    </w:tc>
                  </w:tr>
                </w:tbl>
                <w:p w:rsidR="00EC33F2" w:rsidRDefault="00EC33F2" w:rsidP="001A10F6">
                  <w:pPr>
                    <w:rPr>
                      <w:rFonts w:ascii="Shruti" w:hAnsi="Shruti"/>
                      <w:sz w:val="16"/>
                    </w:rPr>
                  </w:pPr>
                  <w:r>
                    <w:rPr>
                      <w:rFonts w:ascii="Shruti" w:hAnsi="Shruti"/>
                      <w:i/>
                      <w:iCs/>
                      <w:sz w:val="16"/>
                    </w:rPr>
                    <w:t>(if Private Sector check all that apply)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a.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18pt" o:ole="">
                        <v:imagedata r:id="rId8" o:title=""/>
                      </v:shape>
                      <w:control r:id="rId9" w:name="HTMLHidden31" w:shapeid="_x0000_i1025"/>
                    </w:object>
                  </w:r>
                  <w:r>
                    <w:rPr>
                      <w:rFonts w:ascii="Shruti" w:hAnsi="Shruti"/>
                      <w:sz w:val="16"/>
                    </w:rPr>
                    <w:t>Business or other for-profits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b.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x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 id="_x0000_i1026" type="#_x0000_t75" style="width:1in;height:18pt" o:ole="">
                        <v:imagedata r:id="rId10" o:title=""/>
                      </v:shape>
                      <w:control r:id="rId11" w:name="HTMLHidden21" w:shapeid="_x0000_i1026"/>
                    </w:object>
                  </w:r>
                  <w:r>
                    <w:rPr>
                      <w:rFonts w:ascii="Shruti" w:hAnsi="Shruti"/>
                      <w:sz w:val="16"/>
                    </w:rPr>
                    <w:t>Not-for-profit institutions</w:t>
                  </w:r>
                  <w:r>
                    <w:rPr>
                      <w:rFonts w:ascii="Shruti" w:hAnsi="Shruti"/>
                      <w:sz w:val="16"/>
                    </w:rPr>
                    <w:br/>
                    <w:t xml:space="preserve">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c. </w:t>
                  </w:r>
                  <w:r>
                    <w:rPr>
                      <w:rFonts w:ascii="Shruti" w:hAnsi="Shruti" w:cs="Shruti"/>
                      <w:sz w:val="16"/>
                      <w:szCs w:val="14"/>
                      <w:u w:val="single"/>
                    </w:rPr>
                    <w:t xml:space="preserve">    </w:t>
                  </w: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>
                    <w:rPr>
                      <w:rFonts w:ascii="Shruti" w:hAnsi="Shruti"/>
                      <w:sz w:val="16"/>
                    </w:rPr>
                    <w:object w:dxaOrig="1440" w:dyaOrig="1440">
                      <v:shape id="_x0000_i1027" type="#_x0000_t75" style="width:1in;height:18pt" o:ole="">
                        <v:imagedata r:id="rId12" o:title=""/>
                      </v:shape>
                      <w:control r:id="rId13" w:name="HTMLHidden11" w:shapeid="_x0000_i1027"/>
                    </w:object>
                  </w:r>
                  <w:r>
                    <w:rPr>
                      <w:rFonts w:ascii="Shruti" w:hAnsi="Shruti"/>
                      <w:sz w:val="16"/>
                    </w:rPr>
                    <w:t>Farms</w:t>
                  </w:r>
                </w:p>
              </w:tc>
            </w:tr>
          </w:tbl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348"/>
                <w:tab w:val="left" w:pos="5670"/>
                <w:tab w:val="left" w:pos="5708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ind w:left="6068" w:hanging="1838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hRule="exact" w:val="325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38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  <w:tc>
          <w:tcPr>
            <w:tcW w:w="556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2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2"/>
              </w:rPr>
              <w:t>10.</w:t>
            </w:r>
            <w:r>
              <w:rPr>
                <w:rFonts w:ascii="Shruti" w:hAnsi="Shruti"/>
                <w:sz w:val="16"/>
              </w:rPr>
              <w:t xml:space="preserve"> Frequency: How often on average will each respondent respond to the Information Collection?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/>
                <w:sz w:val="16"/>
              </w:rPr>
              <w:t xml:space="preserve">      Number of Responses per Respondent</w:t>
            </w:r>
            <w:r>
              <w:rPr>
                <w:rFonts w:ascii="Shruti" w:hAnsi="Shruti" w:cs="Shruti"/>
                <w:sz w:val="16"/>
                <w:szCs w:val="14"/>
              </w:rPr>
              <w:t xml:space="preserve"> _250____ _        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Per (select the most appropriate time period for this collection)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/>
                <w:sz w:val="16"/>
              </w:rPr>
              <w:t xml:space="preserve">     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a.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Hour (24-7) - 8736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b.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Business Hour (40 per week) - 2080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c.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Day (7 per week) - 364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d.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Business Day (5 per week) - 260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e.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Week - 52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f.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Month - 12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g.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x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h.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Decade .1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i.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Quarter - 4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/>
                <w:sz w:val="16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j.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Half-Year - 2 per year</w:t>
            </w:r>
          </w:p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k. </w:t>
            </w:r>
            <w:r>
              <w:rPr>
                <w:rFonts w:ascii="Shruti" w:hAnsi="Shruti" w:cs="Shruti"/>
                <w:sz w:val="16"/>
                <w:szCs w:val="14"/>
                <w:u w:val="single"/>
              </w:rPr>
              <w:t xml:space="preserve"> 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  <w:r>
              <w:rPr>
                <w:rFonts w:ascii="Shruti" w:hAnsi="Shruti"/>
                <w:sz w:val="16"/>
              </w:rPr>
              <w:t>Biennial - 0.5 per year</w:t>
            </w:r>
          </w:p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2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Calculated: Annual Frequency =____250___ times a year (per respondent) 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Annual Number Of Responses = _125,000______   a year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09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3F2" w:rsidRDefault="00EC33F2" w:rsidP="001A10F6">
            <w:pPr>
              <w:spacing w:line="144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EC33F2" w:rsidRDefault="00EC33F2" w:rsidP="001A10F6">
      <w:pPr>
        <w:rPr>
          <w:rFonts w:ascii="Shruti" w:hAnsi="Shruti" w:cs="Shruti"/>
          <w:vanish/>
          <w:sz w:val="16"/>
          <w:szCs w:val="14"/>
        </w:rPr>
      </w:pPr>
    </w:p>
    <w:tbl>
      <w:tblPr>
        <w:tblW w:w="10913" w:type="dxa"/>
        <w:tblInd w:w="-1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1278"/>
        <w:gridCol w:w="1419"/>
        <w:gridCol w:w="1460"/>
        <w:gridCol w:w="1422"/>
        <w:gridCol w:w="2994"/>
      </w:tblGrid>
      <w:tr w:rsidR="00EC3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3" w:type="dxa"/>
            <w:gridSpan w:val="6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11. Hour and Cost Burden</w:t>
            </w: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Enter the hours and cost (per response) broken out by reporting, record keeping, and third-party disclosure.</w:t>
            </w:r>
          </w:p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br/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Time per Response</w:t>
            </w:r>
          </w:p>
        </w:tc>
        <w:tc>
          <w:tcPr>
            <w:tcW w:w="1419" w:type="dxa"/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 per response</w:t>
            </w:r>
          </w:p>
        </w:tc>
        <w:tc>
          <w:tcPr>
            <w:tcW w:w="1460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Annual Hour Burden</w:t>
            </w:r>
          </w:p>
        </w:tc>
        <w:tc>
          <w:tcPr>
            <w:tcW w:w="1422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Cost per Response</w:t>
            </w:r>
          </w:p>
        </w:tc>
        <w:tc>
          <w:tcPr>
            <w:tcW w:w="2994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Annual cost Burden</w:t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Reporting</w:t>
            </w:r>
          </w:p>
        </w:tc>
        <w:tc>
          <w:tcPr>
            <w:tcW w:w="1278" w:type="dxa"/>
            <w:vAlign w:val="center"/>
          </w:tcPr>
          <w:p w:rsidR="00EC33F2" w:rsidRDefault="00EC33F2" w:rsidP="00B1322E">
            <w:pPr>
              <w:spacing w:line="120" w:lineRule="exact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10/60</w:t>
            </w:r>
          </w:p>
        </w:tc>
        <w:tc>
          <w:tcPr>
            <w:tcW w:w="1419" w:type="dxa"/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0.17</w:t>
            </w:r>
          </w:p>
        </w:tc>
        <w:tc>
          <w:tcPr>
            <w:tcW w:w="1460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20,833</w:t>
            </w:r>
          </w:p>
        </w:tc>
        <w:tc>
          <w:tcPr>
            <w:tcW w:w="1422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$34.65</w:t>
            </w:r>
          </w:p>
        </w:tc>
        <w:tc>
          <w:tcPr>
            <w:tcW w:w="2994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$721,863.45</w:t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Record keeping</w:t>
            </w:r>
          </w:p>
        </w:tc>
        <w:tc>
          <w:tcPr>
            <w:tcW w:w="1278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2340" w:type="dxa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Third party disclosure</w:t>
            </w:r>
          </w:p>
        </w:tc>
        <w:tc>
          <w:tcPr>
            <w:tcW w:w="1278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EC33F2" w:rsidRDefault="00EC33F2" w:rsidP="001A10F6">
            <w:pPr>
              <w:pStyle w:val="Heading2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Total</w:t>
            </w:r>
          </w:p>
        </w:tc>
        <w:tc>
          <w:tcPr>
            <w:tcW w:w="1278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EC33F2" w:rsidRDefault="00EC33F2" w:rsidP="001A10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2994" w:type="dxa"/>
            <w:vAlign w:val="center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913" w:type="dxa"/>
            <w:gridSpan w:val="6"/>
          </w:tcPr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1A10F6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EC33F2" w:rsidRDefault="00EC33F2" w:rsidP="00952E65">
      <w:pPr>
        <w:numPr>
          <w:ilvl w:val="0"/>
          <w:numId w:val="5"/>
        </w:numPr>
        <w:rPr>
          <w:rFonts w:ascii="Shruti" w:hAnsi="Shruti" w:cs="Shruti"/>
          <w:sz w:val="16"/>
          <w:szCs w:val="16"/>
        </w:rPr>
      </w:pPr>
      <w:r w:rsidRPr="0035566C">
        <w:rPr>
          <w:rFonts w:ascii="Shruti" w:hAnsi="Shruti" w:cs="Shruti"/>
          <w:sz w:val="16"/>
          <w:szCs w:val="16"/>
        </w:rPr>
        <w:t>Allocate the change in burden</w:t>
      </w:r>
    </w:p>
    <w:p w:rsidR="00EC33F2" w:rsidRPr="0035566C" w:rsidRDefault="00EC33F2" w:rsidP="0035566C">
      <w:pPr>
        <w:ind w:left="-720"/>
        <w:rPr>
          <w:sz w:val="18"/>
          <w:szCs w:val="18"/>
        </w:rPr>
      </w:pPr>
    </w:p>
    <w:tbl>
      <w:tblPr>
        <w:tblW w:w="10913" w:type="dxa"/>
        <w:tblInd w:w="-1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1278"/>
        <w:gridCol w:w="1419"/>
        <w:gridCol w:w="1460"/>
        <w:gridCol w:w="1422"/>
        <w:gridCol w:w="1440"/>
        <w:gridCol w:w="1554"/>
      </w:tblGrid>
      <w:tr w:rsidR="00EC33F2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278" w:type="dxa"/>
            <w:vAlign w:val="center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Total Requested</w:t>
            </w:r>
          </w:p>
        </w:tc>
        <w:tc>
          <w:tcPr>
            <w:tcW w:w="1419" w:type="dxa"/>
            <w:vAlign w:val="center"/>
          </w:tcPr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Change Due to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New Statute</w:t>
            </w:r>
          </w:p>
        </w:tc>
        <w:tc>
          <w:tcPr>
            <w:tcW w:w="1460" w:type="dxa"/>
            <w:vAlign w:val="center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Change Due to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Agency Discretion </w:t>
            </w:r>
          </w:p>
        </w:tc>
        <w:tc>
          <w:tcPr>
            <w:tcW w:w="1422" w:type="dxa"/>
            <w:vAlign w:val="center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Due to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Agency Estimate</w:t>
            </w:r>
          </w:p>
        </w:tc>
        <w:tc>
          <w:tcPr>
            <w:tcW w:w="1440" w:type="dxa"/>
            <w:vAlign w:val="center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Change Due 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Violation</w:t>
            </w:r>
          </w:p>
        </w:tc>
        <w:tc>
          <w:tcPr>
            <w:tcW w:w="1554" w:type="dxa"/>
            <w:vAlign w:val="center"/>
          </w:tcPr>
          <w:p w:rsidR="00EC33F2" w:rsidRDefault="00EC33F2" w:rsidP="0035566C">
            <w:pPr>
              <w:spacing w:line="120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Currently Approved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 w:rsidTr="0022412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340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a. Annual Responses </w:t>
            </w:r>
          </w:p>
        </w:tc>
        <w:tc>
          <w:tcPr>
            <w:tcW w:w="1278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DD07C2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125,000</w:t>
            </w:r>
          </w:p>
        </w:tc>
        <w:tc>
          <w:tcPr>
            <w:tcW w:w="1419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6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125,000</w:t>
            </w:r>
          </w:p>
        </w:tc>
        <w:tc>
          <w:tcPr>
            <w:tcW w:w="144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554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0</w:t>
            </w:r>
          </w:p>
        </w:tc>
      </w:tr>
      <w:tr w:rsidR="00EC33F2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b. Annual Hour Burden</w:t>
            </w:r>
          </w:p>
        </w:tc>
        <w:tc>
          <w:tcPr>
            <w:tcW w:w="1278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20,883 hour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19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hours</w:t>
            </w:r>
          </w:p>
        </w:tc>
        <w:tc>
          <w:tcPr>
            <w:tcW w:w="146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hour</w:t>
            </w:r>
          </w:p>
        </w:tc>
        <w:tc>
          <w:tcPr>
            <w:tcW w:w="1422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20,883 hours</w:t>
            </w:r>
          </w:p>
        </w:tc>
        <w:tc>
          <w:tcPr>
            <w:tcW w:w="144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hours</w:t>
            </w:r>
          </w:p>
        </w:tc>
        <w:tc>
          <w:tcPr>
            <w:tcW w:w="1554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jc w:val="right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0 hours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EC33F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340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c. Annual Cost Burden</w:t>
            </w:r>
          </w:p>
        </w:tc>
        <w:tc>
          <w:tcPr>
            <w:tcW w:w="1278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$721,863.45</w:t>
            </w:r>
          </w:p>
        </w:tc>
        <w:tc>
          <w:tcPr>
            <w:tcW w:w="1419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</w:t>
            </w:r>
          </w:p>
        </w:tc>
        <w:tc>
          <w:tcPr>
            <w:tcW w:w="146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1422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$721,863.45</w:t>
            </w:r>
          </w:p>
        </w:tc>
        <w:tc>
          <w:tcPr>
            <w:tcW w:w="1440" w:type="dxa"/>
            <w:shd w:val="clear" w:color="auto" w:fill="C0C0C0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$</w:t>
            </w:r>
          </w:p>
        </w:tc>
        <w:tc>
          <w:tcPr>
            <w:tcW w:w="1554" w:type="dxa"/>
          </w:tcPr>
          <w:p w:rsidR="00EC33F2" w:rsidRDefault="00EC33F2" w:rsidP="0035566C">
            <w:pPr>
              <w:spacing w:line="8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           $0.00</w:t>
            </w:r>
          </w:p>
          <w:p w:rsidR="00EC33F2" w:rsidRDefault="00EC33F2" w:rsidP="003556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spacing w:after="58" w:line="272" w:lineRule="auto"/>
              <w:jc w:val="center"/>
              <w:rPr>
                <w:rFonts w:ascii="Shruti" w:hAnsi="Shruti" w:cs="Shruti"/>
                <w:sz w:val="16"/>
                <w:szCs w:val="14"/>
              </w:rPr>
            </w:pPr>
          </w:p>
        </w:tc>
      </w:tr>
    </w:tbl>
    <w:p w:rsidR="00EC33F2" w:rsidRDefault="00EC33F2" w:rsidP="0035566C"/>
    <w:sectPr w:rsidR="00EC33F2" w:rsidSect="00224125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066"/>
    <w:multiLevelType w:val="hybridMultilevel"/>
    <w:tmpl w:val="DEF28450"/>
    <w:lvl w:ilvl="0" w:tplc="97BED70C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Shruti" w:hAnsi="Shruti" w:cs="Shru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6A2618F"/>
    <w:multiLevelType w:val="hybridMultilevel"/>
    <w:tmpl w:val="75F00128"/>
    <w:lvl w:ilvl="0" w:tplc="8182D5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9E0E79"/>
    <w:multiLevelType w:val="hybridMultilevel"/>
    <w:tmpl w:val="E3C0BB06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138234F"/>
    <w:multiLevelType w:val="hybridMultilevel"/>
    <w:tmpl w:val="E592A278"/>
    <w:lvl w:ilvl="0" w:tplc="7020FB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hrut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787908"/>
    <w:multiLevelType w:val="hybridMultilevel"/>
    <w:tmpl w:val="A34C269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0F6"/>
    <w:rsid w:val="00010854"/>
    <w:rsid w:val="00060A79"/>
    <w:rsid w:val="00061D9F"/>
    <w:rsid w:val="000A6265"/>
    <w:rsid w:val="00125C06"/>
    <w:rsid w:val="00157675"/>
    <w:rsid w:val="00164029"/>
    <w:rsid w:val="001A10F6"/>
    <w:rsid w:val="001A5AE9"/>
    <w:rsid w:val="001B6AED"/>
    <w:rsid w:val="001D3098"/>
    <w:rsid w:val="00207827"/>
    <w:rsid w:val="00224125"/>
    <w:rsid w:val="002270EA"/>
    <w:rsid w:val="00250DD5"/>
    <w:rsid w:val="002558D9"/>
    <w:rsid w:val="002A5A7A"/>
    <w:rsid w:val="002D29CF"/>
    <w:rsid w:val="002D6E3B"/>
    <w:rsid w:val="003055C6"/>
    <w:rsid w:val="00305B3A"/>
    <w:rsid w:val="00306ADA"/>
    <w:rsid w:val="00320DE4"/>
    <w:rsid w:val="00330A19"/>
    <w:rsid w:val="00352F69"/>
    <w:rsid w:val="0035566C"/>
    <w:rsid w:val="003622D5"/>
    <w:rsid w:val="003B6551"/>
    <w:rsid w:val="003D47B3"/>
    <w:rsid w:val="003D7856"/>
    <w:rsid w:val="00410C90"/>
    <w:rsid w:val="00445B8A"/>
    <w:rsid w:val="004555A3"/>
    <w:rsid w:val="00461ABD"/>
    <w:rsid w:val="0047568A"/>
    <w:rsid w:val="00484034"/>
    <w:rsid w:val="004A5BF8"/>
    <w:rsid w:val="004B1899"/>
    <w:rsid w:val="004C158F"/>
    <w:rsid w:val="004E66F3"/>
    <w:rsid w:val="004F1173"/>
    <w:rsid w:val="0053401C"/>
    <w:rsid w:val="00545340"/>
    <w:rsid w:val="005653DE"/>
    <w:rsid w:val="00580A59"/>
    <w:rsid w:val="00596A89"/>
    <w:rsid w:val="005B3C80"/>
    <w:rsid w:val="005C1E0C"/>
    <w:rsid w:val="005C40FF"/>
    <w:rsid w:val="006066B8"/>
    <w:rsid w:val="00617FEE"/>
    <w:rsid w:val="00632355"/>
    <w:rsid w:val="006372AF"/>
    <w:rsid w:val="00640EDB"/>
    <w:rsid w:val="0064329C"/>
    <w:rsid w:val="0066349A"/>
    <w:rsid w:val="0069343D"/>
    <w:rsid w:val="006968B2"/>
    <w:rsid w:val="006A3C47"/>
    <w:rsid w:val="006C2840"/>
    <w:rsid w:val="006C2BA2"/>
    <w:rsid w:val="006D5326"/>
    <w:rsid w:val="006F1E14"/>
    <w:rsid w:val="006F53D7"/>
    <w:rsid w:val="0072093D"/>
    <w:rsid w:val="00731739"/>
    <w:rsid w:val="00732AC4"/>
    <w:rsid w:val="007466A2"/>
    <w:rsid w:val="00752F50"/>
    <w:rsid w:val="0076202D"/>
    <w:rsid w:val="00774793"/>
    <w:rsid w:val="00791D4F"/>
    <w:rsid w:val="007F64A6"/>
    <w:rsid w:val="007F68F0"/>
    <w:rsid w:val="00814C91"/>
    <w:rsid w:val="00820A94"/>
    <w:rsid w:val="008220B9"/>
    <w:rsid w:val="0082766E"/>
    <w:rsid w:val="0083391A"/>
    <w:rsid w:val="0083584C"/>
    <w:rsid w:val="008576A5"/>
    <w:rsid w:val="008875EB"/>
    <w:rsid w:val="00891634"/>
    <w:rsid w:val="0089372B"/>
    <w:rsid w:val="008B471F"/>
    <w:rsid w:val="008D2F9A"/>
    <w:rsid w:val="00942A7F"/>
    <w:rsid w:val="00952E65"/>
    <w:rsid w:val="0096242E"/>
    <w:rsid w:val="0099001C"/>
    <w:rsid w:val="009A481E"/>
    <w:rsid w:val="009B1D03"/>
    <w:rsid w:val="009B4E91"/>
    <w:rsid w:val="009E4834"/>
    <w:rsid w:val="00A560C5"/>
    <w:rsid w:val="00A92364"/>
    <w:rsid w:val="00AB3BCA"/>
    <w:rsid w:val="00AD0770"/>
    <w:rsid w:val="00AF667E"/>
    <w:rsid w:val="00AF6F2E"/>
    <w:rsid w:val="00B06D32"/>
    <w:rsid w:val="00B1322E"/>
    <w:rsid w:val="00B16D0C"/>
    <w:rsid w:val="00B534A4"/>
    <w:rsid w:val="00B81E36"/>
    <w:rsid w:val="00BA3648"/>
    <w:rsid w:val="00BE097A"/>
    <w:rsid w:val="00BE412B"/>
    <w:rsid w:val="00BE5B3E"/>
    <w:rsid w:val="00C01AA2"/>
    <w:rsid w:val="00C05D85"/>
    <w:rsid w:val="00C45A29"/>
    <w:rsid w:val="00C50C28"/>
    <w:rsid w:val="00C57819"/>
    <w:rsid w:val="00C66870"/>
    <w:rsid w:val="00C74D59"/>
    <w:rsid w:val="00CB0A70"/>
    <w:rsid w:val="00CB5104"/>
    <w:rsid w:val="00CB601A"/>
    <w:rsid w:val="00CD1FEC"/>
    <w:rsid w:val="00CE6E9E"/>
    <w:rsid w:val="00CF6D1D"/>
    <w:rsid w:val="00D14049"/>
    <w:rsid w:val="00D25786"/>
    <w:rsid w:val="00D316EE"/>
    <w:rsid w:val="00D31D70"/>
    <w:rsid w:val="00D87DBD"/>
    <w:rsid w:val="00D92295"/>
    <w:rsid w:val="00DA500D"/>
    <w:rsid w:val="00DB26D5"/>
    <w:rsid w:val="00DD07C2"/>
    <w:rsid w:val="00DF241B"/>
    <w:rsid w:val="00DF4D1E"/>
    <w:rsid w:val="00E51716"/>
    <w:rsid w:val="00E552FB"/>
    <w:rsid w:val="00E60284"/>
    <w:rsid w:val="00E77269"/>
    <w:rsid w:val="00E85C76"/>
    <w:rsid w:val="00EB74DE"/>
    <w:rsid w:val="00EB7E3E"/>
    <w:rsid w:val="00EC26CF"/>
    <w:rsid w:val="00EC33F2"/>
    <w:rsid w:val="00EE09C7"/>
    <w:rsid w:val="00F00534"/>
    <w:rsid w:val="00F013D6"/>
    <w:rsid w:val="00F316BB"/>
    <w:rsid w:val="00F34E4B"/>
    <w:rsid w:val="00F34E92"/>
    <w:rsid w:val="00F65FCC"/>
    <w:rsid w:val="00F7144E"/>
    <w:rsid w:val="00F747EB"/>
    <w:rsid w:val="00F9763A"/>
    <w:rsid w:val="00FA1360"/>
    <w:rsid w:val="00FD2F75"/>
    <w:rsid w:val="00FD4EB9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0F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0F6"/>
    <w:pPr>
      <w:keepNext/>
      <w:spacing w:line="120" w:lineRule="exact"/>
      <w:outlineLvl w:val="1"/>
    </w:pPr>
    <w:rPr>
      <w:rFonts w:ascii="Shruti" w:hAnsi="Shruti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B7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1A10F6"/>
    <w:rPr>
      <w:rFonts w:ascii="Arial" w:hAnsi="Arial" w:cs="Arial"/>
      <w:color w:val="0000FF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1A10F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hyperlink" Target="http://www.feapmo.gov" TargetMode="Externa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hyperlink" Target="http://www.paperworkreduction.gov" TargetMode="Externa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1140</Words>
  <Characters>6501</Characters>
  <Application>Microsoft Office Outlook</Application>
  <DocSecurity>0</DocSecurity>
  <Lines>0</Lines>
  <Paragraphs>0</Paragraphs>
  <ScaleCrop>false</ScaleCrop>
  <Company>DHHS/OS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</dc:title>
  <dc:subject/>
  <dc:creator>USER</dc:creator>
  <cp:keywords/>
  <dc:description/>
  <cp:lastModifiedBy>aeo1</cp:lastModifiedBy>
  <cp:revision>2</cp:revision>
  <cp:lastPrinted>2007-10-29T16:04:00Z</cp:lastPrinted>
  <dcterms:created xsi:type="dcterms:W3CDTF">2007-10-29T16:05:00Z</dcterms:created>
  <dcterms:modified xsi:type="dcterms:W3CDTF">2007-10-29T16:05:00Z</dcterms:modified>
</cp:coreProperties>
</file>