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93" w:rsidRDefault="00006893" w:rsidP="0050044B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Arial"/>
        </w:rPr>
        <w:tab/>
      </w:r>
      <w:r>
        <w:t>September XX, 2009</w:t>
      </w:r>
    </w:p>
    <w:p w:rsidR="00006893" w:rsidRDefault="00006893" w:rsidP="0050044B">
      <w:pPr>
        <w:pStyle w:val="L1-FlLSp12"/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spacing w:line="240" w:lineRule="atLeast"/>
        <w:rPr>
          <w:rFonts w:cs="Arial"/>
        </w:rPr>
      </w:pPr>
    </w:p>
    <w:p w:rsidR="00006893" w:rsidRPr="00AC562F" w:rsidRDefault="00006893" w:rsidP="0050044B">
      <w:pPr>
        <w:pStyle w:val="L1-FlLSp12"/>
        <w:spacing w:line="240" w:lineRule="atLeast"/>
      </w:pPr>
      <w:smartTag w:uri="urn:schemas-microsoft-com:office:smarttags" w:element="PlaceName">
        <w:r w:rsidRPr="00AC562F">
          <w:t>Dear</w:t>
        </w:r>
      </w:smartTag>
      <w:r w:rsidRPr="00AC562F">
        <w:t xml:space="preserve"> </w:t>
      </w:r>
      <w:r>
        <w:t>[</w:t>
      </w:r>
      <w:smartTag w:uri="urn:schemas-microsoft-com:office:smarttags" w:element="stockticker">
        <w:r>
          <w:t>CITY</w:t>
        </w:r>
      </w:smartTag>
      <w:r>
        <w:t>] Household</w:t>
      </w:r>
      <w:r w:rsidRPr="00AC562F">
        <w:t>: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  <w:r>
        <w:t>In early September, we mailed a survey to your address and asked that a member of your household complete and return the questionnaire.  We have not yet received your response.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  <w:r>
        <w:t>We are writing again because your household’s response is important in ensuring that the U.S. Department of Education obtains accurate results about the educational experiences of children and youths.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  <w:r>
        <w:t>As mentioned in our previous letter, t</w:t>
      </w:r>
      <w:r w:rsidRPr="00211FF2">
        <w:t xml:space="preserve">his short questionnaire is the first step in a study that provides vital information that </w:t>
      </w:r>
      <w:r>
        <w:t>is</w:t>
      </w:r>
      <w:r w:rsidRPr="00211FF2">
        <w:t xml:space="preserve"> used to improve education for people of all ages</w:t>
      </w:r>
      <w:r>
        <w:t xml:space="preserve"> </w:t>
      </w:r>
      <w:r w:rsidRPr="00211FF2">
        <w:t>–</w:t>
      </w:r>
      <w:r>
        <w:t xml:space="preserve"> </w:t>
      </w:r>
      <w:r w:rsidRPr="00211FF2">
        <w:t xml:space="preserve">information that is not available anywhere else. </w:t>
      </w:r>
      <w:r>
        <w:t>Your responses are voluntary. However, t</w:t>
      </w:r>
      <w:r w:rsidRPr="00211FF2">
        <w:t>he results will help policymakers, researchers, and educators understand the educational needs of our diverse population in changing times.</w:t>
      </w:r>
      <w:r>
        <w:t xml:space="preserve">  Every type of household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 needs to be included in the survey.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  <w:r>
        <w:t>Please f</w:t>
      </w:r>
      <w:r w:rsidRPr="00211FF2">
        <w:t xml:space="preserve">ill out the enclosed survey and mail it back in the postage paid envelope </w:t>
      </w:r>
      <w:r>
        <w:t>as soon as possible</w:t>
      </w:r>
      <w:r w:rsidRPr="00211FF2">
        <w:t>.</w:t>
      </w:r>
      <w:r w:rsidRPr="007C75F2">
        <w:t xml:space="preserve"> </w:t>
      </w:r>
      <w:r>
        <w:t xml:space="preserve">The information you provide will </w:t>
      </w:r>
      <w:r w:rsidRPr="008779A8">
        <w:t xml:space="preserve">be used for statistical purposes </w:t>
      </w:r>
      <w:r>
        <w:t xml:space="preserve">only </w:t>
      </w:r>
      <w:r w:rsidRPr="008779A8">
        <w:t xml:space="preserve">and may not be disclosed, or used, in identifiable form for any other purpose except as required by law [Education Sciences Reform Act of 2002 (ESRA 2002) </w:t>
      </w:r>
      <w:r>
        <w:t>(Section 9573, 20 U.S. Code)].  Your responses will be combined with those of others to produce statistics about all American’s educational experience.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</w:pPr>
      <w:r>
        <w:t>It</w:t>
      </w:r>
      <w:r w:rsidRPr="007A45F0">
        <w:t xml:space="preserve"> </w:t>
      </w:r>
      <w:r>
        <w:t>should only</w:t>
      </w:r>
      <w:r w:rsidRPr="007A45F0">
        <w:t xml:space="preserve"> take</w:t>
      </w:r>
      <w:r>
        <w:t xml:space="preserve"> about</w:t>
      </w:r>
      <w:r w:rsidRPr="007A45F0">
        <w:t xml:space="preserve"> 5 minutes or less to fill out</w:t>
      </w:r>
      <w:r>
        <w:t xml:space="preserve"> these initial questions, and only a few seconds if no one in your household is age 20 or younger.</w:t>
      </w:r>
    </w:p>
    <w:p w:rsidR="00006893" w:rsidRDefault="00006893" w:rsidP="0050044B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  <w:rPr>
          <w:rFonts w:cs="Arial"/>
        </w:rPr>
      </w:pPr>
      <w:r w:rsidRPr="00D05C60">
        <w:t xml:space="preserve">If your household does not include anyone age 20 or younger, </w:t>
      </w:r>
      <w:r>
        <w:t>answer</w:t>
      </w:r>
      <w:r w:rsidRPr="00D05C60">
        <w:t xml:space="preserve"> the first question in the enclosed form and return i</w:t>
      </w:r>
      <w:r>
        <w:t>t</w:t>
      </w:r>
      <w:r w:rsidRPr="00D05C60">
        <w:t xml:space="preserve"> in the envelope that is provided.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006893" w:rsidRDefault="00006893" w:rsidP="007C75F2">
      <w:pPr>
        <w:pStyle w:val="L1-FlLSp12"/>
        <w:tabs>
          <w:tab w:val="clear" w:pos="1152"/>
        </w:tabs>
        <w:spacing w:line="240" w:lineRule="atLeast"/>
      </w:pPr>
      <w:r w:rsidRPr="006170DD">
        <w:t xml:space="preserve">Section 9543, 20 of the U.S. Code </w:t>
      </w:r>
      <w:r>
        <w:t xml:space="preserve">authorizes </w:t>
      </w:r>
      <w:r w:rsidRPr="006170DD">
        <w:t>the National Center for Education Statistics to conduct this survey.</w:t>
      </w:r>
      <w:r w:rsidRPr="00D4678A">
        <w:t xml:space="preserve"> </w:t>
      </w:r>
      <w:r w:rsidRPr="00211FF2">
        <w:t xml:space="preserve">If you have questions or need assistance, Westat (the research company doing this survey for us) </w:t>
      </w:r>
      <w:r>
        <w:t xml:space="preserve">will be happy to help and can be reached by telephone </w:t>
      </w:r>
      <w:r w:rsidRPr="00211FF2">
        <w:t>at 1-888-</w:t>
      </w:r>
      <w:r>
        <w:t>880</w:t>
      </w:r>
      <w:r w:rsidRPr="00211FF2">
        <w:t>-</w:t>
      </w:r>
      <w:r>
        <w:t>3033</w:t>
      </w:r>
      <w:r w:rsidRPr="00211FF2">
        <w:t xml:space="preserve">.  You can find more information about this study online at </w:t>
      </w:r>
      <w:hyperlink r:id="rId7" w:history="1">
        <w:r w:rsidRPr="00D22CED">
          <w:rPr>
            <w:rStyle w:val="Hyperlink"/>
          </w:rPr>
          <w:t>www.nhessurvey.org</w:t>
        </w:r>
      </w:hyperlink>
      <w:r>
        <w:t>.  Thank you.</w:t>
      </w: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Arial"/>
        </w:rPr>
        <w:tab/>
      </w:r>
      <w:r>
        <w:t>Sincerely,</w:t>
      </w: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006893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smartTag w:uri="urn:schemas-microsoft-com:office:smarttags" w:element="PlaceName">
        <w:r>
          <w:t>Acting</w:t>
        </w:r>
      </w:smartTag>
      <w:r>
        <w:t xml:space="preserve"> Commissioner</w:t>
      </w:r>
    </w:p>
    <w:p w:rsidR="00006893" w:rsidRPr="00290AAF" w:rsidRDefault="00006893" w:rsidP="0050044B">
      <w:pPr>
        <w:pStyle w:val="L1-FlLSp12"/>
        <w:tabs>
          <w:tab w:val="clear" w:pos="1152"/>
          <w:tab w:val="left" w:pos="5040"/>
        </w:tabs>
        <w:spacing w:line="240" w:lineRule="atLeast"/>
        <w:ind w:left="5040"/>
        <w:rPr>
          <w:rFonts w:cs="Arial"/>
        </w:rPr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Education Statistics</w:t>
      </w:r>
    </w:p>
    <w:p w:rsidR="00006893" w:rsidRDefault="00006893"/>
    <w:p w:rsidR="00006893" w:rsidRDefault="00006893"/>
    <w:p w:rsidR="00006893" w:rsidRDefault="00006893"/>
    <w:sectPr w:rsidR="00006893" w:rsidSect="0050044B">
      <w:headerReference w:type="default" r:id="rId8"/>
      <w:endnotePr>
        <w:numFmt w:val="decimal"/>
      </w:endnotePr>
      <w:pgSz w:w="12240" w:h="15840" w:code="1"/>
      <w:pgMar w:top="1440" w:right="1152" w:bottom="1008" w:left="1152" w:header="576" w:footer="288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93" w:rsidRDefault="00006893" w:rsidP="00E21FFB">
      <w:pPr>
        <w:spacing w:line="240" w:lineRule="auto"/>
      </w:pPr>
      <w:r>
        <w:separator/>
      </w:r>
    </w:p>
  </w:endnote>
  <w:endnote w:type="continuationSeparator" w:id="0">
    <w:p w:rsidR="00006893" w:rsidRDefault="00006893" w:rsidP="00E21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93" w:rsidRDefault="00006893" w:rsidP="00E21FFB">
      <w:pPr>
        <w:spacing w:line="240" w:lineRule="auto"/>
      </w:pPr>
      <w:r>
        <w:separator/>
      </w:r>
    </w:p>
  </w:footnote>
  <w:footnote w:type="continuationSeparator" w:id="0">
    <w:p w:rsidR="00006893" w:rsidRDefault="00006893" w:rsidP="00E21F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tblInd w:w="18" w:type="dxa"/>
      <w:tblLayout w:type="fixed"/>
      <w:tblLook w:val="0000"/>
    </w:tblPr>
    <w:tblGrid>
      <w:gridCol w:w="1620"/>
      <w:gridCol w:w="7920"/>
    </w:tblGrid>
    <w:tr w:rsidR="00006893">
      <w:tc>
        <w:tcPr>
          <w:tcW w:w="1620" w:type="dxa"/>
        </w:tcPr>
        <w:p w:rsidR="00006893" w:rsidRDefault="00006893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49" type="#_x0000_t75" style="position:absolute;left:0;text-align:left;margin-left:-7.65pt;margin-top:-1.6pt;width:79.2pt;height:78.4pt;z-index:251660288;visibility:visible">
                <v:imagedata r:id="rId1" o:title=""/>
              </v:shape>
            </w:pict>
          </w:r>
        </w:p>
      </w:tc>
      <w:tc>
        <w:tcPr>
          <w:tcW w:w="7920" w:type="dxa"/>
        </w:tcPr>
        <w:p w:rsidR="00006893" w:rsidRDefault="00006893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006893" w:rsidRDefault="00006893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006893" w:rsidRDefault="00006893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006893" w:rsidRDefault="00006893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006893" w:rsidRDefault="00006893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006893" w:rsidRDefault="00006893">
          <w:pPr>
            <w:pStyle w:val="C1-CtrSglSp"/>
            <w:jc w:val="right"/>
            <w:rPr>
              <w:rFonts w:ascii="Helvetica" w:hAnsi="Helvetica" w:cs="Helvetica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</w:tc>
    </w:tr>
  </w:tbl>
  <w:p w:rsidR="00006893" w:rsidRDefault="00006893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44B"/>
    <w:rsid w:val="00006893"/>
    <w:rsid w:val="00211FF2"/>
    <w:rsid w:val="00290AAF"/>
    <w:rsid w:val="0029128E"/>
    <w:rsid w:val="00360E92"/>
    <w:rsid w:val="00447B79"/>
    <w:rsid w:val="004A7C3A"/>
    <w:rsid w:val="004D28CD"/>
    <w:rsid w:val="0050044B"/>
    <w:rsid w:val="006170DD"/>
    <w:rsid w:val="00635C92"/>
    <w:rsid w:val="006E4D3E"/>
    <w:rsid w:val="007A45F0"/>
    <w:rsid w:val="007B57EF"/>
    <w:rsid w:val="007C75F2"/>
    <w:rsid w:val="00817519"/>
    <w:rsid w:val="008779A8"/>
    <w:rsid w:val="00895E60"/>
    <w:rsid w:val="008C3E10"/>
    <w:rsid w:val="009352C1"/>
    <w:rsid w:val="0099235F"/>
    <w:rsid w:val="00A56EDD"/>
    <w:rsid w:val="00A771A4"/>
    <w:rsid w:val="00A77DC3"/>
    <w:rsid w:val="00AC562F"/>
    <w:rsid w:val="00B62F2A"/>
    <w:rsid w:val="00B67B7B"/>
    <w:rsid w:val="00C32D26"/>
    <w:rsid w:val="00CA4B6B"/>
    <w:rsid w:val="00D05C60"/>
    <w:rsid w:val="00D22CED"/>
    <w:rsid w:val="00D4678A"/>
    <w:rsid w:val="00D63AF9"/>
    <w:rsid w:val="00DE6650"/>
    <w:rsid w:val="00E2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4B"/>
    <w:pPr>
      <w:spacing w:line="360" w:lineRule="atLeast"/>
      <w:ind w:firstLine="1152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44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0044B"/>
    <w:rPr>
      <w:rFonts w:ascii="Arial" w:hAnsi="Arial" w:cs="Arial"/>
      <w:sz w:val="20"/>
      <w:szCs w:val="20"/>
    </w:rPr>
  </w:style>
  <w:style w:type="paragraph" w:customStyle="1" w:styleId="L1-FlLSp12">
    <w:name w:val="L1-FlL Sp&amp;1/2"/>
    <w:basedOn w:val="Normal"/>
    <w:uiPriority w:val="99"/>
    <w:rsid w:val="0050044B"/>
    <w:pPr>
      <w:tabs>
        <w:tab w:val="left" w:pos="1152"/>
      </w:tabs>
      <w:ind w:firstLine="0"/>
      <w:jc w:val="left"/>
    </w:pPr>
    <w:rPr>
      <w:rFonts w:ascii="Garamond" w:hAnsi="Garamond" w:cs="Garamond"/>
      <w:sz w:val="24"/>
      <w:szCs w:val="24"/>
    </w:rPr>
  </w:style>
  <w:style w:type="paragraph" w:customStyle="1" w:styleId="C1-CtrSglSp">
    <w:name w:val="C1-Ctr Sgl Sp"/>
    <w:uiPriority w:val="99"/>
    <w:rsid w:val="0050044B"/>
    <w:pPr>
      <w:keepLines/>
      <w:spacing w:line="240" w:lineRule="atLeast"/>
      <w:jc w:val="center"/>
    </w:pPr>
    <w:rPr>
      <w:rFonts w:ascii="CG Times (WN)" w:eastAsia="Times New Roman" w:hAnsi="CG Times (WN)" w:cs="CG Times (WN)"/>
    </w:rPr>
  </w:style>
  <w:style w:type="character" w:styleId="Hyperlink">
    <w:name w:val="Hyperlink"/>
    <w:basedOn w:val="DefaultParagraphFont"/>
    <w:uiPriority w:val="99"/>
    <w:rsid w:val="00D63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essurve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331</Words>
  <Characters>1887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Doug</cp:lastModifiedBy>
  <cp:revision>7</cp:revision>
  <dcterms:created xsi:type="dcterms:W3CDTF">2009-08-06T01:40:00Z</dcterms:created>
  <dcterms:modified xsi:type="dcterms:W3CDTF">2009-08-06T14:42:00Z</dcterms:modified>
</cp:coreProperties>
</file>