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1E5" w:rsidRDefault="005B71E5">
      <w:pPr>
        <w:pStyle w:val="Title"/>
      </w:pPr>
      <w:r>
        <w:t>Paperwork Reduction Act</w:t>
      </w:r>
    </w:p>
    <w:p w:rsidR="005B71E5" w:rsidRDefault="005B71E5">
      <w:pPr>
        <w:pStyle w:val="Heading1"/>
      </w:pPr>
      <w:r>
        <w:t>Change Worksheet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8"/>
        <w:gridCol w:w="6330"/>
        <w:gridCol w:w="1440"/>
        <w:gridCol w:w="960"/>
        <w:gridCol w:w="2160"/>
      </w:tblGrid>
      <w:tr w:rsidR="005B71E5">
        <w:tc>
          <w:tcPr>
            <w:tcW w:w="778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B71E5" w:rsidRDefault="005B71E5">
            <w:pPr>
              <w:ind w:left="-120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Agency/Subagency:</w:t>
            </w:r>
          </w:p>
          <w:p w:rsidR="005B71E5" w:rsidRDefault="005B71E5">
            <w:pPr>
              <w:rPr>
                <w:rFonts w:ascii="Helvetica" w:hAnsi="Helvetica"/>
                <w:b/>
                <w:color w:val="000000"/>
                <w:sz w:val="18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Helvetica" w:hAnsi="Helvetica"/>
                    <w:b/>
                    <w:color w:val="000000"/>
                    <w:sz w:val="18"/>
                  </w:rPr>
                  <w:t>U.S.</w:t>
                </w:r>
              </w:smartTag>
            </w:smartTag>
            <w:r>
              <w:rPr>
                <w:rFonts w:ascii="Helvetica" w:hAnsi="Helvetica"/>
                <w:b/>
                <w:color w:val="000000"/>
                <w:sz w:val="18"/>
              </w:rPr>
              <w:t xml:space="preserve"> Department of Housing and Urban Development</w:t>
            </w:r>
          </w:p>
          <w:p w:rsidR="005B71E5" w:rsidRDefault="005B71E5" w:rsidP="00B333EC">
            <w:pPr>
              <w:spacing w:before="40" w:after="60"/>
              <w:rPr>
                <w:color w:val="000000"/>
              </w:rPr>
            </w:pPr>
            <w:r>
              <w:rPr>
                <w:rFonts w:ascii="Helvetica" w:hAnsi="Helvetica"/>
                <w:bCs/>
                <w:color w:val="000000"/>
                <w:sz w:val="18"/>
              </w:rPr>
              <w:t xml:space="preserve">Office of </w:t>
            </w:r>
            <w:r w:rsidR="00B333EC">
              <w:rPr>
                <w:rFonts w:ascii="Helvetica" w:hAnsi="Helvetica"/>
                <w:bCs/>
                <w:color w:val="000000"/>
                <w:sz w:val="18"/>
              </w:rPr>
              <w:t>General Counsel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E5" w:rsidRDefault="005B71E5">
            <w:pPr>
              <w:ind w:right="612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OMB Control Number:</w:t>
            </w:r>
          </w:p>
          <w:p w:rsidR="005B71E5" w:rsidRDefault="00D508AA">
            <w:pPr>
              <w:spacing w:before="40" w:after="40"/>
              <w:ind w:left="252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A25B6F">
              <w:rPr>
                <w:color w:val="000000"/>
              </w:rPr>
              <w:t>10-0010</w:t>
            </w:r>
          </w:p>
        </w:tc>
      </w:tr>
      <w:tr w:rsidR="005B71E5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6348" w:type="dxa"/>
            <w:gridSpan w:val="2"/>
            <w:tcBorders>
              <w:bottom w:val="nil"/>
            </w:tcBorders>
          </w:tcPr>
          <w:p w:rsidR="005B71E5" w:rsidRDefault="005B71E5">
            <w:pPr>
              <w:jc w:val="right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  <w:sz w:val="18"/>
              </w:rPr>
              <w:t>Enter only items that change</w:t>
            </w:r>
          </w:p>
        </w:tc>
        <w:tc>
          <w:tcPr>
            <w:tcW w:w="2400" w:type="dxa"/>
            <w:gridSpan w:val="2"/>
            <w:tcBorders>
              <w:bottom w:val="nil"/>
            </w:tcBorders>
          </w:tcPr>
          <w:p w:rsidR="005B71E5" w:rsidRDefault="005B71E5">
            <w:pPr>
              <w:tabs>
                <w:tab w:val="center" w:pos="732"/>
                <w:tab w:val="center" w:pos="1452"/>
              </w:tabs>
              <w:spacing w:before="120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Current Record</w:t>
            </w:r>
          </w:p>
        </w:tc>
        <w:tc>
          <w:tcPr>
            <w:tcW w:w="2160" w:type="dxa"/>
            <w:tcBorders>
              <w:bottom w:val="nil"/>
            </w:tcBorders>
          </w:tcPr>
          <w:p w:rsidR="005B71E5" w:rsidRDefault="005B71E5">
            <w:pPr>
              <w:spacing w:before="120"/>
              <w:ind w:right="-108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New Record**</w:t>
            </w:r>
          </w:p>
        </w:tc>
      </w:tr>
      <w:tr w:rsidR="005B71E5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5B71E5" w:rsidRDefault="005B71E5">
            <w:pPr>
              <w:rPr>
                <w:rFonts w:ascii="Helvetica" w:hAnsi="Helvetica"/>
                <w:color w:val="000000"/>
                <w:sz w:val="14"/>
              </w:rPr>
            </w:pPr>
            <w:r>
              <w:rPr>
                <w:rFonts w:ascii="Helvetica" w:hAnsi="Helvetica"/>
                <w:color w:val="000000"/>
                <w:sz w:val="14"/>
              </w:rPr>
              <w:t>Agency form number(s):</w:t>
            </w:r>
          </w:p>
          <w:p w:rsidR="005B71E5" w:rsidRDefault="00D508AA" w:rsidP="00A25B6F">
            <w:pPr>
              <w:spacing w:before="60" w:after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 xml:space="preserve">Form </w:t>
            </w:r>
            <w:r w:rsidR="00A25B6F">
              <w:rPr>
                <w:rFonts w:ascii="Helvetica" w:hAnsi="Helvetica"/>
                <w:color w:val="000000"/>
                <w:sz w:val="18"/>
              </w:rPr>
              <w:t>91725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5B71E5" w:rsidRDefault="005B71E5" w:rsidP="008578E3">
            <w:pPr>
              <w:spacing w:before="40" w:after="40"/>
              <w:jc w:val="center"/>
              <w:rPr>
                <w:rFonts w:ascii="Helvetica" w:hAnsi="Helvetica"/>
                <w:color w:val="000000"/>
                <w:sz w:val="1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B71E5" w:rsidRDefault="005B71E5" w:rsidP="008578E3">
            <w:pPr>
              <w:tabs>
                <w:tab w:val="center" w:pos="2496"/>
              </w:tabs>
              <w:spacing w:before="40" w:after="40"/>
              <w:ind w:left="-108" w:right="-108"/>
              <w:jc w:val="center"/>
              <w:rPr>
                <w:rFonts w:ascii="Helvetica" w:hAnsi="Helvetica"/>
                <w:color w:val="000000"/>
                <w:sz w:val="18"/>
              </w:rPr>
            </w:pPr>
          </w:p>
        </w:tc>
      </w:tr>
      <w:tr w:rsidR="005B71E5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5B71E5" w:rsidRDefault="005B71E5">
            <w:pPr>
              <w:spacing w:before="80" w:after="40" w:line="18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keeping hour burden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E5" w:rsidRDefault="005B71E5">
            <w:pPr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</w:tcBorders>
          </w:tcPr>
          <w:p w:rsidR="005B71E5" w:rsidRDefault="005B71E5">
            <w:pPr>
              <w:tabs>
                <w:tab w:val="center" w:pos="2496"/>
              </w:tabs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:rsidR="005B71E5" w:rsidTr="00B333EC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8" w:type="dxa"/>
        </w:trPr>
        <w:tc>
          <w:tcPr>
            <w:tcW w:w="6330" w:type="dxa"/>
            <w:tcBorders>
              <w:top w:val="single" w:sz="6" w:space="0" w:color="auto"/>
              <w:bottom w:val="nil"/>
              <w:right w:val="nil"/>
            </w:tcBorders>
          </w:tcPr>
          <w:p w:rsidR="005B71E5" w:rsidRDefault="005B71E5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Number of respondents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B71E5" w:rsidRDefault="005A02A8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5B71E5"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 w:rsidR="005B71E5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 w:rsidR="005B71E5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 w:rsidR="005B71E5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 w:rsidR="005B71E5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 w:rsidR="005B71E5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5B71E5" w:rsidRDefault="005B71E5" w:rsidP="008578E3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:rsidR="005B71E5" w:rsidTr="00B333EC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8" w:type="dxa"/>
        </w:trPr>
        <w:tc>
          <w:tcPr>
            <w:tcW w:w="6330" w:type="dxa"/>
            <w:tcBorders>
              <w:top w:val="single" w:sz="6" w:space="0" w:color="auto"/>
              <w:bottom w:val="nil"/>
              <w:right w:val="nil"/>
            </w:tcBorders>
          </w:tcPr>
          <w:p w:rsidR="005B71E5" w:rsidRDefault="005B71E5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responses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E5" w:rsidRDefault="005A02A8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5B71E5"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 w:rsidR="005B71E5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 w:rsidR="005B71E5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 w:rsidR="005B71E5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 w:rsidR="005B71E5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 w:rsidR="005B71E5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</w:tcBorders>
          </w:tcPr>
          <w:p w:rsidR="005B71E5" w:rsidRDefault="005B71E5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:rsidR="005B71E5" w:rsidTr="00B333EC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8" w:type="dxa"/>
        </w:trPr>
        <w:tc>
          <w:tcPr>
            <w:tcW w:w="6330" w:type="dxa"/>
            <w:tcBorders>
              <w:top w:val="nil"/>
              <w:bottom w:val="single" w:sz="6" w:space="0" w:color="auto"/>
              <w:right w:val="nil"/>
            </w:tcBorders>
          </w:tcPr>
          <w:p w:rsidR="005B71E5" w:rsidRDefault="005B71E5">
            <w:pPr>
              <w:pBdr>
                <w:top w:val="single" w:sz="6" w:space="1" w:color="auto"/>
              </w:pBdr>
              <w:ind w:left="252" w:righ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Percent of these responses collected electronically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B71E5" w:rsidRDefault="005A02A8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5B71E5"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 w:rsidR="005B71E5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 w:rsidR="005B71E5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 w:rsidR="005B71E5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r w:rsidR="005B71E5">
              <w:rPr>
                <w:rFonts w:ascii="Helvetica" w:hAnsi="Helvetica"/>
                <w:color w:val="000000"/>
                <w:sz w:val="22"/>
              </w:rPr>
              <w:t xml:space="preserve"> %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B71E5" w:rsidRDefault="005B71E5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:rsidR="005B71E5" w:rsidTr="00B333EC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8" w:type="dxa"/>
        </w:trPr>
        <w:tc>
          <w:tcPr>
            <w:tcW w:w="6330" w:type="dxa"/>
            <w:tcBorders>
              <w:top w:val="nil"/>
              <w:bottom w:val="nil"/>
              <w:right w:val="nil"/>
            </w:tcBorders>
          </w:tcPr>
          <w:p w:rsidR="005B71E5" w:rsidRDefault="005B71E5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hours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71E5" w:rsidRDefault="005A02A8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B71E5"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 w:rsidR="005B71E5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 w:rsidR="005B71E5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 w:rsidR="005B71E5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 w:rsidR="005B71E5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 w:rsidR="005B71E5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5B71E5" w:rsidRDefault="005B71E5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:rsidR="005B71E5" w:rsidTr="00B333EC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8" w:type="dxa"/>
        </w:trPr>
        <w:tc>
          <w:tcPr>
            <w:tcW w:w="633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B71E5" w:rsidRDefault="005B71E5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5B71E5" w:rsidRDefault="005B71E5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B71E5" w:rsidRDefault="005B71E5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:rsidR="005B71E5" w:rsidTr="00B333EC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8" w:type="dxa"/>
        </w:trPr>
        <w:tc>
          <w:tcPr>
            <w:tcW w:w="6330" w:type="dxa"/>
            <w:tcBorders>
              <w:top w:val="nil"/>
              <w:bottom w:val="nil"/>
              <w:right w:val="nil"/>
            </w:tcBorders>
          </w:tcPr>
          <w:p w:rsidR="005B71E5" w:rsidRDefault="005B71E5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5B71E5" w:rsidRDefault="005B71E5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5B71E5" w:rsidRDefault="005B71E5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5B71E5" w:rsidRDefault="005B71E5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5B71E5" w:rsidRDefault="005B71E5">
            <w:pPr>
              <w:tabs>
                <w:tab w:val="center" w:pos="2496"/>
              </w:tabs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:rsidR="005B71E5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5B71E5" w:rsidRDefault="005B71E5">
            <w:pPr>
              <w:spacing w:before="80" w:after="60" w:line="20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recordkeeping cost burden</w:t>
            </w:r>
            <w:r>
              <w:rPr>
                <w:rFonts w:ascii="Helvetica" w:hAnsi="Helvetica"/>
                <w:color w:val="000000"/>
                <w:sz w:val="18"/>
              </w:rPr>
              <w:t xml:space="preserve"> </w:t>
            </w:r>
            <w:r>
              <w:rPr>
                <w:rFonts w:ascii="Helvetica" w:hAnsi="Helvetica"/>
                <w:color w:val="000000"/>
                <w:sz w:val="16"/>
              </w:rPr>
              <w:t>(in thousands of dollars)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20" w:color="auto" w:fill="auto"/>
          </w:tcPr>
          <w:p w:rsidR="005B71E5" w:rsidRDefault="005B71E5">
            <w:pPr>
              <w:spacing w:before="60" w:after="6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pct20" w:color="auto" w:fill="auto"/>
          </w:tcPr>
          <w:p w:rsidR="005B71E5" w:rsidRDefault="005B71E5">
            <w:pPr>
              <w:tabs>
                <w:tab w:val="center" w:pos="2496"/>
              </w:tabs>
              <w:spacing w:before="40" w:after="4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:rsidR="005B71E5" w:rsidTr="00B333EC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8" w:type="dxa"/>
        </w:trPr>
        <w:tc>
          <w:tcPr>
            <w:tcW w:w="633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B71E5" w:rsidRDefault="005B71E5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Capital/Startup costs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B71E5" w:rsidRDefault="005A02A8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="005B71E5"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 w:rsidR="005B71E5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 w:rsidR="005B71E5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 w:rsidR="005B71E5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 w:rsidR="005B71E5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 w:rsidR="005B71E5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5B71E5" w:rsidRDefault="005A02A8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="005B71E5"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 w:rsidR="005B71E5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 w:rsidR="005B71E5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 w:rsidR="005B71E5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 w:rsidR="005B71E5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 w:rsidR="005B71E5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5B71E5" w:rsidTr="00B333EC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8" w:type="dxa"/>
        </w:trPr>
        <w:tc>
          <w:tcPr>
            <w:tcW w:w="6330" w:type="dxa"/>
            <w:tcBorders>
              <w:top w:val="nil"/>
              <w:bottom w:val="nil"/>
              <w:right w:val="nil"/>
            </w:tcBorders>
          </w:tcPr>
          <w:p w:rsidR="005B71E5" w:rsidRDefault="005B71E5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costs (O&amp;M)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E5" w:rsidRDefault="005A02A8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="005B71E5"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 w:rsidR="005B71E5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 w:rsidR="005B71E5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 w:rsidR="005B71E5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 w:rsidR="005B71E5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 w:rsidR="005B71E5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B71E5" w:rsidRDefault="005A02A8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="005B71E5"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 w:rsidR="005B71E5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 w:rsidR="005B71E5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 w:rsidR="005B71E5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 w:rsidR="005B71E5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 w:rsidR="005B71E5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5B71E5" w:rsidTr="00B333EC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8" w:type="dxa"/>
        </w:trPr>
        <w:tc>
          <w:tcPr>
            <w:tcW w:w="633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B71E5" w:rsidRDefault="005B71E5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cost requested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B71E5" w:rsidRDefault="005A02A8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="005B71E5"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 w:rsidR="005B71E5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 w:rsidR="005B71E5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 w:rsidR="005B71E5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 w:rsidR="005B71E5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 w:rsidR="005B71E5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5B71E5" w:rsidRDefault="005A02A8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="005B71E5"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 w:rsidR="005B71E5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 w:rsidR="005B71E5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 w:rsidR="005B71E5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 w:rsidR="005B71E5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 w:rsidR="005B71E5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5B71E5" w:rsidTr="00B333EC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8" w:type="dxa"/>
        </w:trPr>
        <w:tc>
          <w:tcPr>
            <w:tcW w:w="6330" w:type="dxa"/>
            <w:tcBorders>
              <w:top w:val="nil"/>
              <w:bottom w:val="nil"/>
              <w:right w:val="nil"/>
            </w:tcBorders>
          </w:tcPr>
          <w:p w:rsidR="005B71E5" w:rsidRDefault="005B71E5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5B71E5" w:rsidRDefault="005B71E5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B71E5" w:rsidRDefault="005A02A8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0" w:name="Text12"/>
            <w:r w:rsidR="005B71E5"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 w:rsidR="005B71E5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 w:rsidR="005B71E5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 w:rsidR="005B71E5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 w:rsidR="005B71E5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 w:rsidR="005B71E5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bookmarkEnd w:id="0"/>
          </w:p>
        </w:tc>
      </w:tr>
      <w:tr w:rsidR="005B71E5" w:rsidTr="00B333EC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8" w:type="dxa"/>
        </w:trPr>
        <w:tc>
          <w:tcPr>
            <w:tcW w:w="633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B71E5" w:rsidRDefault="005B71E5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5B71E5" w:rsidRDefault="005B71E5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5B71E5" w:rsidRDefault="005B71E5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5B71E5" w:rsidRDefault="005B71E5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</w:tcBorders>
          </w:tcPr>
          <w:p w:rsidR="005B71E5" w:rsidRDefault="005A02A8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="005B71E5"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 w:rsidR="005B71E5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 w:rsidR="005B71E5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 w:rsidR="005B71E5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 w:rsidR="005B71E5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 w:rsidR="005B71E5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:rsidR="005B71E5" w:rsidRDefault="005A02A8">
            <w:pPr>
              <w:tabs>
                <w:tab w:val="center" w:pos="2496"/>
              </w:tabs>
              <w:spacing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="005B71E5"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 w:rsidR="005B71E5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 w:rsidR="005B71E5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 w:rsidR="005B71E5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 w:rsidR="005B71E5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 w:rsidR="005B71E5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</w:tbl>
    <w:p w:rsidR="005B71E5" w:rsidRDefault="005B71E5">
      <w:pPr>
        <w:ind w:left="-120"/>
        <w:rPr>
          <w:rFonts w:ascii="Helvetica" w:hAnsi="Helvetica"/>
          <w:color w:val="000000"/>
          <w:sz w:val="24"/>
        </w:rPr>
      </w:pPr>
      <w:r>
        <w:rPr>
          <w:rFonts w:ascii="Helvetica" w:hAnsi="Helvetica"/>
          <w:color w:val="000000"/>
          <w:sz w:val="16"/>
        </w:rPr>
        <w:t xml:space="preserve">Other change: </w:t>
      </w:r>
      <w:r>
        <w:rPr>
          <w:rFonts w:ascii="Helvetica" w:hAnsi="Helvetica"/>
          <w:color w:val="000000"/>
          <w:sz w:val="24"/>
        </w:rPr>
        <w:t>**</w:t>
      </w:r>
    </w:p>
    <w:p w:rsidR="00B86C27" w:rsidRDefault="00942C5A" w:rsidP="00734D4C">
      <w:pPr>
        <w:ind w:left="-120"/>
        <w:rPr>
          <w:sz w:val="22"/>
          <w:szCs w:val="22"/>
        </w:rPr>
      </w:pPr>
      <w:r w:rsidRPr="00F322E6">
        <w:rPr>
          <w:color w:val="000000"/>
          <w:sz w:val="22"/>
          <w:szCs w:val="22"/>
        </w:rPr>
        <w:t>T</w:t>
      </w:r>
      <w:r w:rsidR="00984D6A" w:rsidRPr="00F322E6">
        <w:rPr>
          <w:color w:val="000000"/>
          <w:sz w:val="22"/>
          <w:szCs w:val="22"/>
        </w:rPr>
        <w:t xml:space="preserve">his change is being requested as a result of </w:t>
      </w:r>
      <w:r w:rsidR="008578E3" w:rsidRPr="00F322E6">
        <w:rPr>
          <w:color w:val="000000"/>
          <w:sz w:val="22"/>
          <w:szCs w:val="22"/>
        </w:rPr>
        <w:t xml:space="preserve">American Reinvestment and Recovery Act. </w:t>
      </w:r>
      <w:r w:rsidR="00734396" w:rsidRPr="00F322E6">
        <w:rPr>
          <w:color w:val="000000"/>
          <w:sz w:val="22"/>
          <w:szCs w:val="22"/>
        </w:rPr>
        <w:t xml:space="preserve"> </w:t>
      </w:r>
      <w:r w:rsidR="00557F59" w:rsidRPr="00F322E6">
        <w:rPr>
          <w:color w:val="000000"/>
          <w:sz w:val="22"/>
          <w:szCs w:val="22"/>
        </w:rPr>
        <w:t>It is known as the Green Retrofit Program</w:t>
      </w:r>
      <w:r w:rsidR="00C95B65" w:rsidRPr="00F322E6">
        <w:rPr>
          <w:color w:val="000000"/>
          <w:sz w:val="22"/>
          <w:szCs w:val="22"/>
        </w:rPr>
        <w:t xml:space="preserve"> (GRP)</w:t>
      </w:r>
      <w:r w:rsidR="00557F59" w:rsidRPr="00F322E6">
        <w:rPr>
          <w:color w:val="000000"/>
          <w:sz w:val="22"/>
          <w:szCs w:val="22"/>
        </w:rPr>
        <w:t xml:space="preserve">.  </w:t>
      </w:r>
      <w:r w:rsidR="00557F59" w:rsidRPr="00F322E6">
        <w:rPr>
          <w:sz w:val="22"/>
          <w:szCs w:val="22"/>
        </w:rPr>
        <w:t xml:space="preserve">The GRP will be administered by OAHP, which also administers the Mark-to-Market program.  </w:t>
      </w:r>
      <w:r w:rsidR="00734D4C" w:rsidRPr="00F322E6">
        <w:rPr>
          <w:sz w:val="22"/>
          <w:szCs w:val="22"/>
        </w:rPr>
        <w:t xml:space="preserve">The form HUD 91725, </w:t>
      </w:r>
      <w:r w:rsidR="00FF67B9" w:rsidRPr="00F322E6">
        <w:rPr>
          <w:sz w:val="22"/>
          <w:szCs w:val="22"/>
        </w:rPr>
        <w:t xml:space="preserve">Guide for </w:t>
      </w:r>
      <w:r w:rsidR="00734D4C" w:rsidRPr="00F322E6">
        <w:rPr>
          <w:sz w:val="22"/>
          <w:szCs w:val="22"/>
        </w:rPr>
        <w:t xml:space="preserve">Opinion </w:t>
      </w:r>
      <w:r w:rsidR="00FF67B9" w:rsidRPr="00F322E6">
        <w:rPr>
          <w:sz w:val="22"/>
          <w:szCs w:val="22"/>
        </w:rPr>
        <w:t>of Mortgagor’s C</w:t>
      </w:r>
      <w:r w:rsidR="00734D4C" w:rsidRPr="00F322E6">
        <w:rPr>
          <w:sz w:val="22"/>
          <w:szCs w:val="22"/>
        </w:rPr>
        <w:t>ounsel is required to provide comfort to HUD and the mortgagee in multifamily rental and health care facility mortgage insurance transactions and similarly to HUD and owners in the capital a</w:t>
      </w:r>
      <w:r w:rsidR="00B86C27">
        <w:rPr>
          <w:sz w:val="22"/>
          <w:szCs w:val="22"/>
        </w:rPr>
        <w:t xml:space="preserve">dvance transactions.  </w:t>
      </w:r>
    </w:p>
    <w:p w:rsidR="00B86C27" w:rsidRDefault="00B86C27" w:rsidP="00734D4C">
      <w:pPr>
        <w:ind w:left="-120"/>
        <w:rPr>
          <w:sz w:val="22"/>
          <w:szCs w:val="22"/>
        </w:rPr>
      </w:pPr>
    </w:p>
    <w:p w:rsidR="000A093A" w:rsidRPr="00F322E6" w:rsidRDefault="00B86C27" w:rsidP="00734D4C">
      <w:pPr>
        <w:ind w:left="-120"/>
        <w:rPr>
          <w:sz w:val="22"/>
          <w:szCs w:val="22"/>
        </w:rPr>
      </w:pPr>
      <w:r>
        <w:rPr>
          <w:sz w:val="22"/>
          <w:szCs w:val="22"/>
        </w:rPr>
        <w:t>U</w:t>
      </w:r>
      <w:r w:rsidR="00FF67B9" w:rsidRPr="00F322E6">
        <w:rPr>
          <w:sz w:val="22"/>
          <w:szCs w:val="22"/>
        </w:rPr>
        <w:t>nder the GRP pro</w:t>
      </w:r>
      <w:r w:rsidR="00B333EC" w:rsidRPr="00F322E6">
        <w:rPr>
          <w:sz w:val="22"/>
          <w:szCs w:val="22"/>
        </w:rPr>
        <w:t xml:space="preserve">gram the </w:t>
      </w:r>
      <w:r w:rsidR="008A13F9">
        <w:rPr>
          <w:sz w:val="22"/>
          <w:szCs w:val="22"/>
        </w:rPr>
        <w:t xml:space="preserve">new </w:t>
      </w:r>
      <w:r w:rsidR="00B333EC" w:rsidRPr="00F322E6">
        <w:rPr>
          <w:sz w:val="22"/>
          <w:szCs w:val="22"/>
        </w:rPr>
        <w:t xml:space="preserve">form </w:t>
      </w:r>
      <w:r>
        <w:rPr>
          <w:sz w:val="22"/>
          <w:szCs w:val="22"/>
        </w:rPr>
        <w:t xml:space="preserve">HUD-91725-GRP </w:t>
      </w:r>
      <w:r w:rsidR="000459CE" w:rsidRPr="00F322E6">
        <w:rPr>
          <w:sz w:val="22"/>
          <w:szCs w:val="22"/>
        </w:rPr>
        <w:t>do</w:t>
      </w:r>
      <w:r w:rsidR="008A13F9">
        <w:rPr>
          <w:sz w:val="22"/>
          <w:szCs w:val="22"/>
        </w:rPr>
        <w:t>es</w:t>
      </w:r>
      <w:r w:rsidR="000459CE" w:rsidRPr="00F322E6">
        <w:rPr>
          <w:sz w:val="22"/>
          <w:szCs w:val="22"/>
        </w:rPr>
        <w:t xml:space="preserve"> not involve </w:t>
      </w:r>
      <w:r w:rsidR="000459CE" w:rsidRPr="00F322E6">
        <w:rPr>
          <w:bCs/>
          <w:sz w:val="22"/>
          <w:szCs w:val="22"/>
        </w:rPr>
        <w:t xml:space="preserve">any new information collection beyond what is already occurring, therefore no increase or decrease in burden hours per response is being reported. </w:t>
      </w:r>
      <w:r>
        <w:rPr>
          <w:bCs/>
          <w:sz w:val="22"/>
          <w:szCs w:val="22"/>
        </w:rPr>
        <w:t xml:space="preserve">For clarity the following modifications have been made:  </w:t>
      </w:r>
    </w:p>
    <w:p w:rsidR="00984D6A" w:rsidRDefault="00984D6A">
      <w:pPr>
        <w:ind w:left="-120"/>
        <w:rPr>
          <w:color w:val="000000"/>
          <w:sz w:val="24"/>
          <w:szCs w:val="24"/>
        </w:rPr>
      </w:pPr>
    </w:p>
    <w:tbl>
      <w:tblPr>
        <w:tblW w:w="0" w:type="auto"/>
        <w:tblInd w:w="-120" w:type="dxa"/>
        <w:tblLook w:val="04A0"/>
      </w:tblPr>
      <w:tblGrid>
        <w:gridCol w:w="10938"/>
      </w:tblGrid>
      <w:tr w:rsidR="009E5759" w:rsidRPr="00DB0F75" w:rsidTr="00DB0F75">
        <w:tc>
          <w:tcPr>
            <w:tcW w:w="10938" w:type="dxa"/>
          </w:tcPr>
          <w:p w:rsidR="009E5759" w:rsidRPr="00B86C27" w:rsidRDefault="00B86C27" w:rsidP="00DB0F75">
            <w:pPr>
              <w:numPr>
                <w:ilvl w:val="0"/>
                <w:numId w:val="3"/>
              </w:numPr>
              <w:rPr>
                <w:color w:val="000000"/>
                <w:sz w:val="24"/>
              </w:rPr>
            </w:pPr>
            <w:r w:rsidRPr="00B86C27">
              <w:rPr>
                <w:b/>
                <w:color w:val="000000"/>
                <w:sz w:val="24"/>
              </w:rPr>
              <w:t>Updated information</w:t>
            </w:r>
            <w:r>
              <w:rPr>
                <w:color w:val="000000"/>
                <w:sz w:val="24"/>
              </w:rPr>
              <w:t xml:space="preserve"> - </w:t>
            </w:r>
            <w:r w:rsidRPr="00B86C27">
              <w:rPr>
                <w:color w:val="000000"/>
                <w:sz w:val="24"/>
              </w:rPr>
              <w:t xml:space="preserve"> </w:t>
            </w:r>
            <w:r w:rsidR="009E5759" w:rsidRPr="00B86C27">
              <w:rPr>
                <w:color w:val="000000"/>
                <w:sz w:val="24"/>
              </w:rPr>
              <w:t>Statu</w:t>
            </w:r>
            <w:r w:rsidR="006E7CCE">
              <w:rPr>
                <w:color w:val="000000"/>
                <w:sz w:val="24"/>
              </w:rPr>
              <w:t>t</w:t>
            </w:r>
            <w:r w:rsidR="009E5759" w:rsidRPr="00B86C27">
              <w:rPr>
                <w:color w:val="000000"/>
                <w:sz w:val="24"/>
              </w:rPr>
              <w:t>e requirements</w:t>
            </w:r>
            <w:r w:rsidRPr="00B86C27">
              <w:rPr>
                <w:color w:val="000000"/>
                <w:sz w:val="24"/>
              </w:rPr>
              <w:t xml:space="preserve">, </w:t>
            </w:r>
            <w:r w:rsidR="009E5759" w:rsidRPr="00B86C27">
              <w:rPr>
                <w:color w:val="000000"/>
                <w:sz w:val="24"/>
              </w:rPr>
              <w:t>HUD Representation</w:t>
            </w:r>
            <w:r>
              <w:rPr>
                <w:color w:val="000000"/>
                <w:sz w:val="24"/>
              </w:rPr>
              <w:t xml:space="preserve"> and </w:t>
            </w:r>
            <w:r w:rsidR="009E5759" w:rsidRPr="00B86C27">
              <w:rPr>
                <w:color w:val="000000"/>
                <w:sz w:val="24"/>
              </w:rPr>
              <w:t>Legal Description</w:t>
            </w:r>
          </w:p>
          <w:p w:rsidR="009E5759" w:rsidRPr="00DB0F75" w:rsidRDefault="00B86C27" w:rsidP="00DB0F75">
            <w:pPr>
              <w:numPr>
                <w:ilvl w:val="0"/>
                <w:numId w:val="3"/>
              </w:numPr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Deleted information</w:t>
            </w:r>
            <w:r w:rsidR="009E5759" w:rsidRPr="00DB0F75">
              <w:rPr>
                <w:color w:val="000000"/>
                <w:sz w:val="24"/>
              </w:rPr>
              <w:t xml:space="preserve"> - Regulatory information, Financing </w:t>
            </w:r>
            <w:r w:rsidR="00BD4A89">
              <w:rPr>
                <w:color w:val="000000"/>
                <w:sz w:val="24"/>
              </w:rPr>
              <w:t xml:space="preserve">statement </w:t>
            </w:r>
            <w:r w:rsidR="009E5759" w:rsidRPr="00DB0F75">
              <w:rPr>
                <w:color w:val="000000"/>
                <w:sz w:val="24"/>
              </w:rPr>
              <w:t>information, Security Agreement, Building Loan information, Zoning information, Flood Insurance, Judgment search, Instructions, Title policy and Loan documents.</w:t>
            </w:r>
          </w:p>
          <w:p w:rsidR="009E5759" w:rsidRPr="00DB0F75" w:rsidRDefault="009E5759" w:rsidP="00DB0F75">
            <w:pPr>
              <w:numPr>
                <w:ilvl w:val="0"/>
                <w:numId w:val="3"/>
              </w:numPr>
              <w:rPr>
                <w:color w:val="000000"/>
                <w:sz w:val="24"/>
              </w:rPr>
            </w:pPr>
            <w:r w:rsidRPr="00B86C27">
              <w:rPr>
                <w:b/>
                <w:color w:val="000000"/>
                <w:sz w:val="24"/>
              </w:rPr>
              <w:t>New information</w:t>
            </w:r>
            <w:r w:rsidR="00B86C27">
              <w:rPr>
                <w:color w:val="000000"/>
                <w:sz w:val="24"/>
              </w:rPr>
              <w:t xml:space="preserve"> - </w:t>
            </w:r>
            <w:r w:rsidRPr="00DB0F75">
              <w:rPr>
                <w:color w:val="000000"/>
                <w:sz w:val="24"/>
              </w:rPr>
              <w:t>consent</w:t>
            </w:r>
            <w:r w:rsidR="00B86C27">
              <w:rPr>
                <w:color w:val="000000"/>
                <w:sz w:val="24"/>
              </w:rPr>
              <w:t xml:space="preserve">s from lien holders.  (Page 7, </w:t>
            </w:r>
            <w:r w:rsidRPr="00DB0F75">
              <w:rPr>
                <w:color w:val="000000"/>
                <w:sz w:val="24"/>
              </w:rPr>
              <w:t>para</w:t>
            </w:r>
            <w:r w:rsidR="00B86C27">
              <w:rPr>
                <w:color w:val="000000"/>
                <w:sz w:val="24"/>
              </w:rPr>
              <w:t>graph</w:t>
            </w:r>
            <w:r w:rsidRPr="00DB0F75">
              <w:rPr>
                <w:color w:val="000000"/>
                <w:sz w:val="24"/>
              </w:rPr>
              <w:t xml:space="preserve"> 7</w:t>
            </w:r>
            <w:r w:rsidR="00B86C27">
              <w:rPr>
                <w:color w:val="000000"/>
                <w:sz w:val="24"/>
              </w:rPr>
              <w:t>)</w:t>
            </w:r>
          </w:p>
        </w:tc>
      </w:tr>
    </w:tbl>
    <w:p w:rsidR="000304AD" w:rsidRDefault="000304AD">
      <w:pPr>
        <w:ind w:left="-120"/>
        <w:rPr>
          <w:color w:val="000000"/>
          <w:sz w:val="24"/>
          <w:szCs w:val="24"/>
        </w:rPr>
      </w:pPr>
    </w:p>
    <w:p w:rsidR="000304AD" w:rsidRDefault="000304AD">
      <w:pPr>
        <w:ind w:left="-120"/>
        <w:rPr>
          <w:color w:val="000000"/>
          <w:sz w:val="24"/>
          <w:szCs w:val="24"/>
        </w:rPr>
      </w:pPr>
    </w:p>
    <w:p w:rsidR="00E623F5" w:rsidRDefault="00E623F5" w:rsidP="009E5759">
      <w:pPr>
        <w:rPr>
          <w:color w:val="000000"/>
          <w:sz w:val="24"/>
        </w:rPr>
      </w:pPr>
    </w:p>
    <w:sectPr w:rsidR="00E623F5" w:rsidSect="00D61FD9">
      <w:footerReference w:type="default" r:id="rId7"/>
      <w:pgSz w:w="12240" w:h="15840"/>
      <w:pgMar w:top="480" w:right="720" w:bottom="480" w:left="720" w:header="480" w:footer="4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13D" w:rsidRDefault="004F413D">
      <w:r>
        <w:separator/>
      </w:r>
    </w:p>
  </w:endnote>
  <w:endnote w:type="continuationSeparator" w:id="0">
    <w:p w:rsidR="004F413D" w:rsidRDefault="004F41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6" w:space="0" w:color="auto"/>
      </w:tblBorders>
      <w:tblLayout w:type="fixed"/>
      <w:tblLook w:val="0000"/>
    </w:tblPr>
    <w:tblGrid>
      <w:gridCol w:w="5628"/>
      <w:gridCol w:w="2040"/>
      <w:gridCol w:w="3348"/>
    </w:tblGrid>
    <w:tr w:rsidR="008A13F9">
      <w:tc>
        <w:tcPr>
          <w:tcW w:w="5628" w:type="dxa"/>
          <w:tcBorders>
            <w:right w:val="nil"/>
          </w:tcBorders>
        </w:tcPr>
        <w:p w:rsidR="008A13F9" w:rsidRDefault="008A13F9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sz w:val="16"/>
            </w:rPr>
            <w:t>Signature of Senior Official or Designee:</w:t>
          </w:r>
        </w:p>
        <w:p w:rsidR="008A13F9" w:rsidRDefault="008A13F9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8A13F9" w:rsidRDefault="008A13F9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8A13F9" w:rsidRDefault="008A13F9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8A13F9" w:rsidRDefault="008A13F9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8A13F9" w:rsidRDefault="008A13F9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8"/>
            </w:rPr>
            <w:t>X</w:t>
          </w:r>
          <w:r>
            <w:rPr>
              <w:rFonts w:ascii="Helvetica" w:hAnsi="Helvetica"/>
              <w:sz w:val="16"/>
            </w:rPr>
            <w:t xml:space="preserve"> Lillian Deitzer, Departmental Paperwork Reduction Act Officer, OCIO</w:t>
          </w:r>
        </w:p>
      </w:tc>
      <w:tc>
        <w:tcPr>
          <w:tcW w:w="204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8A13F9" w:rsidRDefault="008A13F9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6"/>
            </w:rPr>
            <w:t>Date:</w:t>
          </w:r>
        </w:p>
      </w:tc>
      <w:tc>
        <w:tcPr>
          <w:tcW w:w="3348" w:type="dxa"/>
          <w:tcBorders>
            <w:left w:val="nil"/>
          </w:tcBorders>
        </w:tcPr>
        <w:p w:rsidR="008A13F9" w:rsidRDefault="008A13F9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jc w:val="center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b/>
              <w:sz w:val="16"/>
            </w:rPr>
            <w:t>For OIRA Use</w:t>
          </w:r>
        </w:p>
        <w:p w:rsidR="008A13F9" w:rsidRDefault="008A13F9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:rsidR="008A13F9" w:rsidRDefault="008A13F9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:rsidR="008A13F9" w:rsidRDefault="008A13F9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</w:tc>
    </w:tr>
  </w:tbl>
  <w:p w:rsidR="008A13F9" w:rsidRDefault="008A13F9">
    <w:pPr>
      <w:pStyle w:val="Footer"/>
      <w:pBdr>
        <w:top w:val="single" w:sz="6" w:space="1" w:color="auto"/>
      </w:pBdr>
      <w:tabs>
        <w:tab w:val="clear" w:pos="4320"/>
        <w:tab w:val="clear" w:pos="8640"/>
        <w:tab w:val="left" w:pos="4560"/>
        <w:tab w:val="left" w:pos="9600"/>
        <w:tab w:val="right" w:pos="10920"/>
      </w:tabs>
      <w:spacing w:after="60"/>
      <w:ind w:right="-120"/>
      <w:rPr>
        <w:rFonts w:ascii="Helvetica" w:hAnsi="Helvetica"/>
        <w:sz w:val="16"/>
      </w:rPr>
    </w:pPr>
    <w:r>
      <w:rPr>
        <w:rFonts w:ascii="Helvetica" w:hAnsi="Helvetica"/>
        <w:b/>
        <w:sz w:val="24"/>
      </w:rPr>
      <w:t>**</w:t>
    </w:r>
    <w:r>
      <w:rPr>
        <w:rFonts w:ascii="Helvetica" w:hAnsi="Helvetica"/>
        <w:b/>
        <w:sz w:val="16"/>
      </w:rPr>
      <w:t xml:space="preserve"> </w:t>
    </w:r>
    <w:r>
      <w:rPr>
        <w:rFonts w:ascii="Helvetica" w:hAnsi="Helvetica"/>
        <w:sz w:val="16"/>
      </w:rPr>
      <w:t>This form cannot be used to extend an expiration date.</w:t>
    </w:r>
  </w:p>
  <w:p w:rsidR="008A13F9" w:rsidRDefault="008A13F9">
    <w:pPr>
      <w:pStyle w:val="Footer"/>
      <w:pBdr>
        <w:top w:val="single" w:sz="6" w:space="1" w:color="auto"/>
      </w:pBdr>
      <w:tabs>
        <w:tab w:val="clear" w:pos="4320"/>
        <w:tab w:val="clear" w:pos="8640"/>
        <w:tab w:val="right" w:pos="10800"/>
      </w:tabs>
      <w:rPr>
        <w:rFonts w:ascii="Helvetica" w:hAnsi="Helvetica"/>
        <w:b/>
        <w:sz w:val="16"/>
      </w:rPr>
    </w:pPr>
    <w:r>
      <w:rPr>
        <w:rFonts w:ascii="Helvetica" w:hAnsi="Helvetica"/>
        <w:b/>
        <w:sz w:val="16"/>
      </w:rPr>
      <w:t xml:space="preserve">OMB 83-C </w:t>
    </w:r>
    <w:r>
      <w:rPr>
        <w:rFonts w:ascii="Helvetica" w:hAnsi="Helvetica"/>
        <w:b/>
        <w:sz w:val="16"/>
      </w:rPr>
      <w:tab/>
      <w:t>10/95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13D" w:rsidRDefault="004F413D">
      <w:r>
        <w:separator/>
      </w:r>
    </w:p>
  </w:footnote>
  <w:footnote w:type="continuationSeparator" w:id="0">
    <w:p w:rsidR="004F413D" w:rsidRDefault="004F41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F2A63"/>
    <w:multiLevelType w:val="hybridMultilevel"/>
    <w:tmpl w:val="02E2E54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4027C8"/>
    <w:multiLevelType w:val="hybridMultilevel"/>
    <w:tmpl w:val="CDEC8544"/>
    <w:lvl w:ilvl="0" w:tplc="0409000F">
      <w:start w:val="1"/>
      <w:numFmt w:val="decimal"/>
      <w:lvlText w:val="%1."/>
      <w:lvlJc w:val="left"/>
      <w:pPr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984D6A"/>
    <w:rsid w:val="000304AD"/>
    <w:rsid w:val="000459CE"/>
    <w:rsid w:val="000A093A"/>
    <w:rsid w:val="00193C3A"/>
    <w:rsid w:val="001F26F5"/>
    <w:rsid w:val="002F13D5"/>
    <w:rsid w:val="00377385"/>
    <w:rsid w:val="003F42D9"/>
    <w:rsid w:val="0041659F"/>
    <w:rsid w:val="004E3DFA"/>
    <w:rsid w:val="004F413D"/>
    <w:rsid w:val="00540887"/>
    <w:rsid w:val="00557F59"/>
    <w:rsid w:val="005A02A8"/>
    <w:rsid w:val="005B71E5"/>
    <w:rsid w:val="006716C6"/>
    <w:rsid w:val="006A1FAD"/>
    <w:rsid w:val="006E7CCE"/>
    <w:rsid w:val="00734396"/>
    <w:rsid w:val="00734D4C"/>
    <w:rsid w:val="007F6092"/>
    <w:rsid w:val="00807F2D"/>
    <w:rsid w:val="008578E3"/>
    <w:rsid w:val="008A13F9"/>
    <w:rsid w:val="008F47A1"/>
    <w:rsid w:val="00942C5A"/>
    <w:rsid w:val="00984D6A"/>
    <w:rsid w:val="009E5759"/>
    <w:rsid w:val="00A25B6F"/>
    <w:rsid w:val="00A57A75"/>
    <w:rsid w:val="00A6307F"/>
    <w:rsid w:val="00A71CAF"/>
    <w:rsid w:val="00B1095B"/>
    <w:rsid w:val="00B333EC"/>
    <w:rsid w:val="00B86C27"/>
    <w:rsid w:val="00BD4A89"/>
    <w:rsid w:val="00BE43E1"/>
    <w:rsid w:val="00C95B65"/>
    <w:rsid w:val="00D508AA"/>
    <w:rsid w:val="00D61FD9"/>
    <w:rsid w:val="00DB0F75"/>
    <w:rsid w:val="00DF5883"/>
    <w:rsid w:val="00E405A2"/>
    <w:rsid w:val="00E623F5"/>
    <w:rsid w:val="00F322E6"/>
    <w:rsid w:val="00FE21A2"/>
    <w:rsid w:val="00FF6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1FD9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D61FD9"/>
    <w:pPr>
      <w:keepNext/>
      <w:spacing w:after="120"/>
      <w:jc w:val="center"/>
      <w:outlineLvl w:val="0"/>
    </w:pPr>
    <w:rPr>
      <w:rFonts w:ascii="Helvetica" w:hAnsi="Helvetica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D61FD9"/>
    <w:pPr>
      <w:keepNext/>
      <w:overflowPunct/>
      <w:autoSpaceDE/>
      <w:autoSpaceDN/>
      <w:adjustRightInd/>
      <w:jc w:val="right"/>
      <w:textAlignment w:val="auto"/>
      <w:outlineLvl w:val="1"/>
    </w:pPr>
    <w:rPr>
      <w:bCs/>
      <w:color w:val="000000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61F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61FD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D61FD9"/>
    <w:pPr>
      <w:jc w:val="center"/>
    </w:pPr>
    <w:rPr>
      <w:rFonts w:ascii="Helvetica" w:hAnsi="Helvetica"/>
      <w:b/>
      <w:color w:val="000000"/>
      <w:sz w:val="28"/>
    </w:rPr>
  </w:style>
  <w:style w:type="table" w:styleId="TableGrid">
    <w:name w:val="Table Grid"/>
    <w:basedOn w:val="TableNormal"/>
    <w:rsid w:val="000304A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h08417\LOCALS~1\Temp\c.Documents%20and%20Settings.All%20Users.Application%20Data.Notes.Data\~564165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~5641655</Template>
  <TotalTime>1</TotalTime>
  <Pages>1</Pages>
  <Words>276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</vt:lpstr>
    </vt:vector>
  </TitlesOfParts>
  <Company>HUD</Company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</dc:title>
  <dc:subject/>
  <dc:creator>HUD</dc:creator>
  <cp:keywords/>
  <dc:description/>
  <cp:lastModifiedBy>atpotts</cp:lastModifiedBy>
  <cp:revision>2</cp:revision>
  <cp:lastPrinted>2008-01-16T17:43:00Z</cp:lastPrinted>
  <dcterms:created xsi:type="dcterms:W3CDTF">2009-06-23T12:52:00Z</dcterms:created>
  <dcterms:modified xsi:type="dcterms:W3CDTF">2009-06-23T12:52:00Z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589517505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Lillian.L.Deitzer@hud.gov</vt:lpwstr>
  </property>
  <property fmtid="{D5CDD505-2E9C-101B-9397-08002B2CF9AE}" pid="6" name="_AuthorEmailDisplayName">
    <vt:lpwstr>Deitzer, Lillian L</vt:lpwstr>
  </property>
  <property fmtid="{D5CDD505-2E9C-101B-9397-08002B2CF9AE}" pid="7" name="_PreviousAdHocReviewCycleID">
    <vt:i4>1472987988</vt:i4>
  </property>
</Properties>
</file>