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D00DB" w14:textId="77777777" w:rsidR="00FD0D63" w:rsidRPr="00251790" w:rsidRDefault="00FD0D63" w:rsidP="00FD0D63">
      <w:pPr>
        <w:jc w:val="center"/>
        <w:rPr>
          <w:rFonts w:ascii="Courier New" w:hAnsi="Courier New" w:cs="Courier New"/>
          <w:b/>
        </w:rPr>
      </w:pPr>
      <w:bookmarkStart w:id="0" w:name="_GoBack"/>
      <w:bookmarkEnd w:id="0"/>
      <w:r w:rsidRPr="00251790">
        <w:rPr>
          <w:rFonts w:ascii="Courier New" w:hAnsi="Courier New" w:cs="Courier New"/>
          <w:b/>
        </w:rPr>
        <w:t>Local Needs Assessment of Program Collaboration and Service Integration Among Infectious Disease Prevention Providers for Persons Who Use Drugs Illicitly</w:t>
      </w:r>
    </w:p>
    <w:p w14:paraId="45E68BED" w14:textId="77777777" w:rsidR="000547B6" w:rsidRPr="004D73C1" w:rsidRDefault="000547B6" w:rsidP="000547B6">
      <w:pPr>
        <w:jc w:val="center"/>
        <w:rPr>
          <w:rFonts w:ascii="Courier New" w:hAnsi="Courier New" w:cs="Courier New"/>
          <w:b/>
        </w:rPr>
      </w:pPr>
    </w:p>
    <w:p w14:paraId="3892F00B" w14:textId="77777777" w:rsidR="000547B6" w:rsidRPr="002F3940" w:rsidRDefault="000547B6" w:rsidP="000547B6">
      <w:pPr>
        <w:jc w:val="center"/>
        <w:rPr>
          <w:rFonts w:ascii="Courier New" w:hAnsi="Courier New" w:cs="Courier New"/>
          <w:b/>
        </w:rPr>
      </w:pPr>
    </w:p>
    <w:p w14:paraId="780FB3E1" w14:textId="77777777" w:rsidR="000547B6" w:rsidRDefault="000547B6" w:rsidP="000547B6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Generic Information Collection request under 0920-0840</w:t>
      </w:r>
    </w:p>
    <w:p w14:paraId="0D74AF6F" w14:textId="77777777" w:rsidR="000547B6" w:rsidRDefault="000547B6" w:rsidP="000547B6">
      <w:pPr>
        <w:jc w:val="center"/>
        <w:rPr>
          <w:rFonts w:ascii="Courier New" w:hAnsi="Courier New" w:cs="Courier New"/>
          <w:b/>
        </w:rPr>
      </w:pPr>
    </w:p>
    <w:p w14:paraId="507AEFFE" w14:textId="77777777" w:rsidR="000547B6" w:rsidRPr="002F3940" w:rsidRDefault="000547B6" w:rsidP="000547B6">
      <w:pPr>
        <w:rPr>
          <w:rFonts w:ascii="Courier New" w:hAnsi="Courier New" w:cs="Courier New"/>
          <w:b/>
        </w:rPr>
      </w:pPr>
    </w:p>
    <w:p w14:paraId="1755C5BB" w14:textId="77777777" w:rsidR="000547B6" w:rsidRDefault="000547B6" w:rsidP="000547B6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Section B: Supporting Statement</w:t>
      </w:r>
    </w:p>
    <w:p w14:paraId="508F6455" w14:textId="77777777" w:rsidR="000547B6" w:rsidRDefault="000547B6" w:rsidP="000547B6">
      <w:pPr>
        <w:jc w:val="center"/>
        <w:rPr>
          <w:rFonts w:ascii="Courier New" w:hAnsi="Courier New" w:cs="Courier New"/>
          <w:b/>
        </w:rPr>
      </w:pPr>
    </w:p>
    <w:p w14:paraId="28090312" w14:textId="77777777" w:rsidR="000547B6" w:rsidRDefault="000547B6" w:rsidP="000547B6">
      <w:pPr>
        <w:jc w:val="center"/>
        <w:rPr>
          <w:rFonts w:ascii="Courier New" w:hAnsi="Courier New" w:cs="Courier New"/>
          <w:b/>
        </w:rPr>
      </w:pPr>
    </w:p>
    <w:p w14:paraId="7CC79C7B" w14:textId="77777777" w:rsidR="000547B6" w:rsidRDefault="000547B6" w:rsidP="000547B6">
      <w:pPr>
        <w:jc w:val="center"/>
        <w:rPr>
          <w:rFonts w:ascii="Courier New" w:hAnsi="Courier New" w:cs="Courier New"/>
          <w:b/>
        </w:rPr>
      </w:pPr>
    </w:p>
    <w:p w14:paraId="10CB1DD0" w14:textId="77777777" w:rsidR="000547B6" w:rsidRDefault="000547B6" w:rsidP="000547B6">
      <w:pPr>
        <w:jc w:val="center"/>
        <w:rPr>
          <w:rFonts w:ascii="Courier New" w:hAnsi="Courier New" w:cs="Courier New"/>
          <w:b/>
        </w:rPr>
      </w:pPr>
    </w:p>
    <w:p w14:paraId="5B43633E" w14:textId="77777777" w:rsidR="000547B6" w:rsidRDefault="000547B6" w:rsidP="000547B6">
      <w:pPr>
        <w:jc w:val="center"/>
        <w:rPr>
          <w:rFonts w:ascii="Courier New" w:hAnsi="Courier New" w:cs="Courier New"/>
          <w:b/>
        </w:rPr>
      </w:pPr>
    </w:p>
    <w:p w14:paraId="43432195" w14:textId="77777777" w:rsidR="000547B6" w:rsidRDefault="000547B6" w:rsidP="000547B6">
      <w:pPr>
        <w:jc w:val="center"/>
        <w:rPr>
          <w:rFonts w:ascii="Courier New" w:hAnsi="Courier New" w:cs="Courier New"/>
          <w:b/>
        </w:rPr>
      </w:pPr>
    </w:p>
    <w:p w14:paraId="016C25BA" w14:textId="1255D2FE" w:rsidR="000547B6" w:rsidRDefault="00BD455E" w:rsidP="000547B6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February 20</w:t>
      </w:r>
      <w:r w:rsidR="00FD0D63">
        <w:rPr>
          <w:rFonts w:ascii="Courier New" w:hAnsi="Courier New" w:cs="Courier New"/>
          <w:b/>
        </w:rPr>
        <w:t>, 2012</w:t>
      </w:r>
    </w:p>
    <w:p w14:paraId="2CF006D2" w14:textId="77777777" w:rsidR="000547B6" w:rsidRDefault="000547B6" w:rsidP="000547B6">
      <w:pPr>
        <w:jc w:val="center"/>
        <w:rPr>
          <w:rFonts w:ascii="Courier New" w:hAnsi="Courier New" w:cs="Courier New"/>
          <w:b/>
        </w:rPr>
      </w:pPr>
    </w:p>
    <w:p w14:paraId="0F426D40" w14:textId="77777777" w:rsidR="000547B6" w:rsidRDefault="000547B6" w:rsidP="000547B6">
      <w:pPr>
        <w:jc w:val="center"/>
        <w:rPr>
          <w:rFonts w:ascii="Courier New" w:hAnsi="Courier New" w:cs="Courier New"/>
          <w:b/>
        </w:rPr>
      </w:pPr>
    </w:p>
    <w:p w14:paraId="0265EFC1" w14:textId="77777777" w:rsidR="000547B6" w:rsidRDefault="000547B6" w:rsidP="000547B6">
      <w:pPr>
        <w:jc w:val="center"/>
        <w:rPr>
          <w:rFonts w:ascii="Courier New" w:hAnsi="Courier New" w:cs="Courier New"/>
          <w:b/>
        </w:rPr>
      </w:pPr>
    </w:p>
    <w:p w14:paraId="1BAB837D" w14:textId="77777777" w:rsidR="000547B6" w:rsidRDefault="000547B6" w:rsidP="000547B6">
      <w:pPr>
        <w:jc w:val="center"/>
        <w:rPr>
          <w:rFonts w:ascii="Courier New" w:hAnsi="Courier New" w:cs="Courier New"/>
          <w:b/>
        </w:rPr>
      </w:pPr>
    </w:p>
    <w:p w14:paraId="1DE00F5E" w14:textId="77777777" w:rsidR="000547B6" w:rsidRDefault="000547B6" w:rsidP="000547B6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CONTACT</w:t>
      </w:r>
    </w:p>
    <w:p w14:paraId="37BA5DC8" w14:textId="77777777" w:rsidR="000547B6" w:rsidRDefault="000547B6" w:rsidP="000547B6">
      <w:pPr>
        <w:jc w:val="center"/>
        <w:rPr>
          <w:rFonts w:ascii="Courier New" w:hAnsi="Courier New" w:cs="Courier New"/>
          <w:b/>
        </w:rPr>
      </w:pPr>
    </w:p>
    <w:p w14:paraId="03AC8E93" w14:textId="77777777" w:rsidR="00FD0D63" w:rsidRPr="00251790" w:rsidRDefault="00FD0D63" w:rsidP="00FD0D63">
      <w:pPr>
        <w:jc w:val="center"/>
        <w:rPr>
          <w:rFonts w:ascii="Courier" w:hAnsi="Courier"/>
          <w:b/>
        </w:rPr>
      </w:pPr>
      <w:r w:rsidRPr="00251790">
        <w:rPr>
          <w:rFonts w:ascii="Courier" w:hAnsi="Courier"/>
          <w:b/>
        </w:rPr>
        <w:t xml:space="preserve">Eric Pevzner, PhD- Project Officer </w:t>
      </w:r>
    </w:p>
    <w:p w14:paraId="0DE64F28" w14:textId="77777777" w:rsidR="00FD0D63" w:rsidRDefault="00FD0D63" w:rsidP="00FD0D63">
      <w:pPr>
        <w:jc w:val="center"/>
        <w:rPr>
          <w:rFonts w:ascii="Courier" w:hAnsi="Courier" w:cs="Courier New"/>
          <w:b/>
        </w:rPr>
      </w:pPr>
      <w:r w:rsidRPr="00251790">
        <w:rPr>
          <w:rFonts w:ascii="Courier" w:hAnsi="Courier" w:cs="Courier New"/>
          <w:b/>
        </w:rPr>
        <w:t>Centers for Disease Control and Prevention</w:t>
      </w:r>
    </w:p>
    <w:p w14:paraId="7D550A43" w14:textId="4277ADAB" w:rsidR="0044789C" w:rsidRPr="00251790" w:rsidRDefault="0044789C" w:rsidP="00FD0D63">
      <w:pPr>
        <w:jc w:val="center"/>
        <w:rPr>
          <w:rFonts w:ascii="Courier" w:hAnsi="Courier" w:cs="Courier New"/>
          <w:b/>
        </w:rPr>
      </w:pPr>
      <w:r>
        <w:rPr>
          <w:rFonts w:ascii="Courier" w:hAnsi="Courier" w:cs="Courier New"/>
          <w:b/>
        </w:rPr>
        <w:t>National Center for HIV, Viral Hepatitis, STD and TB Prevention</w:t>
      </w:r>
    </w:p>
    <w:p w14:paraId="57777C62" w14:textId="4908991D" w:rsidR="00FD0D63" w:rsidRPr="00251790" w:rsidRDefault="0044789C" w:rsidP="00FD0D63">
      <w:pPr>
        <w:jc w:val="center"/>
        <w:rPr>
          <w:rFonts w:ascii="Courier" w:hAnsi="Courier"/>
          <w:b/>
        </w:rPr>
      </w:pPr>
      <w:r>
        <w:rPr>
          <w:rFonts w:ascii="Courier" w:hAnsi="Courier"/>
          <w:b/>
        </w:rPr>
        <w:t>Division of Tuberculosis Elimination</w:t>
      </w:r>
    </w:p>
    <w:p w14:paraId="1DEBA70D" w14:textId="77777777" w:rsidR="00FD0D63" w:rsidRPr="00251790" w:rsidRDefault="00FD0D63" w:rsidP="00FD0D63">
      <w:pPr>
        <w:jc w:val="center"/>
        <w:rPr>
          <w:rFonts w:ascii="Courier" w:hAnsi="Courier" w:cs="Courier New"/>
          <w:b/>
        </w:rPr>
      </w:pPr>
      <w:r w:rsidRPr="00251790">
        <w:rPr>
          <w:rFonts w:ascii="Courier" w:hAnsi="Courier"/>
          <w:b/>
        </w:rPr>
        <w:t>International Research and Programs Branch</w:t>
      </w:r>
      <w:r w:rsidRPr="00251790">
        <w:rPr>
          <w:rFonts w:ascii="Courier" w:hAnsi="Courier" w:cs="Courier New"/>
          <w:b/>
        </w:rPr>
        <w:t xml:space="preserve"> </w:t>
      </w:r>
    </w:p>
    <w:p w14:paraId="69E6B923" w14:textId="77777777" w:rsidR="0044789C" w:rsidRDefault="0044789C" w:rsidP="00FD0D63">
      <w:pPr>
        <w:jc w:val="center"/>
        <w:rPr>
          <w:rFonts w:ascii="Courier" w:hAnsi="Courier" w:cs="Courier New"/>
          <w:b/>
        </w:rPr>
      </w:pPr>
    </w:p>
    <w:p w14:paraId="5359581E" w14:textId="77777777" w:rsidR="0044789C" w:rsidRDefault="0044789C" w:rsidP="00FD0D63">
      <w:pPr>
        <w:jc w:val="center"/>
        <w:rPr>
          <w:rFonts w:ascii="Courier" w:hAnsi="Courier" w:cs="Courier New"/>
          <w:b/>
        </w:rPr>
      </w:pPr>
    </w:p>
    <w:p w14:paraId="74746354" w14:textId="77777777" w:rsidR="00FD0D63" w:rsidRPr="00251790" w:rsidRDefault="00FD0D63" w:rsidP="00FD0D63">
      <w:pPr>
        <w:jc w:val="center"/>
        <w:rPr>
          <w:rFonts w:ascii="Courier" w:hAnsi="Courier" w:cs="Courier New"/>
          <w:b/>
        </w:rPr>
      </w:pPr>
      <w:r w:rsidRPr="00251790">
        <w:rPr>
          <w:rFonts w:ascii="Courier" w:hAnsi="Courier" w:cs="Courier New"/>
          <w:b/>
        </w:rPr>
        <w:t xml:space="preserve">Phone: </w:t>
      </w:r>
      <w:r w:rsidRPr="00251790">
        <w:rPr>
          <w:rFonts w:ascii="Courier" w:hAnsi="Courier"/>
          <w:b/>
        </w:rPr>
        <w:t>404-639-6094</w:t>
      </w:r>
    </w:p>
    <w:p w14:paraId="301383E7" w14:textId="77777777" w:rsidR="000547B6" w:rsidRPr="00494A46" w:rsidRDefault="00FD0D63" w:rsidP="00FD0D63">
      <w:pPr>
        <w:jc w:val="center"/>
        <w:rPr>
          <w:rFonts w:ascii="Courier New" w:hAnsi="Courier New" w:cs="Courier New"/>
          <w:b/>
          <w:u w:val="single"/>
        </w:rPr>
      </w:pPr>
      <w:r w:rsidRPr="00251790">
        <w:rPr>
          <w:rStyle w:val="gi"/>
          <w:rFonts w:ascii="Courier" w:hAnsi="Courier"/>
          <w:b/>
        </w:rPr>
        <w:t>ecp9@cdc.gov</w:t>
      </w:r>
      <w:r>
        <w:rPr>
          <w:rFonts w:ascii="Courier New" w:hAnsi="Courier New" w:cs="Courier New"/>
          <w:b/>
        </w:rPr>
        <w:t xml:space="preserve"> </w:t>
      </w:r>
      <w:r w:rsidR="000547B6">
        <w:rPr>
          <w:rFonts w:ascii="Courier New" w:hAnsi="Courier New" w:cs="Courier New"/>
          <w:b/>
        </w:rPr>
        <w:br w:type="page"/>
      </w:r>
      <w:r w:rsidR="000547B6" w:rsidRPr="00494A46">
        <w:rPr>
          <w:rFonts w:ascii="Courier New" w:hAnsi="Courier New" w:cs="Courier New"/>
          <w:b/>
        </w:rPr>
        <w:lastRenderedPageBreak/>
        <w:t xml:space="preserve">B. </w:t>
      </w:r>
      <w:r w:rsidR="000547B6" w:rsidRPr="00494A46">
        <w:rPr>
          <w:rFonts w:ascii="Courier New" w:hAnsi="Courier New" w:cs="Courier New"/>
          <w:b/>
          <w:caps/>
          <w:u w:val="single"/>
        </w:rPr>
        <w:t>Collection of Information Employing Statistical Methods</w:t>
      </w:r>
    </w:p>
    <w:p w14:paraId="77B80E74" w14:textId="77777777" w:rsidR="000547B6" w:rsidRDefault="000547B6" w:rsidP="000547B6">
      <w:pPr>
        <w:tabs>
          <w:tab w:val="left" w:pos="0"/>
        </w:tabs>
        <w:rPr>
          <w:rFonts w:ascii="Courier New" w:hAnsi="Courier New" w:cs="Courier New"/>
          <w:color w:val="000000"/>
        </w:rPr>
      </w:pPr>
    </w:p>
    <w:p w14:paraId="6B0F7AAA" w14:textId="77777777" w:rsidR="000547B6" w:rsidRPr="007079A3" w:rsidRDefault="000547B6" w:rsidP="000547B6">
      <w:pPr>
        <w:tabs>
          <w:tab w:val="left" w:pos="0"/>
        </w:tabs>
        <w:rPr>
          <w:rFonts w:ascii="Courier New" w:hAnsi="Courier New" w:cs="Courier New"/>
          <w:color w:val="000000"/>
        </w:rPr>
      </w:pPr>
      <w:r w:rsidRPr="007079A3">
        <w:rPr>
          <w:rFonts w:ascii="Courier New" w:hAnsi="Courier New" w:cs="Courier New"/>
          <w:bCs/>
          <w:color w:val="000000"/>
        </w:rPr>
        <w:t>The following is a description of data collection procedures.</w:t>
      </w:r>
    </w:p>
    <w:p w14:paraId="4BE1B5C8" w14:textId="77777777" w:rsidR="000547B6" w:rsidRPr="007079A3" w:rsidRDefault="000547B6" w:rsidP="000547B6">
      <w:pPr>
        <w:tabs>
          <w:tab w:val="left" w:pos="0"/>
        </w:tabs>
        <w:rPr>
          <w:rFonts w:ascii="Courier New" w:hAnsi="Courier New" w:cs="Courier New"/>
          <w:color w:val="000000"/>
        </w:rPr>
      </w:pPr>
    </w:p>
    <w:p w14:paraId="2D079465" w14:textId="77777777" w:rsidR="000547B6" w:rsidRDefault="000547B6" w:rsidP="000547B6">
      <w:pPr>
        <w:tabs>
          <w:tab w:val="left" w:pos="0"/>
        </w:tabs>
        <w:rPr>
          <w:rFonts w:ascii="Courier New" w:hAnsi="Courier New" w:cs="Courier New"/>
          <w:b/>
          <w:bCs/>
          <w:color w:val="000000"/>
          <w:u w:val="single"/>
        </w:rPr>
      </w:pPr>
      <w:r w:rsidRPr="007079A3">
        <w:rPr>
          <w:rFonts w:ascii="Courier New" w:hAnsi="Courier New" w:cs="Courier New"/>
          <w:b/>
          <w:bCs/>
          <w:color w:val="000000"/>
        </w:rPr>
        <w:t xml:space="preserve">B.1.  </w:t>
      </w:r>
      <w:r w:rsidRPr="007079A3">
        <w:rPr>
          <w:rFonts w:ascii="Courier New" w:hAnsi="Courier New" w:cs="Courier New"/>
          <w:b/>
          <w:bCs/>
          <w:color w:val="000000"/>
          <w:u w:val="single"/>
        </w:rPr>
        <w:t>Respondent Universe and Sampling Methods</w:t>
      </w:r>
    </w:p>
    <w:p w14:paraId="16D4BF42" w14:textId="77777777" w:rsidR="000547B6" w:rsidRDefault="000547B6" w:rsidP="000547B6">
      <w:pPr>
        <w:tabs>
          <w:tab w:val="left" w:pos="0"/>
        </w:tabs>
        <w:rPr>
          <w:rFonts w:ascii="Courier New" w:hAnsi="Courier New" w:cs="Courier New"/>
          <w:color w:val="000000"/>
        </w:rPr>
      </w:pPr>
    </w:p>
    <w:p w14:paraId="7ABA1546" w14:textId="055BEF7F" w:rsidR="000547B6" w:rsidRPr="007E4EAB" w:rsidRDefault="000547B6" w:rsidP="000547B6">
      <w:pPr>
        <w:tabs>
          <w:tab w:val="left" w:pos="0"/>
        </w:tabs>
        <w:rPr>
          <w:rFonts w:ascii="Courier New" w:eastAsia="SimSun" w:hAnsi="Courier New" w:cs="Courier New"/>
          <w:bCs/>
          <w:iCs/>
          <w:lang w:eastAsia="zh-CN"/>
        </w:rPr>
      </w:pPr>
      <w:r>
        <w:rPr>
          <w:rFonts w:ascii="Courier New" w:eastAsia="SimSun" w:hAnsi="Courier New" w:cs="Courier New"/>
          <w:bCs/>
          <w:iCs/>
          <w:lang w:eastAsia="zh-CN"/>
        </w:rPr>
        <w:t xml:space="preserve">Participants will be recruited </w:t>
      </w:r>
      <w:r w:rsidR="00560852">
        <w:rPr>
          <w:rFonts w:ascii="Courier New" w:eastAsia="SimSun" w:hAnsi="Courier New" w:cs="Courier New"/>
          <w:bCs/>
          <w:iCs/>
          <w:lang w:eastAsia="zh-CN"/>
        </w:rPr>
        <w:t xml:space="preserve">primarily </w:t>
      </w:r>
      <w:r>
        <w:rPr>
          <w:rFonts w:ascii="Courier New" w:eastAsia="SimSun" w:hAnsi="Courier New" w:cs="Courier New"/>
          <w:bCs/>
          <w:iCs/>
          <w:lang w:eastAsia="zh-CN"/>
        </w:rPr>
        <w:t xml:space="preserve">from </w:t>
      </w:r>
      <w:r w:rsidR="00560852">
        <w:rPr>
          <w:rFonts w:ascii="Courier New" w:hAnsi="Courier New" w:cs="Courier New"/>
        </w:rPr>
        <w:t xml:space="preserve">community-based organizations </w:t>
      </w:r>
      <w:r>
        <w:rPr>
          <w:rFonts w:ascii="Courier New" w:hAnsi="Courier New" w:cs="Courier New"/>
        </w:rPr>
        <w:t xml:space="preserve">that serve </w:t>
      </w:r>
      <w:r w:rsidR="00560852">
        <w:rPr>
          <w:rFonts w:ascii="Courier New" w:hAnsi="Courier New" w:cs="Courier New"/>
        </w:rPr>
        <w:t>persons who use drugs illicitly</w:t>
      </w:r>
      <w:r>
        <w:rPr>
          <w:rFonts w:ascii="Courier New" w:hAnsi="Courier New" w:cs="Courier New"/>
        </w:rPr>
        <w:t xml:space="preserve"> in </w:t>
      </w:r>
      <w:r w:rsidR="00560852">
        <w:rPr>
          <w:rFonts w:ascii="Courier New" w:hAnsi="Courier New" w:cs="Courier New"/>
        </w:rPr>
        <w:t>Atlanta</w:t>
      </w:r>
      <w:r w:rsidR="000D2059">
        <w:rPr>
          <w:rFonts w:ascii="Courier New" w:hAnsi="Courier New" w:cs="Courier New"/>
        </w:rPr>
        <w:t>, hereafter referred to as persons who use drugs</w:t>
      </w:r>
      <w:r>
        <w:rPr>
          <w:rFonts w:ascii="Courier New" w:hAnsi="Courier New" w:cs="Courier New"/>
        </w:rPr>
        <w:t>.</w:t>
      </w:r>
      <w:r w:rsidR="00560852">
        <w:rPr>
          <w:rFonts w:ascii="Courier New" w:eastAsia="SimSun" w:hAnsi="Courier New" w:cs="Courier New"/>
          <w:bCs/>
          <w:iCs/>
          <w:lang w:eastAsia="zh-CN"/>
        </w:rPr>
        <w:t xml:space="preserve">  In addition t</w:t>
      </w:r>
      <w:r w:rsidR="000D2059">
        <w:rPr>
          <w:rFonts w:ascii="Courier New" w:eastAsia="SimSun" w:hAnsi="Courier New" w:cs="Courier New"/>
          <w:bCs/>
          <w:iCs/>
          <w:lang w:eastAsia="zh-CN"/>
        </w:rPr>
        <w:t>o serving persons who use drugs</w:t>
      </w:r>
      <w:r>
        <w:rPr>
          <w:rFonts w:ascii="Courier New" w:eastAsia="SimSun" w:hAnsi="Courier New" w:cs="Courier New"/>
          <w:bCs/>
          <w:iCs/>
          <w:lang w:eastAsia="zh-CN"/>
        </w:rPr>
        <w:t>, c</w:t>
      </w:r>
      <w:r w:rsidRPr="002F3940">
        <w:rPr>
          <w:rFonts w:ascii="Courier New" w:eastAsia="SimSun" w:hAnsi="Courier New" w:cs="Courier New"/>
          <w:bCs/>
          <w:iCs/>
          <w:lang w:eastAsia="zh-CN"/>
        </w:rPr>
        <w:t xml:space="preserve">riteria for inclusion in </w:t>
      </w:r>
      <w:r w:rsidR="00560852">
        <w:rPr>
          <w:rFonts w:ascii="Courier New" w:eastAsia="SimSun" w:hAnsi="Courier New" w:cs="Courier New"/>
          <w:bCs/>
          <w:iCs/>
          <w:lang w:eastAsia="zh-CN"/>
        </w:rPr>
        <w:t xml:space="preserve">both </w:t>
      </w:r>
      <w:r>
        <w:rPr>
          <w:rFonts w:ascii="Courier New" w:eastAsia="SimSun" w:hAnsi="Courier New" w:cs="Courier New"/>
          <w:bCs/>
          <w:iCs/>
          <w:lang w:eastAsia="zh-CN"/>
        </w:rPr>
        <w:t xml:space="preserve">phases of the </w:t>
      </w:r>
      <w:r w:rsidRPr="002F3940">
        <w:rPr>
          <w:rFonts w:ascii="Courier New" w:eastAsia="SimSun" w:hAnsi="Courier New" w:cs="Courier New"/>
          <w:bCs/>
          <w:iCs/>
          <w:lang w:eastAsia="zh-CN"/>
        </w:rPr>
        <w:t>study include</w:t>
      </w:r>
      <w:r>
        <w:rPr>
          <w:rFonts w:ascii="Courier New" w:eastAsia="SimSun" w:hAnsi="Courier New" w:cs="Courier New"/>
          <w:bCs/>
          <w:iCs/>
          <w:lang w:eastAsia="zh-CN"/>
        </w:rPr>
        <w:t xml:space="preserve"> being a member of one the following groups</w:t>
      </w:r>
      <w:r w:rsidRPr="002F3940">
        <w:rPr>
          <w:rFonts w:ascii="Courier New" w:eastAsia="SimSun" w:hAnsi="Courier New" w:cs="Courier New"/>
          <w:bCs/>
          <w:iCs/>
          <w:lang w:eastAsia="zh-CN"/>
        </w:rPr>
        <w:t xml:space="preserve">: </w:t>
      </w:r>
    </w:p>
    <w:p w14:paraId="4FCF1783" w14:textId="77777777" w:rsidR="00560852" w:rsidRDefault="00560852" w:rsidP="00560852">
      <w:pPr>
        <w:autoSpaceDE w:val="0"/>
        <w:autoSpaceDN w:val="0"/>
        <w:adjustRightInd w:val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1) </w:t>
      </w:r>
      <w:r w:rsidRPr="00176B61">
        <w:rPr>
          <w:rFonts w:ascii="Courier New" w:hAnsi="Courier New" w:cs="Courier New"/>
        </w:rPr>
        <w:t xml:space="preserve">Staff from health and social service agencies or </w:t>
      </w:r>
      <w:r>
        <w:rPr>
          <w:rFonts w:ascii="Courier New" w:hAnsi="Courier New" w:cs="Courier New"/>
        </w:rPr>
        <w:tab/>
      </w:r>
      <w:r w:rsidRPr="00176B61">
        <w:rPr>
          <w:rFonts w:ascii="Courier New" w:hAnsi="Courier New" w:cs="Courier New"/>
        </w:rPr>
        <w:t xml:space="preserve">programs that provide services to prevent HIV, STDs, TB, </w:t>
      </w:r>
      <w:r>
        <w:rPr>
          <w:rFonts w:ascii="Courier New" w:hAnsi="Courier New" w:cs="Courier New"/>
        </w:rPr>
        <w:tab/>
      </w:r>
      <w:r w:rsidRPr="00176B61">
        <w:rPr>
          <w:rFonts w:ascii="Courier New" w:hAnsi="Courier New" w:cs="Courier New"/>
        </w:rPr>
        <w:t>and</w:t>
      </w:r>
      <w:r>
        <w:rPr>
          <w:rFonts w:ascii="Courier New" w:hAnsi="Courier New" w:cs="Courier New"/>
        </w:rPr>
        <w:t xml:space="preserve"> viral</w:t>
      </w:r>
      <w:r w:rsidRPr="00176B61">
        <w:rPr>
          <w:rFonts w:ascii="Courier New" w:hAnsi="Courier New" w:cs="Courier New"/>
        </w:rPr>
        <w:t xml:space="preserve"> hepatit</w:t>
      </w:r>
      <w:r>
        <w:rPr>
          <w:rFonts w:ascii="Courier New" w:hAnsi="Courier New" w:cs="Courier New"/>
        </w:rPr>
        <w:t>is among persons who use drugs</w:t>
      </w:r>
    </w:p>
    <w:p w14:paraId="56C5EACF" w14:textId="2E49AA2B" w:rsidR="00560852" w:rsidRDefault="00560852" w:rsidP="00560852">
      <w:pPr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2) S</w:t>
      </w:r>
      <w:r w:rsidRPr="00176B61">
        <w:rPr>
          <w:rFonts w:ascii="Courier New" w:hAnsi="Courier New" w:cs="Courier New"/>
        </w:rPr>
        <w:t xml:space="preserve">taff from agencies or programs in a position to </w:t>
      </w:r>
      <w:r>
        <w:rPr>
          <w:rFonts w:ascii="Courier New" w:hAnsi="Courier New" w:cs="Courier New"/>
        </w:rPr>
        <w:tab/>
      </w:r>
      <w:r w:rsidRPr="00176B61">
        <w:rPr>
          <w:rFonts w:ascii="Courier New" w:hAnsi="Courier New" w:cs="Courier New"/>
        </w:rPr>
        <w:t xml:space="preserve">provide supportive and </w:t>
      </w:r>
      <w:r w:rsidR="00563ED9">
        <w:rPr>
          <w:rFonts w:ascii="Courier New" w:hAnsi="Courier New" w:cs="Courier New"/>
        </w:rPr>
        <w:t xml:space="preserve">health </w:t>
      </w:r>
      <w:r w:rsidRPr="00176B61">
        <w:rPr>
          <w:rFonts w:ascii="Courier New" w:hAnsi="Courier New" w:cs="Courier New"/>
        </w:rPr>
        <w:t xml:space="preserve">services to persons who </w:t>
      </w:r>
      <w:r>
        <w:rPr>
          <w:rFonts w:ascii="Courier New" w:hAnsi="Courier New" w:cs="Courier New"/>
        </w:rPr>
        <w:tab/>
      </w:r>
      <w:r w:rsidRPr="00176B61">
        <w:rPr>
          <w:rFonts w:ascii="Courier New" w:hAnsi="Courier New" w:cs="Courier New"/>
        </w:rPr>
        <w:t xml:space="preserve">use drugs (i.e., substance abuse and mental health </w:t>
      </w:r>
      <w:r>
        <w:rPr>
          <w:rFonts w:ascii="Courier New" w:hAnsi="Courier New" w:cs="Courier New"/>
        </w:rPr>
        <w:tab/>
        <w:t>treatment programs)</w:t>
      </w:r>
    </w:p>
    <w:p w14:paraId="01CDE876" w14:textId="77777777" w:rsidR="00560852" w:rsidRPr="00176B61" w:rsidRDefault="00560852" w:rsidP="00560852">
      <w:pPr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3) M</w:t>
      </w:r>
      <w:r w:rsidRPr="00176B61">
        <w:rPr>
          <w:rFonts w:ascii="Courier New" w:hAnsi="Courier New" w:cs="Courier New"/>
        </w:rPr>
        <w:t xml:space="preserve">embers of Community Advisory Boards associated with </w:t>
      </w:r>
      <w:r>
        <w:rPr>
          <w:rFonts w:ascii="Courier New" w:hAnsi="Courier New" w:cs="Courier New"/>
        </w:rPr>
        <w:tab/>
        <w:t>the above-</w:t>
      </w:r>
      <w:r w:rsidRPr="00176B61">
        <w:rPr>
          <w:rFonts w:ascii="Courier New" w:hAnsi="Courier New" w:cs="Courier New"/>
        </w:rPr>
        <w:t xml:space="preserve">mentioned types of service providers and </w:t>
      </w:r>
      <w:r>
        <w:rPr>
          <w:rFonts w:ascii="Courier New" w:hAnsi="Courier New" w:cs="Courier New"/>
        </w:rPr>
        <w:tab/>
        <w:t>agencies</w:t>
      </w:r>
    </w:p>
    <w:p w14:paraId="535BA180" w14:textId="77777777" w:rsidR="000547B6" w:rsidRDefault="000547B6" w:rsidP="000547B6">
      <w:pPr>
        <w:tabs>
          <w:tab w:val="left" w:pos="0"/>
        </w:tabs>
        <w:rPr>
          <w:rFonts w:ascii="Courier New" w:hAnsi="Courier New" w:cs="Courier New"/>
          <w:color w:val="000000"/>
        </w:rPr>
      </w:pPr>
    </w:p>
    <w:p w14:paraId="7D4F92E6" w14:textId="77777777" w:rsidR="000547B6" w:rsidRPr="002D532E" w:rsidRDefault="000547B6" w:rsidP="000547B6">
      <w:pPr>
        <w:tabs>
          <w:tab w:val="left" w:pos="0"/>
        </w:tabs>
        <w:rPr>
          <w:rFonts w:ascii="Courier New" w:hAnsi="Courier New" w:cs="Courier New"/>
          <w:color w:val="000000"/>
        </w:rPr>
      </w:pPr>
    </w:p>
    <w:p w14:paraId="70C38BDF" w14:textId="77777777" w:rsidR="000547B6" w:rsidRPr="007079A3" w:rsidRDefault="000547B6" w:rsidP="00682476">
      <w:pPr>
        <w:tabs>
          <w:tab w:val="left" w:pos="0"/>
        </w:tabs>
        <w:rPr>
          <w:rFonts w:ascii="Courier New" w:hAnsi="Courier New" w:cs="Courier New"/>
          <w:b/>
          <w:bCs/>
          <w:color w:val="000000"/>
          <w:u w:val="single"/>
        </w:rPr>
      </w:pPr>
      <w:r w:rsidRPr="007079A3">
        <w:rPr>
          <w:rFonts w:ascii="Courier New" w:hAnsi="Courier New" w:cs="Courier New"/>
          <w:b/>
          <w:bCs/>
          <w:color w:val="000000"/>
        </w:rPr>
        <w:t xml:space="preserve">B.2. </w:t>
      </w:r>
      <w:r w:rsidRPr="007079A3">
        <w:rPr>
          <w:rFonts w:ascii="Courier New" w:hAnsi="Courier New" w:cs="Courier New"/>
          <w:b/>
          <w:bCs/>
          <w:color w:val="000000"/>
          <w:u w:val="single"/>
        </w:rPr>
        <w:t>Procedures for the Collection of Informat</w:t>
      </w:r>
      <w:r w:rsidR="00682476">
        <w:rPr>
          <w:rFonts w:ascii="Courier New" w:hAnsi="Courier New" w:cs="Courier New"/>
          <w:b/>
          <w:bCs/>
          <w:color w:val="000000"/>
          <w:u w:val="single"/>
        </w:rPr>
        <w:t>ion</w:t>
      </w:r>
    </w:p>
    <w:p w14:paraId="18D9CFD8" w14:textId="77777777" w:rsidR="000547B6" w:rsidRPr="007079A3" w:rsidRDefault="000547B6" w:rsidP="000547B6">
      <w:pPr>
        <w:tabs>
          <w:tab w:val="left" w:pos="0"/>
        </w:tabs>
        <w:rPr>
          <w:rFonts w:ascii="Courier New" w:hAnsi="Courier New" w:cs="Courier New"/>
          <w:b/>
        </w:rPr>
      </w:pPr>
      <w:r w:rsidRPr="007079A3">
        <w:rPr>
          <w:rFonts w:ascii="Courier New" w:hAnsi="Courier New" w:cs="Courier New"/>
          <w:b/>
          <w:bCs/>
          <w:color w:val="000000"/>
        </w:rPr>
        <w:t xml:space="preserve">B.2.1. </w:t>
      </w:r>
      <w:r w:rsidRPr="007079A3">
        <w:rPr>
          <w:rFonts w:ascii="Courier New" w:hAnsi="Courier New" w:cs="Courier New"/>
          <w:b/>
        </w:rPr>
        <w:t>Recruitment</w:t>
      </w:r>
    </w:p>
    <w:p w14:paraId="77073F3F" w14:textId="77777777" w:rsidR="000547B6" w:rsidRDefault="000547B6" w:rsidP="000547B6">
      <w:pPr>
        <w:tabs>
          <w:tab w:val="left" w:pos="450"/>
        </w:tabs>
        <w:rPr>
          <w:rFonts w:ascii="Courier New" w:eastAsia="SimSun" w:hAnsi="Courier New" w:cs="Courier New"/>
          <w:lang w:eastAsia="zh-CN"/>
        </w:rPr>
      </w:pPr>
    </w:p>
    <w:p w14:paraId="6C12536A" w14:textId="7A36ED09" w:rsidR="000547B6" w:rsidRPr="00560852" w:rsidRDefault="00560852" w:rsidP="000547B6">
      <w:pPr>
        <w:tabs>
          <w:tab w:val="left" w:pos="0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All participants in both phases will be recruited and screened using a purposive sampling method in which</w:t>
      </w:r>
      <w:r w:rsidRPr="008E6FBC">
        <w:rPr>
          <w:rFonts w:ascii="Courier New" w:hAnsi="Courier New" w:cs="Courier New"/>
        </w:rPr>
        <w:t xml:space="preserve"> key informants </w:t>
      </w:r>
      <w:r>
        <w:rPr>
          <w:rFonts w:ascii="Courier New" w:hAnsi="Courier New" w:cs="Courier New"/>
        </w:rPr>
        <w:t>are selected</w:t>
      </w:r>
      <w:r w:rsidRPr="008E6FBC">
        <w:rPr>
          <w:rFonts w:ascii="Courier New" w:hAnsi="Courier New" w:cs="Courier New"/>
        </w:rPr>
        <w:t xml:space="preserve"> based on variables of interest, primarily their experience and knowledge of services</w:t>
      </w:r>
      <w:r>
        <w:rPr>
          <w:rFonts w:ascii="Courier New" w:hAnsi="Courier New" w:cs="Courier New"/>
        </w:rPr>
        <w:t xml:space="preserve"> and programs</w:t>
      </w:r>
      <w:r w:rsidR="000D2059">
        <w:rPr>
          <w:rFonts w:ascii="Courier New" w:hAnsi="Courier New" w:cs="Courier New"/>
        </w:rPr>
        <w:t xml:space="preserve"> for people who use drugs</w:t>
      </w:r>
      <w:r w:rsidRPr="008E6FBC">
        <w:rPr>
          <w:rFonts w:ascii="Courier New" w:hAnsi="Courier New" w:cs="Courier New"/>
        </w:rPr>
        <w:t xml:space="preserve">, their role in relation to the these services, and their willingness </w:t>
      </w:r>
      <w:r>
        <w:rPr>
          <w:rFonts w:ascii="Courier New" w:hAnsi="Courier New" w:cs="Courier New"/>
        </w:rPr>
        <w:t xml:space="preserve">to </w:t>
      </w:r>
      <w:r w:rsidRPr="008E6FBC">
        <w:rPr>
          <w:rFonts w:ascii="Courier New" w:hAnsi="Courier New" w:cs="Courier New"/>
        </w:rPr>
        <w:t>share their perspectives through a</w:t>
      </w:r>
      <w:r w:rsidR="0044789C">
        <w:rPr>
          <w:rFonts w:ascii="Courier New" w:hAnsi="Courier New" w:cs="Courier New"/>
        </w:rPr>
        <w:t>n open-ended,</w:t>
      </w:r>
      <w:r w:rsidRPr="008E6FBC">
        <w:rPr>
          <w:rFonts w:ascii="Courier New" w:hAnsi="Courier New" w:cs="Courier New"/>
        </w:rPr>
        <w:t xml:space="preserve"> semi-structured </w:t>
      </w:r>
      <w:r w:rsidR="0044789C" w:rsidRPr="008E6FBC">
        <w:rPr>
          <w:rFonts w:ascii="Courier New" w:hAnsi="Courier New" w:cs="Courier New"/>
        </w:rPr>
        <w:t>interview</w:t>
      </w:r>
      <w:r w:rsidR="00DA3AAA">
        <w:rPr>
          <w:rFonts w:ascii="Courier New" w:hAnsi="Courier New" w:cs="Courier New"/>
        </w:rPr>
        <w:t>. Phase 1 will use a broad interview guide to assess programs and services</w:t>
      </w:r>
      <w:r w:rsidR="0044789C">
        <w:rPr>
          <w:rFonts w:ascii="Courier New" w:hAnsi="Courier New" w:cs="Courier New"/>
        </w:rPr>
        <w:t xml:space="preserve"> (</w:t>
      </w:r>
      <w:r w:rsidR="008F00ED">
        <w:rPr>
          <w:rFonts w:ascii="Courier New" w:hAnsi="Courier New" w:cs="Courier New"/>
          <w:b/>
        </w:rPr>
        <w:t>see Attachment 1b</w:t>
      </w:r>
      <w:r w:rsidR="0044789C">
        <w:rPr>
          <w:rFonts w:ascii="Courier New" w:hAnsi="Courier New" w:cs="Courier New"/>
          <w:b/>
        </w:rPr>
        <w:t>)</w:t>
      </w:r>
      <w:r w:rsidRPr="008E6FBC">
        <w:rPr>
          <w:rFonts w:ascii="Courier New" w:hAnsi="Courier New" w:cs="Courier New"/>
        </w:rPr>
        <w:t>.</w:t>
      </w:r>
      <w:r w:rsidR="0044789C">
        <w:rPr>
          <w:rFonts w:ascii="Courier New" w:hAnsi="Courier New" w:cs="Courier New"/>
        </w:rPr>
        <w:t xml:space="preserve"> Participants for Phase 2 will more specifically be recruited through a snowball sampling method, wherein we </w:t>
      </w:r>
      <w:r w:rsidR="008F00ED">
        <w:rPr>
          <w:rFonts w:ascii="Courier New" w:hAnsi="Courier New" w:cs="Courier New"/>
        </w:rPr>
        <w:t xml:space="preserve">use referrals from key informants in Phase 1 in order to select participants to interview and observe </w:t>
      </w:r>
      <w:r w:rsidR="0044789C">
        <w:rPr>
          <w:rFonts w:ascii="Courier New" w:hAnsi="Courier New" w:cs="Courier New"/>
        </w:rPr>
        <w:t>in Phase 2</w:t>
      </w:r>
      <w:r w:rsidR="00DA3AAA">
        <w:rPr>
          <w:rFonts w:ascii="Courier New" w:hAnsi="Courier New" w:cs="Courier New"/>
        </w:rPr>
        <w:t>. Participants in Phase 2 will also be interviewed using an open-ended, semi-structured interview guide specific for Phase 2 (</w:t>
      </w:r>
      <w:r w:rsidR="008F00ED">
        <w:rPr>
          <w:rFonts w:ascii="Courier New" w:hAnsi="Courier New" w:cs="Courier New"/>
          <w:b/>
        </w:rPr>
        <w:t>see Attachment 1c</w:t>
      </w:r>
      <w:r w:rsidR="00DA3AAA">
        <w:rPr>
          <w:rFonts w:ascii="Courier New" w:hAnsi="Courier New" w:cs="Courier New"/>
          <w:b/>
        </w:rPr>
        <w:t>)</w:t>
      </w:r>
      <w:r w:rsidR="0044789C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1616E958" w14:textId="77777777" w:rsidR="00560852" w:rsidRPr="007079A3" w:rsidRDefault="00560852" w:rsidP="000547B6">
      <w:pPr>
        <w:tabs>
          <w:tab w:val="left" w:pos="0"/>
        </w:tabs>
        <w:rPr>
          <w:rFonts w:ascii="Courier New" w:hAnsi="Courier New" w:cs="Courier New"/>
        </w:rPr>
      </w:pPr>
    </w:p>
    <w:p w14:paraId="080294BD" w14:textId="77777777" w:rsidR="000547B6" w:rsidRPr="007079A3" w:rsidRDefault="000547B6" w:rsidP="000547B6">
      <w:pPr>
        <w:tabs>
          <w:tab w:val="left" w:pos="0"/>
        </w:tabs>
        <w:ind w:left="720" w:hanging="720"/>
        <w:rPr>
          <w:rFonts w:ascii="Courier New" w:hAnsi="Courier New" w:cs="Courier New"/>
          <w:bCs/>
        </w:rPr>
      </w:pPr>
      <w:r w:rsidRPr="007079A3">
        <w:rPr>
          <w:rFonts w:ascii="Courier New" w:hAnsi="Courier New" w:cs="Courier New"/>
          <w:b/>
          <w:bCs/>
        </w:rPr>
        <w:t>B.2.2. Screening and Scheduling Procedures</w:t>
      </w:r>
    </w:p>
    <w:p w14:paraId="6610B9E0" w14:textId="77777777" w:rsidR="000547B6" w:rsidRDefault="000547B6" w:rsidP="000547B6">
      <w:pPr>
        <w:tabs>
          <w:tab w:val="left" w:pos="450"/>
        </w:tabs>
        <w:rPr>
          <w:rFonts w:ascii="Courier New" w:hAnsi="Courier New" w:cs="Courier New"/>
        </w:rPr>
      </w:pPr>
    </w:p>
    <w:p w14:paraId="2AB7AE74" w14:textId="12D91D4A" w:rsidR="000547B6" w:rsidRDefault="000547B6" w:rsidP="0044789C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 each phase of the study t</w:t>
      </w:r>
      <w:r w:rsidRPr="002F3940">
        <w:rPr>
          <w:rFonts w:ascii="Courier New" w:hAnsi="Courier New" w:cs="Courier New"/>
        </w:rPr>
        <w:t xml:space="preserve">he </w:t>
      </w:r>
      <w:r w:rsidR="007C521C" w:rsidRPr="002F3940">
        <w:rPr>
          <w:rFonts w:ascii="Courier New" w:hAnsi="Courier New" w:cs="Courier New"/>
        </w:rPr>
        <w:t>working group team members</w:t>
      </w:r>
      <w:r w:rsidR="007C521C">
        <w:rPr>
          <w:rFonts w:ascii="Courier New" w:hAnsi="Courier New" w:cs="Courier New"/>
        </w:rPr>
        <w:t xml:space="preserve"> will call</w:t>
      </w:r>
      <w:r w:rsidR="007C521C" w:rsidRPr="002F3940">
        <w:rPr>
          <w:rFonts w:ascii="Courier New" w:hAnsi="Courier New" w:cs="Courier New"/>
        </w:rPr>
        <w:t xml:space="preserve"> to schedule an interview time </w:t>
      </w:r>
      <w:r w:rsidR="007C521C">
        <w:rPr>
          <w:rFonts w:ascii="Courier New" w:hAnsi="Courier New" w:cs="Courier New"/>
        </w:rPr>
        <w:t>with</w:t>
      </w:r>
      <w:r w:rsidR="007C521C" w:rsidRPr="002F3940">
        <w:rPr>
          <w:rFonts w:ascii="Courier New" w:hAnsi="Courier New" w:cs="Courier New"/>
        </w:rPr>
        <w:t xml:space="preserve"> the potential </w:t>
      </w:r>
      <w:r w:rsidR="007C521C" w:rsidRPr="002F3940">
        <w:rPr>
          <w:rFonts w:ascii="Courier New" w:hAnsi="Courier New" w:cs="Courier New"/>
        </w:rPr>
        <w:lastRenderedPageBreak/>
        <w:t>participants</w:t>
      </w:r>
      <w:r w:rsidR="007C521C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8F00ED">
        <w:rPr>
          <w:rFonts w:ascii="Courier New" w:hAnsi="Courier New" w:cs="Courier New"/>
        </w:rPr>
        <w:t>In both phases, i</w:t>
      </w:r>
      <w:r>
        <w:rPr>
          <w:rFonts w:ascii="Courier New" w:hAnsi="Courier New" w:cs="Courier New"/>
        </w:rPr>
        <w:t xml:space="preserve">f potential participants are </w:t>
      </w:r>
      <w:r w:rsidR="007C521C">
        <w:rPr>
          <w:rFonts w:ascii="Courier New" w:hAnsi="Courier New" w:cs="Courier New"/>
        </w:rPr>
        <w:t>able to meet</w:t>
      </w:r>
      <w:r>
        <w:rPr>
          <w:rFonts w:ascii="Courier New" w:hAnsi="Courier New" w:cs="Courier New"/>
        </w:rPr>
        <w:t xml:space="preserve">, they will be scheduled for </w:t>
      </w:r>
      <w:r w:rsidR="007C521C">
        <w:rPr>
          <w:rFonts w:ascii="Courier New" w:hAnsi="Courier New" w:cs="Courier New"/>
        </w:rPr>
        <w:t xml:space="preserve">interviews </w:t>
      </w:r>
      <w:r w:rsidR="0044789C">
        <w:rPr>
          <w:rFonts w:ascii="Courier New" w:hAnsi="Courier New" w:cs="Courier New"/>
        </w:rPr>
        <w:t>with</w:t>
      </w:r>
      <w:r w:rsidR="007C521C">
        <w:rPr>
          <w:rFonts w:ascii="Courier New" w:hAnsi="Courier New" w:cs="Courier New"/>
        </w:rPr>
        <w:t xml:space="preserve"> at least one interviewer and one note-taker</w:t>
      </w:r>
      <w:r>
        <w:rPr>
          <w:rFonts w:ascii="Courier New" w:hAnsi="Courier New" w:cs="Courier New"/>
        </w:rPr>
        <w:t xml:space="preserve"> based on their </w:t>
      </w:r>
      <w:r w:rsidR="0044789C">
        <w:rPr>
          <w:rFonts w:ascii="Courier New" w:hAnsi="Courier New" w:cs="Courier New"/>
        </w:rPr>
        <w:t>availabilities</w:t>
      </w:r>
      <w:r>
        <w:rPr>
          <w:rFonts w:ascii="Courier New" w:hAnsi="Courier New" w:cs="Courier New"/>
        </w:rPr>
        <w:t xml:space="preserve">.  For </w:t>
      </w:r>
      <w:r w:rsidR="007C521C">
        <w:rPr>
          <w:rFonts w:ascii="Courier New" w:hAnsi="Courier New" w:cs="Courier New"/>
        </w:rPr>
        <w:t>both</w:t>
      </w:r>
      <w:r>
        <w:rPr>
          <w:rFonts w:ascii="Courier New" w:hAnsi="Courier New" w:cs="Courier New"/>
        </w:rPr>
        <w:t xml:space="preserve"> phases of the study efforts </w:t>
      </w:r>
      <w:r w:rsidRPr="002F3940">
        <w:rPr>
          <w:rFonts w:ascii="Courier New" w:hAnsi="Courier New" w:cs="Courier New"/>
        </w:rPr>
        <w:t xml:space="preserve">will </w:t>
      </w:r>
      <w:r w:rsidR="007C521C">
        <w:rPr>
          <w:rFonts w:ascii="Courier New" w:hAnsi="Courier New" w:cs="Courier New"/>
        </w:rPr>
        <w:t xml:space="preserve">be made to conduct interviews </w:t>
      </w:r>
      <w:r w:rsidR="0044789C">
        <w:rPr>
          <w:rFonts w:ascii="Courier New" w:hAnsi="Courier New" w:cs="Courier New"/>
        </w:rPr>
        <w:t>that last 90 minutes</w:t>
      </w:r>
      <w:r>
        <w:rPr>
          <w:rFonts w:ascii="Courier New" w:hAnsi="Courier New" w:cs="Courier New"/>
        </w:rPr>
        <w:t xml:space="preserve">.  Phases 1 and 2 will consist of </w:t>
      </w:r>
      <w:r w:rsidR="0044789C">
        <w:rPr>
          <w:rFonts w:ascii="Courier New" w:hAnsi="Courier New" w:cs="Courier New"/>
        </w:rPr>
        <w:t>50</w:t>
      </w:r>
      <w:r>
        <w:rPr>
          <w:rFonts w:ascii="Courier New" w:hAnsi="Courier New" w:cs="Courier New"/>
        </w:rPr>
        <w:t xml:space="preserve"> participants</w:t>
      </w:r>
      <w:r w:rsidR="0044789C">
        <w:rPr>
          <w:rFonts w:ascii="Courier New" w:hAnsi="Courier New" w:cs="Courier New"/>
        </w:rPr>
        <w:t xml:space="preserve"> who represent members the target groups (e.g., </w:t>
      </w:r>
      <w:r w:rsidR="0044789C" w:rsidRPr="00176B61">
        <w:rPr>
          <w:rFonts w:ascii="Courier New" w:hAnsi="Courier New" w:cs="Courier New"/>
        </w:rPr>
        <w:t>Staff from health and social service agencies or</w:t>
      </w:r>
      <w:r w:rsidR="00F02882">
        <w:rPr>
          <w:rFonts w:ascii="Courier New" w:hAnsi="Courier New" w:cs="Courier New"/>
        </w:rPr>
        <w:t xml:space="preserve"> </w:t>
      </w:r>
      <w:r w:rsidR="0044789C" w:rsidRPr="00176B61">
        <w:rPr>
          <w:rFonts w:ascii="Courier New" w:hAnsi="Courier New" w:cs="Courier New"/>
        </w:rPr>
        <w:t>programs that provide services to prevent HIV, STDs, TB,</w:t>
      </w:r>
      <w:r w:rsidR="0044789C">
        <w:rPr>
          <w:rFonts w:ascii="Courier New" w:hAnsi="Courier New" w:cs="Courier New"/>
        </w:rPr>
        <w:tab/>
      </w:r>
      <w:r w:rsidR="0044789C" w:rsidRPr="00176B61">
        <w:rPr>
          <w:rFonts w:ascii="Courier New" w:hAnsi="Courier New" w:cs="Courier New"/>
        </w:rPr>
        <w:t>and</w:t>
      </w:r>
      <w:r w:rsidR="0044789C">
        <w:rPr>
          <w:rFonts w:ascii="Courier New" w:hAnsi="Courier New" w:cs="Courier New"/>
        </w:rPr>
        <w:t xml:space="preserve"> viral</w:t>
      </w:r>
      <w:r w:rsidR="0044789C" w:rsidRPr="00176B61">
        <w:rPr>
          <w:rFonts w:ascii="Courier New" w:hAnsi="Courier New" w:cs="Courier New"/>
        </w:rPr>
        <w:t xml:space="preserve"> hepatit</w:t>
      </w:r>
      <w:r w:rsidR="0044789C">
        <w:rPr>
          <w:rFonts w:ascii="Courier New" w:hAnsi="Courier New" w:cs="Courier New"/>
        </w:rPr>
        <w:t>is among persons who use drugs; s</w:t>
      </w:r>
      <w:r w:rsidR="0044789C" w:rsidRPr="00176B61">
        <w:rPr>
          <w:rFonts w:ascii="Courier New" w:hAnsi="Courier New" w:cs="Courier New"/>
        </w:rPr>
        <w:t>taff from agencies or programs in a position to</w:t>
      </w:r>
      <w:r w:rsidR="0044789C">
        <w:rPr>
          <w:rFonts w:ascii="Courier New" w:hAnsi="Courier New" w:cs="Courier New"/>
        </w:rPr>
        <w:t xml:space="preserve"> </w:t>
      </w:r>
      <w:r w:rsidR="0044789C" w:rsidRPr="00176B61">
        <w:rPr>
          <w:rFonts w:ascii="Courier New" w:hAnsi="Courier New" w:cs="Courier New"/>
        </w:rPr>
        <w:t xml:space="preserve">provide supportive and </w:t>
      </w:r>
      <w:r w:rsidR="00F02882">
        <w:rPr>
          <w:rFonts w:ascii="Courier New" w:hAnsi="Courier New" w:cs="Courier New"/>
        </w:rPr>
        <w:t>health</w:t>
      </w:r>
      <w:r w:rsidR="0044789C" w:rsidRPr="00176B61">
        <w:rPr>
          <w:rFonts w:ascii="Courier New" w:hAnsi="Courier New" w:cs="Courier New"/>
        </w:rPr>
        <w:t xml:space="preserve"> services to persons who</w:t>
      </w:r>
      <w:r w:rsidR="0044789C">
        <w:rPr>
          <w:rFonts w:ascii="Courier New" w:hAnsi="Courier New" w:cs="Courier New"/>
        </w:rPr>
        <w:t xml:space="preserve"> </w:t>
      </w:r>
      <w:r w:rsidR="0044789C" w:rsidRPr="00176B61">
        <w:rPr>
          <w:rFonts w:ascii="Courier New" w:hAnsi="Courier New" w:cs="Courier New"/>
        </w:rPr>
        <w:t xml:space="preserve">use drugs </w:t>
      </w:r>
      <w:r w:rsidR="0044789C">
        <w:rPr>
          <w:rFonts w:ascii="Courier New" w:hAnsi="Courier New" w:cs="Courier New"/>
        </w:rPr>
        <w:t>[e</w:t>
      </w:r>
      <w:r w:rsidR="0044789C" w:rsidRPr="00176B61">
        <w:rPr>
          <w:rFonts w:ascii="Courier New" w:hAnsi="Courier New" w:cs="Courier New"/>
        </w:rPr>
        <w:t>.</w:t>
      </w:r>
      <w:r w:rsidR="0044789C">
        <w:rPr>
          <w:rFonts w:ascii="Courier New" w:hAnsi="Courier New" w:cs="Courier New"/>
        </w:rPr>
        <w:t>g.</w:t>
      </w:r>
      <w:r w:rsidR="0044789C" w:rsidRPr="00176B61">
        <w:rPr>
          <w:rFonts w:ascii="Courier New" w:hAnsi="Courier New" w:cs="Courier New"/>
        </w:rPr>
        <w:t xml:space="preserve">, substance abuse and mental health </w:t>
      </w:r>
      <w:r w:rsidR="0044789C">
        <w:rPr>
          <w:rFonts w:ascii="Courier New" w:hAnsi="Courier New" w:cs="Courier New"/>
        </w:rPr>
        <w:t>treatment programs], and m</w:t>
      </w:r>
      <w:r w:rsidR="0044789C" w:rsidRPr="00176B61">
        <w:rPr>
          <w:rFonts w:ascii="Courier New" w:hAnsi="Courier New" w:cs="Courier New"/>
        </w:rPr>
        <w:t xml:space="preserve">embers of Community Advisory Boards associated with </w:t>
      </w:r>
      <w:r w:rsidR="0044789C">
        <w:rPr>
          <w:rFonts w:ascii="Courier New" w:hAnsi="Courier New" w:cs="Courier New"/>
        </w:rPr>
        <w:t>the above-</w:t>
      </w:r>
      <w:r w:rsidR="0044789C" w:rsidRPr="00176B61">
        <w:rPr>
          <w:rFonts w:ascii="Courier New" w:hAnsi="Courier New" w:cs="Courier New"/>
        </w:rPr>
        <w:t>mentioned types of service providers and</w:t>
      </w:r>
      <w:r w:rsidR="0044789C">
        <w:rPr>
          <w:rFonts w:ascii="Courier New" w:hAnsi="Courier New" w:cs="Courier New"/>
        </w:rPr>
        <w:t xml:space="preserve"> agencies) </w:t>
      </w:r>
      <w:r>
        <w:rPr>
          <w:rFonts w:ascii="Courier New" w:hAnsi="Courier New" w:cs="Courier New"/>
        </w:rPr>
        <w:t xml:space="preserve">being </w:t>
      </w:r>
      <w:r w:rsidR="007C521C">
        <w:rPr>
          <w:rFonts w:ascii="Courier New" w:hAnsi="Courier New" w:cs="Courier New"/>
        </w:rPr>
        <w:t>interviewed</w:t>
      </w:r>
      <w:r>
        <w:rPr>
          <w:rFonts w:ascii="Courier New" w:hAnsi="Courier New" w:cs="Courier New"/>
        </w:rPr>
        <w:t xml:space="preserve"> </w:t>
      </w:r>
      <w:r w:rsidR="007C521C">
        <w:rPr>
          <w:rFonts w:ascii="Courier New" w:hAnsi="Courier New" w:cs="Courier New"/>
        </w:rPr>
        <w:t xml:space="preserve">by </w:t>
      </w:r>
      <w:r w:rsidR="0044789C">
        <w:rPr>
          <w:rFonts w:ascii="Courier New" w:hAnsi="Courier New" w:cs="Courier New"/>
        </w:rPr>
        <w:t xml:space="preserve">2 </w:t>
      </w:r>
      <w:r w:rsidR="007C521C">
        <w:rPr>
          <w:rFonts w:ascii="Courier New" w:hAnsi="Courier New" w:cs="Courier New"/>
        </w:rPr>
        <w:t>members of the working group</w:t>
      </w:r>
      <w:r w:rsidR="0044789C">
        <w:rPr>
          <w:rFonts w:ascii="Courier New" w:hAnsi="Courier New" w:cs="Courier New"/>
        </w:rPr>
        <w:t>, one interviewer and one note taker</w:t>
      </w:r>
      <w:r>
        <w:rPr>
          <w:rFonts w:ascii="Courier New" w:hAnsi="Courier New" w:cs="Courier New"/>
        </w:rPr>
        <w:t xml:space="preserve">. </w:t>
      </w:r>
    </w:p>
    <w:p w14:paraId="63AC5714" w14:textId="77777777" w:rsidR="000547B6" w:rsidRPr="00494A46" w:rsidRDefault="000547B6" w:rsidP="000547B6">
      <w:pPr>
        <w:tabs>
          <w:tab w:val="left" w:pos="0"/>
        </w:tabs>
        <w:rPr>
          <w:rFonts w:ascii="Courier New" w:hAnsi="Courier New" w:cs="Courier New"/>
          <w:bCs/>
          <w:i/>
        </w:rPr>
      </w:pPr>
    </w:p>
    <w:p w14:paraId="65958A48" w14:textId="77777777" w:rsidR="000547B6" w:rsidRPr="007079A3" w:rsidRDefault="000547B6" w:rsidP="000547B6">
      <w:pPr>
        <w:pStyle w:val="Level1"/>
        <w:widowControl/>
        <w:tabs>
          <w:tab w:val="left" w:pos="0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B.2.3. Data Collection</w:t>
      </w:r>
      <w:r w:rsidRPr="007079A3">
        <w:rPr>
          <w:rFonts w:ascii="Courier New" w:hAnsi="Courier New" w:cs="Courier New"/>
          <w:b/>
        </w:rPr>
        <w:t xml:space="preserve"> Methods</w:t>
      </w:r>
    </w:p>
    <w:p w14:paraId="34E6DB33" w14:textId="77777777" w:rsidR="000547B6" w:rsidRPr="007079A3" w:rsidRDefault="000547B6" w:rsidP="000547B6">
      <w:pPr>
        <w:tabs>
          <w:tab w:val="left" w:pos="0"/>
        </w:tabs>
        <w:rPr>
          <w:rFonts w:ascii="Courier New" w:hAnsi="Courier New" w:cs="Courier New"/>
        </w:rPr>
      </w:pPr>
      <w:r w:rsidRPr="007079A3">
        <w:rPr>
          <w:rFonts w:ascii="Courier New" w:hAnsi="Courier New" w:cs="Courier New"/>
        </w:rPr>
        <w:t>a)</w:t>
      </w:r>
      <w:r w:rsidRPr="007079A3">
        <w:rPr>
          <w:rFonts w:ascii="Courier New" w:hAnsi="Courier New" w:cs="Courier New"/>
        </w:rPr>
        <w:tab/>
      </w:r>
      <w:r w:rsidR="007C521C">
        <w:rPr>
          <w:rFonts w:ascii="Courier New" w:hAnsi="Courier New" w:cs="Courier New"/>
          <w:i/>
        </w:rPr>
        <w:t>Interviews</w:t>
      </w:r>
      <w:r w:rsidRPr="007079A3">
        <w:rPr>
          <w:rFonts w:ascii="Courier New" w:hAnsi="Courier New" w:cs="Courier New"/>
        </w:rPr>
        <w:t xml:space="preserve"> </w:t>
      </w:r>
      <w:r w:rsidRPr="00F86230">
        <w:rPr>
          <w:rFonts w:ascii="Courier New" w:hAnsi="Courier New" w:cs="Courier New"/>
          <w:i/>
        </w:rPr>
        <w:t>(Qualitative Interviewing)</w:t>
      </w:r>
      <w:r w:rsidRPr="007079A3">
        <w:rPr>
          <w:rFonts w:ascii="Courier New" w:hAnsi="Courier New" w:cs="Courier New"/>
        </w:rPr>
        <w:t xml:space="preserve"> </w:t>
      </w:r>
    </w:p>
    <w:p w14:paraId="177414B6" w14:textId="14A8C5D2" w:rsidR="000547B6" w:rsidRPr="003F256E" w:rsidRDefault="008F00ED" w:rsidP="000547B6">
      <w:pPr>
        <w:numPr>
          <w:ilvl w:val="0"/>
          <w:numId w:val="48"/>
        </w:numPr>
        <w:tabs>
          <w:tab w:val="left" w:pos="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 each phase, </w:t>
      </w:r>
      <w:r w:rsidR="0044789C">
        <w:rPr>
          <w:rFonts w:ascii="Courier New" w:hAnsi="Courier New" w:cs="Courier New"/>
        </w:rPr>
        <w:t>50</w:t>
      </w:r>
      <w:r w:rsidR="007C521C">
        <w:rPr>
          <w:rFonts w:ascii="Courier New" w:hAnsi="Courier New" w:cs="Courier New"/>
        </w:rPr>
        <w:t xml:space="preserve"> </w:t>
      </w:r>
      <w:r w:rsidR="0044789C">
        <w:rPr>
          <w:rFonts w:ascii="Courier New" w:hAnsi="Courier New" w:cs="Courier New"/>
        </w:rPr>
        <w:t>staff member</w:t>
      </w:r>
      <w:r>
        <w:rPr>
          <w:rFonts w:ascii="Courier New" w:hAnsi="Courier New" w:cs="Courier New"/>
        </w:rPr>
        <w:t>s</w:t>
      </w:r>
      <w:r w:rsidR="007C521C">
        <w:rPr>
          <w:rFonts w:ascii="Courier New" w:hAnsi="Courier New" w:cs="Courier New"/>
        </w:rPr>
        <w:t xml:space="preserve"> from </w:t>
      </w:r>
      <w:r w:rsidR="0044789C">
        <w:rPr>
          <w:rFonts w:ascii="Courier New" w:hAnsi="Courier New" w:cs="Courier New"/>
        </w:rPr>
        <w:t xml:space="preserve">community based organizations </w:t>
      </w:r>
      <w:r w:rsidR="00C41D87">
        <w:rPr>
          <w:rFonts w:ascii="Courier New" w:hAnsi="Courier New" w:cs="Courier New"/>
        </w:rPr>
        <w:t>and Atlanta</w:t>
      </w:r>
      <w:r w:rsidR="007C521C">
        <w:rPr>
          <w:rFonts w:ascii="Courier New" w:hAnsi="Courier New" w:cs="Courier New"/>
        </w:rPr>
        <w:t xml:space="preserve"> health agencies</w:t>
      </w:r>
      <w:r w:rsidR="00C41D87">
        <w:rPr>
          <w:rFonts w:ascii="Courier New" w:hAnsi="Courier New" w:cs="Courier New"/>
        </w:rPr>
        <w:t xml:space="preserve"> in Fulton and DeK</w:t>
      </w:r>
      <w:r w:rsidR="0044789C">
        <w:rPr>
          <w:rFonts w:ascii="Courier New" w:hAnsi="Courier New" w:cs="Courier New"/>
        </w:rPr>
        <w:t>alb counties</w:t>
      </w:r>
      <w:r w:rsidR="000547B6" w:rsidRPr="003F256E">
        <w:rPr>
          <w:rFonts w:ascii="Courier New" w:hAnsi="Courier New" w:cs="Courier New"/>
        </w:rPr>
        <w:t xml:space="preserve"> will be selected to be asked to participate in the </w:t>
      </w:r>
      <w:r w:rsidR="0044789C">
        <w:rPr>
          <w:rFonts w:ascii="Courier New" w:hAnsi="Courier New" w:cs="Courier New"/>
        </w:rPr>
        <w:t xml:space="preserve">individual </w:t>
      </w:r>
      <w:r w:rsidR="007C521C">
        <w:rPr>
          <w:rFonts w:ascii="Courier New" w:hAnsi="Courier New" w:cs="Courier New"/>
        </w:rPr>
        <w:t>interviews</w:t>
      </w:r>
      <w:r w:rsidR="0044789C">
        <w:rPr>
          <w:rFonts w:ascii="Courier New" w:hAnsi="Courier New" w:cs="Courier New"/>
        </w:rPr>
        <w:t xml:space="preserve"> with the interviewer and note taker</w:t>
      </w:r>
      <w:r w:rsidR="000547B6" w:rsidRPr="003F256E">
        <w:rPr>
          <w:rFonts w:ascii="Courier New" w:hAnsi="Courier New" w:cs="Courier New"/>
        </w:rPr>
        <w:t xml:space="preserve">.  </w:t>
      </w:r>
      <w:r w:rsidR="007C521C">
        <w:rPr>
          <w:rFonts w:ascii="Courier New" w:hAnsi="Courier New" w:cs="Courier New"/>
        </w:rPr>
        <w:t>Interviews</w:t>
      </w:r>
      <w:r w:rsidR="000547B6" w:rsidRPr="003F256E">
        <w:rPr>
          <w:rFonts w:ascii="Courier New" w:hAnsi="Courier New" w:cs="Courier New"/>
        </w:rPr>
        <w:t xml:space="preserve"> will be scheduled at convenient</w:t>
      </w:r>
      <w:r w:rsidR="0044789C">
        <w:rPr>
          <w:rFonts w:ascii="Courier New" w:hAnsi="Courier New" w:cs="Courier New"/>
        </w:rPr>
        <w:t xml:space="preserve"> times</w:t>
      </w:r>
      <w:r w:rsidR="000547B6" w:rsidRPr="003F256E">
        <w:rPr>
          <w:rFonts w:ascii="Courier New" w:hAnsi="Courier New" w:cs="Courier New"/>
        </w:rPr>
        <w:t xml:space="preserve"> </w:t>
      </w:r>
      <w:r w:rsidR="0044789C">
        <w:rPr>
          <w:rFonts w:ascii="Courier New" w:hAnsi="Courier New" w:cs="Courier New"/>
        </w:rPr>
        <w:t>that</w:t>
      </w:r>
      <w:r w:rsidR="000547B6" w:rsidRPr="003F256E">
        <w:rPr>
          <w:rFonts w:ascii="Courier New" w:hAnsi="Courier New" w:cs="Courier New"/>
        </w:rPr>
        <w:t xml:space="preserve"> accommodate the study participants</w:t>
      </w:r>
      <w:r w:rsidR="0044789C">
        <w:rPr>
          <w:rFonts w:ascii="Courier New" w:hAnsi="Courier New" w:cs="Courier New"/>
        </w:rPr>
        <w:t>’ work schedule</w:t>
      </w:r>
      <w:r w:rsidR="000547B6" w:rsidRPr="003F256E">
        <w:rPr>
          <w:rFonts w:ascii="Courier New" w:hAnsi="Courier New" w:cs="Courier New"/>
        </w:rPr>
        <w:t xml:space="preserve">.  </w:t>
      </w:r>
      <w:r w:rsidR="007C521C">
        <w:rPr>
          <w:rFonts w:ascii="Courier New" w:hAnsi="Courier New" w:cs="Courier New"/>
        </w:rPr>
        <w:t>Working group members</w:t>
      </w:r>
      <w:r w:rsidR="000547B6" w:rsidRPr="003F256E">
        <w:rPr>
          <w:rFonts w:ascii="Courier New" w:hAnsi="Courier New" w:cs="Courier New"/>
        </w:rPr>
        <w:t xml:space="preserve"> will work with </w:t>
      </w:r>
      <w:r w:rsidR="000547B6">
        <w:rPr>
          <w:rFonts w:ascii="Courier New" w:hAnsi="Courier New" w:cs="Courier New"/>
        </w:rPr>
        <w:t xml:space="preserve">contacts at the various </w:t>
      </w:r>
      <w:r w:rsidR="007C521C">
        <w:rPr>
          <w:rFonts w:ascii="Courier New" w:hAnsi="Courier New" w:cs="Courier New"/>
        </w:rPr>
        <w:t>agencies</w:t>
      </w:r>
      <w:r w:rsidR="0044789C">
        <w:rPr>
          <w:rFonts w:ascii="Courier New" w:hAnsi="Courier New" w:cs="Courier New"/>
        </w:rPr>
        <w:t xml:space="preserve"> to co</w:t>
      </w:r>
      <w:r w:rsidR="000547B6" w:rsidRPr="003F256E">
        <w:rPr>
          <w:rFonts w:ascii="Courier New" w:hAnsi="Courier New" w:cs="Courier New"/>
        </w:rPr>
        <w:t>ordinate dates, times</w:t>
      </w:r>
      <w:r w:rsidR="0044789C">
        <w:rPr>
          <w:rFonts w:ascii="Courier New" w:hAnsi="Courier New" w:cs="Courier New"/>
        </w:rPr>
        <w:t>,</w:t>
      </w:r>
      <w:r w:rsidR="000547B6" w:rsidRPr="003F256E">
        <w:rPr>
          <w:rFonts w:ascii="Courier New" w:hAnsi="Courier New" w:cs="Courier New"/>
        </w:rPr>
        <w:t xml:space="preserve"> and locations for each </w:t>
      </w:r>
      <w:r w:rsidR="007C521C">
        <w:rPr>
          <w:rFonts w:ascii="Courier New" w:hAnsi="Courier New" w:cs="Courier New"/>
        </w:rPr>
        <w:t>interview</w:t>
      </w:r>
      <w:r w:rsidR="000547B6" w:rsidRPr="003F256E">
        <w:rPr>
          <w:rFonts w:ascii="Courier New" w:hAnsi="Courier New" w:cs="Courier New"/>
        </w:rPr>
        <w:t xml:space="preserve">.  When respondents arrive, they will be greeted by </w:t>
      </w:r>
      <w:r w:rsidR="007C521C">
        <w:rPr>
          <w:rFonts w:ascii="Courier New" w:hAnsi="Courier New" w:cs="Courier New"/>
        </w:rPr>
        <w:t>the interviewer and note-taker</w:t>
      </w:r>
      <w:r w:rsidR="000547B6" w:rsidRPr="003F256E">
        <w:rPr>
          <w:rFonts w:ascii="Courier New" w:hAnsi="Courier New" w:cs="Courier New"/>
        </w:rPr>
        <w:t xml:space="preserve"> and directed to the </w:t>
      </w:r>
      <w:r w:rsidR="007C521C">
        <w:rPr>
          <w:rFonts w:ascii="Courier New" w:hAnsi="Courier New" w:cs="Courier New"/>
        </w:rPr>
        <w:t>interview</w:t>
      </w:r>
      <w:r w:rsidR="000547B6" w:rsidRPr="003F256E">
        <w:rPr>
          <w:rFonts w:ascii="Courier New" w:hAnsi="Courier New" w:cs="Courier New"/>
        </w:rPr>
        <w:t xml:space="preserve"> room.  Prior to the start of the </w:t>
      </w:r>
      <w:r w:rsidR="007C521C">
        <w:rPr>
          <w:rFonts w:ascii="Courier New" w:hAnsi="Courier New" w:cs="Courier New"/>
        </w:rPr>
        <w:t>interview</w:t>
      </w:r>
      <w:r w:rsidR="000547B6" w:rsidRPr="003F256E">
        <w:rPr>
          <w:rFonts w:ascii="Courier New" w:hAnsi="Courier New" w:cs="Courier New"/>
        </w:rPr>
        <w:t xml:space="preserve">, facilitators will read the informed consent and ask potential participants to sign the form if she agrees to participate.  Before beginning the </w:t>
      </w:r>
      <w:r w:rsidR="007C521C">
        <w:rPr>
          <w:rFonts w:ascii="Courier New" w:hAnsi="Courier New" w:cs="Courier New"/>
        </w:rPr>
        <w:t>note taking</w:t>
      </w:r>
      <w:r w:rsidR="000547B6" w:rsidRPr="003F256E">
        <w:rPr>
          <w:rFonts w:ascii="Courier New" w:hAnsi="Courier New" w:cs="Courier New"/>
        </w:rPr>
        <w:t xml:space="preserve">, the </w:t>
      </w:r>
      <w:r w:rsidR="007C521C">
        <w:rPr>
          <w:rFonts w:ascii="Courier New" w:hAnsi="Courier New" w:cs="Courier New"/>
        </w:rPr>
        <w:t>interviewer</w:t>
      </w:r>
      <w:r w:rsidR="000547B6" w:rsidRPr="003F256E">
        <w:rPr>
          <w:rFonts w:ascii="Courier New" w:hAnsi="Courier New" w:cs="Courier New"/>
        </w:rPr>
        <w:t xml:space="preserve"> will ask if the </w:t>
      </w:r>
      <w:r w:rsidR="007C521C">
        <w:rPr>
          <w:rFonts w:ascii="Courier New" w:hAnsi="Courier New" w:cs="Courier New"/>
        </w:rPr>
        <w:t>interviewee</w:t>
      </w:r>
      <w:r w:rsidR="000547B6" w:rsidRPr="003F256E">
        <w:rPr>
          <w:rFonts w:ascii="Courier New" w:hAnsi="Courier New" w:cs="Courier New"/>
        </w:rPr>
        <w:t xml:space="preserve"> agree</w:t>
      </w:r>
      <w:r w:rsidR="007C521C">
        <w:rPr>
          <w:rFonts w:ascii="Courier New" w:hAnsi="Courier New" w:cs="Courier New"/>
        </w:rPr>
        <w:t>s</w:t>
      </w:r>
      <w:r w:rsidR="000547B6" w:rsidRPr="003F256E">
        <w:rPr>
          <w:rFonts w:ascii="Courier New" w:hAnsi="Courier New" w:cs="Courier New"/>
        </w:rPr>
        <w:t xml:space="preserve"> to be recorded</w:t>
      </w:r>
      <w:r w:rsidR="007C521C">
        <w:rPr>
          <w:rFonts w:ascii="Courier New" w:hAnsi="Courier New" w:cs="Courier New"/>
        </w:rPr>
        <w:t xml:space="preserve"> on paper</w:t>
      </w:r>
      <w:r w:rsidR="000547B6" w:rsidRPr="003F256E">
        <w:rPr>
          <w:rFonts w:ascii="Courier New" w:hAnsi="Courier New" w:cs="Courier New"/>
        </w:rPr>
        <w:t xml:space="preserve">.  Those that do not wish to be recorded will be excused from the </w:t>
      </w:r>
      <w:r w:rsidR="007C521C">
        <w:rPr>
          <w:rFonts w:ascii="Courier New" w:hAnsi="Courier New" w:cs="Courier New"/>
        </w:rPr>
        <w:t>interview</w:t>
      </w:r>
      <w:r w:rsidR="000547B6" w:rsidRPr="003F256E">
        <w:rPr>
          <w:rFonts w:ascii="Courier New" w:hAnsi="Courier New" w:cs="Courier New"/>
        </w:rPr>
        <w:t>.</w:t>
      </w:r>
      <w:r w:rsidR="000547B6" w:rsidRPr="003F256E">
        <w:rPr>
          <w:rFonts w:ascii="Courier New" w:eastAsia="SimSun" w:hAnsi="Courier New" w:cs="Courier New"/>
          <w:bCs/>
          <w:iCs/>
          <w:lang w:eastAsia="zh-CN"/>
        </w:rPr>
        <w:t xml:space="preserve">  </w:t>
      </w:r>
    </w:p>
    <w:p w14:paraId="5B4B5425" w14:textId="77777777" w:rsidR="000547B6" w:rsidRPr="003F256E" w:rsidRDefault="000547B6" w:rsidP="000547B6">
      <w:pPr>
        <w:tabs>
          <w:tab w:val="left" w:pos="0"/>
        </w:tabs>
        <w:ind w:left="720"/>
        <w:rPr>
          <w:rFonts w:ascii="Courier New" w:hAnsi="Courier New" w:cs="Courier New"/>
        </w:rPr>
      </w:pPr>
    </w:p>
    <w:p w14:paraId="73E7FAF6" w14:textId="77777777" w:rsidR="000547B6" w:rsidRPr="007079A3" w:rsidRDefault="000547B6" w:rsidP="000547B6">
      <w:pPr>
        <w:tabs>
          <w:tab w:val="left" w:pos="0"/>
        </w:tabs>
        <w:rPr>
          <w:rFonts w:ascii="Courier New" w:hAnsi="Courier New" w:cs="Courier New"/>
        </w:rPr>
      </w:pPr>
    </w:p>
    <w:p w14:paraId="2593A24F" w14:textId="77777777" w:rsidR="000547B6" w:rsidRPr="007079A3" w:rsidRDefault="000547B6" w:rsidP="000547B6">
      <w:pPr>
        <w:tabs>
          <w:tab w:val="left" w:pos="0"/>
        </w:tabs>
        <w:rPr>
          <w:rFonts w:ascii="Courier New" w:hAnsi="Courier New" w:cs="Courier New"/>
        </w:rPr>
      </w:pPr>
      <w:r w:rsidRPr="007079A3">
        <w:rPr>
          <w:rFonts w:ascii="Courier New" w:hAnsi="Courier New" w:cs="Courier New"/>
          <w:b/>
          <w:bCs/>
        </w:rPr>
        <w:t xml:space="preserve">B.3.  </w:t>
      </w:r>
      <w:r w:rsidRPr="007079A3">
        <w:rPr>
          <w:rFonts w:ascii="Courier New" w:hAnsi="Courier New" w:cs="Courier New"/>
          <w:b/>
          <w:bCs/>
          <w:u w:val="single"/>
        </w:rPr>
        <w:t>Methods to Maximize Response Rates and Deal with Nonresponse</w:t>
      </w:r>
    </w:p>
    <w:p w14:paraId="2BC67CC1" w14:textId="77777777" w:rsidR="000547B6" w:rsidRDefault="000547B6" w:rsidP="000547B6">
      <w:pPr>
        <w:tabs>
          <w:tab w:val="left" w:pos="0"/>
        </w:tabs>
        <w:rPr>
          <w:rFonts w:ascii="Courier New" w:hAnsi="Courier New" w:cs="Courier New"/>
        </w:rPr>
      </w:pPr>
    </w:p>
    <w:p w14:paraId="78ACB999" w14:textId="387C4736" w:rsidR="000547B6" w:rsidRDefault="000547B6" w:rsidP="000547B6">
      <w:pPr>
        <w:tabs>
          <w:tab w:val="left" w:pos="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</w:t>
      </w:r>
      <w:r w:rsidR="00822EE4">
        <w:rPr>
          <w:rFonts w:ascii="Courier New" w:hAnsi="Courier New" w:cs="Courier New"/>
        </w:rPr>
        <w:t>working group</w:t>
      </w:r>
      <w:r>
        <w:rPr>
          <w:rFonts w:ascii="Courier New" w:hAnsi="Courier New" w:cs="Courier New"/>
        </w:rPr>
        <w:t xml:space="preserve"> will use multiple strategies to maximize response rates</w:t>
      </w:r>
      <w:r w:rsidR="0044789C">
        <w:rPr>
          <w:rFonts w:ascii="Courier New" w:hAnsi="Courier New" w:cs="Courier New"/>
        </w:rPr>
        <w:t xml:space="preserve"> and to decrease non-response. </w:t>
      </w:r>
      <w:r>
        <w:rPr>
          <w:rFonts w:ascii="Courier New" w:hAnsi="Courier New" w:cs="Courier New"/>
        </w:rPr>
        <w:t xml:space="preserve">In </w:t>
      </w:r>
      <w:r w:rsidR="0044789C">
        <w:rPr>
          <w:rFonts w:ascii="Courier New" w:hAnsi="Courier New" w:cs="Courier New"/>
        </w:rPr>
        <w:t>both</w:t>
      </w:r>
      <w:r>
        <w:rPr>
          <w:rFonts w:ascii="Courier New" w:hAnsi="Courier New" w:cs="Courier New"/>
        </w:rPr>
        <w:t xml:space="preserve"> phases of the </w:t>
      </w:r>
      <w:r w:rsidR="00822EE4">
        <w:rPr>
          <w:rFonts w:ascii="Courier New" w:hAnsi="Courier New" w:cs="Courier New"/>
        </w:rPr>
        <w:t>study</w:t>
      </w:r>
      <w:r>
        <w:rPr>
          <w:rFonts w:ascii="Courier New" w:hAnsi="Courier New" w:cs="Courier New"/>
        </w:rPr>
        <w:t xml:space="preserve">, the </w:t>
      </w:r>
      <w:r w:rsidR="00822EE4">
        <w:rPr>
          <w:rFonts w:ascii="Courier New" w:hAnsi="Courier New" w:cs="Courier New"/>
        </w:rPr>
        <w:t>working group</w:t>
      </w:r>
      <w:r>
        <w:rPr>
          <w:rFonts w:ascii="Courier New" w:hAnsi="Courier New" w:cs="Courier New"/>
        </w:rPr>
        <w:t xml:space="preserve"> will schedule </w:t>
      </w:r>
      <w:r w:rsidR="00822EE4">
        <w:rPr>
          <w:rFonts w:ascii="Courier New" w:hAnsi="Courier New" w:cs="Courier New"/>
        </w:rPr>
        <w:t>interviews</w:t>
      </w:r>
      <w:r>
        <w:rPr>
          <w:rFonts w:ascii="Courier New" w:hAnsi="Courier New" w:cs="Courier New"/>
        </w:rPr>
        <w:t xml:space="preserve"> at days and times </w:t>
      </w:r>
      <w:r w:rsidR="00822EE4">
        <w:rPr>
          <w:rFonts w:ascii="Courier New" w:hAnsi="Courier New" w:cs="Courier New"/>
        </w:rPr>
        <w:t>most convenient to the respondent</w:t>
      </w:r>
      <w:r w:rsidR="0044789C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When attempting to schedule </w:t>
      </w:r>
      <w:r w:rsidR="00822EE4">
        <w:rPr>
          <w:rFonts w:ascii="Courier New" w:hAnsi="Courier New" w:cs="Courier New"/>
        </w:rPr>
        <w:t>interviews</w:t>
      </w:r>
      <w:r w:rsidR="0044789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respondents will be asked </w:t>
      </w:r>
      <w:r>
        <w:rPr>
          <w:rFonts w:ascii="Courier New" w:hAnsi="Courier New" w:cs="Courier New"/>
        </w:rPr>
        <w:lastRenderedPageBreak/>
        <w:t xml:space="preserve">for </w:t>
      </w:r>
      <w:r w:rsidR="00822EE4">
        <w:rPr>
          <w:rFonts w:ascii="Courier New" w:hAnsi="Courier New" w:cs="Courier New"/>
        </w:rPr>
        <w:t>1.5-hour blocks of time</w:t>
      </w:r>
      <w:r>
        <w:rPr>
          <w:rFonts w:ascii="Courier New" w:hAnsi="Courier New" w:cs="Courier New"/>
        </w:rPr>
        <w:t xml:space="preserve"> when they will be available to partici</w:t>
      </w:r>
      <w:r w:rsidR="00822EE4">
        <w:rPr>
          <w:rFonts w:ascii="Courier New" w:hAnsi="Courier New" w:cs="Courier New"/>
        </w:rPr>
        <w:t>pate in the interview</w:t>
      </w:r>
      <w:r>
        <w:rPr>
          <w:rFonts w:ascii="Courier New" w:hAnsi="Courier New" w:cs="Courier New"/>
        </w:rPr>
        <w:t xml:space="preserve">.  Once the </w:t>
      </w:r>
      <w:r w:rsidR="00822EE4">
        <w:rPr>
          <w:rFonts w:ascii="Courier New" w:hAnsi="Courier New" w:cs="Courier New"/>
        </w:rPr>
        <w:t>interviews</w:t>
      </w:r>
      <w:r>
        <w:rPr>
          <w:rFonts w:ascii="Courier New" w:hAnsi="Courier New" w:cs="Courier New"/>
        </w:rPr>
        <w:t xml:space="preserve"> are scheduled participants will receive reminder phone calls from study staff to remind them </w:t>
      </w:r>
      <w:r w:rsidR="00822EE4">
        <w:rPr>
          <w:rFonts w:ascii="Courier New" w:hAnsi="Courier New" w:cs="Courier New"/>
        </w:rPr>
        <w:t>of the interview.</w:t>
      </w:r>
    </w:p>
    <w:p w14:paraId="15591959" w14:textId="77777777" w:rsidR="00822EE4" w:rsidRPr="007079A3" w:rsidRDefault="00822EE4" w:rsidP="000547B6">
      <w:pPr>
        <w:tabs>
          <w:tab w:val="left" w:pos="0"/>
        </w:tabs>
        <w:rPr>
          <w:rFonts w:ascii="Courier New" w:hAnsi="Courier New" w:cs="Courier New"/>
        </w:rPr>
      </w:pPr>
    </w:p>
    <w:p w14:paraId="162E1B10" w14:textId="77777777" w:rsidR="000547B6" w:rsidRPr="007079A3" w:rsidRDefault="000547B6" w:rsidP="000547B6">
      <w:pPr>
        <w:tabs>
          <w:tab w:val="left" w:pos="0"/>
        </w:tabs>
        <w:rPr>
          <w:rFonts w:ascii="Courier New" w:hAnsi="Courier New" w:cs="Courier New"/>
        </w:rPr>
      </w:pPr>
      <w:r w:rsidRPr="007079A3">
        <w:rPr>
          <w:rFonts w:ascii="Courier New" w:hAnsi="Courier New" w:cs="Courier New"/>
          <w:b/>
          <w:bCs/>
        </w:rPr>
        <w:t xml:space="preserve">B.4.  </w:t>
      </w:r>
      <w:r w:rsidRPr="007079A3">
        <w:rPr>
          <w:rFonts w:ascii="Courier New" w:hAnsi="Courier New" w:cs="Courier New"/>
          <w:b/>
          <w:bCs/>
          <w:u w:val="single"/>
        </w:rPr>
        <w:t>Tests of Procedures or Methods to be Undertaken</w:t>
      </w:r>
    </w:p>
    <w:p w14:paraId="01D10357" w14:textId="77777777" w:rsidR="000547B6" w:rsidRDefault="000547B6" w:rsidP="000547B6">
      <w:pPr>
        <w:tabs>
          <w:tab w:val="left" w:pos="0"/>
        </w:tabs>
        <w:rPr>
          <w:rFonts w:ascii="Courier New" w:hAnsi="Courier New" w:cs="Courier New"/>
        </w:rPr>
      </w:pPr>
    </w:p>
    <w:p w14:paraId="4A79E1DE" w14:textId="77777777" w:rsidR="000547B6" w:rsidRDefault="000547B6" w:rsidP="000547B6">
      <w:pPr>
        <w:tabs>
          <w:tab w:val="left" w:pos="0"/>
        </w:tabs>
        <w:rPr>
          <w:rFonts w:ascii="Courier New" w:hAnsi="Courier New" w:cs="Courier New"/>
        </w:rPr>
      </w:pPr>
      <w:r w:rsidRPr="007079A3">
        <w:rPr>
          <w:rFonts w:ascii="Courier New" w:hAnsi="Courier New" w:cs="Courier New"/>
        </w:rPr>
        <w:t>This submission is a request for authorization to conduct tests of procedures and methodologies typical in meth</w:t>
      </w:r>
      <w:r>
        <w:rPr>
          <w:rFonts w:ascii="Courier New" w:hAnsi="Courier New" w:cs="Courier New"/>
        </w:rPr>
        <w:t>ods and instrument development</w:t>
      </w:r>
      <w:r w:rsidRPr="007079A3">
        <w:rPr>
          <w:rFonts w:ascii="Courier New" w:hAnsi="Courier New" w:cs="Courier New"/>
        </w:rPr>
        <w:t>.</w:t>
      </w:r>
    </w:p>
    <w:p w14:paraId="40DAE382" w14:textId="77777777" w:rsidR="000547B6" w:rsidRPr="007079A3" w:rsidRDefault="000547B6" w:rsidP="000547B6">
      <w:pPr>
        <w:tabs>
          <w:tab w:val="left" w:pos="0"/>
        </w:tabs>
        <w:rPr>
          <w:rFonts w:ascii="Courier New" w:hAnsi="Courier New" w:cs="Courier New"/>
        </w:rPr>
      </w:pPr>
      <w:r w:rsidRPr="007079A3">
        <w:rPr>
          <w:rFonts w:ascii="Courier New" w:hAnsi="Courier New" w:cs="Courier New"/>
        </w:rPr>
        <w:t xml:space="preserve">  </w:t>
      </w:r>
    </w:p>
    <w:p w14:paraId="2856C540" w14:textId="77777777" w:rsidR="000547B6" w:rsidRDefault="000547B6" w:rsidP="000547B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urier New" w:hAnsi="Courier New" w:cs="Courier New"/>
          <w:b/>
          <w:bCs/>
          <w:u w:val="single"/>
        </w:rPr>
      </w:pPr>
      <w:r w:rsidRPr="007079A3">
        <w:rPr>
          <w:rFonts w:ascii="Courier New" w:hAnsi="Courier New" w:cs="Courier New"/>
          <w:b/>
          <w:bCs/>
        </w:rPr>
        <w:t xml:space="preserve">B.5.  </w:t>
      </w:r>
      <w:r w:rsidRPr="007079A3">
        <w:rPr>
          <w:rFonts w:ascii="Courier New" w:hAnsi="Courier New" w:cs="Courier New"/>
          <w:b/>
          <w:bCs/>
          <w:u w:val="single"/>
        </w:rPr>
        <w:t xml:space="preserve">Individuals Consulted on Statistical Aspects and Individuals </w:t>
      </w:r>
      <w:r>
        <w:rPr>
          <w:rFonts w:ascii="Courier New" w:hAnsi="Courier New" w:cs="Courier New"/>
          <w:b/>
          <w:bCs/>
          <w:u w:val="single"/>
        </w:rPr>
        <w:t xml:space="preserve">Collecting </w:t>
      </w:r>
      <w:r w:rsidRPr="007079A3">
        <w:rPr>
          <w:rFonts w:ascii="Courier New" w:hAnsi="Courier New" w:cs="Courier New"/>
          <w:b/>
          <w:bCs/>
          <w:u w:val="single"/>
        </w:rPr>
        <w:t>and/or Analyzing Data</w:t>
      </w:r>
    </w:p>
    <w:p w14:paraId="23D9E59E" w14:textId="77777777" w:rsidR="000547B6" w:rsidRDefault="000547B6" w:rsidP="000547B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urier New" w:hAnsi="Courier New" w:cs="Courier New"/>
          <w:color w:val="000000"/>
        </w:rPr>
      </w:pPr>
    </w:p>
    <w:p w14:paraId="794AAF2B" w14:textId="77777777" w:rsidR="000547B6" w:rsidRPr="000721E7" w:rsidRDefault="000547B6" w:rsidP="000547B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No other individuals were consulted on the statistical aspects or analysis of data from this sub-collection. </w:t>
      </w:r>
    </w:p>
    <w:p w14:paraId="412EFD7B" w14:textId="77777777" w:rsidR="000436B6" w:rsidRPr="002F3940" w:rsidRDefault="000436B6" w:rsidP="00BF1F78">
      <w:pPr>
        <w:spacing w:before="120"/>
        <w:rPr>
          <w:rFonts w:ascii="Courier New" w:hAnsi="Courier New" w:cs="Courier New"/>
          <w:b/>
          <w:color w:val="FF0000"/>
        </w:rPr>
      </w:pPr>
    </w:p>
    <w:sectPr w:rsidR="000436B6" w:rsidRPr="002F3940" w:rsidSect="00537CA0">
      <w:footerReference w:type="even" r:id="rId9"/>
      <w:footerReference w:type="default" r:id="rId10"/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BB7AC" w14:textId="77777777" w:rsidR="00D659E6" w:rsidRDefault="00D659E6">
      <w:r>
        <w:separator/>
      </w:r>
    </w:p>
  </w:endnote>
  <w:endnote w:type="continuationSeparator" w:id="0">
    <w:p w14:paraId="0CCB999F" w14:textId="77777777" w:rsidR="00D659E6" w:rsidRDefault="00D6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A96EA" w14:textId="77777777" w:rsidR="0044789C" w:rsidRDefault="0044789C" w:rsidP="008269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FC4842" w14:textId="77777777" w:rsidR="0044789C" w:rsidRDefault="004478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C25D1" w14:textId="77777777" w:rsidR="0044789C" w:rsidRDefault="0044789C" w:rsidP="008269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08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3387C9" w14:textId="77777777" w:rsidR="0044789C" w:rsidRPr="00EF4748" w:rsidRDefault="0044789C" w:rsidP="00D5286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7A10F" w14:textId="77777777" w:rsidR="00D659E6" w:rsidRDefault="00D659E6">
      <w:r>
        <w:separator/>
      </w:r>
    </w:p>
  </w:footnote>
  <w:footnote w:type="continuationSeparator" w:id="0">
    <w:p w14:paraId="3110D024" w14:textId="77777777" w:rsidR="00D659E6" w:rsidRDefault="00D6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6ED"/>
    <w:multiLevelType w:val="hybridMultilevel"/>
    <w:tmpl w:val="A23C4D8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4D239C"/>
    <w:multiLevelType w:val="hybridMultilevel"/>
    <w:tmpl w:val="9572D044"/>
    <w:lvl w:ilvl="0" w:tplc="0D56FB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58E39EA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258E39EA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F12618"/>
    <w:multiLevelType w:val="hybridMultilevel"/>
    <w:tmpl w:val="D28C030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E5E473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2E23F3"/>
    <w:multiLevelType w:val="hybridMultilevel"/>
    <w:tmpl w:val="A830B90E"/>
    <w:lvl w:ilvl="0" w:tplc="DE5E47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1406A2"/>
    <w:multiLevelType w:val="hybridMultilevel"/>
    <w:tmpl w:val="9DFA16C6"/>
    <w:lvl w:ilvl="0" w:tplc="DE5E473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594AF30E">
      <w:start w:val="3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0BE32239"/>
    <w:multiLevelType w:val="hybridMultilevel"/>
    <w:tmpl w:val="2A0A492E"/>
    <w:lvl w:ilvl="0" w:tplc="DE5E473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D702CCB"/>
    <w:multiLevelType w:val="hybridMultilevel"/>
    <w:tmpl w:val="A9AE252E"/>
    <w:lvl w:ilvl="0" w:tplc="DE5E473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4F72A8"/>
    <w:multiLevelType w:val="hybridMultilevel"/>
    <w:tmpl w:val="EF12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E3D03"/>
    <w:multiLevelType w:val="hybridMultilevel"/>
    <w:tmpl w:val="4DCAA1BA"/>
    <w:lvl w:ilvl="0" w:tplc="D294F5B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594AF30E">
      <w:start w:val="3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1564ED1"/>
    <w:multiLevelType w:val="hybridMultilevel"/>
    <w:tmpl w:val="A1C6966A"/>
    <w:lvl w:ilvl="0" w:tplc="240403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5727EB"/>
    <w:multiLevelType w:val="hybridMultilevel"/>
    <w:tmpl w:val="4C2CBC8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D3532C4"/>
    <w:multiLevelType w:val="hybridMultilevel"/>
    <w:tmpl w:val="9654C006"/>
    <w:lvl w:ilvl="0" w:tplc="A58A487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FD450A"/>
    <w:multiLevelType w:val="hybridMultilevel"/>
    <w:tmpl w:val="C0226EEC"/>
    <w:lvl w:ilvl="0" w:tplc="DE5E4738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1CB1F98"/>
    <w:multiLevelType w:val="hybridMultilevel"/>
    <w:tmpl w:val="E5CC5B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70F21B7"/>
    <w:multiLevelType w:val="hybridMultilevel"/>
    <w:tmpl w:val="F264A4AE"/>
    <w:lvl w:ilvl="0" w:tplc="FB02417E">
      <w:start w:val="1"/>
      <w:numFmt w:val="upperLetter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8521205"/>
    <w:multiLevelType w:val="hybridMultilevel"/>
    <w:tmpl w:val="67B88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AD1C84"/>
    <w:multiLevelType w:val="hybridMultilevel"/>
    <w:tmpl w:val="4D0EAB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600AC3"/>
    <w:multiLevelType w:val="hybridMultilevel"/>
    <w:tmpl w:val="C82CF23E"/>
    <w:lvl w:ilvl="0" w:tplc="DE5E47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01836"/>
    <w:multiLevelType w:val="hybridMultilevel"/>
    <w:tmpl w:val="1F740514"/>
    <w:lvl w:ilvl="0" w:tplc="DE5E473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740466A"/>
    <w:multiLevelType w:val="hybridMultilevel"/>
    <w:tmpl w:val="CA966BB4"/>
    <w:lvl w:ilvl="0" w:tplc="DE5E47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037CBB"/>
    <w:multiLevelType w:val="hybridMultilevel"/>
    <w:tmpl w:val="ED404F5A"/>
    <w:lvl w:ilvl="0" w:tplc="FD14891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1D7619"/>
    <w:multiLevelType w:val="hybridMultilevel"/>
    <w:tmpl w:val="EE025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7A3A22"/>
    <w:multiLevelType w:val="hybridMultilevel"/>
    <w:tmpl w:val="F864BB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E80A45"/>
    <w:multiLevelType w:val="hybridMultilevel"/>
    <w:tmpl w:val="65FA80CA"/>
    <w:lvl w:ilvl="0" w:tplc="258E39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6166C5A"/>
    <w:multiLevelType w:val="hybridMultilevel"/>
    <w:tmpl w:val="AAD420E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8065B30"/>
    <w:multiLevelType w:val="hybridMultilevel"/>
    <w:tmpl w:val="F98631D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84B1DB7"/>
    <w:multiLevelType w:val="hybridMultilevel"/>
    <w:tmpl w:val="35D2066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DE5E473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4D572F"/>
    <w:multiLevelType w:val="hybridMultilevel"/>
    <w:tmpl w:val="BF4A2F62"/>
    <w:lvl w:ilvl="0" w:tplc="DE5E473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28A35D0"/>
    <w:multiLevelType w:val="hybridMultilevel"/>
    <w:tmpl w:val="47BAF8DA"/>
    <w:lvl w:ilvl="0" w:tplc="DE5E473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2FF493E"/>
    <w:multiLevelType w:val="hybridMultilevel"/>
    <w:tmpl w:val="0D90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B540C"/>
    <w:multiLevelType w:val="hybridMultilevel"/>
    <w:tmpl w:val="B32C28EE"/>
    <w:lvl w:ilvl="0" w:tplc="0D56FB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58E39EA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8480635"/>
    <w:multiLevelType w:val="hybridMultilevel"/>
    <w:tmpl w:val="921E20F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5864306B"/>
    <w:multiLevelType w:val="hybridMultilevel"/>
    <w:tmpl w:val="625016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680978"/>
    <w:multiLevelType w:val="hybridMultilevel"/>
    <w:tmpl w:val="57D4F9D2"/>
    <w:lvl w:ilvl="0" w:tplc="DE5E473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E5E4738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C707AB4"/>
    <w:multiLevelType w:val="hybridMultilevel"/>
    <w:tmpl w:val="34286B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DA3AF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8C430D"/>
    <w:multiLevelType w:val="hybridMultilevel"/>
    <w:tmpl w:val="10167E70"/>
    <w:lvl w:ilvl="0" w:tplc="DE5E4738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232FDB"/>
    <w:multiLevelType w:val="hybridMultilevel"/>
    <w:tmpl w:val="21A2C58A"/>
    <w:lvl w:ilvl="0" w:tplc="DE5E4738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EDE3517"/>
    <w:multiLevelType w:val="hybridMultilevel"/>
    <w:tmpl w:val="FD6828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F469DD"/>
    <w:multiLevelType w:val="hybridMultilevel"/>
    <w:tmpl w:val="FE5841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99511E"/>
    <w:multiLevelType w:val="hybridMultilevel"/>
    <w:tmpl w:val="717ADA52"/>
    <w:lvl w:ilvl="0" w:tplc="0D56FB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58E39EA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30162FB"/>
    <w:multiLevelType w:val="multilevel"/>
    <w:tmpl w:val="57D4F9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7AC6CA8"/>
    <w:multiLevelType w:val="hybridMultilevel"/>
    <w:tmpl w:val="75104CBC"/>
    <w:lvl w:ilvl="0" w:tplc="E2625FD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594AF30E">
      <w:start w:val="3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4" w:tplc="2D043B7E">
      <w:start w:val="1"/>
      <w:numFmt w:val="lowerRoman"/>
      <w:lvlText w:val="(%5)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>
    <w:nsid w:val="68AD00D5"/>
    <w:multiLevelType w:val="hybridMultilevel"/>
    <w:tmpl w:val="23B2CDFC"/>
    <w:lvl w:ilvl="0" w:tplc="DE5E4738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AF57A12"/>
    <w:multiLevelType w:val="multilevel"/>
    <w:tmpl w:val="B32C28E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CA41298"/>
    <w:multiLevelType w:val="hybridMultilevel"/>
    <w:tmpl w:val="E7067AA6"/>
    <w:lvl w:ilvl="0" w:tplc="DE5E473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>
    <w:nsid w:val="6F124215"/>
    <w:multiLevelType w:val="hybridMultilevel"/>
    <w:tmpl w:val="9EAEF264"/>
    <w:lvl w:ilvl="0" w:tplc="DE5E47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4715808"/>
    <w:multiLevelType w:val="hybridMultilevel"/>
    <w:tmpl w:val="1D768136"/>
    <w:lvl w:ilvl="0" w:tplc="1FE4CAA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32986"/>
    <w:multiLevelType w:val="hybridMultilevel"/>
    <w:tmpl w:val="7B48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3B59BC"/>
    <w:multiLevelType w:val="hybridMultilevel"/>
    <w:tmpl w:val="A7ECB380"/>
    <w:lvl w:ilvl="0" w:tplc="DE5E47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4"/>
  </w:num>
  <w:num w:numId="4">
    <w:abstractNumId w:val="0"/>
  </w:num>
  <w:num w:numId="5">
    <w:abstractNumId w:val="37"/>
  </w:num>
  <w:num w:numId="6">
    <w:abstractNumId w:val="41"/>
  </w:num>
  <w:num w:numId="7">
    <w:abstractNumId w:val="14"/>
  </w:num>
  <w:num w:numId="8">
    <w:abstractNumId w:val="10"/>
  </w:num>
  <w:num w:numId="9">
    <w:abstractNumId w:val="22"/>
  </w:num>
  <w:num w:numId="10">
    <w:abstractNumId w:val="3"/>
  </w:num>
  <w:num w:numId="11">
    <w:abstractNumId w:val="17"/>
  </w:num>
  <w:num w:numId="12">
    <w:abstractNumId w:val="27"/>
  </w:num>
  <w:num w:numId="13">
    <w:abstractNumId w:val="8"/>
  </w:num>
  <w:num w:numId="14">
    <w:abstractNumId w:val="13"/>
  </w:num>
  <w:num w:numId="15">
    <w:abstractNumId w:val="33"/>
  </w:num>
  <w:num w:numId="16">
    <w:abstractNumId w:val="32"/>
  </w:num>
  <w:num w:numId="17">
    <w:abstractNumId w:val="4"/>
  </w:num>
  <w:num w:numId="18">
    <w:abstractNumId w:val="30"/>
  </w:num>
  <w:num w:numId="19">
    <w:abstractNumId w:val="12"/>
  </w:num>
  <w:num w:numId="20">
    <w:abstractNumId w:val="36"/>
  </w:num>
  <w:num w:numId="21">
    <w:abstractNumId w:val="31"/>
  </w:num>
  <w:num w:numId="22">
    <w:abstractNumId w:val="24"/>
  </w:num>
  <w:num w:numId="23">
    <w:abstractNumId w:val="23"/>
  </w:num>
  <w:num w:numId="24">
    <w:abstractNumId w:val="42"/>
  </w:num>
  <w:num w:numId="25">
    <w:abstractNumId w:val="35"/>
  </w:num>
  <w:num w:numId="26">
    <w:abstractNumId w:val="44"/>
  </w:num>
  <w:num w:numId="27">
    <w:abstractNumId w:val="28"/>
  </w:num>
  <w:num w:numId="28">
    <w:abstractNumId w:val="6"/>
  </w:num>
  <w:num w:numId="29">
    <w:abstractNumId w:val="11"/>
  </w:num>
  <w:num w:numId="30">
    <w:abstractNumId w:val="16"/>
  </w:num>
  <w:num w:numId="31">
    <w:abstractNumId w:val="25"/>
  </w:num>
  <w:num w:numId="32">
    <w:abstractNumId w:val="26"/>
  </w:num>
  <w:num w:numId="33">
    <w:abstractNumId w:val="38"/>
  </w:num>
  <w:num w:numId="34">
    <w:abstractNumId w:val="5"/>
  </w:num>
  <w:num w:numId="35">
    <w:abstractNumId w:val="9"/>
  </w:num>
  <w:num w:numId="36">
    <w:abstractNumId w:val="18"/>
  </w:num>
  <w:num w:numId="37">
    <w:abstractNumId w:val="1"/>
  </w:num>
  <w:num w:numId="38">
    <w:abstractNumId w:val="48"/>
  </w:num>
  <w:num w:numId="39">
    <w:abstractNumId w:val="45"/>
  </w:num>
  <w:num w:numId="40">
    <w:abstractNumId w:val="19"/>
  </w:num>
  <w:num w:numId="41">
    <w:abstractNumId w:val="43"/>
  </w:num>
  <w:num w:numId="42">
    <w:abstractNumId w:val="39"/>
  </w:num>
  <w:num w:numId="43">
    <w:abstractNumId w:val="15"/>
  </w:num>
  <w:num w:numId="44">
    <w:abstractNumId w:val="40"/>
  </w:num>
  <w:num w:numId="45">
    <w:abstractNumId w:val="46"/>
  </w:num>
  <w:num w:numId="46">
    <w:abstractNumId w:val="47"/>
  </w:num>
  <w:num w:numId="47">
    <w:abstractNumId w:val="29"/>
  </w:num>
  <w:num w:numId="48">
    <w:abstractNumId w:val="7"/>
  </w:num>
  <w:num w:numId="49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6"/>
    <w:rsid w:val="00000273"/>
    <w:rsid w:val="000016FE"/>
    <w:rsid w:val="00004623"/>
    <w:rsid w:val="00006954"/>
    <w:rsid w:val="00010B27"/>
    <w:rsid w:val="00012D03"/>
    <w:rsid w:val="0001628C"/>
    <w:rsid w:val="00022FD7"/>
    <w:rsid w:val="000256F6"/>
    <w:rsid w:val="00025FBD"/>
    <w:rsid w:val="0002737A"/>
    <w:rsid w:val="0002764F"/>
    <w:rsid w:val="00027B92"/>
    <w:rsid w:val="00031128"/>
    <w:rsid w:val="00031F73"/>
    <w:rsid w:val="00034DE1"/>
    <w:rsid w:val="0003648B"/>
    <w:rsid w:val="00036FC1"/>
    <w:rsid w:val="000417AC"/>
    <w:rsid w:val="000436B6"/>
    <w:rsid w:val="00044183"/>
    <w:rsid w:val="0004484D"/>
    <w:rsid w:val="00044EF8"/>
    <w:rsid w:val="00045FEB"/>
    <w:rsid w:val="00047285"/>
    <w:rsid w:val="00047460"/>
    <w:rsid w:val="00047E34"/>
    <w:rsid w:val="00050CFD"/>
    <w:rsid w:val="00052A45"/>
    <w:rsid w:val="000547B6"/>
    <w:rsid w:val="00056C7D"/>
    <w:rsid w:val="000623E4"/>
    <w:rsid w:val="00063E6A"/>
    <w:rsid w:val="0006416B"/>
    <w:rsid w:val="00064DBA"/>
    <w:rsid w:val="0006661C"/>
    <w:rsid w:val="0006678D"/>
    <w:rsid w:val="00066856"/>
    <w:rsid w:val="0007035D"/>
    <w:rsid w:val="0007318D"/>
    <w:rsid w:val="00073877"/>
    <w:rsid w:val="00076CEF"/>
    <w:rsid w:val="00080395"/>
    <w:rsid w:val="000803A1"/>
    <w:rsid w:val="0008166E"/>
    <w:rsid w:val="000852DC"/>
    <w:rsid w:val="0008633F"/>
    <w:rsid w:val="000902F1"/>
    <w:rsid w:val="0009194E"/>
    <w:rsid w:val="00092938"/>
    <w:rsid w:val="00095A9B"/>
    <w:rsid w:val="000A17DB"/>
    <w:rsid w:val="000A1C5A"/>
    <w:rsid w:val="000A235F"/>
    <w:rsid w:val="000A2B98"/>
    <w:rsid w:val="000A7006"/>
    <w:rsid w:val="000A7201"/>
    <w:rsid w:val="000A7729"/>
    <w:rsid w:val="000B16C6"/>
    <w:rsid w:val="000B43C3"/>
    <w:rsid w:val="000B46BC"/>
    <w:rsid w:val="000B5991"/>
    <w:rsid w:val="000B61A8"/>
    <w:rsid w:val="000C0B88"/>
    <w:rsid w:val="000C1424"/>
    <w:rsid w:val="000C2433"/>
    <w:rsid w:val="000C3BC6"/>
    <w:rsid w:val="000C46F3"/>
    <w:rsid w:val="000C5411"/>
    <w:rsid w:val="000D2059"/>
    <w:rsid w:val="000D25AA"/>
    <w:rsid w:val="000D2B3E"/>
    <w:rsid w:val="000D2F96"/>
    <w:rsid w:val="000E3F1A"/>
    <w:rsid w:val="000E485F"/>
    <w:rsid w:val="000E54DA"/>
    <w:rsid w:val="000E58E0"/>
    <w:rsid w:val="000F10C8"/>
    <w:rsid w:val="000F54A4"/>
    <w:rsid w:val="001035F8"/>
    <w:rsid w:val="00103C90"/>
    <w:rsid w:val="00104696"/>
    <w:rsid w:val="0011626A"/>
    <w:rsid w:val="00116A64"/>
    <w:rsid w:val="00120640"/>
    <w:rsid w:val="00121759"/>
    <w:rsid w:val="00121932"/>
    <w:rsid w:val="00121C14"/>
    <w:rsid w:val="00121C3C"/>
    <w:rsid w:val="00132329"/>
    <w:rsid w:val="001337B8"/>
    <w:rsid w:val="0014270E"/>
    <w:rsid w:val="00144AE6"/>
    <w:rsid w:val="00146F6B"/>
    <w:rsid w:val="00151968"/>
    <w:rsid w:val="00151BBC"/>
    <w:rsid w:val="001520C0"/>
    <w:rsid w:val="00156575"/>
    <w:rsid w:val="00157839"/>
    <w:rsid w:val="00167026"/>
    <w:rsid w:val="001679AA"/>
    <w:rsid w:val="001712DC"/>
    <w:rsid w:val="0017498D"/>
    <w:rsid w:val="001754F2"/>
    <w:rsid w:val="001770ED"/>
    <w:rsid w:val="001808C2"/>
    <w:rsid w:val="00184437"/>
    <w:rsid w:val="00191FDF"/>
    <w:rsid w:val="00192C11"/>
    <w:rsid w:val="001936B4"/>
    <w:rsid w:val="00193E9C"/>
    <w:rsid w:val="0019573E"/>
    <w:rsid w:val="001A2587"/>
    <w:rsid w:val="001A3C31"/>
    <w:rsid w:val="001A485D"/>
    <w:rsid w:val="001B1ADC"/>
    <w:rsid w:val="001B3DDF"/>
    <w:rsid w:val="001B44FC"/>
    <w:rsid w:val="001C40AF"/>
    <w:rsid w:val="001C7E5F"/>
    <w:rsid w:val="001D1618"/>
    <w:rsid w:val="001D42DB"/>
    <w:rsid w:val="001D5AC4"/>
    <w:rsid w:val="001D6EE4"/>
    <w:rsid w:val="001D70A6"/>
    <w:rsid w:val="001E0B7D"/>
    <w:rsid w:val="001E412A"/>
    <w:rsid w:val="001E5CDD"/>
    <w:rsid w:val="001E628D"/>
    <w:rsid w:val="001E76D2"/>
    <w:rsid w:val="001E76E7"/>
    <w:rsid w:val="001F3874"/>
    <w:rsid w:val="001F421B"/>
    <w:rsid w:val="001F457A"/>
    <w:rsid w:val="00200864"/>
    <w:rsid w:val="00200A08"/>
    <w:rsid w:val="00214C81"/>
    <w:rsid w:val="00217343"/>
    <w:rsid w:val="00220ABC"/>
    <w:rsid w:val="00224209"/>
    <w:rsid w:val="00226482"/>
    <w:rsid w:val="0023459D"/>
    <w:rsid w:val="002359B9"/>
    <w:rsid w:val="00236390"/>
    <w:rsid w:val="00245E5B"/>
    <w:rsid w:val="002476B7"/>
    <w:rsid w:val="002505A8"/>
    <w:rsid w:val="002519F6"/>
    <w:rsid w:val="0025202B"/>
    <w:rsid w:val="00252596"/>
    <w:rsid w:val="0025381D"/>
    <w:rsid w:val="00254640"/>
    <w:rsid w:val="002553D5"/>
    <w:rsid w:val="00257236"/>
    <w:rsid w:val="0025739E"/>
    <w:rsid w:val="00257404"/>
    <w:rsid w:val="00260B31"/>
    <w:rsid w:val="002621C9"/>
    <w:rsid w:val="00262764"/>
    <w:rsid w:val="00272E0F"/>
    <w:rsid w:val="00275797"/>
    <w:rsid w:val="00276BCE"/>
    <w:rsid w:val="0028209B"/>
    <w:rsid w:val="00282E57"/>
    <w:rsid w:val="00284AC6"/>
    <w:rsid w:val="0028657F"/>
    <w:rsid w:val="00286817"/>
    <w:rsid w:val="00286B3D"/>
    <w:rsid w:val="00291455"/>
    <w:rsid w:val="00292766"/>
    <w:rsid w:val="0029297D"/>
    <w:rsid w:val="00293510"/>
    <w:rsid w:val="002970F3"/>
    <w:rsid w:val="002A17F7"/>
    <w:rsid w:val="002A3853"/>
    <w:rsid w:val="002A60B3"/>
    <w:rsid w:val="002A673F"/>
    <w:rsid w:val="002A7D4C"/>
    <w:rsid w:val="002B297B"/>
    <w:rsid w:val="002B7326"/>
    <w:rsid w:val="002B7378"/>
    <w:rsid w:val="002D0366"/>
    <w:rsid w:val="002D3A3B"/>
    <w:rsid w:val="002D55EF"/>
    <w:rsid w:val="002E19D3"/>
    <w:rsid w:val="002E2CFB"/>
    <w:rsid w:val="002E32ED"/>
    <w:rsid w:val="002E356B"/>
    <w:rsid w:val="002E390E"/>
    <w:rsid w:val="002E4AD7"/>
    <w:rsid w:val="002E4C65"/>
    <w:rsid w:val="002E5869"/>
    <w:rsid w:val="002E591F"/>
    <w:rsid w:val="002E792A"/>
    <w:rsid w:val="002F0199"/>
    <w:rsid w:val="002F3812"/>
    <w:rsid w:val="002F3940"/>
    <w:rsid w:val="002F3D5B"/>
    <w:rsid w:val="00300CE3"/>
    <w:rsid w:val="0030550D"/>
    <w:rsid w:val="003055AC"/>
    <w:rsid w:val="0030660D"/>
    <w:rsid w:val="003136BA"/>
    <w:rsid w:val="00314C6F"/>
    <w:rsid w:val="003171DE"/>
    <w:rsid w:val="00317AED"/>
    <w:rsid w:val="0032063A"/>
    <w:rsid w:val="003209FD"/>
    <w:rsid w:val="0032289B"/>
    <w:rsid w:val="003278A6"/>
    <w:rsid w:val="003304E0"/>
    <w:rsid w:val="003309F8"/>
    <w:rsid w:val="00332DB2"/>
    <w:rsid w:val="00333164"/>
    <w:rsid w:val="003359FB"/>
    <w:rsid w:val="00337028"/>
    <w:rsid w:val="00340302"/>
    <w:rsid w:val="00340754"/>
    <w:rsid w:val="00340E99"/>
    <w:rsid w:val="00344A1E"/>
    <w:rsid w:val="00345680"/>
    <w:rsid w:val="00347AB7"/>
    <w:rsid w:val="00347D82"/>
    <w:rsid w:val="00347E80"/>
    <w:rsid w:val="00350A66"/>
    <w:rsid w:val="003513DD"/>
    <w:rsid w:val="00351AD7"/>
    <w:rsid w:val="00353D09"/>
    <w:rsid w:val="00354621"/>
    <w:rsid w:val="00356A7F"/>
    <w:rsid w:val="00357A08"/>
    <w:rsid w:val="003602A5"/>
    <w:rsid w:val="003608CA"/>
    <w:rsid w:val="003612C2"/>
    <w:rsid w:val="00370489"/>
    <w:rsid w:val="003834BB"/>
    <w:rsid w:val="003837D1"/>
    <w:rsid w:val="003853E0"/>
    <w:rsid w:val="0038793B"/>
    <w:rsid w:val="00390A01"/>
    <w:rsid w:val="003912C4"/>
    <w:rsid w:val="00391793"/>
    <w:rsid w:val="00392882"/>
    <w:rsid w:val="00393F6B"/>
    <w:rsid w:val="0039699C"/>
    <w:rsid w:val="003A3ED4"/>
    <w:rsid w:val="003A55B2"/>
    <w:rsid w:val="003B064F"/>
    <w:rsid w:val="003B4BBD"/>
    <w:rsid w:val="003C2447"/>
    <w:rsid w:val="003C3A47"/>
    <w:rsid w:val="003C514F"/>
    <w:rsid w:val="003C69B1"/>
    <w:rsid w:val="003C7ED3"/>
    <w:rsid w:val="003D4CF7"/>
    <w:rsid w:val="003E02FD"/>
    <w:rsid w:val="003E315D"/>
    <w:rsid w:val="003E532A"/>
    <w:rsid w:val="003E6B55"/>
    <w:rsid w:val="003E787A"/>
    <w:rsid w:val="003F259E"/>
    <w:rsid w:val="003F4344"/>
    <w:rsid w:val="003F4FBF"/>
    <w:rsid w:val="003F7E50"/>
    <w:rsid w:val="00402997"/>
    <w:rsid w:val="0040350C"/>
    <w:rsid w:val="00405EB7"/>
    <w:rsid w:val="00417476"/>
    <w:rsid w:val="00417DFB"/>
    <w:rsid w:val="00423D52"/>
    <w:rsid w:val="004301E4"/>
    <w:rsid w:val="0043025A"/>
    <w:rsid w:val="004326D6"/>
    <w:rsid w:val="00435BFC"/>
    <w:rsid w:val="00436B6D"/>
    <w:rsid w:val="00437203"/>
    <w:rsid w:val="00441E99"/>
    <w:rsid w:val="00443F28"/>
    <w:rsid w:val="00446A38"/>
    <w:rsid w:val="0044789C"/>
    <w:rsid w:val="0045096E"/>
    <w:rsid w:val="00453643"/>
    <w:rsid w:val="004545F3"/>
    <w:rsid w:val="00456C1D"/>
    <w:rsid w:val="0046058A"/>
    <w:rsid w:val="004653F2"/>
    <w:rsid w:val="00466FD2"/>
    <w:rsid w:val="004677F9"/>
    <w:rsid w:val="004831B0"/>
    <w:rsid w:val="00484AE8"/>
    <w:rsid w:val="00485418"/>
    <w:rsid w:val="00486214"/>
    <w:rsid w:val="004869E8"/>
    <w:rsid w:val="0048736D"/>
    <w:rsid w:val="004908B0"/>
    <w:rsid w:val="00490A31"/>
    <w:rsid w:val="004921EF"/>
    <w:rsid w:val="00492C26"/>
    <w:rsid w:val="00493161"/>
    <w:rsid w:val="00493474"/>
    <w:rsid w:val="00494DA5"/>
    <w:rsid w:val="00496757"/>
    <w:rsid w:val="004970A9"/>
    <w:rsid w:val="00497905"/>
    <w:rsid w:val="004A040F"/>
    <w:rsid w:val="004A04B7"/>
    <w:rsid w:val="004A060F"/>
    <w:rsid w:val="004A15A0"/>
    <w:rsid w:val="004A2050"/>
    <w:rsid w:val="004A3CD6"/>
    <w:rsid w:val="004A4165"/>
    <w:rsid w:val="004A4D10"/>
    <w:rsid w:val="004A5D6C"/>
    <w:rsid w:val="004B0CEC"/>
    <w:rsid w:val="004B1382"/>
    <w:rsid w:val="004B19CE"/>
    <w:rsid w:val="004B2F26"/>
    <w:rsid w:val="004B487A"/>
    <w:rsid w:val="004C1D70"/>
    <w:rsid w:val="004C5B9B"/>
    <w:rsid w:val="004C5DC0"/>
    <w:rsid w:val="004C68B6"/>
    <w:rsid w:val="004C6AC4"/>
    <w:rsid w:val="004D1CE3"/>
    <w:rsid w:val="004D2A3F"/>
    <w:rsid w:val="004D390A"/>
    <w:rsid w:val="004D3ECB"/>
    <w:rsid w:val="004D64F0"/>
    <w:rsid w:val="004D6C6B"/>
    <w:rsid w:val="004D73C1"/>
    <w:rsid w:val="004D7C46"/>
    <w:rsid w:val="004E3A74"/>
    <w:rsid w:val="004E3E4D"/>
    <w:rsid w:val="004F06AA"/>
    <w:rsid w:val="004F62DA"/>
    <w:rsid w:val="00503D6B"/>
    <w:rsid w:val="00507558"/>
    <w:rsid w:val="00511139"/>
    <w:rsid w:val="00512EDA"/>
    <w:rsid w:val="005134CF"/>
    <w:rsid w:val="00513664"/>
    <w:rsid w:val="005148A5"/>
    <w:rsid w:val="005238FA"/>
    <w:rsid w:val="00527264"/>
    <w:rsid w:val="00527B07"/>
    <w:rsid w:val="0053072F"/>
    <w:rsid w:val="00537CA0"/>
    <w:rsid w:val="005400C9"/>
    <w:rsid w:val="00540D88"/>
    <w:rsid w:val="005426D9"/>
    <w:rsid w:val="00545970"/>
    <w:rsid w:val="00547960"/>
    <w:rsid w:val="00550443"/>
    <w:rsid w:val="00553153"/>
    <w:rsid w:val="00560852"/>
    <w:rsid w:val="005614E0"/>
    <w:rsid w:val="00563236"/>
    <w:rsid w:val="005638C6"/>
    <w:rsid w:val="00563ED9"/>
    <w:rsid w:val="00564C95"/>
    <w:rsid w:val="00565EEA"/>
    <w:rsid w:val="005744A5"/>
    <w:rsid w:val="005768F5"/>
    <w:rsid w:val="005773EC"/>
    <w:rsid w:val="00582AF4"/>
    <w:rsid w:val="0058401E"/>
    <w:rsid w:val="0058459A"/>
    <w:rsid w:val="00585A52"/>
    <w:rsid w:val="00586195"/>
    <w:rsid w:val="0058638B"/>
    <w:rsid w:val="00587323"/>
    <w:rsid w:val="00587974"/>
    <w:rsid w:val="00590852"/>
    <w:rsid w:val="00591009"/>
    <w:rsid w:val="005A2DFE"/>
    <w:rsid w:val="005A32DF"/>
    <w:rsid w:val="005A3B10"/>
    <w:rsid w:val="005A3F81"/>
    <w:rsid w:val="005A50A1"/>
    <w:rsid w:val="005A70D9"/>
    <w:rsid w:val="005A782B"/>
    <w:rsid w:val="005B485F"/>
    <w:rsid w:val="005B5604"/>
    <w:rsid w:val="005B704B"/>
    <w:rsid w:val="005C0D01"/>
    <w:rsid w:val="005C1FFD"/>
    <w:rsid w:val="005C4C1D"/>
    <w:rsid w:val="005D4734"/>
    <w:rsid w:val="005D76C0"/>
    <w:rsid w:val="005E1126"/>
    <w:rsid w:val="005E42A3"/>
    <w:rsid w:val="005E5879"/>
    <w:rsid w:val="005E5A7C"/>
    <w:rsid w:val="005F4DEF"/>
    <w:rsid w:val="005F55F0"/>
    <w:rsid w:val="0060513F"/>
    <w:rsid w:val="00606A00"/>
    <w:rsid w:val="00610F4D"/>
    <w:rsid w:val="006112BE"/>
    <w:rsid w:val="00624E02"/>
    <w:rsid w:val="00626D92"/>
    <w:rsid w:val="0063124A"/>
    <w:rsid w:val="00631E46"/>
    <w:rsid w:val="00632369"/>
    <w:rsid w:val="006330E9"/>
    <w:rsid w:val="00636945"/>
    <w:rsid w:val="006377FA"/>
    <w:rsid w:val="00640B5A"/>
    <w:rsid w:val="006412AC"/>
    <w:rsid w:val="00641319"/>
    <w:rsid w:val="00642E34"/>
    <w:rsid w:val="00647B66"/>
    <w:rsid w:val="00647BF0"/>
    <w:rsid w:val="00650C61"/>
    <w:rsid w:val="0065444F"/>
    <w:rsid w:val="006551D0"/>
    <w:rsid w:val="0065772F"/>
    <w:rsid w:val="00664C9D"/>
    <w:rsid w:val="00667775"/>
    <w:rsid w:val="006678A0"/>
    <w:rsid w:val="0067288C"/>
    <w:rsid w:val="0067488C"/>
    <w:rsid w:val="00674C5E"/>
    <w:rsid w:val="00674F95"/>
    <w:rsid w:val="006753BB"/>
    <w:rsid w:val="00675C8D"/>
    <w:rsid w:val="006762E3"/>
    <w:rsid w:val="00681069"/>
    <w:rsid w:val="00681973"/>
    <w:rsid w:val="00682476"/>
    <w:rsid w:val="00684A2F"/>
    <w:rsid w:val="00684B57"/>
    <w:rsid w:val="00685C38"/>
    <w:rsid w:val="00686B64"/>
    <w:rsid w:val="006879FF"/>
    <w:rsid w:val="00693C34"/>
    <w:rsid w:val="006947CB"/>
    <w:rsid w:val="00694968"/>
    <w:rsid w:val="00696126"/>
    <w:rsid w:val="006969F3"/>
    <w:rsid w:val="00697BC1"/>
    <w:rsid w:val="006A33EA"/>
    <w:rsid w:val="006A340B"/>
    <w:rsid w:val="006A4095"/>
    <w:rsid w:val="006B330C"/>
    <w:rsid w:val="006B406B"/>
    <w:rsid w:val="006B6240"/>
    <w:rsid w:val="006B6481"/>
    <w:rsid w:val="006C0CC1"/>
    <w:rsid w:val="006C4B92"/>
    <w:rsid w:val="006C57BE"/>
    <w:rsid w:val="006C74F5"/>
    <w:rsid w:val="006D0244"/>
    <w:rsid w:val="006D08AA"/>
    <w:rsid w:val="006D34FF"/>
    <w:rsid w:val="006D58DB"/>
    <w:rsid w:val="006D7AC5"/>
    <w:rsid w:val="006E2B13"/>
    <w:rsid w:val="006E3C4A"/>
    <w:rsid w:val="006E49F4"/>
    <w:rsid w:val="006F0613"/>
    <w:rsid w:val="006F1B20"/>
    <w:rsid w:val="006F1CF7"/>
    <w:rsid w:val="006F2B6A"/>
    <w:rsid w:val="006F4821"/>
    <w:rsid w:val="006F4A55"/>
    <w:rsid w:val="006F6A67"/>
    <w:rsid w:val="006F7018"/>
    <w:rsid w:val="00700850"/>
    <w:rsid w:val="00702CFF"/>
    <w:rsid w:val="007044BF"/>
    <w:rsid w:val="00704531"/>
    <w:rsid w:val="00706BD8"/>
    <w:rsid w:val="0070793C"/>
    <w:rsid w:val="00710977"/>
    <w:rsid w:val="0071189A"/>
    <w:rsid w:val="00715265"/>
    <w:rsid w:val="00717A10"/>
    <w:rsid w:val="00721894"/>
    <w:rsid w:val="00721A57"/>
    <w:rsid w:val="0072256B"/>
    <w:rsid w:val="007229E9"/>
    <w:rsid w:val="00723EF9"/>
    <w:rsid w:val="00730244"/>
    <w:rsid w:val="007309C0"/>
    <w:rsid w:val="00730BC0"/>
    <w:rsid w:val="0073575B"/>
    <w:rsid w:val="007364F6"/>
    <w:rsid w:val="00740F90"/>
    <w:rsid w:val="007438DD"/>
    <w:rsid w:val="00745C42"/>
    <w:rsid w:val="007462CD"/>
    <w:rsid w:val="00746BE6"/>
    <w:rsid w:val="00750572"/>
    <w:rsid w:val="00750FCA"/>
    <w:rsid w:val="00751EB1"/>
    <w:rsid w:val="007520A2"/>
    <w:rsid w:val="00752F30"/>
    <w:rsid w:val="0075774C"/>
    <w:rsid w:val="007577BF"/>
    <w:rsid w:val="00760CBD"/>
    <w:rsid w:val="00761F41"/>
    <w:rsid w:val="00763357"/>
    <w:rsid w:val="00764E1D"/>
    <w:rsid w:val="00771685"/>
    <w:rsid w:val="0077497C"/>
    <w:rsid w:val="0077772C"/>
    <w:rsid w:val="00777D9E"/>
    <w:rsid w:val="00780364"/>
    <w:rsid w:val="00783828"/>
    <w:rsid w:val="00783CDB"/>
    <w:rsid w:val="00784949"/>
    <w:rsid w:val="00784E5D"/>
    <w:rsid w:val="007872AE"/>
    <w:rsid w:val="00791FEA"/>
    <w:rsid w:val="0079234D"/>
    <w:rsid w:val="00792BDF"/>
    <w:rsid w:val="007940A2"/>
    <w:rsid w:val="00795037"/>
    <w:rsid w:val="00795873"/>
    <w:rsid w:val="007A0A75"/>
    <w:rsid w:val="007A0C15"/>
    <w:rsid w:val="007A128C"/>
    <w:rsid w:val="007A3B87"/>
    <w:rsid w:val="007A3EB2"/>
    <w:rsid w:val="007A78A9"/>
    <w:rsid w:val="007A7E14"/>
    <w:rsid w:val="007B2BE4"/>
    <w:rsid w:val="007B6A01"/>
    <w:rsid w:val="007B7679"/>
    <w:rsid w:val="007C17D4"/>
    <w:rsid w:val="007C2788"/>
    <w:rsid w:val="007C2FAD"/>
    <w:rsid w:val="007C521C"/>
    <w:rsid w:val="007D58E0"/>
    <w:rsid w:val="007D682E"/>
    <w:rsid w:val="007D7D05"/>
    <w:rsid w:val="007E4772"/>
    <w:rsid w:val="007E50B3"/>
    <w:rsid w:val="007E7300"/>
    <w:rsid w:val="007F07DC"/>
    <w:rsid w:val="007F0EDD"/>
    <w:rsid w:val="007F3EF5"/>
    <w:rsid w:val="007F446D"/>
    <w:rsid w:val="007F4904"/>
    <w:rsid w:val="008002D3"/>
    <w:rsid w:val="00800A50"/>
    <w:rsid w:val="0080150A"/>
    <w:rsid w:val="008049B8"/>
    <w:rsid w:val="00805227"/>
    <w:rsid w:val="00807C77"/>
    <w:rsid w:val="00810F15"/>
    <w:rsid w:val="0081651E"/>
    <w:rsid w:val="00817690"/>
    <w:rsid w:val="00820A5B"/>
    <w:rsid w:val="00821FD7"/>
    <w:rsid w:val="00822EE4"/>
    <w:rsid w:val="0082436A"/>
    <w:rsid w:val="0082695D"/>
    <w:rsid w:val="0082757C"/>
    <w:rsid w:val="00833936"/>
    <w:rsid w:val="00835C86"/>
    <w:rsid w:val="008420B9"/>
    <w:rsid w:val="00846147"/>
    <w:rsid w:val="008468CB"/>
    <w:rsid w:val="00850F6F"/>
    <w:rsid w:val="00851D12"/>
    <w:rsid w:val="00852BF4"/>
    <w:rsid w:val="00853332"/>
    <w:rsid w:val="0085500C"/>
    <w:rsid w:val="0085680D"/>
    <w:rsid w:val="008607D8"/>
    <w:rsid w:val="008611E0"/>
    <w:rsid w:val="00861FBC"/>
    <w:rsid w:val="008633FF"/>
    <w:rsid w:val="0087656B"/>
    <w:rsid w:val="008766CD"/>
    <w:rsid w:val="00881659"/>
    <w:rsid w:val="00883451"/>
    <w:rsid w:val="0088411E"/>
    <w:rsid w:val="00890E08"/>
    <w:rsid w:val="008932B0"/>
    <w:rsid w:val="00895086"/>
    <w:rsid w:val="00897229"/>
    <w:rsid w:val="008A23D0"/>
    <w:rsid w:val="008A6FA3"/>
    <w:rsid w:val="008A7827"/>
    <w:rsid w:val="008B4B0E"/>
    <w:rsid w:val="008C192D"/>
    <w:rsid w:val="008C21C5"/>
    <w:rsid w:val="008C2D81"/>
    <w:rsid w:val="008C59D9"/>
    <w:rsid w:val="008C6D6A"/>
    <w:rsid w:val="008D40C3"/>
    <w:rsid w:val="008D4DCA"/>
    <w:rsid w:val="008D6151"/>
    <w:rsid w:val="008E2784"/>
    <w:rsid w:val="008E2A38"/>
    <w:rsid w:val="008E5060"/>
    <w:rsid w:val="008E7490"/>
    <w:rsid w:val="008E79EA"/>
    <w:rsid w:val="008F00ED"/>
    <w:rsid w:val="008F0D39"/>
    <w:rsid w:val="008F1468"/>
    <w:rsid w:val="008F23DC"/>
    <w:rsid w:val="008F411F"/>
    <w:rsid w:val="008F6B9C"/>
    <w:rsid w:val="00900E63"/>
    <w:rsid w:val="00902695"/>
    <w:rsid w:val="00902D61"/>
    <w:rsid w:val="00904B96"/>
    <w:rsid w:val="00907CCA"/>
    <w:rsid w:val="00907F9E"/>
    <w:rsid w:val="00907FC2"/>
    <w:rsid w:val="0091054A"/>
    <w:rsid w:val="0091222C"/>
    <w:rsid w:val="009141AF"/>
    <w:rsid w:val="00916231"/>
    <w:rsid w:val="0091632B"/>
    <w:rsid w:val="009167D9"/>
    <w:rsid w:val="00920BBE"/>
    <w:rsid w:val="00921152"/>
    <w:rsid w:val="00923883"/>
    <w:rsid w:val="0092507A"/>
    <w:rsid w:val="00925A7B"/>
    <w:rsid w:val="009270C0"/>
    <w:rsid w:val="009272F6"/>
    <w:rsid w:val="00927840"/>
    <w:rsid w:val="00930492"/>
    <w:rsid w:val="00932C65"/>
    <w:rsid w:val="00935C48"/>
    <w:rsid w:val="00935CE5"/>
    <w:rsid w:val="00941522"/>
    <w:rsid w:val="00941DF8"/>
    <w:rsid w:val="00944E5A"/>
    <w:rsid w:val="009455C0"/>
    <w:rsid w:val="00955ABF"/>
    <w:rsid w:val="00955B8D"/>
    <w:rsid w:val="009572CE"/>
    <w:rsid w:val="00957B73"/>
    <w:rsid w:val="009609D4"/>
    <w:rsid w:val="009643FE"/>
    <w:rsid w:val="00971BFB"/>
    <w:rsid w:val="00972076"/>
    <w:rsid w:val="0097601D"/>
    <w:rsid w:val="00981518"/>
    <w:rsid w:val="00981BDB"/>
    <w:rsid w:val="00985B09"/>
    <w:rsid w:val="009862D4"/>
    <w:rsid w:val="009862F4"/>
    <w:rsid w:val="00987AB3"/>
    <w:rsid w:val="00987D76"/>
    <w:rsid w:val="00990052"/>
    <w:rsid w:val="0099006B"/>
    <w:rsid w:val="0099321B"/>
    <w:rsid w:val="00993463"/>
    <w:rsid w:val="0099412F"/>
    <w:rsid w:val="0099590F"/>
    <w:rsid w:val="009A21DD"/>
    <w:rsid w:val="009A3CB1"/>
    <w:rsid w:val="009A42DC"/>
    <w:rsid w:val="009A54F2"/>
    <w:rsid w:val="009B03EF"/>
    <w:rsid w:val="009B0E07"/>
    <w:rsid w:val="009B556D"/>
    <w:rsid w:val="009B5666"/>
    <w:rsid w:val="009B6C79"/>
    <w:rsid w:val="009C0E61"/>
    <w:rsid w:val="009C3743"/>
    <w:rsid w:val="009D40E9"/>
    <w:rsid w:val="009D4F44"/>
    <w:rsid w:val="009D601A"/>
    <w:rsid w:val="009D6163"/>
    <w:rsid w:val="009E16EE"/>
    <w:rsid w:val="009E2F5C"/>
    <w:rsid w:val="009E43D9"/>
    <w:rsid w:val="009E735C"/>
    <w:rsid w:val="009F2091"/>
    <w:rsid w:val="009F58E9"/>
    <w:rsid w:val="00A00270"/>
    <w:rsid w:val="00A04127"/>
    <w:rsid w:val="00A05B7D"/>
    <w:rsid w:val="00A064A1"/>
    <w:rsid w:val="00A07EB4"/>
    <w:rsid w:val="00A1212C"/>
    <w:rsid w:val="00A1242C"/>
    <w:rsid w:val="00A1520A"/>
    <w:rsid w:val="00A152A0"/>
    <w:rsid w:val="00A20933"/>
    <w:rsid w:val="00A21914"/>
    <w:rsid w:val="00A21963"/>
    <w:rsid w:val="00A255ED"/>
    <w:rsid w:val="00A260CD"/>
    <w:rsid w:val="00A261FD"/>
    <w:rsid w:val="00A273BF"/>
    <w:rsid w:val="00A30A96"/>
    <w:rsid w:val="00A30CC0"/>
    <w:rsid w:val="00A31418"/>
    <w:rsid w:val="00A32F29"/>
    <w:rsid w:val="00A34E7A"/>
    <w:rsid w:val="00A43C84"/>
    <w:rsid w:val="00A47D36"/>
    <w:rsid w:val="00A52360"/>
    <w:rsid w:val="00A55935"/>
    <w:rsid w:val="00A61018"/>
    <w:rsid w:val="00A65B62"/>
    <w:rsid w:val="00A76B4F"/>
    <w:rsid w:val="00A76B70"/>
    <w:rsid w:val="00A76F1E"/>
    <w:rsid w:val="00A822BB"/>
    <w:rsid w:val="00A822C6"/>
    <w:rsid w:val="00A82BAA"/>
    <w:rsid w:val="00A85C9A"/>
    <w:rsid w:val="00A85CE4"/>
    <w:rsid w:val="00A862E7"/>
    <w:rsid w:val="00A8778B"/>
    <w:rsid w:val="00A922BE"/>
    <w:rsid w:val="00A92A09"/>
    <w:rsid w:val="00A935B0"/>
    <w:rsid w:val="00A94936"/>
    <w:rsid w:val="00A95037"/>
    <w:rsid w:val="00A972A1"/>
    <w:rsid w:val="00AA2326"/>
    <w:rsid w:val="00AA273D"/>
    <w:rsid w:val="00AA2FA8"/>
    <w:rsid w:val="00AA3F9C"/>
    <w:rsid w:val="00AB1338"/>
    <w:rsid w:val="00AB1A00"/>
    <w:rsid w:val="00AB2994"/>
    <w:rsid w:val="00AB4CB9"/>
    <w:rsid w:val="00AB764F"/>
    <w:rsid w:val="00AC418D"/>
    <w:rsid w:val="00AC5382"/>
    <w:rsid w:val="00AC7205"/>
    <w:rsid w:val="00AD1C4E"/>
    <w:rsid w:val="00AD1CB3"/>
    <w:rsid w:val="00AD31F4"/>
    <w:rsid w:val="00AD43F1"/>
    <w:rsid w:val="00AD57F1"/>
    <w:rsid w:val="00AD602A"/>
    <w:rsid w:val="00AD720D"/>
    <w:rsid w:val="00AD7D5D"/>
    <w:rsid w:val="00AE1767"/>
    <w:rsid w:val="00AE18A1"/>
    <w:rsid w:val="00AE18DD"/>
    <w:rsid w:val="00AE1CD6"/>
    <w:rsid w:val="00AE47B5"/>
    <w:rsid w:val="00AE70DE"/>
    <w:rsid w:val="00AF0156"/>
    <w:rsid w:val="00AF07E0"/>
    <w:rsid w:val="00AF15D4"/>
    <w:rsid w:val="00AF7E95"/>
    <w:rsid w:val="00B01635"/>
    <w:rsid w:val="00B02F61"/>
    <w:rsid w:val="00B03A96"/>
    <w:rsid w:val="00B03B79"/>
    <w:rsid w:val="00B05A27"/>
    <w:rsid w:val="00B06706"/>
    <w:rsid w:val="00B10B5C"/>
    <w:rsid w:val="00B10EE4"/>
    <w:rsid w:val="00B12651"/>
    <w:rsid w:val="00B12DE8"/>
    <w:rsid w:val="00B1562F"/>
    <w:rsid w:val="00B1666C"/>
    <w:rsid w:val="00B17222"/>
    <w:rsid w:val="00B1732A"/>
    <w:rsid w:val="00B203A9"/>
    <w:rsid w:val="00B2163F"/>
    <w:rsid w:val="00B21A86"/>
    <w:rsid w:val="00B21F7F"/>
    <w:rsid w:val="00B25532"/>
    <w:rsid w:val="00B31642"/>
    <w:rsid w:val="00B32221"/>
    <w:rsid w:val="00B32437"/>
    <w:rsid w:val="00B3630F"/>
    <w:rsid w:val="00B40298"/>
    <w:rsid w:val="00B419C5"/>
    <w:rsid w:val="00B456EC"/>
    <w:rsid w:val="00B51B52"/>
    <w:rsid w:val="00B53258"/>
    <w:rsid w:val="00B54E1A"/>
    <w:rsid w:val="00B60BAC"/>
    <w:rsid w:val="00B62390"/>
    <w:rsid w:val="00B67299"/>
    <w:rsid w:val="00B71FA3"/>
    <w:rsid w:val="00B75255"/>
    <w:rsid w:val="00B753F7"/>
    <w:rsid w:val="00B77DC9"/>
    <w:rsid w:val="00B81E6E"/>
    <w:rsid w:val="00B82538"/>
    <w:rsid w:val="00B833E8"/>
    <w:rsid w:val="00B87D0D"/>
    <w:rsid w:val="00B90689"/>
    <w:rsid w:val="00B92375"/>
    <w:rsid w:val="00B92C9D"/>
    <w:rsid w:val="00B9431F"/>
    <w:rsid w:val="00B97728"/>
    <w:rsid w:val="00BA0CD3"/>
    <w:rsid w:val="00BA27AD"/>
    <w:rsid w:val="00BA4A96"/>
    <w:rsid w:val="00BA4B3D"/>
    <w:rsid w:val="00BA609F"/>
    <w:rsid w:val="00BA7BA4"/>
    <w:rsid w:val="00BB4521"/>
    <w:rsid w:val="00BC0707"/>
    <w:rsid w:val="00BC07AE"/>
    <w:rsid w:val="00BC0F72"/>
    <w:rsid w:val="00BC3A10"/>
    <w:rsid w:val="00BC66A7"/>
    <w:rsid w:val="00BD0D56"/>
    <w:rsid w:val="00BD25D8"/>
    <w:rsid w:val="00BD3ADF"/>
    <w:rsid w:val="00BD455E"/>
    <w:rsid w:val="00BD682F"/>
    <w:rsid w:val="00BE0F20"/>
    <w:rsid w:val="00BE29A5"/>
    <w:rsid w:val="00BE2C53"/>
    <w:rsid w:val="00BE2EE2"/>
    <w:rsid w:val="00BE45BD"/>
    <w:rsid w:val="00BE5AF7"/>
    <w:rsid w:val="00BE74B9"/>
    <w:rsid w:val="00BE750F"/>
    <w:rsid w:val="00BF0A66"/>
    <w:rsid w:val="00BF1F78"/>
    <w:rsid w:val="00BF2D4E"/>
    <w:rsid w:val="00BF2D5D"/>
    <w:rsid w:val="00BF2F04"/>
    <w:rsid w:val="00BF4B01"/>
    <w:rsid w:val="00BF5E54"/>
    <w:rsid w:val="00BF6E07"/>
    <w:rsid w:val="00BF71D5"/>
    <w:rsid w:val="00BF7C63"/>
    <w:rsid w:val="00C005EB"/>
    <w:rsid w:val="00C0320B"/>
    <w:rsid w:val="00C03B9C"/>
    <w:rsid w:val="00C041E9"/>
    <w:rsid w:val="00C04A8C"/>
    <w:rsid w:val="00C10E48"/>
    <w:rsid w:val="00C1154E"/>
    <w:rsid w:val="00C23730"/>
    <w:rsid w:val="00C25EE8"/>
    <w:rsid w:val="00C33AC3"/>
    <w:rsid w:val="00C365C9"/>
    <w:rsid w:val="00C367BE"/>
    <w:rsid w:val="00C37AEF"/>
    <w:rsid w:val="00C411B6"/>
    <w:rsid w:val="00C41D87"/>
    <w:rsid w:val="00C45BC1"/>
    <w:rsid w:val="00C4754D"/>
    <w:rsid w:val="00C47F7B"/>
    <w:rsid w:val="00C50260"/>
    <w:rsid w:val="00C5205A"/>
    <w:rsid w:val="00C5318C"/>
    <w:rsid w:val="00C54E07"/>
    <w:rsid w:val="00C553F2"/>
    <w:rsid w:val="00C63053"/>
    <w:rsid w:val="00C64B5A"/>
    <w:rsid w:val="00C653B5"/>
    <w:rsid w:val="00C67D18"/>
    <w:rsid w:val="00C84BA2"/>
    <w:rsid w:val="00C85CF1"/>
    <w:rsid w:val="00C910E7"/>
    <w:rsid w:val="00C93469"/>
    <w:rsid w:val="00C93F81"/>
    <w:rsid w:val="00C95F92"/>
    <w:rsid w:val="00C9780B"/>
    <w:rsid w:val="00CA14F7"/>
    <w:rsid w:val="00CA1D40"/>
    <w:rsid w:val="00CA7272"/>
    <w:rsid w:val="00CB0D80"/>
    <w:rsid w:val="00CB30F0"/>
    <w:rsid w:val="00CB5314"/>
    <w:rsid w:val="00CB69DB"/>
    <w:rsid w:val="00CC203C"/>
    <w:rsid w:val="00CC603B"/>
    <w:rsid w:val="00CC642F"/>
    <w:rsid w:val="00CC7766"/>
    <w:rsid w:val="00CD0A09"/>
    <w:rsid w:val="00CD18B8"/>
    <w:rsid w:val="00CD24DD"/>
    <w:rsid w:val="00CD2F27"/>
    <w:rsid w:val="00CD5451"/>
    <w:rsid w:val="00CE0E09"/>
    <w:rsid w:val="00CE3CF3"/>
    <w:rsid w:val="00CE42D3"/>
    <w:rsid w:val="00CE7D6F"/>
    <w:rsid w:val="00CF152C"/>
    <w:rsid w:val="00CF2CE4"/>
    <w:rsid w:val="00CF2ECC"/>
    <w:rsid w:val="00CF5220"/>
    <w:rsid w:val="00CF6FC4"/>
    <w:rsid w:val="00D01916"/>
    <w:rsid w:val="00D06503"/>
    <w:rsid w:val="00D06B3A"/>
    <w:rsid w:val="00D0704D"/>
    <w:rsid w:val="00D11395"/>
    <w:rsid w:val="00D129F9"/>
    <w:rsid w:val="00D131B4"/>
    <w:rsid w:val="00D147BA"/>
    <w:rsid w:val="00D15D0B"/>
    <w:rsid w:val="00D15DB4"/>
    <w:rsid w:val="00D16414"/>
    <w:rsid w:val="00D16EDD"/>
    <w:rsid w:val="00D20034"/>
    <w:rsid w:val="00D2335D"/>
    <w:rsid w:val="00D2620F"/>
    <w:rsid w:val="00D2741E"/>
    <w:rsid w:val="00D30836"/>
    <w:rsid w:val="00D33F85"/>
    <w:rsid w:val="00D36C59"/>
    <w:rsid w:val="00D37BC6"/>
    <w:rsid w:val="00D505BC"/>
    <w:rsid w:val="00D51362"/>
    <w:rsid w:val="00D51754"/>
    <w:rsid w:val="00D5286D"/>
    <w:rsid w:val="00D60D59"/>
    <w:rsid w:val="00D659E6"/>
    <w:rsid w:val="00D661E2"/>
    <w:rsid w:val="00D71AB7"/>
    <w:rsid w:val="00D72F55"/>
    <w:rsid w:val="00D73F53"/>
    <w:rsid w:val="00D74B5E"/>
    <w:rsid w:val="00D76A2A"/>
    <w:rsid w:val="00D775C5"/>
    <w:rsid w:val="00D80FE1"/>
    <w:rsid w:val="00D8160D"/>
    <w:rsid w:val="00D81657"/>
    <w:rsid w:val="00D81D12"/>
    <w:rsid w:val="00D82025"/>
    <w:rsid w:val="00D824CF"/>
    <w:rsid w:val="00D831DA"/>
    <w:rsid w:val="00D8383D"/>
    <w:rsid w:val="00D868E3"/>
    <w:rsid w:val="00D8708B"/>
    <w:rsid w:val="00D92061"/>
    <w:rsid w:val="00D95509"/>
    <w:rsid w:val="00D95ECF"/>
    <w:rsid w:val="00D979FE"/>
    <w:rsid w:val="00DA1185"/>
    <w:rsid w:val="00DA1FE1"/>
    <w:rsid w:val="00DA3AAA"/>
    <w:rsid w:val="00DA56BC"/>
    <w:rsid w:val="00DA7693"/>
    <w:rsid w:val="00DB01C8"/>
    <w:rsid w:val="00DB072A"/>
    <w:rsid w:val="00DB11A1"/>
    <w:rsid w:val="00DB1685"/>
    <w:rsid w:val="00DB18C5"/>
    <w:rsid w:val="00DB31F9"/>
    <w:rsid w:val="00DB4619"/>
    <w:rsid w:val="00DB5C5F"/>
    <w:rsid w:val="00DB6EFC"/>
    <w:rsid w:val="00DB76B2"/>
    <w:rsid w:val="00DC613A"/>
    <w:rsid w:val="00DD7574"/>
    <w:rsid w:val="00DE0334"/>
    <w:rsid w:val="00DE3D5A"/>
    <w:rsid w:val="00DE4407"/>
    <w:rsid w:val="00DF27FC"/>
    <w:rsid w:val="00DF4398"/>
    <w:rsid w:val="00DF50DE"/>
    <w:rsid w:val="00E00DCD"/>
    <w:rsid w:val="00E02BF8"/>
    <w:rsid w:val="00E0551C"/>
    <w:rsid w:val="00E06F01"/>
    <w:rsid w:val="00E07D81"/>
    <w:rsid w:val="00E1311A"/>
    <w:rsid w:val="00E13A7B"/>
    <w:rsid w:val="00E21D1B"/>
    <w:rsid w:val="00E22CB7"/>
    <w:rsid w:val="00E22EC1"/>
    <w:rsid w:val="00E24AA2"/>
    <w:rsid w:val="00E25F97"/>
    <w:rsid w:val="00E30032"/>
    <w:rsid w:val="00E30605"/>
    <w:rsid w:val="00E32A88"/>
    <w:rsid w:val="00E37502"/>
    <w:rsid w:val="00E439C8"/>
    <w:rsid w:val="00E47B4E"/>
    <w:rsid w:val="00E47D98"/>
    <w:rsid w:val="00E54808"/>
    <w:rsid w:val="00E668ED"/>
    <w:rsid w:val="00E71B69"/>
    <w:rsid w:val="00E740CA"/>
    <w:rsid w:val="00E77D37"/>
    <w:rsid w:val="00E802B3"/>
    <w:rsid w:val="00E80819"/>
    <w:rsid w:val="00E83C99"/>
    <w:rsid w:val="00E83EAF"/>
    <w:rsid w:val="00E85411"/>
    <w:rsid w:val="00E85D9D"/>
    <w:rsid w:val="00E86BB8"/>
    <w:rsid w:val="00E90ACD"/>
    <w:rsid w:val="00E934FF"/>
    <w:rsid w:val="00E93F86"/>
    <w:rsid w:val="00E975F0"/>
    <w:rsid w:val="00EA1462"/>
    <w:rsid w:val="00EA2C47"/>
    <w:rsid w:val="00EA6DCD"/>
    <w:rsid w:val="00EB4437"/>
    <w:rsid w:val="00EB4EB9"/>
    <w:rsid w:val="00EB6CC5"/>
    <w:rsid w:val="00EC114A"/>
    <w:rsid w:val="00EC26BF"/>
    <w:rsid w:val="00EC3161"/>
    <w:rsid w:val="00EC36F1"/>
    <w:rsid w:val="00EC394C"/>
    <w:rsid w:val="00EC790E"/>
    <w:rsid w:val="00ED0586"/>
    <w:rsid w:val="00ED29BE"/>
    <w:rsid w:val="00ED6335"/>
    <w:rsid w:val="00ED7535"/>
    <w:rsid w:val="00EE3E03"/>
    <w:rsid w:val="00EF03AA"/>
    <w:rsid w:val="00EF369E"/>
    <w:rsid w:val="00EF3C4C"/>
    <w:rsid w:val="00EF4CF1"/>
    <w:rsid w:val="00EF7F5B"/>
    <w:rsid w:val="00F0047C"/>
    <w:rsid w:val="00F004BD"/>
    <w:rsid w:val="00F0105D"/>
    <w:rsid w:val="00F01E4B"/>
    <w:rsid w:val="00F01F95"/>
    <w:rsid w:val="00F02882"/>
    <w:rsid w:val="00F03EB8"/>
    <w:rsid w:val="00F05D72"/>
    <w:rsid w:val="00F1022C"/>
    <w:rsid w:val="00F14DEF"/>
    <w:rsid w:val="00F16401"/>
    <w:rsid w:val="00F2548B"/>
    <w:rsid w:val="00F256A7"/>
    <w:rsid w:val="00F25866"/>
    <w:rsid w:val="00F26547"/>
    <w:rsid w:val="00F26D2E"/>
    <w:rsid w:val="00F270AE"/>
    <w:rsid w:val="00F3190B"/>
    <w:rsid w:val="00F33F48"/>
    <w:rsid w:val="00F353EF"/>
    <w:rsid w:val="00F371CE"/>
    <w:rsid w:val="00F37632"/>
    <w:rsid w:val="00F459D6"/>
    <w:rsid w:val="00F46E4D"/>
    <w:rsid w:val="00F50AE6"/>
    <w:rsid w:val="00F50B7E"/>
    <w:rsid w:val="00F53E0C"/>
    <w:rsid w:val="00F5497F"/>
    <w:rsid w:val="00F54986"/>
    <w:rsid w:val="00F56080"/>
    <w:rsid w:val="00F57F7D"/>
    <w:rsid w:val="00F615C8"/>
    <w:rsid w:val="00F621B9"/>
    <w:rsid w:val="00F62975"/>
    <w:rsid w:val="00F679A7"/>
    <w:rsid w:val="00F70C1E"/>
    <w:rsid w:val="00F73C28"/>
    <w:rsid w:val="00F748BA"/>
    <w:rsid w:val="00F748D3"/>
    <w:rsid w:val="00F74C51"/>
    <w:rsid w:val="00F9217B"/>
    <w:rsid w:val="00FA1506"/>
    <w:rsid w:val="00FA1555"/>
    <w:rsid w:val="00FA207E"/>
    <w:rsid w:val="00FA41FB"/>
    <w:rsid w:val="00FA4A8F"/>
    <w:rsid w:val="00FB06CB"/>
    <w:rsid w:val="00FB18DD"/>
    <w:rsid w:val="00FB1E85"/>
    <w:rsid w:val="00FB22E1"/>
    <w:rsid w:val="00FB7D8D"/>
    <w:rsid w:val="00FC25DB"/>
    <w:rsid w:val="00FC3EB7"/>
    <w:rsid w:val="00FC4584"/>
    <w:rsid w:val="00FC561E"/>
    <w:rsid w:val="00FC5775"/>
    <w:rsid w:val="00FC6568"/>
    <w:rsid w:val="00FC77A1"/>
    <w:rsid w:val="00FD0D63"/>
    <w:rsid w:val="00FD2D1C"/>
    <w:rsid w:val="00FD3AD4"/>
    <w:rsid w:val="00FD55DF"/>
    <w:rsid w:val="00FD61F2"/>
    <w:rsid w:val="00FE0EEF"/>
    <w:rsid w:val="00FE239D"/>
    <w:rsid w:val="00FE2828"/>
    <w:rsid w:val="00FE32EF"/>
    <w:rsid w:val="00FE3695"/>
    <w:rsid w:val="00FE60F9"/>
    <w:rsid w:val="00FE619E"/>
    <w:rsid w:val="00FF03CA"/>
    <w:rsid w:val="00FF063D"/>
    <w:rsid w:val="00FF0CEA"/>
    <w:rsid w:val="00FF2F09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1E9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4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746BE6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rsid w:val="00746BE6"/>
    <w:rPr>
      <w:color w:val="0000FF"/>
      <w:u w:val="single"/>
    </w:rPr>
  </w:style>
  <w:style w:type="paragraph" w:styleId="FootnoteText">
    <w:name w:val="footnote text"/>
    <w:basedOn w:val="Normal"/>
    <w:semiHidden/>
    <w:rsid w:val="00AD720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D720D"/>
    <w:rPr>
      <w:vertAlign w:val="superscript"/>
    </w:rPr>
  </w:style>
  <w:style w:type="paragraph" w:customStyle="1" w:styleId="Default">
    <w:name w:val="Default"/>
    <w:rsid w:val="00AD72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AD72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720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D7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D720D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AD720D"/>
  </w:style>
  <w:style w:type="character" w:styleId="FollowedHyperlink">
    <w:name w:val="FollowedHyperlink"/>
    <w:basedOn w:val="DefaultParagraphFont"/>
    <w:rsid w:val="00817690"/>
    <w:rPr>
      <w:color w:val="800080"/>
      <w:u w:val="single"/>
    </w:rPr>
  </w:style>
  <w:style w:type="character" w:customStyle="1" w:styleId="medium-font">
    <w:name w:val="medium-font"/>
    <w:basedOn w:val="DefaultParagraphFont"/>
    <w:rsid w:val="006947CB"/>
  </w:style>
  <w:style w:type="character" w:customStyle="1" w:styleId="medium-normal">
    <w:name w:val="medium-normal"/>
    <w:basedOn w:val="DefaultParagraphFont"/>
    <w:rsid w:val="006947CB"/>
  </w:style>
  <w:style w:type="paragraph" w:styleId="BodyText0">
    <w:name w:val="Body Text"/>
    <w:basedOn w:val="Normal"/>
    <w:rsid w:val="006947CB"/>
    <w:pPr>
      <w:tabs>
        <w:tab w:val="left" w:pos="45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i/>
      <w:szCs w:val="20"/>
    </w:rPr>
  </w:style>
  <w:style w:type="paragraph" w:styleId="BodyTextIndent2">
    <w:name w:val="Body Text Indent 2"/>
    <w:basedOn w:val="Normal"/>
    <w:rsid w:val="006947CB"/>
    <w:pPr>
      <w:spacing w:after="120" w:line="480" w:lineRule="auto"/>
      <w:ind w:left="360"/>
    </w:pPr>
  </w:style>
  <w:style w:type="paragraph" w:styleId="EndnoteText">
    <w:name w:val="endnote text"/>
    <w:basedOn w:val="Normal"/>
    <w:semiHidden/>
    <w:rsid w:val="00B06706"/>
    <w:rPr>
      <w:szCs w:val="20"/>
    </w:rPr>
  </w:style>
  <w:style w:type="paragraph" w:customStyle="1" w:styleId="BodyText1">
    <w:name w:val="Body Text1"/>
    <w:aliases w:val="bt,body tx,indent,flush,memo body text"/>
    <w:basedOn w:val="Normal"/>
    <w:link w:val="bodytextChar"/>
    <w:rsid w:val="00B9431F"/>
    <w:pPr>
      <w:spacing w:after="240" w:line="360" w:lineRule="atLeast"/>
      <w:ind w:firstLine="720"/>
    </w:pPr>
    <w:rPr>
      <w:snapToGrid w:val="0"/>
      <w:szCs w:val="20"/>
    </w:rPr>
  </w:style>
  <w:style w:type="character" w:customStyle="1" w:styleId="bodytextChar">
    <w:name w:val="body text Char"/>
    <w:basedOn w:val="DefaultParagraphFont"/>
    <w:link w:val="BodyText1"/>
    <w:rsid w:val="00B9431F"/>
    <w:rPr>
      <w:snapToGrid w:val="0"/>
      <w:sz w:val="24"/>
    </w:rPr>
  </w:style>
  <w:style w:type="paragraph" w:customStyle="1" w:styleId="Exhibittitle">
    <w:name w:val="Exhibit title"/>
    <w:basedOn w:val="Normal"/>
    <w:rsid w:val="00D72F55"/>
    <w:pPr>
      <w:keepNext/>
      <w:keepLines/>
      <w:spacing w:before="120" w:after="120"/>
      <w:ind w:left="1166" w:hanging="1166"/>
    </w:pPr>
    <w:rPr>
      <w:b/>
      <w:snapToGrid w:val="0"/>
      <w:szCs w:val="20"/>
    </w:rPr>
  </w:style>
  <w:style w:type="paragraph" w:styleId="BalloonText">
    <w:name w:val="Balloon Text"/>
    <w:basedOn w:val="Normal"/>
    <w:link w:val="BalloonTextChar"/>
    <w:rsid w:val="00721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18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051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513F"/>
  </w:style>
  <w:style w:type="paragraph" w:styleId="CommentSubject">
    <w:name w:val="annotation subject"/>
    <w:basedOn w:val="CommentText"/>
    <w:next w:val="CommentText"/>
    <w:link w:val="CommentSubjectChar"/>
    <w:rsid w:val="00605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513F"/>
    <w:rPr>
      <w:b/>
      <w:bCs/>
    </w:rPr>
  </w:style>
  <w:style w:type="paragraph" w:styleId="ListParagraph">
    <w:name w:val="List Paragraph"/>
    <w:basedOn w:val="Normal"/>
    <w:uiPriority w:val="34"/>
    <w:qFormat/>
    <w:rsid w:val="00585A52"/>
    <w:pPr>
      <w:ind w:left="720"/>
      <w:contextualSpacing/>
    </w:pPr>
  </w:style>
  <w:style w:type="paragraph" w:customStyle="1" w:styleId="Level1">
    <w:name w:val="Level 1"/>
    <w:basedOn w:val="Normal"/>
    <w:rsid w:val="000547B6"/>
    <w:pPr>
      <w:widowControl w:val="0"/>
      <w:autoSpaceDE w:val="0"/>
      <w:autoSpaceDN w:val="0"/>
      <w:adjustRightInd w:val="0"/>
      <w:ind w:left="720" w:hanging="720"/>
      <w:outlineLvl w:val="0"/>
    </w:pPr>
  </w:style>
  <w:style w:type="paragraph" w:customStyle="1" w:styleId="Style0">
    <w:name w:val="Style0"/>
    <w:rsid w:val="000547B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gi">
    <w:name w:val="gi"/>
    <w:basedOn w:val="DefaultParagraphFont"/>
    <w:rsid w:val="00FD0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4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746BE6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rsid w:val="00746BE6"/>
    <w:rPr>
      <w:color w:val="0000FF"/>
      <w:u w:val="single"/>
    </w:rPr>
  </w:style>
  <w:style w:type="paragraph" w:styleId="FootnoteText">
    <w:name w:val="footnote text"/>
    <w:basedOn w:val="Normal"/>
    <w:semiHidden/>
    <w:rsid w:val="00AD720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D720D"/>
    <w:rPr>
      <w:vertAlign w:val="superscript"/>
    </w:rPr>
  </w:style>
  <w:style w:type="paragraph" w:customStyle="1" w:styleId="Default">
    <w:name w:val="Default"/>
    <w:rsid w:val="00AD72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AD72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720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D7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D720D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AD720D"/>
  </w:style>
  <w:style w:type="character" w:styleId="FollowedHyperlink">
    <w:name w:val="FollowedHyperlink"/>
    <w:basedOn w:val="DefaultParagraphFont"/>
    <w:rsid w:val="00817690"/>
    <w:rPr>
      <w:color w:val="800080"/>
      <w:u w:val="single"/>
    </w:rPr>
  </w:style>
  <w:style w:type="character" w:customStyle="1" w:styleId="medium-font">
    <w:name w:val="medium-font"/>
    <w:basedOn w:val="DefaultParagraphFont"/>
    <w:rsid w:val="006947CB"/>
  </w:style>
  <w:style w:type="character" w:customStyle="1" w:styleId="medium-normal">
    <w:name w:val="medium-normal"/>
    <w:basedOn w:val="DefaultParagraphFont"/>
    <w:rsid w:val="006947CB"/>
  </w:style>
  <w:style w:type="paragraph" w:styleId="BodyText0">
    <w:name w:val="Body Text"/>
    <w:basedOn w:val="Normal"/>
    <w:rsid w:val="006947CB"/>
    <w:pPr>
      <w:tabs>
        <w:tab w:val="left" w:pos="45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i/>
      <w:szCs w:val="20"/>
    </w:rPr>
  </w:style>
  <w:style w:type="paragraph" w:styleId="BodyTextIndent2">
    <w:name w:val="Body Text Indent 2"/>
    <w:basedOn w:val="Normal"/>
    <w:rsid w:val="006947CB"/>
    <w:pPr>
      <w:spacing w:after="120" w:line="480" w:lineRule="auto"/>
      <w:ind w:left="360"/>
    </w:pPr>
  </w:style>
  <w:style w:type="paragraph" w:styleId="EndnoteText">
    <w:name w:val="endnote text"/>
    <w:basedOn w:val="Normal"/>
    <w:semiHidden/>
    <w:rsid w:val="00B06706"/>
    <w:rPr>
      <w:szCs w:val="20"/>
    </w:rPr>
  </w:style>
  <w:style w:type="paragraph" w:customStyle="1" w:styleId="BodyText1">
    <w:name w:val="Body Text1"/>
    <w:aliases w:val="bt,body tx,indent,flush,memo body text"/>
    <w:basedOn w:val="Normal"/>
    <w:link w:val="bodytextChar"/>
    <w:rsid w:val="00B9431F"/>
    <w:pPr>
      <w:spacing w:after="240" w:line="360" w:lineRule="atLeast"/>
      <w:ind w:firstLine="720"/>
    </w:pPr>
    <w:rPr>
      <w:snapToGrid w:val="0"/>
      <w:szCs w:val="20"/>
    </w:rPr>
  </w:style>
  <w:style w:type="character" w:customStyle="1" w:styleId="bodytextChar">
    <w:name w:val="body text Char"/>
    <w:basedOn w:val="DefaultParagraphFont"/>
    <w:link w:val="BodyText1"/>
    <w:rsid w:val="00B9431F"/>
    <w:rPr>
      <w:snapToGrid w:val="0"/>
      <w:sz w:val="24"/>
    </w:rPr>
  </w:style>
  <w:style w:type="paragraph" w:customStyle="1" w:styleId="Exhibittitle">
    <w:name w:val="Exhibit title"/>
    <w:basedOn w:val="Normal"/>
    <w:rsid w:val="00D72F55"/>
    <w:pPr>
      <w:keepNext/>
      <w:keepLines/>
      <w:spacing w:before="120" w:after="120"/>
      <w:ind w:left="1166" w:hanging="1166"/>
    </w:pPr>
    <w:rPr>
      <w:b/>
      <w:snapToGrid w:val="0"/>
      <w:szCs w:val="20"/>
    </w:rPr>
  </w:style>
  <w:style w:type="paragraph" w:styleId="BalloonText">
    <w:name w:val="Balloon Text"/>
    <w:basedOn w:val="Normal"/>
    <w:link w:val="BalloonTextChar"/>
    <w:rsid w:val="00721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18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051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513F"/>
  </w:style>
  <w:style w:type="paragraph" w:styleId="CommentSubject">
    <w:name w:val="annotation subject"/>
    <w:basedOn w:val="CommentText"/>
    <w:next w:val="CommentText"/>
    <w:link w:val="CommentSubjectChar"/>
    <w:rsid w:val="00605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513F"/>
    <w:rPr>
      <w:b/>
      <w:bCs/>
    </w:rPr>
  </w:style>
  <w:style w:type="paragraph" w:styleId="ListParagraph">
    <w:name w:val="List Paragraph"/>
    <w:basedOn w:val="Normal"/>
    <w:uiPriority w:val="34"/>
    <w:qFormat/>
    <w:rsid w:val="00585A52"/>
    <w:pPr>
      <w:ind w:left="720"/>
      <w:contextualSpacing/>
    </w:pPr>
  </w:style>
  <w:style w:type="paragraph" w:customStyle="1" w:styleId="Level1">
    <w:name w:val="Level 1"/>
    <w:basedOn w:val="Normal"/>
    <w:rsid w:val="000547B6"/>
    <w:pPr>
      <w:widowControl w:val="0"/>
      <w:autoSpaceDE w:val="0"/>
      <w:autoSpaceDN w:val="0"/>
      <w:adjustRightInd w:val="0"/>
      <w:ind w:left="720" w:hanging="720"/>
      <w:outlineLvl w:val="0"/>
    </w:pPr>
  </w:style>
  <w:style w:type="paragraph" w:customStyle="1" w:styleId="Style0">
    <w:name w:val="Style0"/>
    <w:rsid w:val="000547B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gi">
    <w:name w:val="gi"/>
    <w:basedOn w:val="DefaultParagraphFont"/>
    <w:rsid w:val="00FD0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2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AF9D-07C7-4717-BAE2-14D6768A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Items to Look for in the Initial Review of an OMB Package </vt:lpstr>
    </vt:vector>
  </TitlesOfParts>
  <Company>ITSO</Company>
  <LinksUpToDate>false</LinksUpToDate>
  <CharactersWithSpaces>5522</CharactersWithSpaces>
  <SharedDoc>false</SharedDoc>
  <HLinks>
    <vt:vector size="12" baseType="variant">
      <vt:variant>
        <vt:i4>3342397</vt:i4>
      </vt:variant>
      <vt:variant>
        <vt:i4>9</vt:i4>
      </vt:variant>
      <vt:variant>
        <vt:i4>0</vt:i4>
      </vt:variant>
      <vt:variant>
        <vt:i4>5</vt:i4>
      </vt:variant>
      <vt:variant>
        <vt:lpwstr>http://www.gpoaccess.gov/fr/index.html</vt:lpwstr>
      </vt:variant>
      <vt:variant>
        <vt:lpwstr/>
      </vt:variant>
      <vt:variant>
        <vt:i4>5767245</vt:i4>
      </vt:variant>
      <vt:variant>
        <vt:i4>6</vt:i4>
      </vt:variant>
      <vt:variant>
        <vt:i4>0</vt:i4>
      </vt:variant>
      <vt:variant>
        <vt:i4>5</vt:i4>
      </vt:variant>
      <vt:variant>
        <vt:lpwstr>http://ecfr.gpoaccess.gov/cgi/t/text/text-idx?c=ecfr&amp;sid=3e641ef7952f1515311c839278386ed2&amp;rgn=div5&amp;view=text&amp;node=5:3.0.2.3.9&amp;idno=5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Items to Look for in the Initial Review of an OMB Package</dc:title>
  <dc:creator>pax1</dc:creator>
  <cp:lastModifiedBy>akj8</cp:lastModifiedBy>
  <cp:revision>2</cp:revision>
  <cp:lastPrinted>2011-07-07T22:11:00Z</cp:lastPrinted>
  <dcterms:created xsi:type="dcterms:W3CDTF">2012-03-16T16:02:00Z</dcterms:created>
  <dcterms:modified xsi:type="dcterms:W3CDTF">2012-03-16T16:02:00Z</dcterms:modified>
</cp:coreProperties>
</file>