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7A" w:rsidRDefault="006C0D7A" w:rsidP="006C0D7A">
      <w:pPr>
        <w:jc w:val="center"/>
        <w:rPr>
          <w:rFonts w:ascii="Courier New" w:hAnsi="Courier New" w:cs="Courier New"/>
          <w:b/>
          <w:bCs/>
        </w:rPr>
      </w:pPr>
      <w:r w:rsidRPr="00C50C86">
        <w:rPr>
          <w:rFonts w:ascii="Courier New" w:hAnsi="Courier New" w:cs="Courier New"/>
          <w:b/>
          <w:bCs/>
        </w:rPr>
        <w:t>Evaluation of Rapid HIV Self-Testing: Qualitative and User Proficiency Assessments</w:t>
      </w:r>
    </w:p>
    <w:p w:rsidR="003A2270" w:rsidRDefault="003A2270" w:rsidP="00B117AF">
      <w:pPr>
        <w:jc w:val="center"/>
        <w:rPr>
          <w:rFonts w:ascii="Courier New" w:hAnsi="Courier New" w:cs="Courier New"/>
          <w:b/>
          <w:bCs/>
        </w:rPr>
      </w:pPr>
    </w:p>
    <w:p w:rsidR="00B117AF" w:rsidRDefault="003A2270" w:rsidP="00B117AF">
      <w:pPr>
        <w:jc w:val="center"/>
        <w:rPr>
          <w:rFonts w:ascii="Courier New" w:hAnsi="Courier New" w:cs="Courier New"/>
          <w:b/>
        </w:rPr>
      </w:pPr>
      <w:r>
        <w:rPr>
          <w:rFonts w:ascii="Courier New" w:hAnsi="Courier New" w:cs="Courier New"/>
          <w:b/>
          <w:bCs/>
        </w:rPr>
        <w:t>Generic Information</w:t>
      </w:r>
      <w:r w:rsidR="00EE1FF9">
        <w:rPr>
          <w:rFonts w:ascii="Courier New" w:hAnsi="Courier New" w:cs="Courier New"/>
          <w:b/>
          <w:bCs/>
        </w:rPr>
        <w:t xml:space="preserve"> Collection</w:t>
      </w:r>
      <w:r>
        <w:rPr>
          <w:rFonts w:ascii="Courier New" w:hAnsi="Courier New" w:cs="Courier New"/>
          <w:b/>
          <w:bCs/>
        </w:rPr>
        <w:t xml:space="preserve"> Request under 0920-0840</w:t>
      </w:r>
    </w:p>
    <w:p w:rsidR="00B117AF" w:rsidRDefault="00B117AF" w:rsidP="00B117AF">
      <w:pPr>
        <w:jc w:val="center"/>
        <w:rPr>
          <w:rFonts w:ascii="Courier New" w:hAnsi="Courier New" w:cs="Courier New"/>
          <w:b/>
        </w:rPr>
      </w:pPr>
    </w:p>
    <w:p w:rsidR="00B117AF" w:rsidRDefault="00B117AF" w:rsidP="00B117AF">
      <w:pPr>
        <w:jc w:val="center"/>
        <w:rPr>
          <w:rFonts w:ascii="Courier New" w:hAnsi="Courier New" w:cs="Courier New"/>
          <w:b/>
        </w:rPr>
      </w:pPr>
    </w:p>
    <w:p w:rsidR="00B117AF" w:rsidRDefault="00B117AF" w:rsidP="00B117AF">
      <w:pPr>
        <w:jc w:val="center"/>
        <w:rPr>
          <w:rFonts w:ascii="Courier New" w:hAnsi="Courier New" w:cs="Courier New"/>
          <w:b/>
        </w:rPr>
      </w:pPr>
    </w:p>
    <w:p w:rsidR="00B117AF" w:rsidRDefault="00B117AF" w:rsidP="00B117AF">
      <w:pPr>
        <w:jc w:val="center"/>
        <w:rPr>
          <w:rFonts w:ascii="Courier New" w:hAnsi="Courier New" w:cs="Courier New"/>
          <w:b/>
        </w:rPr>
      </w:pPr>
    </w:p>
    <w:p w:rsidR="00B117AF" w:rsidRDefault="00B117AF" w:rsidP="00B117AF">
      <w:pPr>
        <w:jc w:val="center"/>
        <w:rPr>
          <w:rFonts w:ascii="Courier New" w:hAnsi="Courier New" w:cs="Courier New"/>
          <w:b/>
        </w:rPr>
      </w:pPr>
      <w:r>
        <w:rPr>
          <w:rFonts w:ascii="Courier New" w:hAnsi="Courier New" w:cs="Courier New"/>
          <w:b/>
        </w:rPr>
        <w:t>Supporting Statement</w:t>
      </w:r>
    </w:p>
    <w:p w:rsidR="00B117AF" w:rsidRDefault="00B117AF" w:rsidP="00B117AF">
      <w:pPr>
        <w:jc w:val="center"/>
        <w:rPr>
          <w:rFonts w:ascii="Courier New" w:hAnsi="Courier New" w:cs="Courier New"/>
          <w:b/>
        </w:rPr>
      </w:pPr>
      <w:r>
        <w:rPr>
          <w:rFonts w:ascii="Courier New" w:hAnsi="Courier New" w:cs="Courier New"/>
          <w:b/>
        </w:rPr>
        <w:t>Part A</w:t>
      </w:r>
    </w:p>
    <w:p w:rsidR="00C86C77" w:rsidRDefault="00C86C77" w:rsidP="00B117AF">
      <w:pPr>
        <w:jc w:val="center"/>
        <w:rPr>
          <w:rFonts w:ascii="Courier New" w:hAnsi="Courier New" w:cs="Courier New"/>
          <w:b/>
        </w:rPr>
      </w:pPr>
    </w:p>
    <w:p w:rsidR="004102AA" w:rsidRDefault="004102AA"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4102AA" w:rsidRDefault="004102AA" w:rsidP="00B117AF">
      <w:pPr>
        <w:jc w:val="center"/>
        <w:rPr>
          <w:rFonts w:ascii="Courier New" w:hAnsi="Courier New" w:cs="Courier New"/>
          <w:b/>
        </w:rPr>
      </w:pPr>
    </w:p>
    <w:p w:rsidR="00C86C77" w:rsidRDefault="003E57E4" w:rsidP="00B117AF">
      <w:pPr>
        <w:jc w:val="center"/>
        <w:rPr>
          <w:rFonts w:ascii="Courier New" w:hAnsi="Courier New" w:cs="Courier New"/>
          <w:b/>
        </w:rPr>
      </w:pPr>
      <w:r>
        <w:rPr>
          <w:rFonts w:ascii="Courier New" w:hAnsi="Courier New" w:cs="Courier New"/>
          <w:b/>
        </w:rPr>
        <w:t>November 5</w:t>
      </w:r>
      <w:r w:rsidR="001C3104">
        <w:rPr>
          <w:rFonts w:ascii="Courier New" w:hAnsi="Courier New" w:cs="Courier New"/>
          <w:b/>
        </w:rPr>
        <w:t>, 2012</w:t>
      </w:r>
    </w:p>
    <w:p w:rsidR="004102AA" w:rsidRDefault="004102AA" w:rsidP="00B117AF">
      <w:pPr>
        <w:jc w:val="center"/>
        <w:rPr>
          <w:rFonts w:ascii="Courier New" w:hAnsi="Courier New" w:cs="Courier New"/>
          <w:b/>
        </w:rPr>
      </w:pPr>
    </w:p>
    <w:p w:rsidR="004102AA" w:rsidRDefault="004102AA" w:rsidP="00B117AF">
      <w:pPr>
        <w:jc w:val="center"/>
        <w:rPr>
          <w:rFonts w:ascii="Courier New" w:hAnsi="Courier New" w:cs="Courier New"/>
          <w:b/>
        </w:rPr>
      </w:pPr>
    </w:p>
    <w:p w:rsidR="004102AA" w:rsidRDefault="004102AA"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6A61D0" w:rsidRDefault="006A61D0" w:rsidP="00B117AF">
      <w:pPr>
        <w:jc w:val="center"/>
        <w:rPr>
          <w:rFonts w:ascii="Courier New" w:hAnsi="Courier New" w:cs="Courier New"/>
          <w:b/>
        </w:rPr>
      </w:pPr>
    </w:p>
    <w:p w:rsidR="004102AA" w:rsidRDefault="004102AA" w:rsidP="00B117AF">
      <w:pPr>
        <w:jc w:val="center"/>
        <w:rPr>
          <w:rFonts w:ascii="Courier New" w:hAnsi="Courier New" w:cs="Courier New"/>
          <w:b/>
        </w:rPr>
      </w:pPr>
    </w:p>
    <w:p w:rsidR="004102AA" w:rsidRDefault="004102AA" w:rsidP="00B117AF">
      <w:pPr>
        <w:jc w:val="center"/>
        <w:rPr>
          <w:rFonts w:ascii="Courier New" w:hAnsi="Courier New" w:cs="Courier New"/>
          <w:b/>
        </w:rPr>
      </w:pPr>
      <w:r>
        <w:rPr>
          <w:rFonts w:ascii="Courier New" w:hAnsi="Courier New" w:cs="Courier New"/>
          <w:b/>
        </w:rPr>
        <w:t>Contact</w:t>
      </w:r>
    </w:p>
    <w:p w:rsidR="004102AA" w:rsidRDefault="004102AA" w:rsidP="00B117AF">
      <w:pPr>
        <w:jc w:val="center"/>
        <w:rPr>
          <w:rFonts w:ascii="Courier New" w:hAnsi="Courier New" w:cs="Courier New"/>
          <w:b/>
        </w:rPr>
      </w:pPr>
    </w:p>
    <w:p w:rsidR="004102AA" w:rsidRDefault="001C3104" w:rsidP="00B117AF">
      <w:pPr>
        <w:jc w:val="center"/>
        <w:rPr>
          <w:rFonts w:ascii="Courier New" w:hAnsi="Courier New" w:cs="Courier New"/>
          <w:b/>
        </w:rPr>
      </w:pPr>
      <w:r>
        <w:rPr>
          <w:rFonts w:ascii="Courier New" w:hAnsi="Courier New" w:cs="Courier New"/>
          <w:b/>
        </w:rPr>
        <w:t>Robin Ma</w:t>
      </w:r>
      <w:r w:rsidR="006938FA">
        <w:rPr>
          <w:rFonts w:ascii="Courier New" w:hAnsi="Courier New" w:cs="Courier New"/>
          <w:b/>
        </w:rPr>
        <w:t>cGowan</w:t>
      </w:r>
    </w:p>
    <w:p w:rsidR="004102AA" w:rsidRDefault="004102AA" w:rsidP="00B117AF">
      <w:pPr>
        <w:jc w:val="center"/>
        <w:rPr>
          <w:rFonts w:ascii="Courier New" w:hAnsi="Courier New" w:cs="Courier New"/>
          <w:b/>
        </w:rPr>
      </w:pPr>
      <w:r>
        <w:rPr>
          <w:rFonts w:ascii="Courier New" w:hAnsi="Courier New" w:cs="Courier New"/>
          <w:b/>
        </w:rPr>
        <w:t>Centers for Disease Control and Prevention</w:t>
      </w:r>
    </w:p>
    <w:p w:rsidR="004102AA" w:rsidRDefault="004102AA" w:rsidP="00B117AF">
      <w:pPr>
        <w:jc w:val="center"/>
        <w:rPr>
          <w:rFonts w:ascii="Courier New" w:hAnsi="Courier New" w:cs="Courier New"/>
          <w:b/>
        </w:rPr>
      </w:pPr>
      <w:r>
        <w:rPr>
          <w:rFonts w:ascii="Courier New" w:hAnsi="Courier New" w:cs="Courier New"/>
          <w:b/>
        </w:rPr>
        <w:t>Division of HIV/AIDS Prevention</w:t>
      </w:r>
    </w:p>
    <w:p w:rsidR="004102AA" w:rsidRDefault="00D813C6" w:rsidP="00B117AF">
      <w:pPr>
        <w:jc w:val="center"/>
        <w:rPr>
          <w:rFonts w:ascii="Courier New" w:hAnsi="Courier New" w:cs="Courier New"/>
          <w:b/>
        </w:rPr>
      </w:pPr>
      <w:r>
        <w:rPr>
          <w:rFonts w:ascii="Courier New" w:hAnsi="Courier New" w:cs="Courier New"/>
          <w:b/>
        </w:rPr>
        <w:t>Prevention Research</w:t>
      </w:r>
      <w:r w:rsidR="004102AA">
        <w:rPr>
          <w:rFonts w:ascii="Courier New" w:hAnsi="Courier New" w:cs="Courier New"/>
          <w:b/>
        </w:rPr>
        <w:t xml:space="preserve"> Branch</w:t>
      </w:r>
    </w:p>
    <w:p w:rsidR="004102AA" w:rsidRDefault="00D813C6" w:rsidP="00B117AF">
      <w:pPr>
        <w:jc w:val="center"/>
        <w:rPr>
          <w:rFonts w:ascii="Courier New" w:hAnsi="Courier New" w:cs="Courier New"/>
          <w:b/>
        </w:rPr>
      </w:pPr>
      <w:r>
        <w:rPr>
          <w:rFonts w:ascii="Courier New" w:hAnsi="Courier New" w:cs="Courier New"/>
          <w:b/>
        </w:rPr>
        <w:t>Phone: 404.639.1920</w:t>
      </w:r>
      <w:r>
        <w:rPr>
          <w:rFonts w:ascii="Courier New" w:hAnsi="Courier New" w:cs="Courier New"/>
          <w:b/>
        </w:rPr>
        <w:br/>
        <w:t>Fax: 404.639.1950</w:t>
      </w:r>
    </w:p>
    <w:p w:rsidR="004102AA" w:rsidRPr="004B1287" w:rsidRDefault="00D813C6" w:rsidP="00B117AF">
      <w:pPr>
        <w:jc w:val="center"/>
        <w:rPr>
          <w:rFonts w:ascii="Courier New" w:hAnsi="Courier New" w:cs="Courier New"/>
          <w:b/>
        </w:rPr>
      </w:pPr>
      <w:r>
        <w:rPr>
          <w:rFonts w:ascii="Courier New" w:hAnsi="Courier New" w:cs="Courier New"/>
          <w:b/>
        </w:rPr>
        <w:t>rmacgowan</w:t>
      </w:r>
      <w:r w:rsidR="004102AA">
        <w:rPr>
          <w:rFonts w:ascii="Courier New" w:hAnsi="Courier New" w:cs="Courier New"/>
          <w:b/>
        </w:rPr>
        <w:t>@cdc.gov</w:t>
      </w:r>
    </w:p>
    <w:p w:rsidR="000B3F98" w:rsidRPr="00B84455" w:rsidRDefault="00B117AF" w:rsidP="000B3F98">
      <w:pPr>
        <w:jc w:val="center"/>
        <w:rPr>
          <w:rFonts w:ascii="Courier New" w:hAnsi="Courier New" w:cs="Courier New"/>
          <w:b/>
        </w:rPr>
      </w:pPr>
      <w:r>
        <w:rPr>
          <w:rFonts w:ascii="Courier New" w:hAnsi="Courier New" w:cs="Courier New"/>
          <w:b/>
        </w:rPr>
        <w:br w:type="page"/>
      </w:r>
      <w:r w:rsidR="000B3F98" w:rsidRPr="00B84455">
        <w:rPr>
          <w:rFonts w:ascii="Courier New" w:hAnsi="Courier New" w:cs="Courier New"/>
          <w:b/>
        </w:rPr>
        <w:lastRenderedPageBreak/>
        <w:t>Table of Contents</w:t>
      </w:r>
    </w:p>
    <w:p w:rsidR="000B3F98" w:rsidRPr="00B84455" w:rsidRDefault="000B3F98" w:rsidP="000B3F98">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rsidR="000B3F98" w:rsidRPr="00B84455" w:rsidRDefault="000B3F98" w:rsidP="000B3F98">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Circumstances Making the Collection of Information Necessary</w:t>
      </w:r>
      <w:r w:rsidRPr="00B84455">
        <w:t xml:space="preserve"> </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Purpose and Use of the Information Collection</w:t>
      </w:r>
      <w:r w:rsidRPr="00B84455">
        <w:t xml:space="preserve">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Use of Improved Information Technology and Burden Reduction</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Efforts to Identify Duplication and Use of Similar Information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Impact on Small Businesses or Other Small Entities</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Consequences of Collecting the Information Less frequently </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Special Circumstances Relating to the Guidelines of 5 CFR 1320.5</w:t>
      </w:r>
      <w:r w:rsidRPr="00B84455">
        <w:t xml:space="preserve">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Explanation of Any Payment or Gift to Respondents </w:t>
      </w:r>
    </w:p>
    <w:p w:rsidR="000B3F98" w:rsidRPr="00B84455" w:rsidRDefault="000B3F98" w:rsidP="000B3F98">
      <w:pPr>
        <w:widowControl/>
        <w:numPr>
          <w:ilvl w:val="0"/>
          <w:numId w:val="21"/>
        </w:numPr>
        <w:tabs>
          <w:tab w:val="clear" w:pos="720"/>
          <w:tab w:val="num" w:pos="360"/>
        </w:tabs>
        <w:autoSpaceDE/>
        <w:autoSpaceDN/>
        <w:adjustRightInd/>
        <w:ind w:left="360"/>
        <w:rPr>
          <w:rFonts w:ascii="Courier New" w:hAnsi="Courier New" w:cs="Courier New"/>
        </w:rPr>
      </w:pPr>
      <w:r w:rsidRPr="00B84455">
        <w:rPr>
          <w:rFonts w:ascii="Courier New" w:hAnsi="Courier New" w:cs="Courier New"/>
        </w:rPr>
        <w:t>Assurance of Confidentiality Provided to Respondents</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Justification for Sensitive Questions </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Estimates of Annualized Burden Hours and Costs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Annualized Cost to the Government </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Explanation for Program Changes or Adjustments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Plans for Tabulation and Publication and Project Time Schedule </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Reason(s) Display of OMB Expiration Date is Inappropriate</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Exceptions to Certification for Paperwork Reduction Act Submissions </w:t>
      </w:r>
      <w:r w:rsidR="00892267" w:rsidRPr="00B84455">
        <w:rPr>
          <w:rFonts w:ascii="Courier New" w:hAnsi="Courier New" w:cs="Courier New"/>
        </w:rPr>
        <w:fldChar w:fldCharType="begin"/>
      </w:r>
      <w:r w:rsidRPr="00B84455">
        <w:rPr>
          <w:rFonts w:ascii="Courier New" w:hAnsi="Courier New" w:cs="Courier New"/>
        </w:rPr>
        <w:instrText xml:space="preserve"> TOC \o "1-2" \h \z \u </w:instrText>
      </w:r>
      <w:r w:rsidR="00892267" w:rsidRPr="00B84455">
        <w:rPr>
          <w:rFonts w:ascii="Courier New" w:hAnsi="Courier New" w:cs="Courier New"/>
        </w:rPr>
        <w:fldChar w:fldCharType="separate"/>
      </w:r>
    </w:p>
    <w:p w:rsidR="000B3F98" w:rsidRPr="00B84455" w:rsidRDefault="00892267" w:rsidP="000B3F98">
      <w:pPr>
        <w:ind w:left="360" w:hanging="360"/>
        <w:rPr>
          <w:rFonts w:ascii="Courier New" w:hAnsi="Courier New" w:cs="Courier New"/>
          <w:b/>
          <w:bCs/>
        </w:rPr>
      </w:pPr>
      <w:r w:rsidRPr="00B84455">
        <w:rPr>
          <w:rFonts w:ascii="Courier New" w:hAnsi="Courier New" w:cs="Courier New"/>
        </w:rPr>
        <w:fldChar w:fldCharType="end"/>
      </w:r>
    </w:p>
    <w:p w:rsidR="000B3F98" w:rsidRPr="00B84455" w:rsidRDefault="000B3F98" w:rsidP="000B3F98">
      <w:pPr>
        <w:rPr>
          <w:rFonts w:ascii="Courier New" w:hAnsi="Courier New" w:cs="Courier New"/>
          <w:b/>
        </w:rPr>
      </w:pPr>
      <w:r w:rsidRPr="00B84455">
        <w:rPr>
          <w:rFonts w:ascii="Courier New" w:hAnsi="Courier New" w:cs="Courier New"/>
          <w:b/>
        </w:rPr>
        <w:t>Exhibits</w:t>
      </w:r>
    </w:p>
    <w:p w:rsidR="000B3F98" w:rsidRPr="00B84455" w:rsidRDefault="000B3F98" w:rsidP="000B3F98">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rsidR="000B3F98" w:rsidRPr="00B84455" w:rsidRDefault="000B3F98" w:rsidP="000B3F98">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rsidR="000B3F98" w:rsidRPr="00B84455" w:rsidRDefault="000B3F98" w:rsidP="000B3F98">
      <w:pPr>
        <w:rPr>
          <w:rFonts w:ascii="Courier New" w:hAnsi="Courier New" w:cs="Courier New"/>
        </w:rPr>
      </w:pPr>
      <w:r w:rsidRPr="00B84455">
        <w:rPr>
          <w:rFonts w:ascii="Courier New" w:hAnsi="Courier New" w:cs="Courier New"/>
        </w:rPr>
        <w:t>Exhibit 14.A</w:t>
      </w:r>
      <w:r w:rsidRPr="00B84455">
        <w:rPr>
          <w:rFonts w:ascii="Courier New" w:hAnsi="Courier New" w:cs="Courier New"/>
        </w:rPr>
        <w:tab/>
        <w:t xml:space="preserve">Estimated Cost to the Government </w:t>
      </w:r>
    </w:p>
    <w:p w:rsidR="000B3F98" w:rsidRPr="00B84455" w:rsidRDefault="000B3F98" w:rsidP="000B3F98">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rsidR="000B3F98" w:rsidRPr="00B84455" w:rsidRDefault="000B3F98" w:rsidP="000B3F98">
      <w:pPr>
        <w:rPr>
          <w:rFonts w:ascii="Courier New" w:hAnsi="Courier New" w:cs="Courier New"/>
        </w:rPr>
      </w:pPr>
    </w:p>
    <w:p w:rsidR="009813E4" w:rsidRPr="00B84455" w:rsidRDefault="00967F01" w:rsidP="009813E4">
      <w:pPr>
        <w:rPr>
          <w:rFonts w:ascii="Courier New" w:hAnsi="Courier New" w:cs="Courier New"/>
          <w:b/>
        </w:rPr>
      </w:pPr>
      <w:r w:rsidRPr="00B84455">
        <w:rPr>
          <w:rFonts w:ascii="Courier New" w:hAnsi="Courier New" w:cs="Courier New"/>
          <w:b/>
        </w:rPr>
        <w:t>B.  Collection</w:t>
      </w:r>
      <w:r w:rsidR="00E760FB">
        <w:rPr>
          <w:rFonts w:ascii="Courier New" w:hAnsi="Courier New" w:cs="Courier New"/>
          <w:b/>
        </w:rPr>
        <w:t>s</w:t>
      </w:r>
      <w:r w:rsidRPr="00B84455">
        <w:rPr>
          <w:rFonts w:ascii="Courier New" w:hAnsi="Courier New" w:cs="Courier New"/>
          <w:b/>
        </w:rPr>
        <w:t xml:space="preserve"> of Information E</w:t>
      </w:r>
      <w:r w:rsidR="009813E4" w:rsidRPr="00B84455">
        <w:rPr>
          <w:rFonts w:ascii="Courier New" w:hAnsi="Courier New" w:cs="Courier New"/>
          <w:b/>
        </w:rPr>
        <w:t xml:space="preserve">mploying Statistical Methods </w:t>
      </w:r>
    </w:p>
    <w:p w:rsidR="009813E4" w:rsidRPr="00B84455" w:rsidRDefault="009813E4" w:rsidP="00967F01">
      <w:pPr>
        <w:tabs>
          <w:tab w:val="left" w:pos="720"/>
        </w:tabs>
        <w:rPr>
          <w:rFonts w:ascii="Courier New" w:hAnsi="Courier New" w:cs="Courier New"/>
        </w:rPr>
      </w:pPr>
      <w:r w:rsidRPr="00B84455">
        <w:rPr>
          <w:rFonts w:ascii="Courier New" w:hAnsi="Courier New" w:cs="Courier New"/>
        </w:rPr>
        <w:t xml:space="preserve">1. </w:t>
      </w:r>
      <w:r w:rsidR="00967F01" w:rsidRPr="00B84455">
        <w:rPr>
          <w:rFonts w:ascii="Courier New" w:hAnsi="Courier New" w:cs="Courier New"/>
        </w:rPr>
        <w:tab/>
      </w:r>
      <w:r w:rsidRPr="00B84455">
        <w:rPr>
          <w:rFonts w:ascii="Courier New" w:hAnsi="Courier New" w:cs="Courier New"/>
        </w:rPr>
        <w:t xml:space="preserve">Respondent Universe and Sampling Methods </w:t>
      </w:r>
    </w:p>
    <w:p w:rsidR="009813E4" w:rsidRPr="00B84455" w:rsidRDefault="009813E4" w:rsidP="00967F01">
      <w:pPr>
        <w:tabs>
          <w:tab w:val="left" w:pos="720"/>
        </w:tabs>
        <w:rPr>
          <w:rFonts w:ascii="Courier New" w:hAnsi="Courier New" w:cs="Courier New"/>
        </w:rPr>
      </w:pPr>
      <w:r w:rsidRPr="00B84455">
        <w:rPr>
          <w:rFonts w:ascii="Courier New" w:hAnsi="Courier New" w:cs="Courier New"/>
        </w:rPr>
        <w:t xml:space="preserve">2. </w:t>
      </w:r>
      <w:r w:rsidR="00967F01" w:rsidRPr="00B84455">
        <w:rPr>
          <w:rFonts w:ascii="Courier New" w:hAnsi="Courier New" w:cs="Courier New"/>
        </w:rPr>
        <w:tab/>
      </w:r>
      <w:r w:rsidRPr="00B84455">
        <w:rPr>
          <w:rFonts w:ascii="Courier New" w:hAnsi="Courier New" w:cs="Courier New"/>
        </w:rPr>
        <w:t>Procedures for the Collection of Information</w:t>
      </w:r>
    </w:p>
    <w:p w:rsidR="009813E4" w:rsidRPr="00B84455" w:rsidRDefault="009813E4" w:rsidP="00967F01">
      <w:pPr>
        <w:tabs>
          <w:tab w:val="left" w:pos="720"/>
        </w:tabs>
        <w:ind w:left="720" w:hanging="720"/>
        <w:rPr>
          <w:rFonts w:ascii="Courier New" w:hAnsi="Courier New" w:cs="Courier New"/>
        </w:rPr>
      </w:pPr>
      <w:r w:rsidRPr="00B84455">
        <w:rPr>
          <w:rFonts w:ascii="Courier New" w:hAnsi="Courier New" w:cs="Courier New"/>
        </w:rPr>
        <w:t xml:space="preserve">3. </w:t>
      </w:r>
      <w:r w:rsidR="00967F01" w:rsidRPr="00B84455">
        <w:rPr>
          <w:rFonts w:ascii="Courier New" w:hAnsi="Courier New" w:cs="Courier New"/>
        </w:rPr>
        <w:tab/>
      </w:r>
      <w:r w:rsidRPr="00B84455">
        <w:rPr>
          <w:rFonts w:ascii="Courier New" w:hAnsi="Courier New" w:cs="Courier New"/>
        </w:rPr>
        <w:t>Methods to Maximize Response Rates and Deal with Nonresponse</w:t>
      </w:r>
    </w:p>
    <w:p w:rsidR="009813E4" w:rsidRPr="00B84455" w:rsidRDefault="009813E4" w:rsidP="00967F01">
      <w:pPr>
        <w:tabs>
          <w:tab w:val="left" w:pos="720"/>
        </w:tabs>
        <w:rPr>
          <w:rFonts w:ascii="Courier New" w:hAnsi="Courier New" w:cs="Courier New"/>
        </w:rPr>
      </w:pPr>
      <w:r w:rsidRPr="00B84455">
        <w:rPr>
          <w:rFonts w:ascii="Courier New" w:hAnsi="Courier New" w:cs="Courier New"/>
        </w:rPr>
        <w:t xml:space="preserve">4. </w:t>
      </w:r>
      <w:r w:rsidR="00967F01" w:rsidRPr="00B84455">
        <w:rPr>
          <w:rFonts w:ascii="Courier New" w:hAnsi="Courier New" w:cs="Courier New"/>
        </w:rPr>
        <w:tab/>
      </w:r>
      <w:r w:rsidRPr="00B84455">
        <w:rPr>
          <w:rFonts w:ascii="Courier New" w:hAnsi="Courier New" w:cs="Courier New"/>
        </w:rPr>
        <w:t xml:space="preserve">Tests of Procedures or Methods to be Undertaken </w:t>
      </w:r>
    </w:p>
    <w:p w:rsidR="009813E4" w:rsidRPr="00B84455" w:rsidRDefault="009813E4" w:rsidP="00967F01">
      <w:pPr>
        <w:tabs>
          <w:tab w:val="left" w:pos="720"/>
        </w:tabs>
        <w:ind w:left="720" w:hanging="720"/>
        <w:rPr>
          <w:rFonts w:ascii="Courier New" w:hAnsi="Courier New" w:cs="Courier New"/>
        </w:rPr>
      </w:pPr>
      <w:r w:rsidRPr="00B84455">
        <w:rPr>
          <w:rFonts w:ascii="Courier New" w:hAnsi="Courier New" w:cs="Courier New"/>
        </w:rPr>
        <w:t xml:space="preserve">5. </w:t>
      </w:r>
      <w:r w:rsidR="00967F01" w:rsidRPr="00B84455">
        <w:rPr>
          <w:rFonts w:ascii="Courier New" w:hAnsi="Courier New" w:cs="Courier New"/>
        </w:rPr>
        <w:tab/>
      </w:r>
      <w:r w:rsidRPr="00B84455">
        <w:rPr>
          <w:rFonts w:ascii="Courier New" w:hAnsi="Courier New" w:cs="Courier New"/>
        </w:rPr>
        <w:t>Individuals Consulted on Statistical Aspects and Individuals Collecting and/or Analyzing Data</w:t>
      </w:r>
    </w:p>
    <w:p w:rsidR="009813E4" w:rsidRPr="00B84455" w:rsidRDefault="009813E4" w:rsidP="009813E4">
      <w:pPr>
        <w:rPr>
          <w:rFonts w:ascii="Courier New" w:hAnsi="Courier New" w:cs="Courier New"/>
        </w:rPr>
      </w:pPr>
    </w:p>
    <w:p w:rsidR="003B6F17" w:rsidRPr="00B84455" w:rsidRDefault="003B6F17" w:rsidP="003B6F17">
      <w:pPr>
        <w:tabs>
          <w:tab w:val="left" w:pos="540"/>
        </w:tabs>
        <w:rPr>
          <w:rFonts w:ascii="Courier New" w:hAnsi="Courier New" w:cs="Courier New"/>
          <w:b/>
        </w:rPr>
      </w:pPr>
      <w:r w:rsidRPr="00B84455">
        <w:rPr>
          <w:rFonts w:ascii="Courier New" w:hAnsi="Courier New" w:cs="Courier New"/>
          <w:b/>
        </w:rPr>
        <w:t>Attachments</w:t>
      </w:r>
    </w:p>
    <w:p w:rsidR="00967F01" w:rsidRDefault="00967F01" w:rsidP="003B6F17">
      <w:pPr>
        <w:tabs>
          <w:tab w:val="left" w:pos="540"/>
        </w:tabs>
        <w:rPr>
          <w:rFonts w:ascii="Courier New" w:hAnsi="Courier New" w:cs="Courier New"/>
          <w:bCs/>
        </w:rPr>
      </w:pPr>
      <w:r w:rsidRPr="00B84455">
        <w:rPr>
          <w:rFonts w:ascii="Courier New" w:hAnsi="Courier New" w:cs="Courier New"/>
          <w:bCs/>
        </w:rPr>
        <w:t>Attach</w:t>
      </w:r>
      <w:r w:rsidR="009813E4" w:rsidRPr="00B84455">
        <w:rPr>
          <w:rFonts w:ascii="Courier New" w:hAnsi="Courier New" w:cs="Courier New"/>
          <w:bCs/>
        </w:rPr>
        <w:t>ment</w:t>
      </w:r>
      <w:r w:rsidRPr="00B84455">
        <w:rPr>
          <w:rFonts w:ascii="Courier New" w:hAnsi="Courier New" w:cs="Courier New"/>
          <w:bCs/>
        </w:rPr>
        <w:t xml:space="preserve"> 1</w:t>
      </w:r>
      <w:r w:rsidR="00260D01">
        <w:rPr>
          <w:rFonts w:ascii="Courier New" w:hAnsi="Courier New" w:cs="Courier New"/>
          <w:bCs/>
        </w:rPr>
        <w:tab/>
        <w:t>Data Collection Forms</w:t>
      </w:r>
    </w:p>
    <w:p w:rsidR="00DF0EFF" w:rsidRDefault="00DF0EFF" w:rsidP="003B6F17">
      <w:pPr>
        <w:tabs>
          <w:tab w:val="left" w:pos="540"/>
        </w:tabs>
        <w:rPr>
          <w:rFonts w:ascii="Courier New" w:hAnsi="Courier New" w:cs="Courier New"/>
          <w:bCs/>
        </w:rPr>
      </w:pPr>
      <w:r>
        <w:rPr>
          <w:rFonts w:ascii="Courier New" w:hAnsi="Courier New" w:cs="Courier New"/>
          <w:bCs/>
        </w:rPr>
        <w:tab/>
        <w:t>1a.</w:t>
      </w:r>
      <w:r>
        <w:rPr>
          <w:rFonts w:ascii="Courier New" w:hAnsi="Courier New" w:cs="Courier New"/>
          <w:bCs/>
        </w:rPr>
        <w:tab/>
      </w:r>
      <w:r w:rsidR="008419E8">
        <w:rPr>
          <w:rFonts w:ascii="Courier New" w:hAnsi="Courier New" w:cs="Courier New"/>
          <w:bCs/>
        </w:rPr>
        <w:t>Eligibility</w:t>
      </w:r>
      <w:r w:rsidR="006638A1">
        <w:rPr>
          <w:rFonts w:ascii="Courier New" w:hAnsi="Courier New" w:cs="Courier New"/>
          <w:bCs/>
        </w:rPr>
        <w:t xml:space="preserve"> </w:t>
      </w:r>
      <w:r w:rsidR="003378ED">
        <w:rPr>
          <w:rFonts w:ascii="Courier New" w:hAnsi="Courier New" w:cs="Courier New"/>
          <w:bCs/>
        </w:rPr>
        <w:t>Screener</w:t>
      </w:r>
      <w:r w:rsidR="00CD7B2A">
        <w:rPr>
          <w:rFonts w:ascii="Courier New" w:hAnsi="Courier New" w:cs="Courier New"/>
          <w:bCs/>
        </w:rPr>
        <w:t xml:space="preserve"> </w:t>
      </w:r>
      <w:r w:rsidR="008419E8">
        <w:rPr>
          <w:rFonts w:ascii="Courier New" w:hAnsi="Courier New" w:cs="Courier New"/>
          <w:bCs/>
        </w:rPr>
        <w:t>(parts 1 and 2)</w:t>
      </w:r>
    </w:p>
    <w:p w:rsidR="004160E7" w:rsidRDefault="00462AB2" w:rsidP="004160E7">
      <w:pPr>
        <w:tabs>
          <w:tab w:val="left" w:pos="540"/>
        </w:tabs>
        <w:ind w:left="1440" w:hanging="1440"/>
        <w:rPr>
          <w:rFonts w:ascii="Courier New" w:hAnsi="Courier New" w:cs="Courier New"/>
          <w:bCs/>
        </w:rPr>
      </w:pPr>
      <w:r>
        <w:rPr>
          <w:rFonts w:ascii="Courier New" w:hAnsi="Courier New" w:cs="Courier New"/>
          <w:bCs/>
        </w:rPr>
        <w:lastRenderedPageBreak/>
        <w:tab/>
        <w:t>1b.</w:t>
      </w:r>
      <w:r>
        <w:rPr>
          <w:rFonts w:ascii="Courier New" w:hAnsi="Courier New" w:cs="Courier New"/>
          <w:bCs/>
        </w:rPr>
        <w:tab/>
      </w:r>
      <w:r w:rsidR="006638A1">
        <w:rPr>
          <w:rFonts w:ascii="Courier New" w:hAnsi="Courier New" w:cs="Courier New"/>
          <w:bCs/>
        </w:rPr>
        <w:t>Focus Group Discussion guide</w:t>
      </w:r>
      <w:r w:rsidR="00CD7B2A" w:rsidRPr="00462AB2">
        <w:rPr>
          <w:rFonts w:ascii="Courier New" w:hAnsi="Courier New" w:cs="Courier New"/>
          <w:bCs/>
        </w:rPr>
        <w:t xml:space="preserve"> </w:t>
      </w:r>
      <w:r w:rsidR="004160E7">
        <w:rPr>
          <w:rFonts w:ascii="Courier New" w:hAnsi="Courier New" w:cs="Courier New"/>
          <w:bCs/>
        </w:rPr>
        <w:t>(part 1)</w:t>
      </w:r>
    </w:p>
    <w:p w:rsidR="003D0E90" w:rsidRDefault="003D0E90" w:rsidP="00462AB2">
      <w:pPr>
        <w:tabs>
          <w:tab w:val="left" w:pos="540"/>
        </w:tabs>
        <w:ind w:left="1440" w:hanging="1440"/>
        <w:rPr>
          <w:rFonts w:ascii="Courier New" w:hAnsi="Courier New" w:cs="Courier New"/>
          <w:bCs/>
        </w:rPr>
      </w:pPr>
      <w:r>
        <w:rPr>
          <w:rFonts w:ascii="Courier New" w:hAnsi="Courier New" w:cs="Courier New"/>
          <w:bCs/>
        </w:rPr>
        <w:tab/>
        <w:t>1c.</w:t>
      </w:r>
      <w:r>
        <w:rPr>
          <w:rFonts w:ascii="Courier New" w:hAnsi="Courier New" w:cs="Courier New"/>
          <w:bCs/>
        </w:rPr>
        <w:tab/>
      </w:r>
      <w:r w:rsidR="004160E7">
        <w:rPr>
          <w:rFonts w:ascii="Courier New" w:hAnsi="Courier New" w:cs="Courier New"/>
          <w:bCs/>
        </w:rPr>
        <w:t>In-depth Interview guide (part 1)</w:t>
      </w:r>
    </w:p>
    <w:p w:rsidR="004160E7" w:rsidRDefault="003D0E90" w:rsidP="008958D2">
      <w:pPr>
        <w:tabs>
          <w:tab w:val="left" w:pos="540"/>
        </w:tabs>
        <w:ind w:left="1440" w:hanging="1440"/>
        <w:rPr>
          <w:rFonts w:ascii="Courier New" w:hAnsi="Courier New" w:cs="Courier New"/>
          <w:bCs/>
        </w:rPr>
      </w:pPr>
      <w:r>
        <w:rPr>
          <w:rFonts w:ascii="Courier New" w:hAnsi="Courier New" w:cs="Courier New"/>
          <w:bCs/>
        </w:rPr>
        <w:tab/>
      </w:r>
      <w:r w:rsidR="00F368B6">
        <w:rPr>
          <w:rFonts w:ascii="Courier New" w:hAnsi="Courier New" w:cs="Courier New"/>
          <w:bCs/>
        </w:rPr>
        <w:t>1d</w:t>
      </w:r>
      <w:r w:rsidR="004160E7">
        <w:rPr>
          <w:rFonts w:ascii="Courier New" w:hAnsi="Courier New" w:cs="Courier New"/>
          <w:bCs/>
        </w:rPr>
        <w:t>.</w:t>
      </w:r>
      <w:r w:rsidR="004160E7">
        <w:rPr>
          <w:rFonts w:ascii="Courier New" w:hAnsi="Courier New" w:cs="Courier New"/>
          <w:bCs/>
        </w:rPr>
        <w:tab/>
      </w:r>
      <w:r w:rsidR="00D4583C">
        <w:rPr>
          <w:rFonts w:ascii="Courier New" w:hAnsi="Courier New" w:cs="Courier New"/>
          <w:bCs/>
        </w:rPr>
        <w:t>Proficiency Assessment</w:t>
      </w:r>
      <w:r w:rsidR="004160E7">
        <w:rPr>
          <w:rFonts w:ascii="Courier New" w:hAnsi="Courier New" w:cs="Courier New"/>
          <w:bCs/>
        </w:rPr>
        <w:t xml:space="preserve"> Survey (part 2)</w:t>
      </w:r>
    </w:p>
    <w:p w:rsidR="00F30480" w:rsidRDefault="00F368B6" w:rsidP="008958D2">
      <w:pPr>
        <w:tabs>
          <w:tab w:val="left" w:pos="540"/>
        </w:tabs>
        <w:ind w:left="1440" w:hanging="1440"/>
        <w:rPr>
          <w:rFonts w:ascii="Courier New" w:hAnsi="Courier New" w:cs="Courier New"/>
          <w:bCs/>
        </w:rPr>
      </w:pPr>
      <w:r>
        <w:rPr>
          <w:rFonts w:ascii="Courier New" w:hAnsi="Courier New" w:cs="Courier New"/>
          <w:bCs/>
        </w:rPr>
        <w:tab/>
        <w:t>1e</w:t>
      </w:r>
      <w:r w:rsidR="00F30480">
        <w:rPr>
          <w:rFonts w:ascii="Courier New" w:hAnsi="Courier New" w:cs="Courier New"/>
          <w:bCs/>
        </w:rPr>
        <w:t>.</w:t>
      </w:r>
      <w:r w:rsidR="00F30480">
        <w:rPr>
          <w:rFonts w:ascii="Courier New" w:hAnsi="Courier New" w:cs="Courier New"/>
          <w:bCs/>
        </w:rPr>
        <w:tab/>
        <w:t xml:space="preserve">Test result image </w:t>
      </w:r>
      <w:r w:rsidR="00D4583C">
        <w:rPr>
          <w:rFonts w:ascii="Courier New" w:hAnsi="Courier New" w:cs="Courier New"/>
          <w:bCs/>
        </w:rPr>
        <w:t>interpretation</w:t>
      </w:r>
      <w:r>
        <w:rPr>
          <w:rFonts w:ascii="Courier New" w:hAnsi="Courier New" w:cs="Courier New"/>
          <w:bCs/>
        </w:rPr>
        <w:t xml:space="preserve"> (part 2)</w:t>
      </w:r>
    </w:p>
    <w:p w:rsidR="00260D01" w:rsidRDefault="003D0E90" w:rsidP="003B6F17">
      <w:pPr>
        <w:tabs>
          <w:tab w:val="left" w:pos="540"/>
        </w:tabs>
        <w:rPr>
          <w:rFonts w:ascii="Courier New" w:hAnsi="Courier New" w:cs="Courier New"/>
          <w:bCs/>
        </w:rPr>
      </w:pPr>
      <w:r>
        <w:rPr>
          <w:rFonts w:ascii="Courier New" w:hAnsi="Courier New" w:cs="Courier New"/>
          <w:bCs/>
        </w:rPr>
        <w:tab/>
      </w:r>
    </w:p>
    <w:p w:rsidR="00260D01" w:rsidRDefault="00260D01" w:rsidP="003B6F17">
      <w:pPr>
        <w:tabs>
          <w:tab w:val="left" w:pos="540"/>
        </w:tabs>
        <w:rPr>
          <w:rFonts w:ascii="Courier New" w:hAnsi="Courier New" w:cs="Courier New"/>
          <w:bCs/>
        </w:rPr>
      </w:pPr>
      <w:r>
        <w:rPr>
          <w:rFonts w:ascii="Courier New" w:hAnsi="Courier New" w:cs="Courier New"/>
          <w:bCs/>
        </w:rPr>
        <w:t>Attachment 2</w:t>
      </w:r>
      <w:r>
        <w:rPr>
          <w:rFonts w:ascii="Courier New" w:hAnsi="Courier New" w:cs="Courier New"/>
          <w:bCs/>
        </w:rPr>
        <w:tab/>
        <w:t>Consent forms</w:t>
      </w:r>
    </w:p>
    <w:p w:rsidR="00260D01" w:rsidRDefault="00FD4ED7" w:rsidP="002004C9">
      <w:pPr>
        <w:tabs>
          <w:tab w:val="left" w:pos="540"/>
        </w:tabs>
        <w:ind w:left="1440" w:hanging="1440"/>
        <w:rPr>
          <w:rFonts w:ascii="Courier New" w:hAnsi="Courier New" w:cs="Courier New"/>
          <w:bCs/>
        </w:rPr>
      </w:pPr>
      <w:r>
        <w:rPr>
          <w:rFonts w:ascii="Courier New" w:hAnsi="Courier New" w:cs="Courier New"/>
          <w:bCs/>
        </w:rPr>
        <w:tab/>
        <w:t>2a.</w:t>
      </w:r>
      <w:r>
        <w:rPr>
          <w:rFonts w:ascii="Courier New" w:hAnsi="Courier New" w:cs="Courier New"/>
          <w:bCs/>
        </w:rPr>
        <w:tab/>
      </w:r>
      <w:r w:rsidRPr="00FD4ED7">
        <w:rPr>
          <w:rFonts w:ascii="Courier New" w:hAnsi="Courier New" w:cs="Courier New"/>
          <w:bCs/>
        </w:rPr>
        <w:t xml:space="preserve">Informed Consent for </w:t>
      </w:r>
      <w:r w:rsidR="006638A1">
        <w:rPr>
          <w:rFonts w:ascii="Courier New" w:hAnsi="Courier New" w:cs="Courier New"/>
          <w:bCs/>
        </w:rPr>
        <w:t>Eligibility Screener (parts 1 &amp; 2)</w:t>
      </w:r>
    </w:p>
    <w:p w:rsidR="00FD4ED7" w:rsidRDefault="00FD4ED7" w:rsidP="002004C9">
      <w:pPr>
        <w:tabs>
          <w:tab w:val="left" w:pos="540"/>
        </w:tabs>
        <w:ind w:left="1440" w:hanging="1440"/>
        <w:rPr>
          <w:rFonts w:ascii="Courier New" w:hAnsi="Courier New" w:cs="Courier New"/>
          <w:bCs/>
        </w:rPr>
      </w:pPr>
      <w:r>
        <w:rPr>
          <w:rFonts w:ascii="Courier New" w:hAnsi="Courier New" w:cs="Courier New"/>
          <w:bCs/>
        </w:rPr>
        <w:tab/>
        <w:t>2b.</w:t>
      </w:r>
      <w:r>
        <w:rPr>
          <w:rFonts w:ascii="Courier New" w:hAnsi="Courier New" w:cs="Courier New"/>
          <w:bCs/>
        </w:rPr>
        <w:tab/>
        <w:t xml:space="preserve">Informed Consent for </w:t>
      </w:r>
      <w:r w:rsidR="006638A1">
        <w:rPr>
          <w:rFonts w:ascii="Courier New" w:hAnsi="Courier New" w:cs="Courier New"/>
          <w:bCs/>
        </w:rPr>
        <w:t>Focus Group (part 1)</w:t>
      </w:r>
    </w:p>
    <w:p w:rsidR="006638A1" w:rsidRDefault="006638A1" w:rsidP="002004C9">
      <w:pPr>
        <w:tabs>
          <w:tab w:val="left" w:pos="540"/>
        </w:tabs>
        <w:ind w:left="1440" w:hanging="1440"/>
        <w:rPr>
          <w:rFonts w:ascii="Courier New" w:hAnsi="Courier New" w:cs="Courier New"/>
          <w:bCs/>
        </w:rPr>
      </w:pPr>
      <w:r>
        <w:rPr>
          <w:rFonts w:ascii="Courier New" w:hAnsi="Courier New" w:cs="Courier New"/>
          <w:bCs/>
        </w:rPr>
        <w:tab/>
        <w:t>2c.</w:t>
      </w:r>
      <w:r>
        <w:rPr>
          <w:rFonts w:ascii="Courier New" w:hAnsi="Courier New" w:cs="Courier New"/>
          <w:bCs/>
        </w:rPr>
        <w:tab/>
        <w:t>Informed Consent for In-Depth Interview (part 1)</w:t>
      </w:r>
    </w:p>
    <w:p w:rsidR="006638A1" w:rsidRDefault="006638A1" w:rsidP="002004C9">
      <w:pPr>
        <w:tabs>
          <w:tab w:val="left" w:pos="540"/>
        </w:tabs>
        <w:ind w:left="1440" w:hanging="1440"/>
        <w:rPr>
          <w:rFonts w:ascii="Courier New" w:hAnsi="Courier New" w:cs="Courier New"/>
          <w:bCs/>
        </w:rPr>
      </w:pPr>
      <w:r>
        <w:rPr>
          <w:rFonts w:ascii="Courier New" w:hAnsi="Courier New" w:cs="Courier New"/>
          <w:bCs/>
        </w:rPr>
        <w:tab/>
        <w:t>2d.</w:t>
      </w:r>
      <w:r>
        <w:rPr>
          <w:rFonts w:ascii="Courier New" w:hAnsi="Courier New" w:cs="Courier New"/>
          <w:bCs/>
        </w:rPr>
        <w:tab/>
      </w:r>
      <w:r w:rsidR="004160E7">
        <w:rPr>
          <w:rFonts w:ascii="Courier New" w:hAnsi="Courier New" w:cs="Courier New"/>
          <w:bCs/>
        </w:rPr>
        <w:t>Informed Consent for Proficiency Assessment (part 2)</w:t>
      </w:r>
    </w:p>
    <w:p w:rsidR="00DF3ECE" w:rsidRDefault="00FD4ED7" w:rsidP="002004C9">
      <w:pPr>
        <w:tabs>
          <w:tab w:val="left" w:pos="540"/>
        </w:tabs>
        <w:ind w:left="1440" w:hanging="1440"/>
        <w:rPr>
          <w:rFonts w:ascii="Courier New" w:hAnsi="Courier New" w:cs="Courier New"/>
          <w:bCs/>
        </w:rPr>
      </w:pPr>
      <w:r>
        <w:rPr>
          <w:rFonts w:ascii="Courier New" w:hAnsi="Courier New" w:cs="Courier New"/>
          <w:bCs/>
        </w:rPr>
        <w:tab/>
      </w:r>
      <w:r>
        <w:rPr>
          <w:rFonts w:ascii="Courier New" w:hAnsi="Courier New" w:cs="Courier New"/>
          <w:bCs/>
        </w:rPr>
        <w:tab/>
      </w:r>
    </w:p>
    <w:p w:rsidR="00DF3ECE" w:rsidRDefault="00DF3ECE" w:rsidP="003B6F17">
      <w:pPr>
        <w:tabs>
          <w:tab w:val="left" w:pos="540"/>
        </w:tabs>
        <w:rPr>
          <w:rFonts w:ascii="Courier New" w:hAnsi="Courier New" w:cs="Courier New"/>
          <w:bCs/>
        </w:rPr>
      </w:pPr>
    </w:p>
    <w:p w:rsidR="0038713F" w:rsidRDefault="00260D01" w:rsidP="003B6F17">
      <w:pPr>
        <w:tabs>
          <w:tab w:val="left" w:pos="540"/>
        </w:tabs>
        <w:rPr>
          <w:rFonts w:ascii="Courier New" w:hAnsi="Courier New" w:cs="Courier New"/>
          <w:bCs/>
        </w:rPr>
      </w:pPr>
      <w:r>
        <w:rPr>
          <w:rFonts w:ascii="Courier New" w:hAnsi="Courier New" w:cs="Courier New"/>
          <w:bCs/>
        </w:rPr>
        <w:t>Attachment 3</w:t>
      </w:r>
      <w:r>
        <w:rPr>
          <w:rFonts w:ascii="Courier New" w:hAnsi="Courier New" w:cs="Courier New"/>
          <w:bCs/>
        </w:rPr>
        <w:tab/>
      </w:r>
      <w:r w:rsidR="006263C0">
        <w:rPr>
          <w:rFonts w:ascii="Courier New" w:hAnsi="Courier New" w:cs="Courier New"/>
          <w:bCs/>
        </w:rPr>
        <w:t>IRB Approvals</w:t>
      </w:r>
    </w:p>
    <w:p w:rsidR="001E5AF7" w:rsidRDefault="001E5AF7" w:rsidP="003B6F17">
      <w:pPr>
        <w:tabs>
          <w:tab w:val="left" w:pos="540"/>
        </w:tabs>
        <w:rPr>
          <w:rFonts w:ascii="Courier New" w:hAnsi="Courier New" w:cs="Courier New"/>
          <w:bCs/>
        </w:rPr>
      </w:pPr>
      <w:r>
        <w:rPr>
          <w:rFonts w:ascii="Courier New" w:hAnsi="Courier New" w:cs="Courier New"/>
          <w:bCs/>
        </w:rPr>
        <w:tab/>
      </w:r>
      <w:r w:rsidR="006263C0">
        <w:rPr>
          <w:rFonts w:ascii="Courier New" w:hAnsi="Courier New" w:cs="Courier New"/>
          <w:bCs/>
        </w:rPr>
        <w:t>3</w:t>
      </w:r>
      <w:r>
        <w:rPr>
          <w:rFonts w:ascii="Courier New" w:hAnsi="Courier New" w:cs="Courier New"/>
          <w:bCs/>
        </w:rPr>
        <w:t>a.</w:t>
      </w:r>
      <w:r>
        <w:rPr>
          <w:rFonts w:ascii="Courier New" w:hAnsi="Courier New" w:cs="Courier New"/>
          <w:bCs/>
        </w:rPr>
        <w:tab/>
        <w:t>Local IRB approval-</w:t>
      </w:r>
      <w:r w:rsidR="00131733">
        <w:rPr>
          <w:rFonts w:ascii="Courier New" w:hAnsi="Courier New" w:cs="Courier New"/>
          <w:bCs/>
        </w:rPr>
        <w:t>Emory University</w:t>
      </w:r>
    </w:p>
    <w:p w:rsidR="001E5AF7" w:rsidRPr="00B84455" w:rsidRDefault="006263C0" w:rsidP="003B6F17">
      <w:pPr>
        <w:tabs>
          <w:tab w:val="left" w:pos="540"/>
        </w:tabs>
        <w:rPr>
          <w:rFonts w:ascii="Courier New" w:hAnsi="Courier New" w:cs="Courier New"/>
          <w:bCs/>
          <w:i/>
        </w:rPr>
      </w:pPr>
      <w:r>
        <w:rPr>
          <w:rFonts w:ascii="Courier New" w:hAnsi="Courier New" w:cs="Courier New"/>
          <w:bCs/>
        </w:rPr>
        <w:tab/>
        <w:t>3</w:t>
      </w:r>
      <w:r w:rsidR="001E5AF7">
        <w:rPr>
          <w:rFonts w:ascii="Courier New" w:hAnsi="Courier New" w:cs="Courier New"/>
          <w:bCs/>
        </w:rPr>
        <w:t>b.</w:t>
      </w:r>
      <w:r w:rsidR="001E5AF7">
        <w:rPr>
          <w:rFonts w:ascii="Courier New" w:hAnsi="Courier New" w:cs="Courier New"/>
          <w:bCs/>
        </w:rPr>
        <w:tab/>
        <w:t>NCHHSTP Project Determination</w:t>
      </w:r>
    </w:p>
    <w:p w:rsidR="00A25015" w:rsidRDefault="00662F81" w:rsidP="006C55F6">
      <w:pPr>
        <w:tabs>
          <w:tab w:val="left" w:pos="540"/>
        </w:tabs>
        <w:ind w:left="2160" w:hanging="2160"/>
        <w:jc w:val="center"/>
        <w:rPr>
          <w:rFonts w:ascii="Courier New" w:hAnsi="Courier New" w:cs="Courier New"/>
          <w:b/>
        </w:rPr>
      </w:pPr>
      <w:r w:rsidRPr="00E351A4">
        <w:rPr>
          <w:rFonts w:ascii="Courier New" w:hAnsi="Courier New" w:cs="Courier New"/>
          <w:b/>
          <w:bCs/>
        </w:rPr>
        <w:br w:type="page"/>
      </w:r>
    </w:p>
    <w:p w:rsidR="00A25015" w:rsidRDefault="005E09D0" w:rsidP="00BE0118">
      <w:pPr>
        <w:jc w:val="center"/>
        <w:rPr>
          <w:rFonts w:ascii="Courier New" w:hAnsi="Courier New" w:cs="Courier New"/>
          <w:b/>
          <w:bCs/>
        </w:rPr>
      </w:pPr>
      <w:r w:rsidRPr="005E09D0">
        <w:rPr>
          <w:rFonts w:ascii="Courier New" w:hAnsi="Courier New" w:cs="Courier New"/>
          <w:b/>
          <w:bCs/>
        </w:rPr>
        <w:lastRenderedPageBreak/>
        <w:t>Evaluation of Rapid HIV self-testing in MSM (</w:t>
      </w:r>
      <w:proofErr w:type="spellStart"/>
      <w:r w:rsidRPr="005E09D0">
        <w:rPr>
          <w:rFonts w:ascii="Courier New" w:hAnsi="Courier New" w:cs="Courier New"/>
          <w:b/>
          <w:bCs/>
        </w:rPr>
        <w:t>eSTAMP</w:t>
      </w:r>
      <w:proofErr w:type="spellEnd"/>
      <w:r w:rsidRPr="005E09D0">
        <w:rPr>
          <w:rFonts w:ascii="Courier New" w:hAnsi="Courier New" w:cs="Courier New"/>
          <w:b/>
          <w:bCs/>
        </w:rPr>
        <w:t>): Qualitative and User Proficiency Assessments</w:t>
      </w:r>
    </w:p>
    <w:p w:rsidR="005E09D0" w:rsidRDefault="005E09D0" w:rsidP="00BE0118">
      <w:pPr>
        <w:jc w:val="center"/>
        <w:rPr>
          <w:rFonts w:ascii="Courier New" w:hAnsi="Courier New" w:cs="Courier New"/>
          <w:b/>
        </w:rPr>
      </w:pPr>
    </w:p>
    <w:p w:rsidR="000B3F98" w:rsidRPr="00E351A4" w:rsidRDefault="000B3F98" w:rsidP="00BE0118">
      <w:pPr>
        <w:jc w:val="center"/>
        <w:rPr>
          <w:rFonts w:ascii="Courier New" w:hAnsi="Courier New" w:cs="Courier New"/>
          <w:b/>
        </w:rPr>
      </w:pPr>
      <w:r>
        <w:rPr>
          <w:rFonts w:ascii="Courier New" w:hAnsi="Courier New" w:cs="Courier New"/>
          <w:b/>
        </w:rPr>
        <w:t>Supporting Statement</w:t>
      </w:r>
    </w:p>
    <w:p w:rsidR="00662F81" w:rsidRPr="00E351A4" w:rsidRDefault="00662F81" w:rsidP="00173868">
      <w:pPr>
        <w:widowControl/>
        <w:jc w:val="center"/>
        <w:rPr>
          <w:rFonts w:ascii="Courier New" w:hAnsi="Courier New" w:cs="Courier New"/>
        </w:rPr>
      </w:pPr>
    </w:p>
    <w:p w:rsidR="00662F81" w:rsidRPr="00E351A4" w:rsidRDefault="00662F81" w:rsidP="00662F81">
      <w:pPr>
        <w:widowControl/>
        <w:tabs>
          <w:tab w:val="left" w:pos="-1440"/>
        </w:tabs>
        <w:ind w:left="720" w:hanging="720"/>
        <w:rPr>
          <w:rFonts w:ascii="Courier New" w:hAnsi="Courier New" w:cs="Courier New"/>
          <w:b/>
          <w:bCs/>
        </w:rPr>
      </w:pPr>
      <w:r w:rsidRPr="00E351A4">
        <w:rPr>
          <w:rFonts w:ascii="Courier New" w:hAnsi="Courier New" w:cs="Courier New"/>
          <w:b/>
          <w:bCs/>
        </w:rPr>
        <w:t>A.</w:t>
      </w:r>
      <w:r w:rsidRPr="00E351A4">
        <w:rPr>
          <w:rFonts w:ascii="Courier New" w:hAnsi="Courier New" w:cs="Courier New"/>
          <w:b/>
          <w:bCs/>
        </w:rPr>
        <w:tab/>
      </w:r>
      <w:r w:rsidRPr="00E351A4">
        <w:rPr>
          <w:rFonts w:ascii="Courier New" w:hAnsi="Courier New" w:cs="Courier New"/>
          <w:b/>
          <w:bCs/>
          <w:u w:val="single"/>
        </w:rPr>
        <w:t>JUSTIFICATION</w:t>
      </w:r>
    </w:p>
    <w:p w:rsidR="00662F81" w:rsidRPr="00E351A4" w:rsidRDefault="00662F81" w:rsidP="00662F81">
      <w:pPr>
        <w:widowControl/>
        <w:rPr>
          <w:rFonts w:ascii="Courier New" w:hAnsi="Courier New" w:cs="Courier New"/>
        </w:rPr>
      </w:pPr>
    </w:p>
    <w:p w:rsidR="00662F81" w:rsidRPr="00E351A4"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rPr>
        <w:t>A.1</w:t>
      </w:r>
      <w:r w:rsidRPr="00E351A4">
        <w:rPr>
          <w:rFonts w:ascii="Courier New" w:hAnsi="Courier New" w:cs="Courier New"/>
          <w:b/>
          <w:bCs/>
        </w:rPr>
        <w:tab/>
      </w:r>
      <w:r w:rsidRPr="00E351A4">
        <w:rPr>
          <w:rFonts w:ascii="Courier New" w:hAnsi="Courier New" w:cs="Courier New"/>
          <w:b/>
          <w:bCs/>
          <w:u w:val="single"/>
        </w:rPr>
        <w:t>Circumstances Making the Collection of Information Necessary</w:t>
      </w:r>
    </w:p>
    <w:p w:rsidR="009E76F3" w:rsidRDefault="009E76F3" w:rsidP="00CD4557">
      <w:bookmarkStart w:id="0" w:name="OLE_LINK5"/>
      <w:bookmarkStart w:id="1" w:name="OLE_LINK6"/>
    </w:p>
    <w:p w:rsidR="00A926C9" w:rsidRDefault="00A926C9" w:rsidP="00CD4557">
      <w:pPr>
        <w:rPr>
          <w:rFonts w:ascii="Courier New" w:hAnsi="Courier New" w:cs="Courier New"/>
        </w:rPr>
      </w:pPr>
      <w:r w:rsidRPr="00A926C9">
        <w:rPr>
          <w:rFonts w:ascii="Courier New" w:hAnsi="Courier New" w:cs="Courier New"/>
        </w:rPr>
        <w:t>The Center</w:t>
      </w:r>
      <w:r w:rsidR="006047AF">
        <w:rPr>
          <w:rFonts w:ascii="Courier New" w:hAnsi="Courier New" w:cs="Courier New"/>
        </w:rPr>
        <w:t>s</w:t>
      </w:r>
      <w:r w:rsidRPr="00A926C9">
        <w:rPr>
          <w:rFonts w:ascii="Courier New" w:hAnsi="Courier New" w:cs="Courier New"/>
        </w:rPr>
        <w:t xml:space="preserve"> for</w:t>
      </w:r>
      <w:r w:rsidR="006A61D0">
        <w:rPr>
          <w:rFonts w:ascii="Courier New" w:hAnsi="Courier New" w:cs="Courier New"/>
        </w:rPr>
        <w:t xml:space="preserve"> </w:t>
      </w:r>
      <w:r w:rsidR="006047AF">
        <w:rPr>
          <w:rFonts w:ascii="Courier New" w:hAnsi="Courier New" w:cs="Courier New"/>
        </w:rPr>
        <w:t xml:space="preserve">Disease Control </w:t>
      </w:r>
      <w:r w:rsidRPr="00A926C9">
        <w:rPr>
          <w:rFonts w:ascii="Courier New" w:hAnsi="Courier New" w:cs="Courier New"/>
        </w:rPr>
        <w:t xml:space="preserve">and Prevention </w:t>
      </w:r>
      <w:r w:rsidR="00EE41AC">
        <w:rPr>
          <w:rFonts w:ascii="Courier New" w:hAnsi="Courier New" w:cs="Courier New"/>
        </w:rPr>
        <w:t xml:space="preserve">(CDC) </w:t>
      </w:r>
      <w:r w:rsidR="00B1463F">
        <w:rPr>
          <w:rFonts w:ascii="Courier New" w:hAnsi="Courier New" w:cs="Courier New"/>
        </w:rPr>
        <w:t xml:space="preserve">is contracting with Emory University Rollins School of Public Health </w:t>
      </w:r>
      <w:r w:rsidR="00A62A2C">
        <w:rPr>
          <w:rFonts w:ascii="Courier New" w:hAnsi="Courier New" w:cs="Courier New"/>
        </w:rPr>
        <w:t>to conduct</w:t>
      </w:r>
      <w:r w:rsidR="00696BB8">
        <w:rPr>
          <w:rFonts w:ascii="Courier New" w:hAnsi="Courier New" w:cs="Courier New"/>
        </w:rPr>
        <w:t xml:space="preserve"> </w:t>
      </w:r>
      <w:r>
        <w:rPr>
          <w:rFonts w:ascii="Courier New" w:hAnsi="Courier New" w:cs="Courier New"/>
        </w:rPr>
        <w:t xml:space="preserve">formative research </w:t>
      </w:r>
      <w:r w:rsidR="00696BB8">
        <w:rPr>
          <w:rFonts w:ascii="Courier New" w:hAnsi="Courier New" w:cs="Courier New"/>
        </w:rPr>
        <w:t xml:space="preserve">to inform the development and implementation of </w:t>
      </w:r>
      <w:r w:rsidR="00392D40">
        <w:rPr>
          <w:rFonts w:ascii="Courier New" w:hAnsi="Courier New" w:cs="Courier New"/>
        </w:rPr>
        <w:t xml:space="preserve">the methods to conduct </w:t>
      </w:r>
      <w:r w:rsidR="00696BB8">
        <w:rPr>
          <w:rFonts w:ascii="Courier New" w:hAnsi="Courier New" w:cs="Courier New"/>
        </w:rPr>
        <w:t>a randomized-controlled trial that evaluates the use and effectiveness of self-test kits as a public health strategy for increasing testing am</w:t>
      </w:r>
      <w:bookmarkStart w:id="2" w:name="_GoBack"/>
      <w:bookmarkEnd w:id="2"/>
      <w:r w:rsidR="00696BB8">
        <w:rPr>
          <w:rFonts w:ascii="Courier New" w:hAnsi="Courier New" w:cs="Courier New"/>
        </w:rPr>
        <w:t xml:space="preserve">ong </w:t>
      </w:r>
      <w:r w:rsidR="000D7E67">
        <w:rPr>
          <w:rFonts w:ascii="Courier New" w:hAnsi="Courier New" w:cs="Courier New"/>
        </w:rPr>
        <w:t>men who have sex with men (</w:t>
      </w:r>
      <w:r w:rsidR="00696BB8">
        <w:rPr>
          <w:rFonts w:ascii="Courier New" w:hAnsi="Courier New" w:cs="Courier New"/>
        </w:rPr>
        <w:t>MSM</w:t>
      </w:r>
      <w:r w:rsidR="000D7E67">
        <w:rPr>
          <w:rFonts w:ascii="Courier New" w:hAnsi="Courier New" w:cs="Courier New"/>
        </w:rPr>
        <w:t>)</w:t>
      </w:r>
      <w:r w:rsidR="00696BB8">
        <w:rPr>
          <w:rFonts w:ascii="Courier New" w:hAnsi="Courier New" w:cs="Courier New"/>
        </w:rPr>
        <w:t>.</w:t>
      </w:r>
    </w:p>
    <w:p w:rsidR="00A926C9" w:rsidRDefault="00A926C9" w:rsidP="00CD4557">
      <w:pPr>
        <w:rPr>
          <w:rFonts w:ascii="Courier New" w:hAnsi="Courier New" w:cs="Courier New"/>
        </w:rPr>
      </w:pPr>
    </w:p>
    <w:p w:rsidR="008F7672" w:rsidRDefault="00A931E8" w:rsidP="00CD4557">
      <w:pPr>
        <w:rPr>
          <w:rFonts w:ascii="Courier New" w:hAnsi="Courier New" w:cs="Courier New"/>
        </w:rPr>
      </w:pPr>
      <w:r w:rsidRPr="00A931E8">
        <w:rPr>
          <w:rFonts w:ascii="Courier New" w:hAnsi="Courier New" w:cs="Courier New"/>
        </w:rPr>
        <w:t xml:space="preserve">Innovative testing strategies are needed to reduce levels of undiagnosed HIV infection and increase early access to treatment.  The availability of a HIV self-test may facilitate access to testing among individuals who have never been tested due to concerns about privacy and may increase compliance with current CDC HIV testing recommendations for those who require regular testing due to on-going risk behavior.  Rapid HIV self-tests may play an important role in efforts to reduce both HIV morbidity and mortality.  Self-test HIV kits may reduce HIV incidence by helping HIV-negative persons remain free from infection (primary prevention), as well as increase early diagnoses of those who are infected (secondary prevention).  Policies that guide the public-health application and use of rapid HIV self-test kits, require data on whether persons at high risk for infection will use these tests, the effectiveness of the tests for primary and secondary prevention, and the utility of the tests in promoting additional testing and linkage to HIV services of persons with preliminary positive results. Given the unrelenting HIV crisis among MSM and the imminent release into the market of rapid HIV self-test kits, it is necessary to evaluate the impact of providing rapid HIV self-test kits on repeat HIV testing, linkage to care, partner testing, </w:t>
      </w:r>
      <w:proofErr w:type="spellStart"/>
      <w:r w:rsidRPr="00A931E8">
        <w:rPr>
          <w:rFonts w:ascii="Courier New" w:hAnsi="Courier New" w:cs="Courier New"/>
        </w:rPr>
        <w:t>serosorting</w:t>
      </w:r>
      <w:proofErr w:type="spellEnd"/>
      <w:r w:rsidRPr="00A931E8">
        <w:rPr>
          <w:rFonts w:ascii="Courier New" w:hAnsi="Courier New" w:cs="Courier New"/>
        </w:rPr>
        <w:t xml:space="preserve">, and HIV sexual risk behaviors among MSM to determine the potential primary and secondary prevention effectiveness of </w:t>
      </w:r>
      <w:r w:rsidR="00226973">
        <w:rPr>
          <w:rFonts w:ascii="Courier New" w:hAnsi="Courier New" w:cs="Courier New"/>
        </w:rPr>
        <w:t>over-the-counter (</w:t>
      </w:r>
      <w:r w:rsidRPr="00A931E8">
        <w:rPr>
          <w:rFonts w:ascii="Courier New" w:hAnsi="Courier New" w:cs="Courier New"/>
        </w:rPr>
        <w:t>OTC</w:t>
      </w:r>
      <w:r w:rsidR="00226973">
        <w:rPr>
          <w:rFonts w:ascii="Courier New" w:hAnsi="Courier New" w:cs="Courier New"/>
        </w:rPr>
        <w:t>)</w:t>
      </w:r>
      <w:r w:rsidRPr="00A931E8">
        <w:rPr>
          <w:rFonts w:ascii="Courier New" w:hAnsi="Courier New" w:cs="Courier New"/>
        </w:rPr>
        <w:t xml:space="preserve"> rapid HIV self tests. This information will assist </w:t>
      </w:r>
      <w:r w:rsidR="000D7E67">
        <w:rPr>
          <w:rFonts w:ascii="Courier New" w:hAnsi="Courier New" w:cs="Courier New"/>
        </w:rPr>
        <w:t>Division of HIV/AIDS Prevention (</w:t>
      </w:r>
      <w:r w:rsidRPr="00A931E8">
        <w:rPr>
          <w:rFonts w:ascii="Courier New" w:hAnsi="Courier New" w:cs="Courier New"/>
        </w:rPr>
        <w:t>DHAP</w:t>
      </w:r>
      <w:r w:rsidR="000D7E67">
        <w:rPr>
          <w:rFonts w:ascii="Courier New" w:hAnsi="Courier New" w:cs="Courier New"/>
        </w:rPr>
        <w:t>) at CDC</w:t>
      </w:r>
      <w:r w:rsidRPr="00A931E8">
        <w:rPr>
          <w:rFonts w:ascii="Courier New" w:hAnsi="Courier New" w:cs="Courier New"/>
        </w:rPr>
        <w:t xml:space="preserve"> in developing recommendations and future research and program needs concerning self-testing for MSM to aid in identifying undiagnosed cases of HIV infection and promoting </w:t>
      </w:r>
      <w:r w:rsidRPr="00A931E8">
        <w:rPr>
          <w:rFonts w:ascii="Courier New" w:hAnsi="Courier New" w:cs="Courier New"/>
        </w:rPr>
        <w:lastRenderedPageBreak/>
        <w:t xml:space="preserve">linkage to care of persons with HIV.  </w:t>
      </w:r>
    </w:p>
    <w:p w:rsidR="008F7672" w:rsidRDefault="008F7672" w:rsidP="00CD4557">
      <w:pPr>
        <w:rPr>
          <w:rFonts w:ascii="Courier New" w:hAnsi="Courier New" w:cs="Courier New"/>
        </w:rPr>
      </w:pPr>
    </w:p>
    <w:p w:rsidR="008F7672" w:rsidRDefault="00A931E8" w:rsidP="00CD4557">
      <w:pPr>
        <w:rPr>
          <w:rFonts w:ascii="Courier New" w:hAnsi="Courier New" w:cs="Courier New"/>
        </w:rPr>
      </w:pPr>
      <w:r w:rsidRPr="00A931E8">
        <w:rPr>
          <w:rFonts w:ascii="Courier New" w:hAnsi="Courier New" w:cs="Courier New"/>
        </w:rPr>
        <w:t xml:space="preserve">The purpose of this </w:t>
      </w:r>
      <w:r>
        <w:rPr>
          <w:rFonts w:ascii="Courier New" w:hAnsi="Courier New" w:cs="Courier New"/>
        </w:rPr>
        <w:t>project</w:t>
      </w:r>
      <w:r w:rsidRPr="00A931E8">
        <w:rPr>
          <w:rFonts w:ascii="Courier New" w:hAnsi="Courier New" w:cs="Courier New"/>
        </w:rPr>
        <w:t xml:space="preserve"> is to assess the use and impact of rapid HIV self-testing among MSM located in up to three high HIV prevalence cities in the United States.</w:t>
      </w:r>
      <w:r w:rsidR="008F7672">
        <w:rPr>
          <w:rFonts w:ascii="Courier New" w:hAnsi="Courier New" w:cs="Courier New"/>
        </w:rPr>
        <w:t xml:space="preserve">  This </w:t>
      </w:r>
      <w:r w:rsidR="000D7E67">
        <w:rPr>
          <w:rFonts w:ascii="Courier New" w:hAnsi="Courier New" w:cs="Courier New"/>
        </w:rPr>
        <w:t xml:space="preserve">project </w:t>
      </w:r>
      <w:r w:rsidR="008F7672">
        <w:rPr>
          <w:rFonts w:ascii="Courier New" w:hAnsi="Courier New" w:cs="Courier New"/>
        </w:rPr>
        <w:t xml:space="preserve">will be conducted in 4 </w:t>
      </w:r>
      <w:r w:rsidR="00BB1AB1">
        <w:rPr>
          <w:rFonts w:ascii="Courier New" w:hAnsi="Courier New" w:cs="Courier New"/>
        </w:rPr>
        <w:t>part</w:t>
      </w:r>
      <w:r w:rsidR="007E2BCB">
        <w:rPr>
          <w:rFonts w:ascii="Courier New" w:hAnsi="Courier New" w:cs="Courier New"/>
        </w:rPr>
        <w:t>s</w:t>
      </w:r>
      <w:r w:rsidR="008F7672">
        <w:rPr>
          <w:rFonts w:ascii="Courier New" w:hAnsi="Courier New" w:cs="Courier New"/>
        </w:rPr>
        <w:t xml:space="preserve">.  Each </w:t>
      </w:r>
      <w:r w:rsidR="00BB1AB1">
        <w:rPr>
          <w:rFonts w:ascii="Courier New" w:hAnsi="Courier New" w:cs="Courier New"/>
        </w:rPr>
        <w:t>part</w:t>
      </w:r>
      <w:r w:rsidR="008F7672">
        <w:rPr>
          <w:rFonts w:ascii="Courier New" w:hAnsi="Courier New" w:cs="Courier New"/>
        </w:rPr>
        <w:t xml:space="preserve"> will be </w:t>
      </w:r>
      <w:r w:rsidR="00EE41AC">
        <w:rPr>
          <w:rFonts w:ascii="Courier New" w:hAnsi="Courier New" w:cs="Courier New"/>
        </w:rPr>
        <w:t xml:space="preserve">conducted </w:t>
      </w:r>
      <w:r w:rsidR="008F7672">
        <w:rPr>
          <w:rFonts w:ascii="Courier New" w:hAnsi="Courier New" w:cs="Courier New"/>
        </w:rPr>
        <w:t>independent</w:t>
      </w:r>
      <w:r w:rsidR="00EE41AC">
        <w:rPr>
          <w:rFonts w:ascii="Courier New" w:hAnsi="Courier New" w:cs="Courier New"/>
        </w:rPr>
        <w:t>ly</w:t>
      </w:r>
      <w:r w:rsidR="008F7672">
        <w:rPr>
          <w:rFonts w:ascii="Courier New" w:hAnsi="Courier New" w:cs="Courier New"/>
        </w:rPr>
        <w:t xml:space="preserve"> and will provide information to develop and implement the next part of the study.  </w:t>
      </w:r>
      <w:r w:rsidR="00BB1AB1" w:rsidRPr="003E57E4">
        <w:rPr>
          <w:rFonts w:ascii="Courier New" w:hAnsi="Courier New" w:cs="Courier New"/>
          <w:b/>
        </w:rPr>
        <w:t>Part</w:t>
      </w:r>
      <w:r w:rsidR="008F7672" w:rsidRPr="003E57E4">
        <w:rPr>
          <w:rFonts w:ascii="Courier New" w:hAnsi="Courier New" w:cs="Courier New"/>
          <w:b/>
        </w:rPr>
        <w:t>s 1</w:t>
      </w:r>
      <w:r w:rsidR="00FA2D2E">
        <w:rPr>
          <w:rFonts w:ascii="Courier New" w:hAnsi="Courier New" w:cs="Courier New"/>
          <w:b/>
        </w:rPr>
        <w:t>,</w:t>
      </w:r>
      <w:r w:rsidR="005E09D0" w:rsidRPr="003E57E4">
        <w:rPr>
          <w:rFonts w:ascii="Courier New" w:hAnsi="Courier New" w:cs="Courier New"/>
          <w:b/>
        </w:rPr>
        <w:t>2</w:t>
      </w:r>
      <w:r w:rsidR="00E355F6">
        <w:rPr>
          <w:rFonts w:ascii="Courier New" w:hAnsi="Courier New" w:cs="Courier New"/>
          <w:b/>
        </w:rPr>
        <w:t xml:space="preserve"> </w:t>
      </w:r>
      <w:r w:rsidR="008F7672" w:rsidRPr="003E57E4">
        <w:rPr>
          <w:rFonts w:ascii="Courier New" w:hAnsi="Courier New" w:cs="Courier New"/>
          <w:b/>
        </w:rPr>
        <w:t xml:space="preserve">are </w:t>
      </w:r>
      <w:r w:rsidR="0083729B" w:rsidRPr="003E57E4">
        <w:rPr>
          <w:rFonts w:ascii="Courier New" w:hAnsi="Courier New" w:cs="Courier New"/>
          <w:b/>
        </w:rPr>
        <w:t xml:space="preserve">formative phases of the project and are the </w:t>
      </w:r>
      <w:r w:rsidR="000D7E67" w:rsidRPr="003E57E4">
        <w:rPr>
          <w:rFonts w:ascii="Courier New" w:hAnsi="Courier New" w:cs="Courier New"/>
          <w:b/>
        </w:rPr>
        <w:t xml:space="preserve">only </w:t>
      </w:r>
      <w:r w:rsidR="00BB1AB1" w:rsidRPr="003E57E4">
        <w:rPr>
          <w:rFonts w:ascii="Courier New" w:hAnsi="Courier New" w:cs="Courier New"/>
          <w:b/>
        </w:rPr>
        <w:t>part</w:t>
      </w:r>
      <w:r w:rsidR="0083729B" w:rsidRPr="003E57E4">
        <w:rPr>
          <w:rFonts w:ascii="Courier New" w:hAnsi="Courier New" w:cs="Courier New"/>
          <w:b/>
        </w:rPr>
        <w:t>s for which we are submitting this generic information request</w:t>
      </w:r>
      <w:r w:rsidR="009B4F08" w:rsidRPr="003E57E4">
        <w:rPr>
          <w:rFonts w:ascii="Courier New" w:hAnsi="Courier New" w:cs="Courier New"/>
          <w:b/>
        </w:rPr>
        <w:t>.</w:t>
      </w:r>
    </w:p>
    <w:p w:rsidR="00A926C9" w:rsidRDefault="00A926C9" w:rsidP="00CD4557">
      <w:pPr>
        <w:rPr>
          <w:rFonts w:ascii="Courier New" w:hAnsi="Courier New" w:cs="Courier New"/>
        </w:rPr>
      </w:pPr>
    </w:p>
    <w:p w:rsidR="00286510" w:rsidRPr="004B4FB9" w:rsidRDefault="00286510" w:rsidP="00286510">
      <w:pPr>
        <w:widowControl/>
        <w:rPr>
          <w:rFonts w:ascii="Courier New" w:hAnsi="Courier New" w:cs="Courier New"/>
        </w:rPr>
      </w:pPr>
      <w:r>
        <w:rPr>
          <w:rFonts w:ascii="Courier New" w:hAnsi="Courier New" w:cs="Courier New"/>
        </w:rPr>
        <w:t>Specifically, t</w:t>
      </w:r>
      <w:r w:rsidRPr="004B4FB9">
        <w:rPr>
          <w:rFonts w:ascii="Courier New" w:hAnsi="Courier New" w:cs="Courier New"/>
        </w:rPr>
        <w:t>he types of in</w:t>
      </w:r>
      <w:r w:rsidR="0039294E">
        <w:rPr>
          <w:rFonts w:ascii="Courier New" w:hAnsi="Courier New" w:cs="Courier New"/>
        </w:rPr>
        <w:t xml:space="preserve">formation collection activities for </w:t>
      </w:r>
      <w:r w:rsidR="007E2BCB">
        <w:rPr>
          <w:rFonts w:ascii="Courier New" w:hAnsi="Courier New" w:cs="Courier New"/>
        </w:rPr>
        <w:t xml:space="preserve">formative </w:t>
      </w:r>
      <w:r w:rsidR="005E09D0">
        <w:rPr>
          <w:rFonts w:ascii="Courier New" w:hAnsi="Courier New" w:cs="Courier New"/>
        </w:rPr>
        <w:t xml:space="preserve">parts 1and </w:t>
      </w:r>
      <w:r w:rsidR="00E355F6">
        <w:rPr>
          <w:rFonts w:ascii="Courier New" w:hAnsi="Courier New" w:cs="Courier New"/>
        </w:rPr>
        <w:t>2</w:t>
      </w:r>
      <w:r w:rsidR="005E09D0">
        <w:rPr>
          <w:rFonts w:ascii="Courier New" w:hAnsi="Courier New" w:cs="Courier New"/>
        </w:rPr>
        <w:t xml:space="preserve"> of this project </w:t>
      </w:r>
      <w:r w:rsidRPr="004B4FB9">
        <w:rPr>
          <w:rFonts w:ascii="Courier New" w:hAnsi="Courier New" w:cs="Courier New"/>
        </w:rPr>
        <w:t>are</w:t>
      </w:r>
      <w:r w:rsidR="000D7E67">
        <w:rPr>
          <w:rFonts w:ascii="Courier New" w:hAnsi="Courier New" w:cs="Courier New"/>
        </w:rPr>
        <w:t xml:space="preserve"> as follows</w:t>
      </w:r>
      <w:r w:rsidRPr="004B4FB9">
        <w:rPr>
          <w:rFonts w:ascii="Courier New" w:hAnsi="Courier New" w:cs="Courier New"/>
        </w:rPr>
        <w:t>:</w:t>
      </w:r>
    </w:p>
    <w:p w:rsidR="00977A21" w:rsidRPr="008C1708" w:rsidRDefault="00977A21" w:rsidP="00977A21">
      <w:pPr>
        <w:pStyle w:val="NoSpacing"/>
        <w:numPr>
          <w:ilvl w:val="0"/>
          <w:numId w:val="23"/>
        </w:numPr>
        <w:rPr>
          <w:rFonts w:ascii="Courier New" w:hAnsi="Courier New" w:cs="Courier New"/>
          <w:sz w:val="24"/>
          <w:szCs w:val="24"/>
        </w:rPr>
      </w:pPr>
      <w:r w:rsidRPr="00977A21">
        <w:rPr>
          <w:rFonts w:ascii="Courier New" w:hAnsi="Courier New" w:cs="Courier New"/>
          <w:sz w:val="24"/>
          <w:szCs w:val="24"/>
        </w:rPr>
        <w:t xml:space="preserve">Part 1 will include both focus group discussions and in-depth interviews. The focus group discussions will be conducted to identify issues related to recruitment, barriers to participation, perceptions of the accuracy and acceptability of HIV self-tests, and willingness to conduct self-tests and to provide test kits to others in their sexual and social networks. In-depth interviews will be conducted primarily to gather qualitative data that will be used to make the rapid testing and </w:t>
      </w:r>
      <w:r w:rsidR="00EE41AC">
        <w:rPr>
          <w:rFonts w:ascii="Courier New" w:hAnsi="Courier New" w:cs="Courier New"/>
          <w:sz w:val="24"/>
          <w:szCs w:val="24"/>
        </w:rPr>
        <w:t>dried blood spot (</w:t>
      </w:r>
      <w:r w:rsidRPr="00977A21">
        <w:rPr>
          <w:rFonts w:ascii="Courier New" w:hAnsi="Courier New" w:cs="Courier New"/>
          <w:sz w:val="24"/>
          <w:szCs w:val="24"/>
        </w:rPr>
        <w:t>DBS</w:t>
      </w:r>
      <w:r w:rsidR="00EE41AC">
        <w:rPr>
          <w:rFonts w:ascii="Courier New" w:hAnsi="Courier New" w:cs="Courier New"/>
          <w:sz w:val="24"/>
          <w:szCs w:val="24"/>
        </w:rPr>
        <w:t>)</w:t>
      </w:r>
      <w:r w:rsidRPr="00977A21">
        <w:rPr>
          <w:rFonts w:ascii="Courier New" w:hAnsi="Courier New" w:cs="Courier New"/>
          <w:sz w:val="24"/>
          <w:szCs w:val="24"/>
        </w:rPr>
        <w:t xml:space="preserve"> specimen collection instructions clearer, but will also gather information regarding how to improve the packaging and marketing of </w:t>
      </w:r>
      <w:r w:rsidRPr="008C1708">
        <w:rPr>
          <w:rFonts w:ascii="Courier New" w:hAnsi="Courier New" w:cs="Courier New"/>
          <w:sz w:val="24"/>
          <w:szCs w:val="24"/>
        </w:rPr>
        <w:t>test kits for later stages of the study. Information gained from Part 1 will inform Parts 2, 3, and 4 of the study.</w:t>
      </w:r>
    </w:p>
    <w:p w:rsidR="008C1708" w:rsidRDefault="00977A21" w:rsidP="005E09D0">
      <w:pPr>
        <w:pStyle w:val="ListParagraph"/>
        <w:numPr>
          <w:ilvl w:val="0"/>
          <w:numId w:val="23"/>
        </w:numPr>
        <w:rPr>
          <w:rFonts w:ascii="Courier New" w:hAnsi="Courier New" w:cs="Courier New"/>
        </w:rPr>
      </w:pPr>
      <w:r w:rsidRPr="008C1708">
        <w:rPr>
          <w:rFonts w:ascii="Courier New" w:hAnsi="Courier New" w:cs="Courier New"/>
        </w:rPr>
        <w:t>Part 2 will consist of a user proficiency assessment to determine if potential users of rapid HIV test kits can successfully conduct the self-tests, accurately interpret the results, and prepare the DB</w:t>
      </w:r>
      <w:r w:rsidR="00EE41AC">
        <w:rPr>
          <w:rFonts w:ascii="Courier New" w:hAnsi="Courier New" w:cs="Courier New"/>
        </w:rPr>
        <w:t>S</w:t>
      </w:r>
      <w:r w:rsidRPr="008C1708">
        <w:rPr>
          <w:rFonts w:ascii="Courier New" w:hAnsi="Courier New" w:cs="Courier New"/>
        </w:rPr>
        <w:t xml:space="preserve"> specimen. Results of the user proficiency assessment will be used to make the printed and video testing instructions clearer prior to Parts 3 and 4. Part 2 will be conducted using the same packaging and test kits to be used in Part 3: </w:t>
      </w:r>
      <w:r w:rsidR="000D7E67">
        <w:rPr>
          <w:rFonts w:ascii="Courier New" w:hAnsi="Courier New" w:cs="Courier New"/>
        </w:rPr>
        <w:t>one</w:t>
      </w:r>
      <w:r w:rsidR="000D7E67" w:rsidRPr="008C1708">
        <w:rPr>
          <w:rFonts w:ascii="Courier New" w:hAnsi="Courier New" w:cs="Courier New"/>
        </w:rPr>
        <w:t xml:space="preserve"> </w:t>
      </w:r>
      <w:r w:rsidRPr="008C1708">
        <w:rPr>
          <w:rFonts w:ascii="Courier New" w:hAnsi="Courier New" w:cs="Courier New"/>
        </w:rPr>
        <w:t>oral fluid test (</w:t>
      </w:r>
      <w:proofErr w:type="spellStart"/>
      <w:r w:rsidRPr="008C1708">
        <w:rPr>
          <w:rFonts w:ascii="Courier New" w:hAnsi="Courier New" w:cs="Courier New"/>
        </w:rPr>
        <w:t>OraQuick</w:t>
      </w:r>
      <w:proofErr w:type="spellEnd"/>
      <w:r w:rsidRPr="008C1708">
        <w:rPr>
          <w:rFonts w:ascii="Courier New" w:hAnsi="Courier New" w:cs="Courier New"/>
        </w:rPr>
        <w:t xml:space="preserve">), </w:t>
      </w:r>
      <w:r w:rsidR="000D7E67">
        <w:rPr>
          <w:rFonts w:ascii="Courier New" w:hAnsi="Courier New" w:cs="Courier New"/>
        </w:rPr>
        <w:t>one</w:t>
      </w:r>
      <w:r w:rsidR="000D7E67" w:rsidRPr="008C1708">
        <w:rPr>
          <w:rFonts w:ascii="Courier New" w:hAnsi="Courier New" w:cs="Courier New"/>
        </w:rPr>
        <w:t xml:space="preserve"> </w:t>
      </w:r>
      <w:r w:rsidRPr="008C1708">
        <w:rPr>
          <w:rFonts w:ascii="Courier New" w:hAnsi="Courier New" w:cs="Courier New"/>
        </w:rPr>
        <w:t>finger-stick blood test (</w:t>
      </w:r>
      <w:r w:rsidR="001B4D95">
        <w:rPr>
          <w:rFonts w:ascii="Courier New" w:hAnsi="Courier New" w:cs="Courier New"/>
        </w:rPr>
        <w:t xml:space="preserve">Sure Check </w:t>
      </w:r>
      <w:r w:rsidRPr="008C1708">
        <w:rPr>
          <w:rFonts w:ascii="Courier New" w:hAnsi="Courier New" w:cs="Courier New"/>
        </w:rPr>
        <w:t>), and one DBS specimen collection kit.</w:t>
      </w:r>
    </w:p>
    <w:p w:rsidR="00DD1D45" w:rsidRDefault="00DD1D45" w:rsidP="00CD4557">
      <w:pPr>
        <w:rPr>
          <w:rFonts w:ascii="Courier New" w:hAnsi="Courier New" w:cs="Courier New"/>
        </w:rPr>
      </w:pPr>
    </w:p>
    <w:p w:rsidR="00731907" w:rsidRDefault="00DD1D45" w:rsidP="00CD4557">
      <w:pPr>
        <w:rPr>
          <w:rFonts w:ascii="Courier New" w:hAnsi="Courier New" w:cs="Courier New"/>
          <w:b/>
        </w:rPr>
      </w:pPr>
      <w:r>
        <w:rPr>
          <w:rFonts w:ascii="Courier New" w:hAnsi="Courier New" w:cs="Courier New"/>
        </w:rPr>
        <w:t xml:space="preserve">These information collection activities fit under the Formative Research and Tool Development generic ICR because they </w:t>
      </w:r>
      <w:r w:rsidR="00775406">
        <w:rPr>
          <w:rFonts w:ascii="Courier New" w:hAnsi="Courier New" w:cs="Courier New"/>
        </w:rPr>
        <w:t>involve qualitative interviewing to develop appropriate study methods and packaging</w:t>
      </w:r>
      <w:r>
        <w:rPr>
          <w:rFonts w:ascii="Courier New" w:hAnsi="Courier New" w:cs="Courier New"/>
        </w:rPr>
        <w:t xml:space="preserve"> for self-test kits as well as field testing to evaluate the testing instructions, materials, and methods.  </w:t>
      </w:r>
    </w:p>
    <w:p w:rsidR="00002764" w:rsidRPr="00B84455" w:rsidRDefault="0013173E" w:rsidP="00CD4557">
      <w:pPr>
        <w:rPr>
          <w:rFonts w:ascii="Courier New" w:hAnsi="Courier New" w:cs="Courier New"/>
          <w:b/>
        </w:rPr>
      </w:pPr>
      <w:r w:rsidRPr="00B84455">
        <w:rPr>
          <w:rFonts w:ascii="Courier New" w:hAnsi="Courier New" w:cs="Courier New"/>
          <w:b/>
        </w:rPr>
        <w:t xml:space="preserve">A.1.2 </w:t>
      </w:r>
      <w:r w:rsidRPr="00B84455">
        <w:rPr>
          <w:rFonts w:ascii="Courier New" w:hAnsi="Courier New" w:cs="Courier New"/>
          <w:b/>
        </w:rPr>
        <w:tab/>
      </w:r>
      <w:r w:rsidR="00002764" w:rsidRPr="00B84455">
        <w:rPr>
          <w:rFonts w:ascii="Courier New" w:hAnsi="Courier New" w:cs="Courier New"/>
          <w:b/>
        </w:rPr>
        <w:t>Privacy Impact Assessment</w:t>
      </w:r>
    </w:p>
    <w:p w:rsidR="00123FD2" w:rsidRDefault="00123FD2" w:rsidP="00A926C9">
      <w:pPr>
        <w:widowControl/>
        <w:tabs>
          <w:tab w:val="left" w:pos="-1440"/>
        </w:tabs>
        <w:rPr>
          <w:rFonts w:ascii="Courier New" w:hAnsi="Courier New" w:cs="Courier New"/>
          <w:bCs/>
        </w:rPr>
      </w:pPr>
    </w:p>
    <w:p w:rsidR="0049471E" w:rsidRDefault="005215B7" w:rsidP="00A926C9">
      <w:pPr>
        <w:widowControl/>
        <w:tabs>
          <w:tab w:val="left" w:pos="-1440"/>
        </w:tabs>
        <w:rPr>
          <w:rFonts w:ascii="Courier New" w:eastAsia="SimSun" w:hAnsi="Courier New" w:cs="Courier New"/>
          <w:lang w:eastAsia="zh-CN"/>
        </w:rPr>
      </w:pPr>
      <w:r>
        <w:rPr>
          <w:rFonts w:ascii="Courier New" w:eastAsia="SimSun" w:hAnsi="Courier New" w:cs="Courier New"/>
          <w:lang w:eastAsia="zh-CN"/>
        </w:rPr>
        <w:t xml:space="preserve">CDC is sponsoring this data collection.  </w:t>
      </w:r>
      <w:r w:rsidR="00BB1FFD" w:rsidRPr="002F3940">
        <w:rPr>
          <w:rFonts w:ascii="Courier New" w:eastAsia="SimSun" w:hAnsi="Courier New" w:cs="Courier New"/>
          <w:lang w:eastAsia="zh-CN"/>
        </w:rPr>
        <w:t xml:space="preserve">The grantee, </w:t>
      </w:r>
      <w:r w:rsidR="00647F9D">
        <w:rPr>
          <w:rFonts w:ascii="Courier New" w:eastAsia="SimSun" w:hAnsi="Courier New" w:cs="Courier New"/>
          <w:lang w:eastAsia="zh-CN"/>
        </w:rPr>
        <w:t>Emory University</w:t>
      </w:r>
      <w:r w:rsidR="00BB1FFD" w:rsidRPr="002F3940">
        <w:rPr>
          <w:rFonts w:ascii="Courier New" w:eastAsia="SimSun" w:hAnsi="Courier New" w:cs="Courier New"/>
          <w:lang w:eastAsia="zh-CN"/>
        </w:rPr>
        <w:t xml:space="preserve">, </w:t>
      </w:r>
      <w:r w:rsidR="006E5283">
        <w:rPr>
          <w:rFonts w:ascii="Courier New" w:eastAsia="SimSun" w:hAnsi="Courier New" w:cs="Courier New"/>
          <w:lang w:eastAsia="zh-CN"/>
        </w:rPr>
        <w:t xml:space="preserve">will </w:t>
      </w:r>
      <w:r w:rsidR="00BB1FFD">
        <w:rPr>
          <w:rFonts w:ascii="Courier New" w:eastAsia="SimSun" w:hAnsi="Courier New" w:cs="Courier New"/>
          <w:lang w:eastAsia="zh-CN"/>
        </w:rPr>
        <w:t>collect</w:t>
      </w:r>
      <w:r w:rsidR="00BB1FFD" w:rsidRPr="002F3940">
        <w:rPr>
          <w:rFonts w:ascii="Courier New" w:eastAsia="SimSun" w:hAnsi="Courier New" w:cs="Courier New"/>
          <w:lang w:eastAsia="zh-CN"/>
        </w:rPr>
        <w:t xml:space="preserve"> </w:t>
      </w:r>
      <w:r w:rsidR="00BB1FFD">
        <w:rPr>
          <w:rFonts w:ascii="Courier New" w:eastAsia="SimSun" w:hAnsi="Courier New" w:cs="Courier New"/>
          <w:lang w:eastAsia="zh-CN"/>
        </w:rPr>
        <w:t>inform</w:t>
      </w:r>
      <w:r w:rsidR="008C1708">
        <w:rPr>
          <w:rFonts w:ascii="Courier New" w:eastAsia="SimSun" w:hAnsi="Courier New" w:cs="Courier New"/>
          <w:lang w:eastAsia="zh-CN"/>
        </w:rPr>
        <w:t>ation in identifiable form (IIF)</w:t>
      </w:r>
      <w:r w:rsidR="00D774ED">
        <w:rPr>
          <w:rFonts w:ascii="Courier New" w:eastAsia="SimSun" w:hAnsi="Courier New" w:cs="Courier New"/>
          <w:lang w:eastAsia="zh-CN"/>
        </w:rPr>
        <w:t xml:space="preserve">.  </w:t>
      </w:r>
      <w:r w:rsidR="008C1708">
        <w:rPr>
          <w:rFonts w:ascii="Courier New" w:eastAsia="SimSun" w:hAnsi="Courier New" w:cs="Courier New"/>
          <w:lang w:eastAsia="zh-CN"/>
        </w:rPr>
        <w:lastRenderedPageBreak/>
        <w:t xml:space="preserve">In </w:t>
      </w:r>
      <w:r w:rsidR="003A74ED">
        <w:rPr>
          <w:rFonts w:ascii="Courier New" w:eastAsia="SimSun" w:hAnsi="Courier New" w:cs="Courier New"/>
          <w:lang w:eastAsia="zh-CN"/>
        </w:rPr>
        <w:t>each part</w:t>
      </w:r>
      <w:r w:rsidR="008C1708">
        <w:rPr>
          <w:rFonts w:ascii="Courier New" w:eastAsia="SimSun" w:hAnsi="Courier New" w:cs="Courier New"/>
          <w:lang w:eastAsia="zh-CN"/>
        </w:rPr>
        <w:t>, m</w:t>
      </w:r>
      <w:r w:rsidR="008C1708" w:rsidRPr="008C1708">
        <w:rPr>
          <w:rFonts w:ascii="Courier New" w:eastAsia="SimSun" w:hAnsi="Courier New" w:cs="Courier New"/>
          <w:lang w:eastAsia="zh-CN"/>
        </w:rPr>
        <w:t>en who are determined by the screener to meet eligibility criteria will be asked to provide a nickname or name of choice, email address and telephone number so that they can be contacted by staff.</w:t>
      </w:r>
      <w:r w:rsidR="001029E0">
        <w:rPr>
          <w:rFonts w:ascii="Courier New" w:eastAsia="SimSun" w:hAnsi="Courier New" w:cs="Courier New"/>
          <w:lang w:eastAsia="zh-CN"/>
        </w:rPr>
        <w:t xml:space="preserve">  </w:t>
      </w:r>
      <w:r w:rsidR="00D709A4" w:rsidRPr="00AC065A">
        <w:rPr>
          <w:rFonts w:ascii="Courier New" w:hAnsi="Courier New" w:cs="Courier New"/>
        </w:rPr>
        <w:t>Contact information will be destroyed following the appointment for participation in an interview, survey, or focus group.</w:t>
      </w:r>
      <w:r w:rsidR="00D709A4">
        <w:rPr>
          <w:rFonts w:ascii="Courier New" w:hAnsi="Courier New" w:cs="Courier New"/>
        </w:rPr>
        <w:t xml:space="preserve"> </w:t>
      </w:r>
      <w:r w:rsidR="0049471E">
        <w:rPr>
          <w:rFonts w:ascii="Courier New" w:eastAsia="SimSun" w:hAnsi="Courier New" w:cs="Courier New"/>
          <w:lang w:eastAsia="zh-CN"/>
        </w:rPr>
        <w:t xml:space="preserve">Audio and video recordings collected during all </w:t>
      </w:r>
      <w:r w:rsidR="00BB1AB1">
        <w:rPr>
          <w:rFonts w:ascii="Courier New" w:eastAsia="SimSun" w:hAnsi="Courier New" w:cs="Courier New"/>
          <w:lang w:eastAsia="zh-CN"/>
        </w:rPr>
        <w:t>part</w:t>
      </w:r>
      <w:r w:rsidR="0049471E">
        <w:rPr>
          <w:rFonts w:ascii="Courier New" w:eastAsia="SimSun" w:hAnsi="Courier New" w:cs="Courier New"/>
          <w:lang w:eastAsia="zh-CN"/>
        </w:rPr>
        <w:t xml:space="preserve">s will be destroyed within 4 weeks after transcription, which will take place within 4 weeks of the data collection.  </w:t>
      </w:r>
    </w:p>
    <w:p w:rsidR="0049471E" w:rsidRDefault="0049471E" w:rsidP="00A926C9">
      <w:pPr>
        <w:widowControl/>
        <w:tabs>
          <w:tab w:val="left" w:pos="-1440"/>
        </w:tabs>
        <w:rPr>
          <w:rFonts w:ascii="Courier New" w:eastAsia="SimSun" w:hAnsi="Courier New" w:cs="Courier New"/>
          <w:lang w:eastAsia="zh-CN"/>
        </w:rPr>
      </w:pPr>
    </w:p>
    <w:p w:rsidR="009F22AE" w:rsidRDefault="00D709A4" w:rsidP="00A926C9">
      <w:pPr>
        <w:widowControl/>
        <w:tabs>
          <w:tab w:val="left" w:pos="-1440"/>
        </w:tabs>
        <w:rPr>
          <w:rFonts w:ascii="Courier New" w:hAnsi="Courier New" w:cs="Courier New"/>
        </w:rPr>
      </w:pPr>
      <w:r>
        <w:rPr>
          <w:rFonts w:ascii="Courier New" w:hAnsi="Courier New" w:cs="Courier New"/>
        </w:rPr>
        <w:t xml:space="preserve">No </w:t>
      </w:r>
      <w:r w:rsidR="00697A2C">
        <w:rPr>
          <w:rFonts w:ascii="Courier New" w:hAnsi="Courier New" w:cs="Courier New"/>
        </w:rPr>
        <w:t>data</w:t>
      </w:r>
      <w:r>
        <w:rPr>
          <w:rFonts w:ascii="Courier New" w:hAnsi="Courier New" w:cs="Courier New"/>
        </w:rPr>
        <w:t xml:space="preserve"> will contain participant names. </w:t>
      </w:r>
      <w:r w:rsidR="009F22AE" w:rsidRPr="009F22AE">
        <w:rPr>
          <w:rFonts w:ascii="Courier New" w:hAnsi="Courier New" w:cs="Courier New"/>
        </w:rPr>
        <w:t xml:space="preserve">During </w:t>
      </w:r>
      <w:r w:rsidR="001029E0">
        <w:rPr>
          <w:rFonts w:ascii="Courier New" w:hAnsi="Courier New" w:cs="Courier New"/>
        </w:rPr>
        <w:t xml:space="preserve">the eligibility screening processes for </w:t>
      </w:r>
      <w:r w:rsidR="00AC065A">
        <w:rPr>
          <w:rFonts w:ascii="Courier New" w:hAnsi="Courier New" w:cs="Courier New"/>
        </w:rPr>
        <w:t>part</w:t>
      </w:r>
      <w:r w:rsidR="001029E0">
        <w:rPr>
          <w:rFonts w:ascii="Courier New" w:hAnsi="Courier New" w:cs="Courier New"/>
        </w:rPr>
        <w:t>s</w:t>
      </w:r>
      <w:r w:rsidR="00AC065A">
        <w:rPr>
          <w:rFonts w:ascii="Courier New" w:hAnsi="Courier New" w:cs="Courier New"/>
        </w:rPr>
        <w:t xml:space="preserve"> 1</w:t>
      </w:r>
      <w:r w:rsidR="005E09D0">
        <w:rPr>
          <w:rFonts w:ascii="Courier New" w:hAnsi="Courier New" w:cs="Courier New"/>
        </w:rPr>
        <w:t xml:space="preserve"> and 2</w:t>
      </w:r>
      <w:r w:rsidR="00AC065A">
        <w:rPr>
          <w:rFonts w:ascii="Courier New" w:hAnsi="Courier New" w:cs="Courier New"/>
        </w:rPr>
        <w:t xml:space="preserve">, </w:t>
      </w:r>
      <w:r w:rsidR="009F22AE" w:rsidRPr="009F22AE">
        <w:rPr>
          <w:rFonts w:ascii="Courier New" w:hAnsi="Courier New" w:cs="Courier New"/>
        </w:rPr>
        <w:t>nicknames or name of choice, email addresses and phone numbers are collected to provide contact information to confirm participation, but names are not used during the focus group discu</w:t>
      </w:r>
      <w:r w:rsidR="001029E0">
        <w:rPr>
          <w:rFonts w:ascii="Courier New" w:hAnsi="Courier New" w:cs="Courier New"/>
        </w:rPr>
        <w:t xml:space="preserve">ssions, </w:t>
      </w:r>
      <w:r w:rsidR="009F22AE" w:rsidRPr="009F22AE">
        <w:rPr>
          <w:rFonts w:ascii="Courier New" w:hAnsi="Courier New" w:cs="Courier New"/>
        </w:rPr>
        <w:t>in-depth interviews</w:t>
      </w:r>
      <w:r w:rsidR="001029E0">
        <w:rPr>
          <w:rFonts w:ascii="Courier New" w:hAnsi="Courier New" w:cs="Courier New"/>
        </w:rPr>
        <w:t>, or proficiency assessment session</w:t>
      </w:r>
      <w:r w:rsidR="009F22AE" w:rsidRPr="009F22AE">
        <w:rPr>
          <w:rFonts w:ascii="Courier New" w:hAnsi="Courier New" w:cs="Courier New"/>
        </w:rPr>
        <w:t xml:space="preserve">. </w:t>
      </w:r>
      <w:r w:rsidR="008A74D2" w:rsidRPr="001029E0">
        <w:rPr>
          <w:rFonts w:ascii="Courier New" w:hAnsi="Courier New" w:cs="Courier New"/>
        </w:rPr>
        <w:t xml:space="preserve">All </w:t>
      </w:r>
      <w:r w:rsidR="00226973">
        <w:rPr>
          <w:rFonts w:ascii="Courier New" w:hAnsi="Courier New" w:cs="Courier New"/>
        </w:rPr>
        <w:t xml:space="preserve">personal </w:t>
      </w:r>
      <w:r w:rsidR="008A74D2" w:rsidRPr="001029E0">
        <w:rPr>
          <w:rFonts w:ascii="Courier New" w:hAnsi="Courier New" w:cs="Courier New"/>
        </w:rPr>
        <w:t>data (i.e., phone numbers and email addresses) collected regarding study participants will be maintained in locked filing cabinets, separated from all other study data.</w:t>
      </w:r>
      <w:r w:rsidR="008A74D2">
        <w:rPr>
          <w:rFonts w:ascii="Courier New" w:hAnsi="Courier New" w:cs="Courier New"/>
        </w:rPr>
        <w:t xml:space="preserve">  </w:t>
      </w:r>
      <w:r w:rsidR="009F22AE" w:rsidRPr="009F22AE">
        <w:rPr>
          <w:rFonts w:ascii="Courier New" w:hAnsi="Courier New" w:cs="Courier New"/>
        </w:rPr>
        <w:t xml:space="preserve">Contact information used to confirm participation will be </w:t>
      </w:r>
      <w:r w:rsidR="008A74D2">
        <w:rPr>
          <w:rFonts w:ascii="Courier New" w:hAnsi="Courier New" w:cs="Courier New"/>
        </w:rPr>
        <w:t>entered</w:t>
      </w:r>
      <w:r w:rsidR="008A74D2" w:rsidRPr="009F22AE">
        <w:rPr>
          <w:rFonts w:ascii="Courier New" w:hAnsi="Courier New" w:cs="Courier New"/>
        </w:rPr>
        <w:t xml:space="preserve"> </w:t>
      </w:r>
      <w:r w:rsidR="009F22AE" w:rsidRPr="009F22AE">
        <w:rPr>
          <w:rFonts w:ascii="Courier New" w:hAnsi="Courier New" w:cs="Courier New"/>
        </w:rPr>
        <w:t>in</w:t>
      </w:r>
      <w:r w:rsidR="008A74D2">
        <w:rPr>
          <w:rFonts w:ascii="Courier New" w:hAnsi="Courier New" w:cs="Courier New"/>
        </w:rPr>
        <w:t>to</w:t>
      </w:r>
      <w:r w:rsidR="009F22AE" w:rsidRPr="009F22AE">
        <w:rPr>
          <w:rFonts w:ascii="Courier New" w:hAnsi="Courier New" w:cs="Courier New"/>
        </w:rPr>
        <w:t xml:space="preserve"> a password-protected database accessible only by study staff. This contact information will be h</w:t>
      </w:r>
      <w:r w:rsidR="001029E0">
        <w:rPr>
          <w:rFonts w:ascii="Courier New" w:hAnsi="Courier New" w:cs="Courier New"/>
        </w:rPr>
        <w:t xml:space="preserve">eld separately from focus group, </w:t>
      </w:r>
      <w:r w:rsidR="009F22AE" w:rsidRPr="009F22AE">
        <w:rPr>
          <w:rFonts w:ascii="Courier New" w:hAnsi="Courier New" w:cs="Courier New"/>
        </w:rPr>
        <w:t>in-depth interview notes</w:t>
      </w:r>
      <w:r w:rsidR="001029E0">
        <w:rPr>
          <w:rFonts w:ascii="Courier New" w:hAnsi="Courier New" w:cs="Courier New"/>
        </w:rPr>
        <w:t>, and proficiency assessment data</w:t>
      </w:r>
      <w:r w:rsidR="009F22AE" w:rsidRPr="009F22AE">
        <w:rPr>
          <w:rFonts w:ascii="Courier New" w:hAnsi="Courier New" w:cs="Courier New"/>
        </w:rPr>
        <w:t xml:space="preserve">. </w:t>
      </w:r>
      <w:r w:rsidR="0054203F">
        <w:rPr>
          <w:rFonts w:ascii="Courier New" w:hAnsi="Courier New" w:cs="Courier New"/>
        </w:rPr>
        <w:t xml:space="preserve">Data stored in the locked filing cabinet will be destroyed after it is entered into the database.  </w:t>
      </w:r>
      <w:r w:rsidR="009F22AE" w:rsidRPr="009F22AE">
        <w:rPr>
          <w:rFonts w:ascii="Courier New" w:hAnsi="Courier New" w:cs="Courier New"/>
        </w:rPr>
        <w:t xml:space="preserve">Information in the database will be destroyed before </w:t>
      </w:r>
      <w:r w:rsidR="008229C8">
        <w:rPr>
          <w:rFonts w:ascii="Courier New" w:hAnsi="Courier New" w:cs="Courier New"/>
        </w:rPr>
        <w:t xml:space="preserve">data </w:t>
      </w:r>
      <w:r w:rsidR="009F22AE" w:rsidRPr="009F22AE">
        <w:rPr>
          <w:rFonts w:ascii="Courier New" w:hAnsi="Courier New" w:cs="Courier New"/>
        </w:rPr>
        <w:t>collection begins, and will therefore never be associated with the study data collected.</w:t>
      </w:r>
      <w:r w:rsidR="001029E0" w:rsidRPr="001029E0">
        <w:t xml:space="preserve"> </w:t>
      </w:r>
      <w:r w:rsidR="001029E0" w:rsidRPr="001029E0">
        <w:rPr>
          <w:rFonts w:ascii="Courier New" w:hAnsi="Courier New" w:cs="Courier New"/>
        </w:rPr>
        <w:t>All participants</w:t>
      </w:r>
      <w:r w:rsidR="001029E0">
        <w:rPr>
          <w:rFonts w:ascii="Courier New" w:hAnsi="Courier New" w:cs="Courier New"/>
        </w:rPr>
        <w:t xml:space="preserve"> in parts 1 and 2</w:t>
      </w:r>
      <w:r w:rsidR="001029E0" w:rsidRPr="001029E0">
        <w:rPr>
          <w:rFonts w:ascii="Courier New" w:hAnsi="Courier New" w:cs="Courier New"/>
        </w:rPr>
        <w:t xml:space="preserve"> will be assigned a unique identification number for the study. Consent forms and face sheets with names or nicknames will be separated from </w:t>
      </w:r>
      <w:r w:rsidR="001029E0">
        <w:rPr>
          <w:rFonts w:ascii="Courier New" w:hAnsi="Courier New" w:cs="Courier New"/>
        </w:rPr>
        <w:t>data</w:t>
      </w:r>
      <w:r w:rsidR="001029E0" w:rsidRPr="001029E0">
        <w:rPr>
          <w:rFonts w:ascii="Courier New" w:hAnsi="Courier New" w:cs="Courier New"/>
        </w:rPr>
        <w:t xml:space="preserve">, and a master list linking the identifiers and names will be developed. </w:t>
      </w:r>
      <w:r w:rsidR="00EA214B">
        <w:rPr>
          <w:rFonts w:ascii="Courier New" w:hAnsi="Courier New" w:cs="Courier New"/>
        </w:rPr>
        <w:t xml:space="preserve">This data </w:t>
      </w:r>
      <w:r w:rsidR="008229C8">
        <w:rPr>
          <w:rFonts w:ascii="Courier New" w:hAnsi="Courier New" w:cs="Courier New"/>
        </w:rPr>
        <w:t xml:space="preserve">is only used to confirm participation and </w:t>
      </w:r>
      <w:r w:rsidR="00EA214B">
        <w:rPr>
          <w:rFonts w:ascii="Courier New" w:hAnsi="Courier New" w:cs="Courier New"/>
        </w:rPr>
        <w:t xml:space="preserve">will be destroyed </w:t>
      </w:r>
      <w:r w:rsidR="008229C8" w:rsidRPr="008229C8">
        <w:rPr>
          <w:rFonts w:ascii="Courier New" w:hAnsi="Courier New" w:cs="Courier New"/>
        </w:rPr>
        <w:t>before the collection of any data begins</w:t>
      </w:r>
      <w:r w:rsidR="00EA214B">
        <w:rPr>
          <w:rFonts w:ascii="Courier New" w:hAnsi="Courier New" w:cs="Courier New"/>
        </w:rPr>
        <w:t xml:space="preserve">.  </w:t>
      </w:r>
      <w:r w:rsidR="001029E0" w:rsidRPr="001029E0">
        <w:rPr>
          <w:rFonts w:ascii="Courier New" w:hAnsi="Courier New" w:cs="Courier New"/>
        </w:rPr>
        <w:t xml:space="preserve">Electronic audio and video files will be stored on password protected computers accessed only by study staff transcribing the data. Access to </w:t>
      </w:r>
      <w:r w:rsidR="003852B4">
        <w:rPr>
          <w:rFonts w:ascii="Courier New" w:hAnsi="Courier New" w:cs="Courier New"/>
        </w:rPr>
        <w:t>study</w:t>
      </w:r>
      <w:r w:rsidR="003852B4" w:rsidRPr="001029E0">
        <w:rPr>
          <w:rFonts w:ascii="Courier New" w:hAnsi="Courier New" w:cs="Courier New"/>
        </w:rPr>
        <w:t xml:space="preserve"> </w:t>
      </w:r>
      <w:r w:rsidR="001029E0" w:rsidRPr="001029E0">
        <w:rPr>
          <w:rFonts w:ascii="Courier New" w:hAnsi="Courier New" w:cs="Courier New"/>
        </w:rPr>
        <w:t xml:space="preserve">files is managed by the Principal Investigator and is limited to study staff directly involved in this research on a need-to-know basis. No </w:t>
      </w:r>
      <w:r w:rsidR="003852B4">
        <w:rPr>
          <w:rFonts w:ascii="Courier New" w:hAnsi="Courier New" w:cs="Courier New"/>
        </w:rPr>
        <w:t>study</w:t>
      </w:r>
      <w:r w:rsidR="003852B4" w:rsidRPr="001029E0">
        <w:rPr>
          <w:rFonts w:ascii="Courier New" w:hAnsi="Courier New" w:cs="Courier New"/>
        </w:rPr>
        <w:t xml:space="preserve"> </w:t>
      </w:r>
      <w:r w:rsidR="001029E0" w:rsidRPr="001029E0">
        <w:rPr>
          <w:rFonts w:ascii="Courier New" w:hAnsi="Courier New" w:cs="Courier New"/>
        </w:rPr>
        <w:t>data will be permitted off site, except when data are in transit from the focus group and interview sites to the research office.</w:t>
      </w:r>
    </w:p>
    <w:p w:rsidR="009F22AE" w:rsidRDefault="009F22AE" w:rsidP="00A926C9">
      <w:pPr>
        <w:widowControl/>
        <w:tabs>
          <w:tab w:val="left" w:pos="-1440"/>
        </w:tabs>
        <w:rPr>
          <w:rFonts w:ascii="Courier New" w:hAnsi="Courier New" w:cs="Courier New"/>
        </w:rPr>
      </w:pPr>
    </w:p>
    <w:p w:rsidR="00AC065A" w:rsidRPr="00AC065A" w:rsidRDefault="00AC065A" w:rsidP="00AC065A">
      <w:pPr>
        <w:widowControl/>
        <w:tabs>
          <w:tab w:val="left" w:pos="-1440"/>
        </w:tabs>
        <w:rPr>
          <w:rFonts w:ascii="Courier New" w:hAnsi="Courier New" w:cs="Courier New"/>
        </w:rPr>
      </w:pPr>
      <w:r w:rsidRPr="00AC065A">
        <w:rPr>
          <w:rFonts w:ascii="Courier New" w:hAnsi="Courier New" w:cs="Courier New"/>
        </w:rPr>
        <w:t>During</w:t>
      </w:r>
      <w:r>
        <w:rPr>
          <w:rFonts w:ascii="Courier New" w:hAnsi="Courier New" w:cs="Courier New"/>
        </w:rPr>
        <w:t xml:space="preserve"> part 2,</w:t>
      </w:r>
      <w:r w:rsidRPr="00AC065A">
        <w:rPr>
          <w:rFonts w:ascii="Courier New" w:hAnsi="Courier New" w:cs="Courier New"/>
        </w:rPr>
        <w:t xml:space="preserve"> HIV test results data will contain only participant</w:t>
      </w:r>
      <w:r w:rsidR="001029E0">
        <w:rPr>
          <w:rFonts w:ascii="Courier New" w:hAnsi="Courier New" w:cs="Courier New"/>
        </w:rPr>
        <w:t xml:space="preserve">s’ study identification number.  </w:t>
      </w:r>
      <w:r w:rsidRPr="00AC065A">
        <w:rPr>
          <w:rFonts w:ascii="Courier New" w:hAnsi="Courier New" w:cs="Courier New"/>
        </w:rPr>
        <w:t xml:space="preserve">If any test result is preliminarily positive, the individual will be offered HIV counseling and testing by trained Emory staff. This is a voluntary service that the participant can accept or not.  Information will be collected by the Emory staff for HIV </w:t>
      </w:r>
      <w:r w:rsidRPr="00AC065A">
        <w:rPr>
          <w:rFonts w:ascii="Courier New" w:hAnsi="Courier New" w:cs="Courier New"/>
        </w:rPr>
        <w:lastRenderedPageBreak/>
        <w:t>reporting purposes (name, mailing address and phone number</w:t>
      </w:r>
      <w:r w:rsidR="007E4017">
        <w:rPr>
          <w:rFonts w:ascii="Courier New" w:hAnsi="Courier New" w:cs="Courier New"/>
        </w:rPr>
        <w:t xml:space="preserve">).  </w:t>
      </w:r>
      <w:r w:rsidR="007E4017" w:rsidRPr="007E4017">
        <w:rPr>
          <w:rFonts w:ascii="Courier New" w:hAnsi="Courier New" w:cs="Courier New"/>
        </w:rPr>
        <w:t xml:space="preserve"> </w:t>
      </w:r>
      <w:r w:rsidR="007E4017" w:rsidRPr="00AC065A">
        <w:rPr>
          <w:rFonts w:ascii="Courier New" w:hAnsi="Courier New" w:cs="Courier New"/>
        </w:rPr>
        <w:t>This information will be kept in a locked filing cabinet accessible only by Emory staff and kept only until the confirmatory results are received.</w:t>
      </w:r>
      <w:r w:rsidR="007E4017">
        <w:rPr>
          <w:rFonts w:ascii="Courier New" w:hAnsi="Courier New" w:cs="Courier New"/>
        </w:rPr>
        <w:t xml:space="preserve">  I</w:t>
      </w:r>
      <w:r w:rsidRPr="00AC065A">
        <w:rPr>
          <w:rFonts w:ascii="Courier New" w:hAnsi="Courier New" w:cs="Courier New"/>
        </w:rPr>
        <w:t xml:space="preserve">f they are confirmed HIV-positive, this information will be reported by telephone to the Georgia Department of Public Health. Their information remains </w:t>
      </w:r>
      <w:r w:rsidR="003852B4">
        <w:rPr>
          <w:rFonts w:ascii="Courier New" w:hAnsi="Courier New" w:cs="Courier New"/>
        </w:rPr>
        <w:t>private</w:t>
      </w:r>
      <w:r w:rsidR="003852B4" w:rsidRPr="00AC065A">
        <w:rPr>
          <w:rFonts w:ascii="Courier New" w:hAnsi="Courier New" w:cs="Courier New"/>
        </w:rPr>
        <w:t xml:space="preserve"> </w:t>
      </w:r>
      <w:r w:rsidRPr="00AC065A">
        <w:rPr>
          <w:rFonts w:ascii="Courier New" w:hAnsi="Courier New" w:cs="Courier New"/>
        </w:rPr>
        <w:t xml:space="preserve">when it is reported to the state health department. If the confirmatory testing is negative, this information will be destroyed. </w:t>
      </w:r>
    </w:p>
    <w:p w:rsidR="00D709A4" w:rsidRDefault="00D709A4" w:rsidP="00A926C9">
      <w:pPr>
        <w:widowControl/>
        <w:tabs>
          <w:tab w:val="left" w:pos="-1440"/>
        </w:tabs>
        <w:rPr>
          <w:rFonts w:ascii="Courier New" w:hAnsi="Courier New" w:cs="Courier New"/>
          <w:bCs/>
        </w:rPr>
      </w:pPr>
    </w:p>
    <w:p w:rsidR="00002764" w:rsidRPr="00967F01" w:rsidRDefault="007E4017" w:rsidP="00A926C9">
      <w:pPr>
        <w:widowControl/>
        <w:tabs>
          <w:tab w:val="left" w:pos="-1440"/>
        </w:tabs>
        <w:rPr>
          <w:rFonts w:ascii="Courier New" w:hAnsi="Courier New" w:cs="Courier New"/>
          <w:bCs/>
          <w:i/>
        </w:rPr>
      </w:pPr>
      <w:r w:rsidRPr="007E4017">
        <w:rPr>
          <w:rFonts w:ascii="Courier New" w:hAnsi="Courier New" w:cs="Courier New"/>
          <w:bCs/>
        </w:rPr>
        <w:t xml:space="preserve">Identifying information will not be included with study data and will not be transmitted to CDC.  CDC staff will not have access to any identifying </w:t>
      </w:r>
      <w:r>
        <w:rPr>
          <w:rFonts w:ascii="Courier New" w:hAnsi="Courier New" w:cs="Courier New"/>
          <w:bCs/>
        </w:rPr>
        <w:t>information. De-identified data</w:t>
      </w:r>
      <w:r w:rsidRPr="007E4017">
        <w:rPr>
          <w:rFonts w:ascii="Courier New" w:hAnsi="Courier New" w:cs="Courier New"/>
          <w:bCs/>
        </w:rPr>
        <w:t xml:space="preserve"> will be transmitted to CDC via a secure data network</w:t>
      </w:r>
      <w:r>
        <w:rPr>
          <w:rFonts w:ascii="Courier New" w:hAnsi="Courier New" w:cs="Courier New"/>
          <w:bCs/>
        </w:rPr>
        <w:t xml:space="preserve"> once data collection is complete</w:t>
      </w:r>
      <w:r w:rsidRPr="007E4017">
        <w:rPr>
          <w:rFonts w:ascii="Courier New" w:hAnsi="Courier New" w:cs="Courier New"/>
          <w:bCs/>
        </w:rPr>
        <w:t>.</w:t>
      </w:r>
      <w:r>
        <w:rPr>
          <w:rFonts w:ascii="Courier New" w:hAnsi="Courier New" w:cs="Courier New"/>
          <w:bCs/>
        </w:rPr>
        <w:t xml:space="preserve">  </w:t>
      </w:r>
      <w:r w:rsidRPr="007E4017">
        <w:rPr>
          <w:rFonts w:ascii="Courier New" w:hAnsi="Courier New" w:cs="Courier New"/>
          <w:bCs/>
        </w:rPr>
        <w:t>Deidentified study data will be maintained at CDC indefinitely.</w:t>
      </w:r>
      <w:r>
        <w:rPr>
          <w:rFonts w:ascii="Courier New" w:hAnsi="Courier New" w:cs="Courier New"/>
          <w:bCs/>
        </w:rPr>
        <w:t xml:space="preserve">  </w:t>
      </w:r>
      <w:r w:rsidR="00A926C9" w:rsidRPr="00E351A4">
        <w:rPr>
          <w:rFonts w:ascii="Courier New" w:hAnsi="Courier New" w:cs="Courier New"/>
          <w:bCs/>
        </w:rPr>
        <w:t xml:space="preserve"> </w:t>
      </w:r>
    </w:p>
    <w:p w:rsidR="00967F01" w:rsidRPr="00E351A4" w:rsidRDefault="00967F01" w:rsidP="00002764">
      <w:pPr>
        <w:widowControl/>
        <w:tabs>
          <w:tab w:val="left" w:pos="-1440"/>
        </w:tabs>
        <w:rPr>
          <w:rFonts w:ascii="Courier New" w:hAnsi="Courier New" w:cs="Courier New"/>
          <w:bCs/>
        </w:rPr>
      </w:pPr>
    </w:p>
    <w:p w:rsidR="00002764" w:rsidRPr="00E351A4" w:rsidRDefault="0013173E" w:rsidP="00002764">
      <w:pPr>
        <w:widowControl/>
        <w:tabs>
          <w:tab w:val="left" w:pos="-1440"/>
        </w:tabs>
        <w:rPr>
          <w:rFonts w:ascii="Courier New" w:hAnsi="Courier New" w:cs="Courier New"/>
          <w:b/>
          <w:bCs/>
        </w:rPr>
      </w:pPr>
      <w:r w:rsidRPr="00E351A4">
        <w:rPr>
          <w:rFonts w:ascii="Courier New" w:hAnsi="Courier New" w:cs="Courier New"/>
          <w:b/>
          <w:bCs/>
        </w:rPr>
        <w:t xml:space="preserve">A.1.3 </w:t>
      </w:r>
      <w:r w:rsidRPr="00E351A4">
        <w:rPr>
          <w:rFonts w:ascii="Courier New" w:hAnsi="Courier New" w:cs="Courier New"/>
          <w:b/>
          <w:bCs/>
        </w:rPr>
        <w:tab/>
      </w:r>
      <w:r w:rsidR="00002764" w:rsidRPr="00E351A4">
        <w:rPr>
          <w:rFonts w:ascii="Courier New" w:hAnsi="Courier New" w:cs="Courier New"/>
          <w:b/>
          <w:bCs/>
        </w:rPr>
        <w:t>Overview of the Data Collection System</w:t>
      </w:r>
    </w:p>
    <w:p w:rsidR="00731907" w:rsidRDefault="00731907" w:rsidP="00066529">
      <w:pPr>
        <w:widowControl/>
        <w:rPr>
          <w:rFonts w:ascii="Courier New" w:hAnsi="Courier New" w:cs="Courier New"/>
        </w:rPr>
      </w:pPr>
    </w:p>
    <w:p w:rsidR="008125E6" w:rsidRDefault="001029E0" w:rsidP="00066529">
      <w:pPr>
        <w:widowControl/>
        <w:rPr>
          <w:rFonts w:ascii="Courier New" w:hAnsi="Courier New" w:cs="Courier New"/>
        </w:rPr>
      </w:pPr>
      <w:r>
        <w:rPr>
          <w:rFonts w:ascii="Courier New" w:hAnsi="Courier New" w:cs="Courier New"/>
          <w:bCs/>
        </w:rPr>
        <w:t xml:space="preserve">Information for the focus groups and in-depth interviews in </w:t>
      </w:r>
      <w:r w:rsidR="00BB1AB1">
        <w:rPr>
          <w:rFonts w:ascii="Courier New" w:hAnsi="Courier New" w:cs="Courier New"/>
          <w:bCs/>
        </w:rPr>
        <w:t>part</w:t>
      </w:r>
      <w:r>
        <w:rPr>
          <w:rFonts w:ascii="Courier New" w:hAnsi="Courier New" w:cs="Courier New"/>
          <w:bCs/>
        </w:rPr>
        <w:t xml:space="preserve"> 1 will be collected u</w:t>
      </w:r>
      <w:r w:rsidRPr="007A6B62">
        <w:rPr>
          <w:rFonts w:ascii="Courier New" w:hAnsi="Courier New" w:cs="Courier New"/>
          <w:bCs/>
        </w:rPr>
        <w:t>sing</w:t>
      </w:r>
      <w:r>
        <w:rPr>
          <w:rFonts w:ascii="Courier New" w:hAnsi="Courier New" w:cs="Courier New"/>
          <w:bCs/>
        </w:rPr>
        <w:t xml:space="preserve"> focus group and interview guides</w:t>
      </w:r>
      <w:r w:rsidR="00F54EC0">
        <w:rPr>
          <w:rFonts w:ascii="Courier New" w:hAnsi="Courier New" w:cs="Courier New"/>
          <w:bCs/>
        </w:rPr>
        <w:t xml:space="preserve"> </w:t>
      </w:r>
      <w:r w:rsidR="00F54EC0" w:rsidRPr="00F54EC0">
        <w:rPr>
          <w:rFonts w:ascii="Courier New" w:hAnsi="Courier New" w:cs="Courier New"/>
          <w:b/>
          <w:bCs/>
        </w:rPr>
        <w:t>(Attachments 1b and 1c)</w:t>
      </w:r>
      <w:r>
        <w:rPr>
          <w:rFonts w:ascii="Courier New" w:hAnsi="Courier New" w:cs="Courier New"/>
          <w:bCs/>
        </w:rPr>
        <w:t xml:space="preserve">. Focus groups will be audio recorded and interviews will be audio and video recorded.  In </w:t>
      </w:r>
      <w:r w:rsidR="00BB1AB1">
        <w:rPr>
          <w:rFonts w:ascii="Courier New" w:hAnsi="Courier New" w:cs="Courier New"/>
          <w:bCs/>
        </w:rPr>
        <w:t>part</w:t>
      </w:r>
      <w:r>
        <w:rPr>
          <w:rFonts w:ascii="Courier New" w:hAnsi="Courier New" w:cs="Courier New"/>
          <w:bCs/>
        </w:rPr>
        <w:t xml:space="preserve"> 2, participants will be audio and video recorded</w:t>
      </w:r>
      <w:r w:rsidR="00E7328D">
        <w:rPr>
          <w:rFonts w:ascii="Courier New" w:hAnsi="Courier New" w:cs="Courier New"/>
          <w:bCs/>
        </w:rPr>
        <w:t xml:space="preserve"> and observed by study staff</w:t>
      </w:r>
      <w:r>
        <w:rPr>
          <w:rFonts w:ascii="Courier New" w:hAnsi="Courier New" w:cs="Courier New"/>
          <w:bCs/>
        </w:rPr>
        <w:t xml:space="preserve"> </w:t>
      </w:r>
      <w:r w:rsidR="00E7328D">
        <w:rPr>
          <w:rFonts w:ascii="Courier New" w:hAnsi="Courier New" w:cs="Courier New"/>
          <w:bCs/>
        </w:rPr>
        <w:t xml:space="preserve">while conducting the rapid HIV tests and the DBS collection. </w:t>
      </w:r>
      <w:r>
        <w:rPr>
          <w:rFonts w:ascii="Courier New" w:hAnsi="Courier New" w:cs="Courier New"/>
          <w:bCs/>
        </w:rPr>
        <w:t xml:space="preserve">In addition, participants will complete a </w:t>
      </w:r>
      <w:r w:rsidR="00D4583C">
        <w:rPr>
          <w:rFonts w:ascii="Courier New" w:hAnsi="Courier New" w:cs="Courier New"/>
          <w:bCs/>
        </w:rPr>
        <w:t xml:space="preserve">user proficiency assessment </w:t>
      </w:r>
      <w:r>
        <w:rPr>
          <w:rFonts w:ascii="Courier New" w:hAnsi="Courier New" w:cs="Courier New"/>
          <w:bCs/>
        </w:rPr>
        <w:t xml:space="preserve">survey regarding the testing process </w:t>
      </w:r>
      <w:r w:rsidR="006C09DF">
        <w:rPr>
          <w:rFonts w:ascii="Courier New" w:hAnsi="Courier New" w:cs="Courier New"/>
          <w:b/>
          <w:bCs/>
        </w:rPr>
        <w:t>(Attachment 1d</w:t>
      </w:r>
      <w:r w:rsidR="00F54EC0" w:rsidRPr="00F54EC0">
        <w:rPr>
          <w:rFonts w:ascii="Courier New" w:hAnsi="Courier New" w:cs="Courier New"/>
          <w:b/>
          <w:bCs/>
        </w:rPr>
        <w:t>)</w:t>
      </w:r>
      <w:r w:rsidR="00F54EC0">
        <w:rPr>
          <w:rFonts w:ascii="Courier New" w:hAnsi="Courier New" w:cs="Courier New"/>
          <w:bCs/>
        </w:rPr>
        <w:t xml:space="preserve"> </w:t>
      </w:r>
      <w:r>
        <w:rPr>
          <w:rFonts w:ascii="Courier New" w:hAnsi="Courier New" w:cs="Courier New"/>
          <w:bCs/>
        </w:rPr>
        <w:t>and interpret a panel of test result images</w:t>
      </w:r>
      <w:r w:rsidR="00F54EC0">
        <w:rPr>
          <w:rFonts w:ascii="Courier New" w:hAnsi="Courier New" w:cs="Courier New"/>
          <w:bCs/>
        </w:rPr>
        <w:t xml:space="preserve"> </w:t>
      </w:r>
      <w:r w:rsidR="006C09DF">
        <w:rPr>
          <w:rFonts w:ascii="Courier New" w:hAnsi="Courier New" w:cs="Courier New"/>
          <w:b/>
          <w:bCs/>
        </w:rPr>
        <w:t>(Attachment 1e</w:t>
      </w:r>
      <w:r w:rsidR="00F54EC0" w:rsidRPr="00F54EC0">
        <w:rPr>
          <w:rFonts w:ascii="Courier New" w:hAnsi="Courier New" w:cs="Courier New"/>
          <w:b/>
          <w:bCs/>
        </w:rPr>
        <w:t>)</w:t>
      </w:r>
      <w:r>
        <w:rPr>
          <w:rFonts w:ascii="Courier New" w:hAnsi="Courier New" w:cs="Courier New"/>
          <w:bCs/>
        </w:rPr>
        <w:t>.</w:t>
      </w:r>
      <w:r w:rsidR="00DB0A87" w:rsidRPr="00DB0A87">
        <w:rPr>
          <w:rFonts w:ascii="Courier New" w:hAnsi="Courier New" w:cs="Courier New"/>
        </w:rPr>
        <w:t xml:space="preserve">  </w:t>
      </w:r>
    </w:p>
    <w:p w:rsidR="006C30D5" w:rsidRDefault="006C30D5" w:rsidP="00066529">
      <w:pPr>
        <w:widowControl/>
        <w:rPr>
          <w:rFonts w:ascii="Courier New" w:hAnsi="Courier New" w:cs="Courier New"/>
        </w:rPr>
      </w:pPr>
    </w:p>
    <w:p w:rsidR="001029E0" w:rsidRPr="004B4FB9" w:rsidRDefault="001029E0" w:rsidP="001029E0">
      <w:pPr>
        <w:widowControl/>
        <w:rPr>
          <w:rFonts w:ascii="Courier New" w:hAnsi="Courier New" w:cs="Courier New"/>
        </w:rPr>
      </w:pPr>
      <w:r>
        <w:rPr>
          <w:rFonts w:ascii="Courier New" w:hAnsi="Courier New" w:cs="Courier New"/>
        </w:rPr>
        <w:t>Specifically, t</w:t>
      </w:r>
      <w:r w:rsidRPr="004B4FB9">
        <w:rPr>
          <w:rFonts w:ascii="Courier New" w:hAnsi="Courier New" w:cs="Courier New"/>
        </w:rPr>
        <w:t>he types of in</w:t>
      </w:r>
      <w:r>
        <w:rPr>
          <w:rFonts w:ascii="Courier New" w:hAnsi="Courier New" w:cs="Courier New"/>
        </w:rPr>
        <w:t xml:space="preserve">formation collection activities for the formative </w:t>
      </w:r>
      <w:r w:rsidR="00BB1AB1">
        <w:rPr>
          <w:rFonts w:ascii="Courier New" w:hAnsi="Courier New" w:cs="Courier New"/>
        </w:rPr>
        <w:t>part</w:t>
      </w:r>
      <w:r>
        <w:rPr>
          <w:rFonts w:ascii="Courier New" w:hAnsi="Courier New" w:cs="Courier New"/>
        </w:rPr>
        <w:t>s of this project (</w:t>
      </w:r>
      <w:r w:rsidR="00BB1AB1">
        <w:rPr>
          <w:rFonts w:ascii="Courier New" w:hAnsi="Courier New" w:cs="Courier New"/>
        </w:rPr>
        <w:t>part</w:t>
      </w:r>
      <w:r w:rsidR="00F54EC0">
        <w:rPr>
          <w:rFonts w:ascii="Courier New" w:hAnsi="Courier New" w:cs="Courier New"/>
        </w:rPr>
        <w:t>s 1-2</w:t>
      </w:r>
      <w:r>
        <w:rPr>
          <w:rFonts w:ascii="Courier New" w:hAnsi="Courier New" w:cs="Courier New"/>
        </w:rPr>
        <w:t xml:space="preserve">) </w:t>
      </w:r>
      <w:r w:rsidRPr="004B4FB9">
        <w:rPr>
          <w:rFonts w:ascii="Courier New" w:hAnsi="Courier New" w:cs="Courier New"/>
        </w:rPr>
        <w:t>are</w:t>
      </w:r>
      <w:r w:rsidR="0064049C">
        <w:rPr>
          <w:rFonts w:ascii="Courier New" w:hAnsi="Courier New" w:cs="Courier New"/>
        </w:rPr>
        <w:t xml:space="preserve"> as follows</w:t>
      </w:r>
      <w:r w:rsidRPr="004B4FB9">
        <w:rPr>
          <w:rFonts w:ascii="Courier New" w:hAnsi="Courier New" w:cs="Courier New"/>
        </w:rPr>
        <w:t>:</w:t>
      </w:r>
    </w:p>
    <w:p w:rsidR="001029E0" w:rsidRPr="008C1708" w:rsidRDefault="001029E0" w:rsidP="001029E0">
      <w:pPr>
        <w:pStyle w:val="NoSpacing"/>
        <w:numPr>
          <w:ilvl w:val="0"/>
          <w:numId w:val="36"/>
        </w:numPr>
        <w:rPr>
          <w:rFonts w:ascii="Courier New" w:hAnsi="Courier New" w:cs="Courier New"/>
          <w:sz w:val="24"/>
          <w:szCs w:val="24"/>
        </w:rPr>
      </w:pPr>
      <w:r w:rsidRPr="00977A21">
        <w:rPr>
          <w:rFonts w:ascii="Courier New" w:hAnsi="Courier New" w:cs="Courier New"/>
          <w:sz w:val="24"/>
          <w:szCs w:val="24"/>
        </w:rPr>
        <w:t xml:space="preserve">Part 1 will include both focus group discussions and in-depth interviews. The focus group discussions will be conducted to identify issues related to recruitment, barriers to participation, perceptions of the accuracy and acceptability of HIV self-tests, and willingness to conduct self-tests and to provide test kits to others in their sexual and social networks. In-depth interviews will be conducted primarily to gather qualitative data that will be used to make the rapid testing and DBS specimen collection instructions clearer, but will also gather information regarding how to improve the packaging and marketing of </w:t>
      </w:r>
      <w:r w:rsidRPr="008C1708">
        <w:rPr>
          <w:rFonts w:ascii="Courier New" w:hAnsi="Courier New" w:cs="Courier New"/>
          <w:sz w:val="24"/>
          <w:szCs w:val="24"/>
        </w:rPr>
        <w:t>test kits for later stages of the study. Information gained from Part 1 will inform Parts 2, 3, and 4 of the study.</w:t>
      </w:r>
    </w:p>
    <w:p w:rsidR="001029E0" w:rsidRPr="008C1708" w:rsidRDefault="001029E0" w:rsidP="001029E0">
      <w:pPr>
        <w:pStyle w:val="ListParagraph"/>
        <w:numPr>
          <w:ilvl w:val="0"/>
          <w:numId w:val="36"/>
        </w:numPr>
        <w:rPr>
          <w:rFonts w:ascii="Courier New" w:hAnsi="Courier New" w:cs="Courier New"/>
        </w:rPr>
      </w:pPr>
      <w:r w:rsidRPr="008C1708">
        <w:rPr>
          <w:rFonts w:ascii="Courier New" w:hAnsi="Courier New" w:cs="Courier New"/>
        </w:rPr>
        <w:t xml:space="preserve">Part 2 will consist of a user proficiency assessment to determine if potential users of rapid HIV test kits can </w:t>
      </w:r>
      <w:r w:rsidRPr="008C1708">
        <w:rPr>
          <w:rFonts w:ascii="Courier New" w:hAnsi="Courier New" w:cs="Courier New"/>
        </w:rPr>
        <w:lastRenderedPageBreak/>
        <w:t xml:space="preserve">successfully conduct the self-tests, accurately interpret the results, and prepare the DBS specimen. Results of the user proficiency assessment will be used to make the printed and video testing instructions clearer prior to Parts 3 and 4. Part 2 will be conducted using the same packaging and test kits to be used in Part 3: </w:t>
      </w:r>
      <w:r w:rsidR="0064049C">
        <w:rPr>
          <w:rFonts w:ascii="Courier New" w:hAnsi="Courier New" w:cs="Courier New"/>
        </w:rPr>
        <w:t>one</w:t>
      </w:r>
      <w:r w:rsidR="0064049C" w:rsidRPr="008C1708">
        <w:rPr>
          <w:rFonts w:ascii="Courier New" w:hAnsi="Courier New" w:cs="Courier New"/>
        </w:rPr>
        <w:t xml:space="preserve"> </w:t>
      </w:r>
      <w:r w:rsidRPr="008C1708">
        <w:rPr>
          <w:rFonts w:ascii="Courier New" w:hAnsi="Courier New" w:cs="Courier New"/>
        </w:rPr>
        <w:t>oral fluid test (</w:t>
      </w:r>
      <w:proofErr w:type="spellStart"/>
      <w:r w:rsidRPr="008C1708">
        <w:rPr>
          <w:rFonts w:ascii="Courier New" w:hAnsi="Courier New" w:cs="Courier New"/>
        </w:rPr>
        <w:t>OraQuick</w:t>
      </w:r>
      <w:proofErr w:type="spellEnd"/>
      <w:r w:rsidRPr="008C1708">
        <w:rPr>
          <w:rFonts w:ascii="Courier New" w:hAnsi="Courier New" w:cs="Courier New"/>
        </w:rPr>
        <w:t xml:space="preserve">), </w:t>
      </w:r>
      <w:r w:rsidR="0064049C">
        <w:rPr>
          <w:rFonts w:ascii="Courier New" w:hAnsi="Courier New" w:cs="Courier New"/>
        </w:rPr>
        <w:t>one</w:t>
      </w:r>
      <w:r w:rsidR="0064049C" w:rsidRPr="008C1708">
        <w:rPr>
          <w:rFonts w:ascii="Courier New" w:hAnsi="Courier New" w:cs="Courier New"/>
        </w:rPr>
        <w:t xml:space="preserve"> </w:t>
      </w:r>
      <w:r w:rsidRPr="008C1708">
        <w:rPr>
          <w:rFonts w:ascii="Courier New" w:hAnsi="Courier New" w:cs="Courier New"/>
        </w:rPr>
        <w:t>finger-stick blood test (</w:t>
      </w:r>
      <w:r w:rsidR="001B4D95">
        <w:rPr>
          <w:rFonts w:ascii="Courier New" w:hAnsi="Courier New" w:cs="Courier New"/>
        </w:rPr>
        <w:t>Sure Check</w:t>
      </w:r>
      <w:r w:rsidRPr="008C1708">
        <w:rPr>
          <w:rFonts w:ascii="Courier New" w:hAnsi="Courier New" w:cs="Courier New"/>
        </w:rPr>
        <w:t>), and one DBS specimen collection kit.</w:t>
      </w:r>
    </w:p>
    <w:p w:rsidR="001029E0" w:rsidRPr="005E09D0" w:rsidRDefault="001029E0" w:rsidP="005E09D0">
      <w:pPr>
        <w:rPr>
          <w:rFonts w:ascii="Courier New" w:hAnsi="Courier New" w:cs="Courier New"/>
          <w:highlight w:val="yellow"/>
        </w:rPr>
      </w:pPr>
    </w:p>
    <w:p w:rsidR="00731907" w:rsidRDefault="00731907" w:rsidP="00002764">
      <w:pPr>
        <w:widowControl/>
        <w:tabs>
          <w:tab w:val="left" w:pos="-1440"/>
        </w:tabs>
        <w:rPr>
          <w:rFonts w:ascii="Courier New" w:hAnsi="Courier New" w:cs="Courier New"/>
          <w:b/>
          <w:bCs/>
        </w:rPr>
      </w:pPr>
    </w:p>
    <w:p w:rsidR="0013173E" w:rsidRDefault="0013173E" w:rsidP="00002764">
      <w:pPr>
        <w:widowControl/>
        <w:tabs>
          <w:tab w:val="left" w:pos="-1440"/>
        </w:tabs>
        <w:rPr>
          <w:rFonts w:ascii="Courier New" w:hAnsi="Courier New" w:cs="Courier New"/>
          <w:b/>
          <w:bCs/>
        </w:rPr>
      </w:pPr>
      <w:r w:rsidRPr="00E351A4">
        <w:rPr>
          <w:rFonts w:ascii="Courier New" w:hAnsi="Courier New" w:cs="Courier New"/>
          <w:b/>
          <w:bCs/>
        </w:rPr>
        <w:t>A.1.4</w:t>
      </w:r>
      <w:r w:rsidRPr="00E351A4">
        <w:rPr>
          <w:rFonts w:ascii="Courier New" w:hAnsi="Courier New" w:cs="Courier New"/>
          <w:b/>
          <w:bCs/>
        </w:rPr>
        <w:tab/>
        <w:t>Items of Information to be Collected</w:t>
      </w:r>
    </w:p>
    <w:bookmarkEnd w:id="0"/>
    <w:bookmarkEnd w:id="1"/>
    <w:p w:rsidR="00731907" w:rsidRDefault="00731907" w:rsidP="008D7FB2">
      <w:pPr>
        <w:widowControl/>
        <w:tabs>
          <w:tab w:val="left" w:pos="-1440"/>
        </w:tabs>
        <w:rPr>
          <w:rFonts w:ascii="Courier New" w:hAnsi="Courier New" w:cs="Courier New"/>
          <w:bCs/>
        </w:rPr>
      </w:pPr>
    </w:p>
    <w:p w:rsidR="002D1127" w:rsidRDefault="008D7FB2" w:rsidP="002D1127">
      <w:pPr>
        <w:widowControl/>
        <w:tabs>
          <w:tab w:val="left" w:pos="-1440"/>
        </w:tabs>
        <w:rPr>
          <w:rFonts w:ascii="Courier New" w:hAnsi="Courier New" w:cs="Courier New"/>
          <w:bCs/>
        </w:rPr>
      </w:pPr>
      <w:r w:rsidRPr="008D7FB2">
        <w:rPr>
          <w:rFonts w:ascii="Courier New" w:hAnsi="Courier New" w:cs="Courier New"/>
          <w:bCs/>
        </w:rPr>
        <w:t xml:space="preserve">The </w:t>
      </w:r>
      <w:r w:rsidR="00DB0A87">
        <w:rPr>
          <w:rFonts w:ascii="Courier New" w:hAnsi="Courier New" w:cs="Courier New"/>
          <w:bCs/>
        </w:rPr>
        <w:t xml:space="preserve">focus groups </w:t>
      </w:r>
      <w:r w:rsidR="002D1127">
        <w:rPr>
          <w:rFonts w:ascii="Courier New" w:hAnsi="Courier New" w:cs="Courier New"/>
          <w:bCs/>
        </w:rPr>
        <w:t xml:space="preserve">and in-depth interviews </w:t>
      </w:r>
      <w:r w:rsidRPr="008D7FB2">
        <w:rPr>
          <w:rFonts w:ascii="Courier New" w:hAnsi="Courier New" w:cs="Courier New"/>
          <w:bCs/>
        </w:rPr>
        <w:t xml:space="preserve">conducted </w:t>
      </w:r>
      <w:r w:rsidR="005E38A1">
        <w:rPr>
          <w:rFonts w:ascii="Courier New" w:hAnsi="Courier New" w:cs="Courier New"/>
          <w:bCs/>
        </w:rPr>
        <w:t xml:space="preserve">in </w:t>
      </w:r>
      <w:r w:rsidR="001029E0">
        <w:rPr>
          <w:rFonts w:ascii="Courier New" w:hAnsi="Courier New" w:cs="Courier New"/>
          <w:bCs/>
        </w:rPr>
        <w:t>part</w:t>
      </w:r>
      <w:r w:rsidR="005E38A1">
        <w:rPr>
          <w:rFonts w:ascii="Courier New" w:hAnsi="Courier New" w:cs="Courier New"/>
          <w:bCs/>
        </w:rPr>
        <w:t xml:space="preserve"> 1 </w:t>
      </w:r>
      <w:r w:rsidRPr="008D7FB2">
        <w:rPr>
          <w:rFonts w:ascii="Courier New" w:hAnsi="Courier New" w:cs="Courier New"/>
          <w:bCs/>
        </w:rPr>
        <w:t>will collect data</w:t>
      </w:r>
      <w:r w:rsidR="002D1127">
        <w:rPr>
          <w:rFonts w:ascii="Courier New" w:hAnsi="Courier New" w:cs="Courier New"/>
          <w:bCs/>
        </w:rPr>
        <w:t xml:space="preserve"> </w:t>
      </w:r>
      <w:r w:rsidR="002D1127" w:rsidRPr="002D1127">
        <w:rPr>
          <w:rFonts w:ascii="Courier New" w:hAnsi="Courier New" w:cs="Courier New"/>
          <w:bCs/>
        </w:rPr>
        <w:t>to</w:t>
      </w:r>
      <w:r w:rsidR="002D1127">
        <w:rPr>
          <w:rFonts w:ascii="Courier New" w:hAnsi="Courier New" w:cs="Courier New"/>
          <w:bCs/>
        </w:rPr>
        <w:t>:</w:t>
      </w:r>
      <w:r w:rsidR="002D1127" w:rsidRPr="002D1127">
        <w:rPr>
          <w:rFonts w:ascii="Courier New" w:hAnsi="Courier New" w:cs="Courier New"/>
          <w:bCs/>
        </w:rPr>
        <w:t xml:space="preserve"> </w:t>
      </w:r>
    </w:p>
    <w:p w:rsidR="002D1127" w:rsidRPr="002D1127" w:rsidRDefault="002D1127" w:rsidP="002D1127">
      <w:pPr>
        <w:pStyle w:val="NoSpacing"/>
        <w:numPr>
          <w:ilvl w:val="0"/>
          <w:numId w:val="34"/>
        </w:numPr>
        <w:rPr>
          <w:rFonts w:ascii="Courier New" w:hAnsi="Courier New" w:cs="Courier New"/>
          <w:sz w:val="24"/>
          <w:szCs w:val="24"/>
        </w:rPr>
      </w:pPr>
      <w:r w:rsidRPr="002D1127">
        <w:rPr>
          <w:rFonts w:ascii="Courier New" w:hAnsi="Courier New" w:cs="Courier New"/>
          <w:sz w:val="24"/>
          <w:szCs w:val="24"/>
        </w:rPr>
        <w:t xml:space="preserve">Examine attitudes towards and perceptions among focus group participants regarding participation in a study of HIV self-testing among MSM </w:t>
      </w:r>
    </w:p>
    <w:p w:rsidR="002D1127" w:rsidRPr="002D1127" w:rsidRDefault="002D1127" w:rsidP="002D1127">
      <w:pPr>
        <w:pStyle w:val="NoSpacing"/>
        <w:numPr>
          <w:ilvl w:val="0"/>
          <w:numId w:val="34"/>
        </w:numPr>
        <w:rPr>
          <w:rFonts w:ascii="Courier New" w:hAnsi="Courier New" w:cs="Courier New"/>
          <w:sz w:val="24"/>
          <w:szCs w:val="24"/>
        </w:rPr>
      </w:pPr>
      <w:r w:rsidRPr="002D1127">
        <w:rPr>
          <w:rFonts w:ascii="Courier New" w:hAnsi="Courier New" w:cs="Courier New"/>
          <w:sz w:val="24"/>
          <w:szCs w:val="24"/>
        </w:rPr>
        <w:t xml:space="preserve">Obtain feedback and reactions from participants about self-testing materials and packaging proposed for Parts 2, 3 and 4 </w:t>
      </w:r>
    </w:p>
    <w:p w:rsidR="002D1127" w:rsidRPr="002D1127" w:rsidRDefault="002D1127" w:rsidP="002D1127">
      <w:pPr>
        <w:pStyle w:val="NoSpacing"/>
        <w:numPr>
          <w:ilvl w:val="0"/>
          <w:numId w:val="34"/>
        </w:numPr>
        <w:rPr>
          <w:rFonts w:ascii="Courier New" w:hAnsi="Courier New" w:cs="Courier New"/>
          <w:sz w:val="24"/>
          <w:szCs w:val="24"/>
        </w:rPr>
      </w:pPr>
      <w:r w:rsidRPr="002D1127">
        <w:rPr>
          <w:rFonts w:ascii="Courier New" w:hAnsi="Courier New" w:cs="Courier New"/>
          <w:sz w:val="24"/>
          <w:szCs w:val="24"/>
        </w:rPr>
        <w:t>Understand what can be modified about the packaging of study materials to increase likelihood of kit use and distribution to network members</w:t>
      </w:r>
    </w:p>
    <w:p w:rsidR="002D1127" w:rsidRPr="002D1127" w:rsidRDefault="002D1127" w:rsidP="002D1127">
      <w:pPr>
        <w:pStyle w:val="NoSpacing"/>
        <w:numPr>
          <w:ilvl w:val="0"/>
          <w:numId w:val="34"/>
        </w:numPr>
        <w:rPr>
          <w:rFonts w:ascii="Courier New" w:hAnsi="Courier New" w:cs="Courier New"/>
          <w:sz w:val="24"/>
          <w:szCs w:val="24"/>
        </w:rPr>
      </w:pPr>
      <w:r w:rsidRPr="002D1127">
        <w:rPr>
          <w:rFonts w:ascii="Courier New" w:hAnsi="Courier New" w:cs="Courier New"/>
          <w:sz w:val="24"/>
          <w:szCs w:val="24"/>
        </w:rPr>
        <w:t>Determine recruitment methods to be used in Parts 3 and 4</w:t>
      </w:r>
    </w:p>
    <w:p w:rsidR="002D1127" w:rsidRPr="002D1127" w:rsidRDefault="002D1127" w:rsidP="002D1127">
      <w:pPr>
        <w:pStyle w:val="NoSpacing"/>
        <w:numPr>
          <w:ilvl w:val="0"/>
          <w:numId w:val="34"/>
        </w:numPr>
        <w:rPr>
          <w:rFonts w:ascii="Courier New" w:hAnsi="Courier New" w:cs="Courier New"/>
          <w:sz w:val="24"/>
          <w:szCs w:val="24"/>
        </w:rPr>
      </w:pPr>
      <w:r w:rsidRPr="002D1127">
        <w:rPr>
          <w:rFonts w:ascii="Courier New" w:hAnsi="Courier New" w:cs="Courier New"/>
          <w:sz w:val="24"/>
          <w:szCs w:val="24"/>
        </w:rPr>
        <w:t>Examine attitudes toward recruitment, participation, and retention in online studies, including establishing levels of comfort and trust of MSM to participate in an online survey in Parts 3 and 4 which will ask questions about high-risk sexual behavior</w:t>
      </w:r>
    </w:p>
    <w:p w:rsidR="002D1127" w:rsidRPr="002D1127" w:rsidRDefault="002D1127" w:rsidP="002D1127">
      <w:pPr>
        <w:pStyle w:val="NoSpacing"/>
        <w:numPr>
          <w:ilvl w:val="0"/>
          <w:numId w:val="34"/>
        </w:numPr>
        <w:rPr>
          <w:rFonts w:ascii="Courier New" w:hAnsi="Courier New" w:cs="Courier New"/>
          <w:sz w:val="24"/>
          <w:szCs w:val="24"/>
        </w:rPr>
      </w:pPr>
      <w:r w:rsidRPr="002D1127">
        <w:rPr>
          <w:rFonts w:ascii="Courier New" w:hAnsi="Courier New" w:cs="Courier New"/>
          <w:sz w:val="24"/>
          <w:szCs w:val="24"/>
        </w:rPr>
        <w:t>Determine if instructions proposed for HIV self-testing are understood by typical users of rapid tests to be targeted in Parts 3 and 4</w:t>
      </w:r>
    </w:p>
    <w:p w:rsidR="002D1127" w:rsidRDefault="002D1127" w:rsidP="002D1127">
      <w:pPr>
        <w:widowControl/>
        <w:tabs>
          <w:tab w:val="left" w:pos="-1440"/>
        </w:tabs>
        <w:rPr>
          <w:rFonts w:ascii="Courier New" w:hAnsi="Courier New" w:cs="Courier New"/>
          <w:bCs/>
        </w:rPr>
      </w:pPr>
    </w:p>
    <w:p w:rsidR="002D1127" w:rsidRPr="002D1127" w:rsidRDefault="002D1127" w:rsidP="002D1127">
      <w:pPr>
        <w:widowControl/>
        <w:tabs>
          <w:tab w:val="left" w:pos="-1440"/>
        </w:tabs>
        <w:rPr>
          <w:rFonts w:ascii="Courier New" w:hAnsi="Courier New" w:cs="Courier New"/>
          <w:bCs/>
        </w:rPr>
      </w:pPr>
      <w:r w:rsidRPr="002D1127">
        <w:rPr>
          <w:rFonts w:ascii="Courier New" w:hAnsi="Courier New" w:cs="Courier New"/>
          <w:bCs/>
        </w:rPr>
        <w:t>Part 2 will assess user proficiency to</w:t>
      </w:r>
      <w:r>
        <w:rPr>
          <w:rFonts w:ascii="Courier New" w:hAnsi="Courier New" w:cs="Courier New"/>
          <w:bCs/>
        </w:rPr>
        <w:t>:</w:t>
      </w:r>
    </w:p>
    <w:p w:rsidR="002D1127" w:rsidRPr="002D1127" w:rsidRDefault="002D1127" w:rsidP="002D1127">
      <w:pPr>
        <w:pStyle w:val="ListParagraph"/>
        <w:widowControl/>
        <w:numPr>
          <w:ilvl w:val="0"/>
          <w:numId w:val="31"/>
        </w:numPr>
        <w:tabs>
          <w:tab w:val="left" w:pos="-1440"/>
        </w:tabs>
        <w:rPr>
          <w:rFonts w:ascii="Courier New" w:hAnsi="Courier New" w:cs="Courier New"/>
          <w:bCs/>
        </w:rPr>
      </w:pPr>
      <w:r>
        <w:rPr>
          <w:rFonts w:ascii="Courier New" w:hAnsi="Courier New" w:cs="Courier New"/>
        </w:rPr>
        <w:t>D</w:t>
      </w:r>
      <w:r w:rsidRPr="002D1127">
        <w:rPr>
          <w:rFonts w:ascii="Courier New" w:hAnsi="Courier New" w:cs="Courier New"/>
        </w:rPr>
        <w:t>etermine the extent to which untrained users can proficiently conduct rapid HIV self-testing  procedures and interpret the results, and conduct DBS specimen collection procedures with the use of provided print and video instructions</w:t>
      </w:r>
    </w:p>
    <w:p w:rsidR="002D1127" w:rsidRPr="002D1127" w:rsidRDefault="002D1127" w:rsidP="002D1127">
      <w:pPr>
        <w:pStyle w:val="NoSpacing"/>
        <w:numPr>
          <w:ilvl w:val="0"/>
          <w:numId w:val="31"/>
        </w:numPr>
        <w:rPr>
          <w:rFonts w:ascii="Courier New" w:hAnsi="Courier New" w:cs="Courier New"/>
          <w:sz w:val="24"/>
          <w:szCs w:val="24"/>
        </w:rPr>
      </w:pPr>
      <w:r>
        <w:rPr>
          <w:rFonts w:ascii="Courier New" w:hAnsi="Courier New" w:cs="Courier New"/>
          <w:sz w:val="24"/>
          <w:szCs w:val="24"/>
        </w:rPr>
        <w:t>D</w:t>
      </w:r>
      <w:r w:rsidRPr="002D1127">
        <w:rPr>
          <w:rFonts w:ascii="Courier New" w:hAnsi="Courier New" w:cs="Courier New"/>
          <w:sz w:val="24"/>
          <w:szCs w:val="24"/>
        </w:rPr>
        <w:t>emonstrate the operations, feasibility and acceptability of rapid HIV self-tests</w:t>
      </w:r>
    </w:p>
    <w:p w:rsidR="002D1127" w:rsidRPr="002D1127" w:rsidRDefault="002D1127" w:rsidP="002D1127">
      <w:pPr>
        <w:pStyle w:val="NoSpacing"/>
        <w:numPr>
          <w:ilvl w:val="0"/>
          <w:numId w:val="31"/>
        </w:numPr>
        <w:rPr>
          <w:rFonts w:ascii="Courier New" w:hAnsi="Courier New" w:cs="Courier New"/>
          <w:sz w:val="24"/>
          <w:szCs w:val="24"/>
        </w:rPr>
      </w:pPr>
      <w:r>
        <w:rPr>
          <w:rFonts w:ascii="Courier New" w:hAnsi="Courier New" w:cs="Courier New"/>
          <w:sz w:val="24"/>
          <w:szCs w:val="24"/>
        </w:rPr>
        <w:t>C</w:t>
      </w:r>
      <w:r w:rsidRPr="002D1127">
        <w:rPr>
          <w:rFonts w:ascii="Courier New" w:hAnsi="Courier New" w:cs="Courier New"/>
          <w:sz w:val="24"/>
          <w:szCs w:val="24"/>
        </w:rPr>
        <w:t xml:space="preserve">ompare the results of participants’ self-administered and interpreted rapid HIV self-tests compared to laboratory-administered EIA </w:t>
      </w:r>
    </w:p>
    <w:p w:rsidR="00731907" w:rsidRDefault="00731907" w:rsidP="00002764">
      <w:pPr>
        <w:widowControl/>
        <w:tabs>
          <w:tab w:val="left" w:pos="-1440"/>
        </w:tabs>
        <w:rPr>
          <w:rFonts w:ascii="Courier New" w:hAnsi="Courier New" w:cs="Courier New"/>
          <w:b/>
          <w:bCs/>
        </w:rPr>
      </w:pPr>
    </w:p>
    <w:p w:rsidR="00AE6727" w:rsidRPr="00E351A4" w:rsidRDefault="00AE6727" w:rsidP="00002764">
      <w:pPr>
        <w:widowControl/>
        <w:tabs>
          <w:tab w:val="left" w:pos="-1440"/>
        </w:tabs>
        <w:rPr>
          <w:rFonts w:ascii="Courier New" w:hAnsi="Courier New" w:cs="Courier New"/>
          <w:b/>
          <w:bCs/>
        </w:rPr>
      </w:pPr>
      <w:r w:rsidRPr="00E351A4">
        <w:rPr>
          <w:rFonts w:ascii="Courier New" w:hAnsi="Courier New" w:cs="Courier New"/>
          <w:b/>
          <w:bCs/>
        </w:rPr>
        <w:lastRenderedPageBreak/>
        <w:t>A.1.5</w:t>
      </w:r>
      <w:r w:rsidRPr="00E351A4">
        <w:rPr>
          <w:rFonts w:ascii="Courier New" w:hAnsi="Courier New" w:cs="Courier New"/>
          <w:b/>
          <w:bCs/>
        </w:rPr>
        <w:tab/>
        <w:t>Identification of Website</w:t>
      </w:r>
      <w:r w:rsidR="00323FF5">
        <w:rPr>
          <w:rFonts w:ascii="Courier New" w:hAnsi="Courier New" w:cs="Courier New"/>
          <w:b/>
          <w:bCs/>
        </w:rPr>
        <w:t>(</w:t>
      </w:r>
      <w:r w:rsidRPr="00E351A4">
        <w:rPr>
          <w:rFonts w:ascii="Courier New" w:hAnsi="Courier New" w:cs="Courier New"/>
          <w:b/>
          <w:bCs/>
        </w:rPr>
        <w:t>s</w:t>
      </w:r>
      <w:r w:rsidR="00323FF5">
        <w:rPr>
          <w:rFonts w:ascii="Courier New" w:hAnsi="Courier New" w:cs="Courier New"/>
          <w:b/>
          <w:bCs/>
        </w:rPr>
        <w:t>)</w:t>
      </w:r>
      <w:r w:rsidRPr="00E351A4">
        <w:rPr>
          <w:rFonts w:ascii="Courier New" w:hAnsi="Courier New" w:cs="Courier New"/>
          <w:b/>
          <w:bCs/>
        </w:rPr>
        <w:t xml:space="preserve"> and Website Content Directed at Children Under 13 Years of Age</w:t>
      </w:r>
    </w:p>
    <w:p w:rsidR="00731907" w:rsidRDefault="00731907" w:rsidP="00002764">
      <w:pPr>
        <w:widowControl/>
        <w:tabs>
          <w:tab w:val="left" w:pos="-1440"/>
        </w:tabs>
        <w:rPr>
          <w:rFonts w:ascii="Courier New" w:hAnsi="Courier New" w:cs="Courier New"/>
          <w:bCs/>
        </w:rPr>
      </w:pPr>
    </w:p>
    <w:p w:rsidR="00394AE8" w:rsidRDefault="00B84455" w:rsidP="00002764">
      <w:pPr>
        <w:widowControl/>
        <w:tabs>
          <w:tab w:val="left" w:pos="-1440"/>
        </w:tabs>
        <w:rPr>
          <w:rFonts w:ascii="Courier New" w:hAnsi="Courier New" w:cs="Courier New"/>
          <w:bCs/>
        </w:rPr>
      </w:pPr>
      <w:r>
        <w:rPr>
          <w:rFonts w:ascii="Courier New" w:hAnsi="Courier New" w:cs="Courier New"/>
          <w:bCs/>
        </w:rPr>
        <w:t xml:space="preserve">This information collection does not involve websites or website content </w:t>
      </w:r>
      <w:r w:rsidR="005809A4" w:rsidRPr="00E351A4">
        <w:rPr>
          <w:rFonts w:ascii="Courier New" w:hAnsi="Courier New" w:cs="Courier New"/>
          <w:bCs/>
        </w:rPr>
        <w:t xml:space="preserve">directed at children </w:t>
      </w:r>
      <w:r w:rsidR="00323FF5">
        <w:rPr>
          <w:rFonts w:ascii="Courier New" w:hAnsi="Courier New" w:cs="Courier New"/>
          <w:bCs/>
        </w:rPr>
        <w:t>under</w:t>
      </w:r>
      <w:r w:rsidR="005809A4" w:rsidRPr="00E351A4">
        <w:rPr>
          <w:rFonts w:ascii="Courier New" w:hAnsi="Courier New" w:cs="Courier New"/>
          <w:bCs/>
        </w:rPr>
        <w:t xml:space="preserve"> 13 years of age. </w:t>
      </w:r>
    </w:p>
    <w:p w:rsidR="00394AE8" w:rsidRDefault="00394AE8" w:rsidP="00002764">
      <w:pPr>
        <w:widowControl/>
        <w:tabs>
          <w:tab w:val="left" w:pos="-1440"/>
        </w:tabs>
        <w:rPr>
          <w:rFonts w:ascii="Courier New" w:hAnsi="Courier New" w:cs="Courier New"/>
          <w:bCs/>
        </w:rPr>
      </w:pPr>
    </w:p>
    <w:p w:rsidR="00731907" w:rsidRDefault="00731907" w:rsidP="00CA1AF9">
      <w:pPr>
        <w:widowControl/>
        <w:tabs>
          <w:tab w:val="left" w:pos="-1440"/>
        </w:tabs>
        <w:rPr>
          <w:rFonts w:ascii="Courier New" w:hAnsi="Courier New" w:cs="Courier New"/>
          <w:b/>
          <w:bCs/>
        </w:rPr>
      </w:pPr>
    </w:p>
    <w:p w:rsidR="00CA1AF9" w:rsidRDefault="00662F81" w:rsidP="00CA1AF9">
      <w:pPr>
        <w:widowControl/>
        <w:tabs>
          <w:tab w:val="left" w:pos="-1440"/>
        </w:tabs>
        <w:rPr>
          <w:rFonts w:ascii="Courier New" w:hAnsi="Courier New" w:cs="Courier New"/>
          <w:b/>
          <w:bCs/>
          <w:u w:val="single"/>
        </w:rPr>
      </w:pPr>
      <w:r w:rsidRPr="00E351A4">
        <w:rPr>
          <w:rFonts w:ascii="Courier New" w:hAnsi="Courier New" w:cs="Courier New"/>
          <w:b/>
          <w:bCs/>
        </w:rPr>
        <w:t>A.2.</w:t>
      </w:r>
      <w:r w:rsidRPr="00E351A4">
        <w:rPr>
          <w:rFonts w:ascii="Courier New" w:hAnsi="Courier New" w:cs="Courier New"/>
          <w:b/>
          <w:bCs/>
        </w:rPr>
        <w:tab/>
      </w:r>
      <w:r w:rsidRPr="00E351A4">
        <w:rPr>
          <w:rFonts w:ascii="Courier New" w:hAnsi="Courier New" w:cs="Courier New"/>
          <w:b/>
          <w:bCs/>
          <w:u w:val="single"/>
        </w:rPr>
        <w:t>Purpose and Use of Information Collection</w:t>
      </w:r>
      <w:r w:rsidR="00726F05" w:rsidRPr="00E351A4">
        <w:rPr>
          <w:rFonts w:ascii="Courier New" w:hAnsi="Courier New" w:cs="Courier New"/>
          <w:b/>
          <w:bCs/>
          <w:u w:val="single"/>
        </w:rPr>
        <w:t xml:space="preserve">  </w:t>
      </w:r>
    </w:p>
    <w:p w:rsidR="00731907" w:rsidRDefault="00731907" w:rsidP="00913F7E">
      <w:pPr>
        <w:widowControl/>
        <w:rPr>
          <w:rFonts w:ascii="Courier New" w:hAnsi="Courier New" w:cs="Courier New"/>
        </w:rPr>
      </w:pPr>
    </w:p>
    <w:p w:rsidR="00913F7E" w:rsidRPr="00C73F36" w:rsidRDefault="00D56395" w:rsidP="00913F7E">
      <w:pPr>
        <w:widowControl/>
        <w:rPr>
          <w:rFonts w:ascii="Courier New" w:hAnsi="Courier New" w:cs="Courier New"/>
        </w:rPr>
      </w:pPr>
      <w:r w:rsidRPr="00C73F36">
        <w:rPr>
          <w:rFonts w:ascii="Courier New" w:hAnsi="Courier New" w:cs="Courier New"/>
        </w:rPr>
        <w:t xml:space="preserve">The purpose of this information collection </w:t>
      </w:r>
      <w:r w:rsidR="00C73F36">
        <w:rPr>
          <w:rFonts w:ascii="Courier New" w:hAnsi="Courier New" w:cs="Courier New"/>
        </w:rPr>
        <w:t>includes the following</w:t>
      </w:r>
      <w:r w:rsidRPr="00C73F36">
        <w:rPr>
          <w:rFonts w:ascii="Courier New" w:hAnsi="Courier New" w:cs="Courier New"/>
        </w:rPr>
        <w:t>:</w:t>
      </w:r>
    </w:p>
    <w:p w:rsidR="00951C02" w:rsidRDefault="00D56395" w:rsidP="00913F7E">
      <w:pPr>
        <w:widowControl/>
        <w:rPr>
          <w:rFonts w:ascii="Courier New" w:hAnsi="Courier New" w:cs="Courier New"/>
        </w:rPr>
      </w:pPr>
      <w:r w:rsidRPr="00C73F36">
        <w:rPr>
          <w:rFonts w:ascii="Courier New" w:hAnsi="Courier New" w:cs="Courier New"/>
        </w:rPr>
        <w:tab/>
      </w:r>
    </w:p>
    <w:p w:rsidR="00CC5670" w:rsidRDefault="005518C3">
      <w:pPr>
        <w:widowControl/>
        <w:rPr>
          <w:rFonts w:ascii="Courier New" w:hAnsi="Courier New" w:cs="Courier New"/>
        </w:rPr>
      </w:pPr>
      <w:r>
        <w:rPr>
          <w:rFonts w:ascii="Courier New" w:hAnsi="Courier New" w:cs="Courier New"/>
          <w:b/>
        </w:rPr>
        <w:t>Part 1</w:t>
      </w:r>
    </w:p>
    <w:p w:rsidR="00CC5670" w:rsidRDefault="005518C3">
      <w:pPr>
        <w:widowControl/>
        <w:rPr>
          <w:rFonts w:ascii="Courier New" w:hAnsi="Courier New" w:cs="Courier New"/>
        </w:rPr>
      </w:pPr>
      <w:r w:rsidRPr="005518C3">
        <w:rPr>
          <w:rFonts w:ascii="Courier New" w:hAnsi="Courier New" w:cs="Courier New"/>
        </w:rPr>
        <w:t>The focus group discussions will be conducted to identify issues related to recruitment, barriers to participation, perceptions of the accuracy and acceptability of HIV self-tests, and willingness to conduct self-tests and to provide test kits to others in their sexual and social networks. In-depth interviews will be conducted primarily to gather qualitative data that will be used to make the rapid testing and DBS specimen collection instructions clearer, but will also gather information regarding how to improve the packaging and marketing of test kits for later stages of the study. Information gained from Part 1 will inform Parts 2, 3, and 4 of the study.</w:t>
      </w:r>
    </w:p>
    <w:p w:rsidR="00951C02" w:rsidRDefault="00C73F36" w:rsidP="00297880">
      <w:pPr>
        <w:widowControl/>
        <w:tabs>
          <w:tab w:val="left" w:pos="-1440"/>
        </w:tabs>
        <w:rPr>
          <w:rFonts w:ascii="Courier New" w:hAnsi="Courier New" w:cs="Courier New"/>
        </w:rPr>
      </w:pPr>
      <w:r>
        <w:rPr>
          <w:rFonts w:ascii="Courier New" w:hAnsi="Courier New" w:cs="Courier New"/>
        </w:rPr>
        <w:tab/>
      </w:r>
    </w:p>
    <w:p w:rsidR="00951C02" w:rsidRDefault="005518C3" w:rsidP="00297880">
      <w:pPr>
        <w:widowControl/>
        <w:tabs>
          <w:tab w:val="left" w:pos="-1440"/>
        </w:tabs>
        <w:rPr>
          <w:rFonts w:ascii="Courier New" w:hAnsi="Courier New" w:cs="Courier New"/>
          <w:b/>
        </w:rPr>
      </w:pPr>
      <w:r>
        <w:rPr>
          <w:rFonts w:ascii="Courier New" w:hAnsi="Courier New" w:cs="Courier New"/>
          <w:b/>
        </w:rPr>
        <w:t xml:space="preserve">Part 2 </w:t>
      </w:r>
    </w:p>
    <w:p w:rsidR="00951C02" w:rsidRDefault="005518C3" w:rsidP="00E9700F">
      <w:pPr>
        <w:widowControl/>
        <w:tabs>
          <w:tab w:val="left" w:pos="-1440"/>
        </w:tabs>
        <w:rPr>
          <w:rFonts w:ascii="Courier New" w:hAnsi="Courier New" w:cs="Courier New"/>
        </w:rPr>
      </w:pPr>
      <w:r>
        <w:rPr>
          <w:rFonts w:ascii="Courier New" w:hAnsi="Courier New" w:cs="Courier New"/>
        </w:rPr>
        <w:t xml:space="preserve">The proficiency assessment will be conducted </w:t>
      </w:r>
      <w:r w:rsidRPr="005518C3">
        <w:rPr>
          <w:rFonts w:ascii="Courier New" w:hAnsi="Courier New" w:cs="Courier New"/>
        </w:rPr>
        <w:t xml:space="preserve">to determine if potential users of rapid HIV test kits can successfully conduct the self-tests, accurately interpret the results, and prepare the DBS specimen. Results of the user proficiency assessment will be used to make the printed and video testing instructions clearer prior to Parts 3 and 4. Part 2 will be conducted using the same packaging and test kits to be used in Part 3: </w:t>
      </w:r>
      <w:r w:rsidR="00D12435">
        <w:rPr>
          <w:rFonts w:ascii="Courier New" w:hAnsi="Courier New" w:cs="Courier New"/>
        </w:rPr>
        <w:t>one</w:t>
      </w:r>
      <w:r w:rsidR="00D12435" w:rsidRPr="005518C3">
        <w:rPr>
          <w:rFonts w:ascii="Courier New" w:hAnsi="Courier New" w:cs="Courier New"/>
        </w:rPr>
        <w:t xml:space="preserve"> </w:t>
      </w:r>
      <w:r w:rsidRPr="005518C3">
        <w:rPr>
          <w:rFonts w:ascii="Courier New" w:hAnsi="Courier New" w:cs="Courier New"/>
        </w:rPr>
        <w:t>oral fluid test (</w:t>
      </w:r>
      <w:proofErr w:type="spellStart"/>
      <w:r w:rsidRPr="005518C3">
        <w:rPr>
          <w:rFonts w:ascii="Courier New" w:hAnsi="Courier New" w:cs="Courier New"/>
        </w:rPr>
        <w:t>OraQuick</w:t>
      </w:r>
      <w:proofErr w:type="spellEnd"/>
      <w:r w:rsidRPr="005518C3">
        <w:rPr>
          <w:rFonts w:ascii="Courier New" w:hAnsi="Courier New" w:cs="Courier New"/>
        </w:rPr>
        <w:t xml:space="preserve">), </w:t>
      </w:r>
      <w:r w:rsidR="00D12435">
        <w:rPr>
          <w:rFonts w:ascii="Courier New" w:hAnsi="Courier New" w:cs="Courier New"/>
        </w:rPr>
        <w:t>one</w:t>
      </w:r>
      <w:r w:rsidR="00D12435" w:rsidRPr="005518C3">
        <w:rPr>
          <w:rFonts w:ascii="Courier New" w:hAnsi="Courier New" w:cs="Courier New"/>
        </w:rPr>
        <w:t xml:space="preserve"> </w:t>
      </w:r>
      <w:r w:rsidRPr="005518C3">
        <w:rPr>
          <w:rFonts w:ascii="Courier New" w:hAnsi="Courier New" w:cs="Courier New"/>
        </w:rPr>
        <w:t>finger-stick</w:t>
      </w:r>
      <w:r w:rsidR="006C09DF">
        <w:rPr>
          <w:rFonts w:ascii="Courier New" w:hAnsi="Courier New" w:cs="Courier New"/>
        </w:rPr>
        <w:t xml:space="preserve"> blood test (</w:t>
      </w:r>
      <w:r w:rsidR="001B4D95">
        <w:rPr>
          <w:rFonts w:ascii="Courier New" w:hAnsi="Courier New" w:cs="Courier New"/>
        </w:rPr>
        <w:t>Sure Check</w:t>
      </w:r>
      <w:r w:rsidRPr="005518C3">
        <w:rPr>
          <w:rFonts w:ascii="Courier New" w:hAnsi="Courier New" w:cs="Courier New"/>
        </w:rPr>
        <w:t>), and one DBS specimen collection kit.</w:t>
      </w:r>
      <w:r w:rsidR="00E9700F">
        <w:rPr>
          <w:rFonts w:ascii="Courier New" w:hAnsi="Courier New" w:cs="Courier New"/>
        </w:rPr>
        <w:tab/>
      </w:r>
    </w:p>
    <w:p w:rsidR="00E9700F" w:rsidRPr="00E351A4" w:rsidRDefault="00E9700F" w:rsidP="00297880">
      <w:pPr>
        <w:widowControl/>
        <w:tabs>
          <w:tab w:val="left" w:pos="-1440"/>
        </w:tabs>
        <w:rPr>
          <w:rFonts w:ascii="Courier New" w:hAnsi="Courier New" w:cs="Courier New"/>
        </w:rPr>
      </w:pPr>
    </w:p>
    <w:p w:rsidR="00951C02" w:rsidRDefault="00951C02" w:rsidP="00662F81">
      <w:pPr>
        <w:widowControl/>
        <w:tabs>
          <w:tab w:val="left" w:pos="-1440"/>
        </w:tabs>
        <w:rPr>
          <w:rFonts w:ascii="Courier New" w:hAnsi="Courier New" w:cs="Courier New"/>
          <w:b/>
          <w:bCs/>
        </w:rPr>
      </w:pPr>
    </w:p>
    <w:p w:rsidR="00662F81" w:rsidRPr="00E351A4" w:rsidRDefault="00662F81" w:rsidP="00662F81">
      <w:pPr>
        <w:widowControl/>
        <w:tabs>
          <w:tab w:val="left" w:pos="-1440"/>
        </w:tabs>
        <w:rPr>
          <w:rFonts w:ascii="Courier New" w:hAnsi="Courier New" w:cs="Courier New"/>
        </w:rPr>
      </w:pPr>
      <w:r w:rsidRPr="00E351A4">
        <w:rPr>
          <w:rFonts w:ascii="Courier New" w:hAnsi="Courier New" w:cs="Courier New"/>
          <w:b/>
          <w:bCs/>
        </w:rPr>
        <w:t>A.3.</w:t>
      </w:r>
      <w:r w:rsidRPr="00E351A4">
        <w:rPr>
          <w:rFonts w:ascii="Courier New" w:hAnsi="Courier New" w:cs="Courier New"/>
          <w:b/>
          <w:bCs/>
        </w:rPr>
        <w:tab/>
      </w:r>
      <w:r w:rsidRPr="00E351A4">
        <w:rPr>
          <w:rFonts w:ascii="Courier New" w:hAnsi="Courier New" w:cs="Courier New"/>
          <w:b/>
          <w:bCs/>
          <w:u w:val="single"/>
        </w:rPr>
        <w:t>Use of Improved Information Technology and Burden Reduction</w:t>
      </w:r>
    </w:p>
    <w:p w:rsidR="00951C02" w:rsidRDefault="00951C02" w:rsidP="00A03FF0">
      <w:pPr>
        <w:rPr>
          <w:rFonts w:ascii="Courier New" w:hAnsi="Courier New" w:cs="Courier New"/>
        </w:rPr>
      </w:pPr>
    </w:p>
    <w:p w:rsidR="00A03FF0" w:rsidRDefault="005518C3" w:rsidP="00A03FF0">
      <w:pPr>
        <w:rPr>
          <w:rFonts w:ascii="Courier New" w:hAnsi="Courier New" w:cs="Courier New"/>
        </w:rPr>
      </w:pPr>
      <w:r>
        <w:rPr>
          <w:rFonts w:ascii="Courier New" w:hAnsi="Courier New" w:cs="Courier New"/>
        </w:rPr>
        <w:t>F</w:t>
      </w:r>
      <w:r w:rsidR="00A03FF0">
        <w:rPr>
          <w:rFonts w:ascii="Courier New" w:hAnsi="Courier New" w:cs="Courier New"/>
        </w:rPr>
        <w:t xml:space="preserve">ocus groups will be digitally </w:t>
      </w:r>
      <w:r>
        <w:rPr>
          <w:rFonts w:ascii="Courier New" w:hAnsi="Courier New" w:cs="Courier New"/>
        </w:rPr>
        <w:t xml:space="preserve">audio </w:t>
      </w:r>
      <w:r w:rsidR="00A03FF0">
        <w:rPr>
          <w:rFonts w:ascii="Courier New" w:hAnsi="Courier New" w:cs="Courier New"/>
        </w:rPr>
        <w:t>recorded and transcribed.</w:t>
      </w:r>
      <w:r>
        <w:rPr>
          <w:rFonts w:ascii="Courier New" w:hAnsi="Courier New" w:cs="Courier New"/>
        </w:rPr>
        <w:t xml:space="preserve">  Interviews will be digitally audio and video recorded and transcribed.  In part 2, participants will </w:t>
      </w:r>
      <w:r w:rsidR="006C09DF">
        <w:rPr>
          <w:rFonts w:ascii="Courier New" w:hAnsi="Courier New" w:cs="Courier New"/>
        </w:rPr>
        <w:t xml:space="preserve">complete the proficiency assessment survey </w:t>
      </w:r>
      <w:r w:rsidR="005B4CFB">
        <w:rPr>
          <w:rFonts w:ascii="Courier New" w:hAnsi="Courier New" w:cs="Courier New"/>
        </w:rPr>
        <w:t xml:space="preserve">(see Attachment 1d), </w:t>
      </w:r>
      <w:r w:rsidR="006C09DF">
        <w:rPr>
          <w:rFonts w:ascii="Courier New" w:hAnsi="Courier New" w:cs="Courier New"/>
        </w:rPr>
        <w:t xml:space="preserve">electronically and </w:t>
      </w:r>
      <w:r>
        <w:rPr>
          <w:rFonts w:ascii="Courier New" w:hAnsi="Courier New" w:cs="Courier New"/>
        </w:rPr>
        <w:t>use an electronic application</w:t>
      </w:r>
      <w:r w:rsidR="006C09DF">
        <w:rPr>
          <w:rFonts w:ascii="Courier New" w:hAnsi="Courier New" w:cs="Courier New"/>
        </w:rPr>
        <w:t xml:space="preserve"> (app) </w:t>
      </w:r>
      <w:r>
        <w:rPr>
          <w:rFonts w:ascii="Courier New" w:hAnsi="Courier New" w:cs="Courier New"/>
        </w:rPr>
        <w:t xml:space="preserve">to review a panel of test result images for </w:t>
      </w:r>
      <w:r w:rsidR="00133511">
        <w:rPr>
          <w:rFonts w:ascii="Courier New" w:hAnsi="Courier New" w:cs="Courier New"/>
        </w:rPr>
        <w:t xml:space="preserve">each rapid HIV test and will interpret the results.  </w:t>
      </w:r>
    </w:p>
    <w:p w:rsidR="00A03FF0" w:rsidRDefault="00A03FF0" w:rsidP="00A03FF0">
      <w:pPr>
        <w:rPr>
          <w:rFonts w:ascii="Courier New" w:hAnsi="Courier New" w:cs="Courier New"/>
        </w:rPr>
      </w:pPr>
    </w:p>
    <w:p w:rsidR="00951C02" w:rsidRDefault="00951C02" w:rsidP="00A03FF0">
      <w:pPr>
        <w:widowControl/>
        <w:tabs>
          <w:tab w:val="left" w:pos="-1440"/>
        </w:tabs>
        <w:ind w:left="720" w:hanging="720"/>
        <w:rPr>
          <w:rFonts w:ascii="Courier New" w:hAnsi="Courier New" w:cs="Courier New"/>
          <w:b/>
          <w:bCs/>
        </w:rPr>
      </w:pPr>
    </w:p>
    <w:p w:rsidR="00662F81" w:rsidRPr="00E351A4" w:rsidRDefault="00662F81" w:rsidP="00A03FF0">
      <w:pPr>
        <w:widowControl/>
        <w:tabs>
          <w:tab w:val="left" w:pos="-1440"/>
        </w:tabs>
        <w:ind w:left="720" w:hanging="720"/>
        <w:rPr>
          <w:rFonts w:ascii="Courier New" w:hAnsi="Courier New" w:cs="Courier New"/>
        </w:rPr>
      </w:pPr>
      <w:r w:rsidRPr="00E351A4">
        <w:rPr>
          <w:rFonts w:ascii="Courier New" w:hAnsi="Courier New" w:cs="Courier New"/>
          <w:b/>
          <w:bCs/>
        </w:rPr>
        <w:t>A.4.</w:t>
      </w:r>
      <w:r w:rsidRPr="00E351A4">
        <w:rPr>
          <w:rFonts w:ascii="Courier New" w:hAnsi="Courier New" w:cs="Courier New"/>
          <w:b/>
          <w:bCs/>
        </w:rPr>
        <w:tab/>
      </w:r>
      <w:r w:rsidRPr="00E351A4">
        <w:rPr>
          <w:rFonts w:ascii="Courier New" w:hAnsi="Courier New" w:cs="Courier New"/>
          <w:b/>
          <w:bCs/>
          <w:u w:val="single"/>
        </w:rPr>
        <w:t>Efforts to Identify Duplication and Use of Similar Information</w:t>
      </w:r>
    </w:p>
    <w:p w:rsidR="00951C02" w:rsidRDefault="00951C02" w:rsidP="00662F81">
      <w:pPr>
        <w:widowControl/>
        <w:rPr>
          <w:rFonts w:ascii="Courier New" w:hAnsi="Courier New" w:cs="Courier New"/>
        </w:rPr>
      </w:pPr>
    </w:p>
    <w:p w:rsidR="00B27EF4" w:rsidRDefault="00A81D78" w:rsidP="00662F81">
      <w:pPr>
        <w:widowControl/>
        <w:rPr>
          <w:rFonts w:ascii="Courier New" w:hAnsi="Courier New" w:cs="Courier New"/>
        </w:rPr>
      </w:pPr>
      <w:r>
        <w:rPr>
          <w:rFonts w:ascii="Courier New" w:hAnsi="Courier New" w:cs="Courier New"/>
        </w:rPr>
        <w:t xml:space="preserve">NCHHSTP </w:t>
      </w:r>
      <w:r w:rsidR="00B27EF4">
        <w:rPr>
          <w:rFonts w:ascii="Courier New" w:hAnsi="Courier New" w:cs="Courier New"/>
        </w:rPr>
        <w:t xml:space="preserve">has verified that there are no other </w:t>
      </w:r>
      <w:r w:rsidR="00400FED">
        <w:rPr>
          <w:rFonts w:ascii="Courier New" w:hAnsi="Courier New" w:cs="Courier New"/>
        </w:rPr>
        <w:t>federal</w:t>
      </w:r>
      <w:r w:rsidR="00B27EF4">
        <w:rPr>
          <w:rFonts w:ascii="Courier New" w:hAnsi="Courier New" w:cs="Courier New"/>
        </w:rPr>
        <w:t xml:space="preserve"> </w:t>
      </w:r>
      <w:r w:rsidR="00D12435">
        <w:rPr>
          <w:rFonts w:ascii="Courier New" w:hAnsi="Courier New" w:cs="Courier New"/>
        </w:rPr>
        <w:t xml:space="preserve">information </w:t>
      </w:r>
      <w:r w:rsidR="00B27EF4">
        <w:rPr>
          <w:rFonts w:ascii="Courier New" w:hAnsi="Courier New" w:cs="Courier New"/>
        </w:rPr>
        <w:t xml:space="preserve">collections that duplicate the </w:t>
      </w:r>
      <w:r w:rsidR="00E14359">
        <w:rPr>
          <w:rFonts w:ascii="Courier New" w:hAnsi="Courier New" w:cs="Courier New"/>
        </w:rPr>
        <w:t xml:space="preserve">data collection tools and methods </w:t>
      </w:r>
      <w:r w:rsidR="00B27EF4">
        <w:rPr>
          <w:rFonts w:ascii="Courier New" w:hAnsi="Courier New" w:cs="Courier New"/>
        </w:rPr>
        <w:t xml:space="preserve">included in this request.  </w:t>
      </w:r>
    </w:p>
    <w:p w:rsidR="00662F81" w:rsidRPr="00E351A4" w:rsidRDefault="00662F81" w:rsidP="00662F81">
      <w:pPr>
        <w:widowControl/>
        <w:rPr>
          <w:rFonts w:ascii="Courier New" w:hAnsi="Courier New" w:cs="Courier New"/>
        </w:rPr>
      </w:pPr>
    </w:p>
    <w:p w:rsidR="00951C02" w:rsidRDefault="00951C02" w:rsidP="00662F81">
      <w:pPr>
        <w:widowControl/>
        <w:tabs>
          <w:tab w:val="left" w:pos="-1440"/>
        </w:tabs>
        <w:ind w:left="720" w:hanging="720"/>
        <w:rPr>
          <w:rFonts w:ascii="Courier New" w:hAnsi="Courier New" w:cs="Courier New"/>
          <w:b/>
          <w:bCs/>
        </w:rPr>
      </w:pP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A.5.</w:t>
      </w:r>
      <w:r w:rsidRPr="00E351A4">
        <w:rPr>
          <w:rFonts w:ascii="Courier New" w:hAnsi="Courier New" w:cs="Courier New"/>
          <w:b/>
          <w:bCs/>
        </w:rPr>
        <w:tab/>
      </w:r>
      <w:r w:rsidRPr="00E351A4">
        <w:rPr>
          <w:rFonts w:ascii="Courier New" w:hAnsi="Courier New" w:cs="Courier New"/>
          <w:b/>
          <w:bCs/>
          <w:u w:val="single"/>
        </w:rPr>
        <w:t>Impact on Small Businesses and Other Small Entities</w:t>
      </w:r>
    </w:p>
    <w:p w:rsidR="00951C02" w:rsidRDefault="00951C02" w:rsidP="00662F81">
      <w:pPr>
        <w:widowControl/>
        <w:rPr>
          <w:rFonts w:ascii="Courier New" w:hAnsi="Courier New" w:cs="Courier New"/>
        </w:rPr>
      </w:pPr>
    </w:p>
    <w:p w:rsidR="00662F81" w:rsidRPr="00913F7E" w:rsidRDefault="00C036B3" w:rsidP="00662F81">
      <w:pPr>
        <w:widowControl/>
        <w:rPr>
          <w:rFonts w:ascii="Courier New" w:hAnsi="Courier New" w:cs="Courier New"/>
        </w:rPr>
      </w:pPr>
      <w:r>
        <w:rPr>
          <w:rFonts w:ascii="Courier New" w:hAnsi="Courier New" w:cs="Courier New"/>
        </w:rPr>
        <w:t>No small businesses will be involved in this data collection.</w:t>
      </w:r>
      <w:r w:rsidR="00913F7E">
        <w:rPr>
          <w:rFonts w:ascii="Courier New" w:hAnsi="Courier New" w:cs="Courier New"/>
        </w:rPr>
        <w:t xml:space="preserve"> </w:t>
      </w:r>
    </w:p>
    <w:p w:rsidR="00913F7E" w:rsidRPr="00913F7E" w:rsidRDefault="00913F7E" w:rsidP="00662F81">
      <w:pPr>
        <w:widowControl/>
        <w:rPr>
          <w:rFonts w:ascii="Courier New" w:hAnsi="Courier New" w:cs="Courier New"/>
          <w:i/>
        </w:rPr>
      </w:pPr>
    </w:p>
    <w:p w:rsidR="00951C02" w:rsidRDefault="00951C02" w:rsidP="00662F81">
      <w:pPr>
        <w:widowControl/>
        <w:tabs>
          <w:tab w:val="left" w:pos="-1440"/>
        </w:tabs>
        <w:ind w:left="720" w:hanging="720"/>
        <w:rPr>
          <w:rFonts w:ascii="Courier New" w:hAnsi="Courier New" w:cs="Courier New"/>
          <w:b/>
          <w:bCs/>
        </w:rPr>
      </w:pP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A.6.</w:t>
      </w:r>
      <w:r w:rsidRPr="00E351A4">
        <w:rPr>
          <w:rFonts w:ascii="Courier New" w:hAnsi="Courier New" w:cs="Courier New"/>
          <w:b/>
          <w:bCs/>
        </w:rPr>
        <w:tab/>
      </w:r>
      <w:r w:rsidRPr="00E351A4">
        <w:rPr>
          <w:rFonts w:ascii="Courier New" w:hAnsi="Courier New" w:cs="Courier New"/>
          <w:b/>
          <w:bCs/>
          <w:u w:val="single"/>
        </w:rPr>
        <w:t>Consequences of Collecting the Information Less Frequently</w:t>
      </w:r>
    </w:p>
    <w:p w:rsidR="00951C02" w:rsidRDefault="00951C02" w:rsidP="00662F81">
      <w:pPr>
        <w:widowControl/>
        <w:rPr>
          <w:rFonts w:ascii="Courier New" w:hAnsi="Courier New" w:cs="Courier New"/>
        </w:rPr>
      </w:pPr>
    </w:p>
    <w:p w:rsidR="00662F81" w:rsidRPr="00E351A4" w:rsidRDefault="00662F81" w:rsidP="00662F81">
      <w:pPr>
        <w:widowControl/>
        <w:rPr>
          <w:rFonts w:ascii="Courier New" w:hAnsi="Courier New" w:cs="Courier New"/>
        </w:rPr>
      </w:pPr>
      <w:r w:rsidRPr="00E351A4">
        <w:rPr>
          <w:rFonts w:ascii="Courier New" w:hAnsi="Courier New" w:cs="Courier New"/>
        </w:rPr>
        <w:t>The activities involve a one-time collection of data.  There are no legal obstacles to reducing the burden.</w:t>
      </w:r>
    </w:p>
    <w:p w:rsidR="00662F81" w:rsidRPr="00E351A4" w:rsidRDefault="00662F81" w:rsidP="00662F81">
      <w:pPr>
        <w:widowControl/>
        <w:rPr>
          <w:rFonts w:ascii="Courier New" w:hAnsi="Courier New" w:cs="Courier New"/>
        </w:rPr>
      </w:pPr>
    </w:p>
    <w:p w:rsidR="00951C02" w:rsidRDefault="00951C02" w:rsidP="00662F81">
      <w:pPr>
        <w:widowControl/>
        <w:tabs>
          <w:tab w:val="left" w:pos="-1440"/>
        </w:tabs>
        <w:ind w:left="720" w:hanging="720"/>
        <w:rPr>
          <w:rFonts w:ascii="Courier New" w:hAnsi="Courier New" w:cs="Courier New"/>
          <w:b/>
          <w:bCs/>
        </w:rPr>
      </w:pP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A.7.</w:t>
      </w:r>
      <w:r w:rsidRPr="00E351A4">
        <w:rPr>
          <w:rFonts w:ascii="Courier New" w:hAnsi="Courier New" w:cs="Courier New"/>
          <w:b/>
          <w:bCs/>
        </w:rPr>
        <w:tab/>
      </w:r>
      <w:r w:rsidRPr="00E351A4">
        <w:rPr>
          <w:rFonts w:ascii="Courier New" w:hAnsi="Courier New" w:cs="Courier New"/>
          <w:b/>
          <w:bCs/>
          <w:u w:val="single"/>
        </w:rPr>
        <w:t>Special Circumstances Relating to Guidelines of 5 CFR 1320.5</w:t>
      </w:r>
    </w:p>
    <w:p w:rsidR="00951C02" w:rsidRDefault="00951C02" w:rsidP="00662F81">
      <w:pPr>
        <w:widowControl/>
        <w:rPr>
          <w:rFonts w:ascii="Courier New" w:hAnsi="Courier New" w:cs="Courier New"/>
        </w:rPr>
      </w:pPr>
    </w:p>
    <w:p w:rsidR="00662F81" w:rsidRPr="00E351A4" w:rsidRDefault="001A278B" w:rsidP="00662F81">
      <w:pPr>
        <w:widowControl/>
        <w:rPr>
          <w:rFonts w:ascii="Courier New" w:hAnsi="Courier New" w:cs="Courier New"/>
        </w:rPr>
      </w:pPr>
      <w:r w:rsidRPr="00E351A4">
        <w:rPr>
          <w:rFonts w:ascii="Courier New" w:hAnsi="Courier New" w:cs="Courier New"/>
        </w:rPr>
        <w:t>This request fully complies with the regulation 5 CFR 1320.5.</w:t>
      </w:r>
    </w:p>
    <w:p w:rsidR="00662F81" w:rsidRPr="00E351A4" w:rsidRDefault="00662F81" w:rsidP="00662F81">
      <w:pPr>
        <w:widowControl/>
        <w:rPr>
          <w:rFonts w:ascii="Courier New" w:hAnsi="Courier New" w:cs="Courier New"/>
          <w:b/>
          <w:bCs/>
        </w:rPr>
      </w:pPr>
    </w:p>
    <w:p w:rsidR="0047500B" w:rsidRDefault="0047500B" w:rsidP="00662F81">
      <w:pPr>
        <w:widowControl/>
        <w:tabs>
          <w:tab w:val="left" w:pos="-1440"/>
        </w:tabs>
        <w:ind w:left="720" w:hanging="720"/>
        <w:rPr>
          <w:rFonts w:ascii="Courier New" w:hAnsi="Courier New" w:cs="Courier New"/>
          <w:b/>
          <w:bCs/>
        </w:rPr>
      </w:pP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A.8.</w:t>
      </w:r>
      <w:r w:rsidRPr="00E351A4">
        <w:rPr>
          <w:rFonts w:ascii="Courier New" w:hAnsi="Courier New" w:cs="Courier New"/>
          <w:b/>
          <w:bCs/>
        </w:rPr>
        <w:tab/>
      </w:r>
      <w:r w:rsidRPr="00E351A4">
        <w:rPr>
          <w:rFonts w:ascii="Courier New" w:hAnsi="Courier New" w:cs="Courier New"/>
          <w:b/>
          <w:bCs/>
          <w:u w:val="single"/>
        </w:rPr>
        <w:t>Comments in Response to the Federal Register Notice and Efforts to Consult Outside Agencies</w:t>
      </w:r>
      <w:r w:rsidRPr="00E351A4">
        <w:rPr>
          <w:rFonts w:ascii="Courier New" w:hAnsi="Courier New" w:cs="Courier New"/>
          <w:b/>
          <w:bCs/>
        </w:rPr>
        <w:t xml:space="preserve"> </w:t>
      </w:r>
    </w:p>
    <w:p w:rsidR="0047500B" w:rsidRDefault="0047500B" w:rsidP="00073667">
      <w:pPr>
        <w:widowControl/>
        <w:tabs>
          <w:tab w:val="left" w:pos="-1440"/>
        </w:tabs>
        <w:rPr>
          <w:rFonts w:ascii="Courier New" w:hAnsi="Courier New" w:cs="Courier New"/>
          <w:bCs/>
        </w:rPr>
      </w:pPr>
    </w:p>
    <w:p w:rsidR="00073667" w:rsidRDefault="00E9089B" w:rsidP="00073667">
      <w:pPr>
        <w:widowControl/>
        <w:tabs>
          <w:tab w:val="left" w:pos="-1440"/>
        </w:tabs>
        <w:rPr>
          <w:rFonts w:ascii="Courier New" w:hAnsi="Courier New" w:cs="Courier New"/>
          <w:bCs/>
        </w:rPr>
      </w:pPr>
      <w:r w:rsidRPr="0016775B">
        <w:rPr>
          <w:rFonts w:ascii="Courier New" w:hAnsi="Courier New" w:cs="Courier New"/>
          <w:bCs/>
        </w:rPr>
        <w:t>A Federal Register Notice for the generic clearance 0920-</w:t>
      </w:r>
      <w:r w:rsidR="006C09DF" w:rsidRPr="0016775B">
        <w:rPr>
          <w:rFonts w:ascii="Courier New" w:hAnsi="Courier New" w:cs="Courier New"/>
          <w:bCs/>
        </w:rPr>
        <w:t>0000</w:t>
      </w:r>
      <w:r w:rsidRPr="0016775B">
        <w:rPr>
          <w:rFonts w:ascii="Courier New" w:hAnsi="Courier New" w:cs="Courier New"/>
          <w:bCs/>
        </w:rPr>
        <w:t xml:space="preserve"> was published on </w:t>
      </w:r>
      <w:r w:rsidR="0016775B" w:rsidRPr="0016775B">
        <w:rPr>
          <w:rFonts w:ascii="Courier New" w:hAnsi="Courier New" w:cs="Courier New"/>
          <w:bCs/>
        </w:rPr>
        <w:t>January 31, 2010</w:t>
      </w:r>
      <w:r w:rsidRPr="0016775B">
        <w:rPr>
          <w:rFonts w:ascii="Courier New" w:hAnsi="Courier New" w:cs="Courier New"/>
          <w:bCs/>
        </w:rPr>
        <w:t>.</w:t>
      </w:r>
    </w:p>
    <w:p w:rsidR="00662F81" w:rsidRPr="00E351A4" w:rsidRDefault="00662F81" w:rsidP="00CD3BF7">
      <w:pPr>
        <w:widowControl/>
        <w:tabs>
          <w:tab w:val="left" w:pos="-1440"/>
        </w:tabs>
        <w:ind w:left="720"/>
        <w:rPr>
          <w:rFonts w:ascii="Courier New" w:hAnsi="Courier New" w:cs="Courier New"/>
        </w:rPr>
      </w:pPr>
    </w:p>
    <w:p w:rsidR="0047500B" w:rsidRDefault="0047500B" w:rsidP="00662F81">
      <w:pPr>
        <w:widowControl/>
        <w:tabs>
          <w:tab w:val="left" w:pos="0"/>
        </w:tabs>
        <w:ind w:left="720" w:hanging="720"/>
        <w:rPr>
          <w:rFonts w:ascii="Courier New" w:hAnsi="Courier New" w:cs="Courier New"/>
          <w:b/>
          <w:bCs/>
        </w:rPr>
      </w:pPr>
    </w:p>
    <w:p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A.9.</w:t>
      </w:r>
      <w:r w:rsidRPr="00E351A4">
        <w:rPr>
          <w:rFonts w:ascii="Courier New" w:hAnsi="Courier New" w:cs="Courier New"/>
          <w:b/>
          <w:bCs/>
        </w:rPr>
        <w:tab/>
      </w:r>
      <w:r w:rsidRPr="00E351A4">
        <w:rPr>
          <w:rFonts w:ascii="Courier New" w:hAnsi="Courier New" w:cs="Courier New"/>
          <w:b/>
          <w:bCs/>
          <w:u w:val="single"/>
        </w:rPr>
        <w:t>Explanation of Any Payment or Gift to Respondents</w:t>
      </w:r>
    </w:p>
    <w:p w:rsidR="0047500B" w:rsidRDefault="0047500B" w:rsidP="00662F81">
      <w:pPr>
        <w:widowControl/>
        <w:tabs>
          <w:tab w:val="left" w:pos="0"/>
        </w:tabs>
        <w:rPr>
          <w:rFonts w:ascii="Courier New" w:eastAsia="SimSun" w:hAnsi="Courier New" w:cs="Courier New"/>
          <w:bCs/>
          <w:iCs/>
          <w:lang w:eastAsia="zh-CN"/>
        </w:rPr>
      </w:pPr>
    </w:p>
    <w:p w:rsidR="00A32238" w:rsidRPr="003E57E4" w:rsidRDefault="00133511" w:rsidP="00133511">
      <w:pPr>
        <w:pStyle w:val="NoSpacing"/>
        <w:rPr>
          <w:rFonts w:ascii="Courier New" w:hAnsi="Courier New" w:cs="Courier New"/>
        </w:rPr>
      </w:pPr>
      <w:r w:rsidRPr="00133511">
        <w:rPr>
          <w:rFonts w:ascii="Courier New" w:hAnsi="Courier New" w:cs="Courier New"/>
          <w:sz w:val="24"/>
          <w:szCs w:val="24"/>
        </w:rPr>
        <w:t xml:space="preserve">Focus group and in-depth interview participants in Part 1 will receive $50 as a token of appreciation. Participants will also receive light refreshments during the focus group </w:t>
      </w:r>
      <w:r>
        <w:rPr>
          <w:rFonts w:ascii="Courier New" w:hAnsi="Courier New" w:cs="Courier New"/>
          <w:sz w:val="24"/>
          <w:szCs w:val="24"/>
        </w:rPr>
        <w:t xml:space="preserve">discussion.  </w:t>
      </w:r>
      <w:r w:rsidRPr="00133511">
        <w:rPr>
          <w:rFonts w:ascii="Courier New" w:hAnsi="Courier New" w:cs="Courier New"/>
        </w:rPr>
        <w:t>Proficiency assessment participants in Part 2 will receive $75 as a token of appreciation.</w:t>
      </w:r>
      <w:r w:rsidR="001E2520">
        <w:rPr>
          <w:rFonts w:ascii="Courier New" w:hAnsi="Courier New" w:cs="Courier New"/>
        </w:rPr>
        <w:t xml:space="preserve">  </w:t>
      </w:r>
      <w:r w:rsidR="001E2520" w:rsidRPr="001E2520">
        <w:rPr>
          <w:rFonts w:ascii="Courier New" w:hAnsi="Courier New" w:cs="Courier New"/>
        </w:rPr>
        <w:t>The amount of tokens of appreciation is based on both prior experience and for appropriate consideration of the potential burden in terms of travel and time commitment men will make to participate in the study.  Investigators at the site drew upon their experience working with this population and community norms to come up with the token of appreciation plan</w:t>
      </w:r>
      <w:r w:rsidR="001E2520">
        <w:rPr>
          <w:rFonts w:ascii="Courier New" w:hAnsi="Courier New" w:cs="Courier New"/>
        </w:rPr>
        <w:t>.</w:t>
      </w:r>
      <w:r w:rsidR="00A32238">
        <w:rPr>
          <w:rFonts w:ascii="Courier New" w:hAnsi="Courier New" w:cs="Courier New"/>
        </w:rPr>
        <w:t xml:space="preserve">  </w:t>
      </w:r>
    </w:p>
    <w:p w:rsidR="0047500B" w:rsidRDefault="0047500B" w:rsidP="00662F81">
      <w:pPr>
        <w:widowControl/>
        <w:tabs>
          <w:tab w:val="left" w:pos="0"/>
        </w:tabs>
        <w:ind w:left="720" w:hanging="720"/>
        <w:rPr>
          <w:rFonts w:ascii="Courier New" w:hAnsi="Courier New" w:cs="Courier New"/>
          <w:b/>
          <w:bCs/>
        </w:rPr>
      </w:pPr>
    </w:p>
    <w:p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A.10.</w:t>
      </w:r>
      <w:r w:rsidR="00731907">
        <w:rPr>
          <w:rFonts w:ascii="Courier New" w:hAnsi="Courier New" w:cs="Courier New"/>
          <w:b/>
          <w:bCs/>
        </w:rPr>
        <w:t xml:space="preserve"> </w:t>
      </w:r>
      <w:r w:rsidRPr="00E351A4">
        <w:rPr>
          <w:rFonts w:ascii="Courier New" w:hAnsi="Courier New" w:cs="Courier New"/>
          <w:b/>
          <w:bCs/>
          <w:u w:val="single"/>
        </w:rPr>
        <w:t xml:space="preserve">Assurances of </w:t>
      </w:r>
      <w:r w:rsidR="005215B7">
        <w:rPr>
          <w:rFonts w:ascii="Courier New" w:hAnsi="Courier New" w:cs="Courier New"/>
          <w:b/>
          <w:bCs/>
          <w:u w:val="single"/>
        </w:rPr>
        <w:t>Privacy</w:t>
      </w:r>
      <w:r w:rsidR="005215B7" w:rsidRPr="00E351A4">
        <w:rPr>
          <w:rFonts w:ascii="Courier New" w:hAnsi="Courier New" w:cs="Courier New"/>
          <w:b/>
          <w:bCs/>
          <w:u w:val="single"/>
        </w:rPr>
        <w:t xml:space="preserve"> </w:t>
      </w:r>
      <w:r w:rsidRPr="00E351A4">
        <w:rPr>
          <w:rFonts w:ascii="Courier New" w:hAnsi="Courier New" w:cs="Courier New"/>
          <w:b/>
          <w:bCs/>
          <w:u w:val="single"/>
        </w:rPr>
        <w:t>Provided to Respondents</w:t>
      </w:r>
    </w:p>
    <w:p w:rsidR="0047500B" w:rsidRDefault="0047500B" w:rsidP="001244FE">
      <w:pPr>
        <w:rPr>
          <w:rFonts w:ascii="Courier New" w:hAnsi="Courier New" w:cs="Courier New"/>
          <w:color w:val="000000"/>
        </w:rPr>
      </w:pPr>
    </w:p>
    <w:p w:rsidR="008419B6" w:rsidRPr="008419B6" w:rsidRDefault="005215B7" w:rsidP="008419B6">
      <w:pPr>
        <w:rPr>
          <w:rFonts w:ascii="Courier New" w:hAnsi="Courier New" w:cs="Courier New"/>
          <w:color w:val="000000"/>
        </w:rPr>
      </w:pPr>
      <w:r>
        <w:rPr>
          <w:rFonts w:ascii="Courier New" w:hAnsi="Courier New" w:cs="Courier New"/>
          <w:color w:val="000000"/>
        </w:rPr>
        <w:lastRenderedPageBreak/>
        <w:t xml:space="preserve">The Privacy Act applies to this data collection and information will be kept private under the Privacy Act.  </w:t>
      </w:r>
      <w:r w:rsidR="008419B6" w:rsidRPr="008419B6">
        <w:rPr>
          <w:rFonts w:ascii="Courier New" w:hAnsi="Courier New" w:cs="Courier New"/>
          <w:color w:val="000000"/>
        </w:rPr>
        <w:t xml:space="preserve">Only the research team members will have access to the </w:t>
      </w:r>
      <w:r w:rsidR="008419B6">
        <w:rPr>
          <w:rFonts w:ascii="Courier New" w:hAnsi="Courier New" w:cs="Courier New"/>
          <w:color w:val="000000"/>
        </w:rPr>
        <w:t xml:space="preserve">audio and video </w:t>
      </w:r>
      <w:r w:rsidR="008419B6" w:rsidRPr="008419B6">
        <w:rPr>
          <w:rFonts w:ascii="Courier New" w:hAnsi="Courier New" w:cs="Courier New"/>
          <w:color w:val="000000"/>
        </w:rPr>
        <w:t>recordings</w:t>
      </w:r>
      <w:r w:rsidR="008419B6">
        <w:rPr>
          <w:rFonts w:ascii="Courier New" w:hAnsi="Courier New" w:cs="Courier New"/>
          <w:color w:val="000000"/>
        </w:rPr>
        <w:t xml:space="preserve">.  </w:t>
      </w:r>
      <w:r w:rsidR="008419B6" w:rsidRPr="008419B6">
        <w:rPr>
          <w:rFonts w:ascii="Courier New" w:hAnsi="Courier New" w:cs="Courier New"/>
          <w:color w:val="000000"/>
        </w:rPr>
        <w:t>Similarly, only the research team members will have access to the participants’ and study staffs’ interpretations of the user-administered rapid tests, participants’ responses to the HIV test results panel interpretations, and participants’ oral fluid test, finger-stick blood test and laboratory-tested EIA results.</w:t>
      </w:r>
    </w:p>
    <w:p w:rsidR="008419B6" w:rsidRPr="008419B6" w:rsidRDefault="008419B6" w:rsidP="008419B6">
      <w:pPr>
        <w:rPr>
          <w:rFonts w:ascii="Courier New" w:hAnsi="Courier New" w:cs="Courier New"/>
          <w:color w:val="000000"/>
        </w:rPr>
      </w:pPr>
    </w:p>
    <w:p w:rsidR="008419B6" w:rsidRPr="001244FE" w:rsidRDefault="008419B6" w:rsidP="008419B6">
      <w:pPr>
        <w:rPr>
          <w:rFonts w:ascii="Courier New" w:hAnsi="Courier New" w:cs="Courier New"/>
          <w:color w:val="000000"/>
        </w:rPr>
      </w:pPr>
      <w:r w:rsidRPr="008419B6">
        <w:rPr>
          <w:rFonts w:ascii="Courier New" w:hAnsi="Courier New" w:cs="Courier New"/>
          <w:color w:val="000000"/>
        </w:rPr>
        <w:t xml:space="preserve">All </w:t>
      </w:r>
      <w:r>
        <w:rPr>
          <w:rFonts w:ascii="Courier New" w:hAnsi="Courier New" w:cs="Courier New"/>
          <w:color w:val="000000"/>
        </w:rPr>
        <w:t>study</w:t>
      </w:r>
      <w:r w:rsidRPr="008419B6">
        <w:rPr>
          <w:rFonts w:ascii="Courier New" w:hAnsi="Courier New" w:cs="Courier New"/>
          <w:color w:val="000000"/>
        </w:rPr>
        <w:t xml:space="preserve"> participants will be assigned a unique identification number for the study. Consent forms and face sheets with names will be separated from interviews, and a master list linking the identifiers and names will be developed. All </w:t>
      </w:r>
      <w:r w:rsidR="003852B4">
        <w:rPr>
          <w:rFonts w:ascii="Courier New" w:hAnsi="Courier New" w:cs="Courier New"/>
          <w:color w:val="000000"/>
        </w:rPr>
        <w:t>study</w:t>
      </w:r>
      <w:r w:rsidR="003852B4" w:rsidRPr="008419B6">
        <w:rPr>
          <w:rFonts w:ascii="Courier New" w:hAnsi="Courier New" w:cs="Courier New"/>
          <w:color w:val="000000"/>
        </w:rPr>
        <w:t xml:space="preserve"> </w:t>
      </w:r>
      <w:r w:rsidRPr="008419B6">
        <w:rPr>
          <w:rFonts w:ascii="Courier New" w:hAnsi="Courier New" w:cs="Courier New"/>
          <w:color w:val="000000"/>
        </w:rPr>
        <w:t xml:space="preserve">data collected regarding study participants will be maintained in locked filing cabinets, separated from all other study data. Access to </w:t>
      </w:r>
      <w:r w:rsidR="003852B4">
        <w:rPr>
          <w:rFonts w:ascii="Courier New" w:hAnsi="Courier New" w:cs="Courier New"/>
          <w:color w:val="000000"/>
        </w:rPr>
        <w:t>study</w:t>
      </w:r>
      <w:r w:rsidR="003852B4" w:rsidRPr="008419B6">
        <w:rPr>
          <w:rFonts w:ascii="Courier New" w:hAnsi="Courier New" w:cs="Courier New"/>
          <w:color w:val="000000"/>
        </w:rPr>
        <w:t xml:space="preserve"> </w:t>
      </w:r>
      <w:r w:rsidRPr="008419B6">
        <w:rPr>
          <w:rFonts w:ascii="Courier New" w:hAnsi="Courier New" w:cs="Courier New"/>
          <w:color w:val="000000"/>
        </w:rPr>
        <w:t xml:space="preserve">files is managed by the Principal Investigator and is limited to study staff directly involved in this research on a need-to-know basis. No </w:t>
      </w:r>
      <w:r w:rsidR="00E36392">
        <w:rPr>
          <w:rFonts w:ascii="Courier New" w:hAnsi="Courier New" w:cs="Courier New"/>
          <w:color w:val="000000"/>
        </w:rPr>
        <w:t>study</w:t>
      </w:r>
      <w:r w:rsidR="00E36392" w:rsidRPr="008419B6">
        <w:rPr>
          <w:rFonts w:ascii="Courier New" w:hAnsi="Courier New" w:cs="Courier New"/>
          <w:color w:val="000000"/>
        </w:rPr>
        <w:t xml:space="preserve"> </w:t>
      </w:r>
      <w:r w:rsidRPr="008419B6">
        <w:rPr>
          <w:rFonts w:ascii="Courier New" w:hAnsi="Courier New" w:cs="Courier New"/>
          <w:color w:val="000000"/>
        </w:rPr>
        <w:t>data will be permitted off site, except when data are in transit from the focus group and interview sites to the research office.</w:t>
      </w:r>
    </w:p>
    <w:p w:rsidR="006F109E" w:rsidRPr="006F109E" w:rsidRDefault="006F109E" w:rsidP="006F109E">
      <w:pPr>
        <w:rPr>
          <w:rFonts w:ascii="Courier New" w:hAnsi="Courier New" w:cs="Courier New"/>
          <w:color w:val="000000"/>
        </w:rPr>
      </w:pPr>
    </w:p>
    <w:p w:rsidR="006F109E" w:rsidRPr="001244FE" w:rsidRDefault="00A61469" w:rsidP="006F109E">
      <w:pPr>
        <w:rPr>
          <w:rFonts w:ascii="Courier New" w:hAnsi="Courier New" w:cs="Courier New"/>
          <w:color w:val="000000"/>
        </w:rPr>
      </w:pPr>
      <w:r>
        <w:rPr>
          <w:rFonts w:ascii="Courier New" w:hAnsi="Courier New" w:cs="Courier New"/>
        </w:rPr>
        <w:t>Respondents will be told that n</w:t>
      </w:r>
      <w:r w:rsidRPr="002F3940">
        <w:rPr>
          <w:rFonts w:ascii="Courier New" w:hAnsi="Courier New" w:cs="Courier New"/>
        </w:rPr>
        <w:t xml:space="preserve">o </w:t>
      </w:r>
      <w:r>
        <w:rPr>
          <w:rFonts w:ascii="Courier New" w:hAnsi="Courier New" w:cs="Courier New"/>
        </w:rPr>
        <w:t>information in identifiable form</w:t>
      </w:r>
      <w:r w:rsidRPr="002F3940">
        <w:rPr>
          <w:rFonts w:ascii="Courier New" w:hAnsi="Courier New" w:cs="Courier New"/>
        </w:rPr>
        <w:t xml:space="preserve"> will be available to or shared with the CDC.</w:t>
      </w:r>
      <w:r w:rsidR="008419B6">
        <w:rPr>
          <w:rFonts w:ascii="Courier New" w:hAnsi="Courier New" w:cs="Courier New"/>
        </w:rPr>
        <w:t xml:space="preserve">  </w:t>
      </w:r>
      <w:r w:rsidR="006F109E" w:rsidRPr="001244FE">
        <w:rPr>
          <w:rFonts w:ascii="Courier New" w:hAnsi="Courier New" w:cs="Courier New"/>
          <w:color w:val="000000"/>
        </w:rPr>
        <w:t xml:space="preserve">If any data </w:t>
      </w:r>
      <w:r w:rsidR="005E543A">
        <w:rPr>
          <w:rFonts w:ascii="Courier New" w:hAnsi="Courier New" w:cs="Courier New"/>
          <w:color w:val="000000"/>
        </w:rPr>
        <w:t>is</w:t>
      </w:r>
      <w:r w:rsidR="006F109E" w:rsidRPr="001244FE">
        <w:rPr>
          <w:rFonts w:ascii="Courier New" w:hAnsi="Courier New" w:cs="Courier New"/>
          <w:color w:val="000000"/>
        </w:rPr>
        <w:t xml:space="preserve"> shared with CDC it will be de-identified and trans</w:t>
      </w:r>
      <w:r w:rsidR="006F109E">
        <w:rPr>
          <w:rFonts w:ascii="Courier New" w:hAnsi="Courier New" w:cs="Courier New"/>
          <w:color w:val="000000"/>
        </w:rPr>
        <w:t>ferred securely to CDC</w:t>
      </w:r>
      <w:r w:rsidR="006F109E" w:rsidRPr="001244FE">
        <w:rPr>
          <w:rFonts w:ascii="Courier New" w:hAnsi="Courier New" w:cs="Courier New"/>
          <w:color w:val="000000"/>
        </w:rPr>
        <w:t>.</w:t>
      </w:r>
    </w:p>
    <w:p w:rsidR="001244FE" w:rsidRPr="001244FE" w:rsidRDefault="001244FE" w:rsidP="001244FE">
      <w:pPr>
        <w:rPr>
          <w:rFonts w:ascii="Courier New" w:hAnsi="Courier New" w:cs="Courier New"/>
          <w:color w:val="000000"/>
        </w:rPr>
      </w:pPr>
    </w:p>
    <w:p w:rsidR="00662F81" w:rsidRDefault="005D796F" w:rsidP="008419B6">
      <w:pPr>
        <w:rPr>
          <w:rFonts w:ascii="Courier New" w:hAnsi="Courier New" w:cs="Courier New"/>
          <w:color w:val="000000"/>
        </w:rPr>
      </w:pPr>
      <w:r w:rsidRPr="005D796F">
        <w:rPr>
          <w:rFonts w:ascii="Courier New" w:hAnsi="Courier New" w:cs="Courier New"/>
          <w:color w:val="000000"/>
        </w:rPr>
        <w:t xml:space="preserve">Prior to participating in any </w:t>
      </w:r>
      <w:r w:rsidR="008419B6">
        <w:rPr>
          <w:rFonts w:ascii="Courier New" w:hAnsi="Courier New" w:cs="Courier New"/>
          <w:color w:val="000000"/>
        </w:rPr>
        <w:t xml:space="preserve">part of the </w:t>
      </w:r>
      <w:r w:rsidRPr="005D796F">
        <w:rPr>
          <w:rFonts w:ascii="Courier New" w:hAnsi="Courier New" w:cs="Courier New"/>
          <w:color w:val="000000"/>
        </w:rPr>
        <w:t xml:space="preserve">study </w:t>
      </w:r>
      <w:r w:rsidR="008419B6">
        <w:rPr>
          <w:rFonts w:ascii="Courier New" w:hAnsi="Courier New" w:cs="Courier New"/>
          <w:color w:val="000000"/>
        </w:rPr>
        <w:t>participants</w:t>
      </w:r>
      <w:r w:rsidRPr="005D796F">
        <w:rPr>
          <w:rFonts w:ascii="Courier New" w:hAnsi="Courier New" w:cs="Courier New"/>
          <w:color w:val="000000"/>
        </w:rPr>
        <w:t xml:space="preserve"> will be required to give consent.  </w:t>
      </w:r>
      <w:r w:rsidR="008419B6" w:rsidRPr="008419B6">
        <w:rPr>
          <w:rFonts w:ascii="Courier New" w:hAnsi="Courier New" w:cs="Courier New"/>
          <w:color w:val="000000"/>
        </w:rPr>
        <w:t xml:space="preserve">Verbal informed consent will be obtained for the focus groups </w:t>
      </w:r>
      <w:r w:rsidR="008419B6" w:rsidRPr="00F54EC0">
        <w:rPr>
          <w:rFonts w:ascii="Courier New" w:hAnsi="Courier New" w:cs="Courier New"/>
          <w:b/>
          <w:color w:val="000000"/>
        </w:rPr>
        <w:t>(</w:t>
      </w:r>
      <w:r w:rsidR="00F54EC0" w:rsidRPr="00F54EC0">
        <w:rPr>
          <w:rFonts w:ascii="Courier New" w:hAnsi="Courier New" w:cs="Courier New"/>
          <w:b/>
          <w:color w:val="000000"/>
        </w:rPr>
        <w:t>Attachment 2b</w:t>
      </w:r>
      <w:r w:rsidR="008419B6" w:rsidRPr="00F54EC0">
        <w:rPr>
          <w:rFonts w:ascii="Courier New" w:hAnsi="Courier New" w:cs="Courier New"/>
          <w:b/>
          <w:color w:val="000000"/>
        </w:rPr>
        <w:t>)</w:t>
      </w:r>
      <w:r w:rsidR="008419B6" w:rsidRPr="008419B6">
        <w:rPr>
          <w:rFonts w:ascii="Courier New" w:hAnsi="Courier New" w:cs="Courier New"/>
          <w:color w:val="000000"/>
        </w:rPr>
        <w:t xml:space="preserve"> and in-depth interviews </w:t>
      </w:r>
      <w:r w:rsidR="008419B6" w:rsidRPr="00F54EC0">
        <w:rPr>
          <w:rFonts w:ascii="Courier New" w:hAnsi="Courier New" w:cs="Courier New"/>
          <w:b/>
          <w:color w:val="000000"/>
        </w:rPr>
        <w:t>(</w:t>
      </w:r>
      <w:r w:rsidR="00F54EC0" w:rsidRPr="00F54EC0">
        <w:rPr>
          <w:rFonts w:ascii="Courier New" w:hAnsi="Courier New" w:cs="Courier New"/>
          <w:b/>
          <w:color w:val="000000"/>
        </w:rPr>
        <w:t>Attachment 2c</w:t>
      </w:r>
      <w:r w:rsidR="008419B6" w:rsidRPr="00F54EC0">
        <w:rPr>
          <w:rFonts w:ascii="Courier New" w:hAnsi="Courier New" w:cs="Courier New"/>
          <w:b/>
          <w:color w:val="000000"/>
        </w:rPr>
        <w:t>)</w:t>
      </w:r>
      <w:r w:rsidR="008419B6" w:rsidRPr="008419B6">
        <w:rPr>
          <w:rFonts w:ascii="Courier New" w:hAnsi="Courier New" w:cs="Courier New"/>
          <w:color w:val="000000"/>
        </w:rPr>
        <w:t xml:space="preserve">. Men who report for participation in either a focus group or an in-depth interview will be given basic information about the purpose of the study, and provided with a written informed consent form for their records. For Part 1, we request a waiver of written documentation of informed consent. This is because the written consent document would be the only identifying document once voice and video recordings have been destroyed. Therefore, relying on verbal consent will reduce risk of loss of privacy for the participants. The consent process will take approximately 10 minutes per individual and will take place in a room at the research site that provides visual and audio privacy. The consent procedure will begin with welcoming remarks from the team member, who will then establish that the potential participants are aware of why they are at the research site. The team member will then explain the consent process to the potential participant, explaining (1) what is meant by consent; (2) why we need to take consent; and (3) the purpose of the consent form. </w:t>
      </w:r>
    </w:p>
    <w:p w:rsidR="009E61BA" w:rsidRDefault="009E61BA" w:rsidP="008419B6">
      <w:pPr>
        <w:rPr>
          <w:rFonts w:ascii="Courier New" w:hAnsi="Courier New" w:cs="Courier New"/>
          <w:color w:val="000000"/>
        </w:rPr>
      </w:pPr>
    </w:p>
    <w:p w:rsidR="009E61BA" w:rsidRDefault="009E61BA" w:rsidP="008419B6">
      <w:pPr>
        <w:rPr>
          <w:rFonts w:ascii="Courier New" w:hAnsi="Courier New" w:cs="Courier New"/>
        </w:rPr>
      </w:pPr>
      <w:r w:rsidRPr="009E61BA">
        <w:rPr>
          <w:rFonts w:ascii="Courier New" w:hAnsi="Courier New" w:cs="Courier New"/>
        </w:rPr>
        <w:t xml:space="preserve">Men who report for participation in Part 2 will be given basic information about the purpose of the study, and provided with a written informed consent form </w:t>
      </w:r>
      <w:r w:rsidRPr="00F54EC0">
        <w:rPr>
          <w:rFonts w:ascii="Courier New" w:hAnsi="Courier New" w:cs="Courier New"/>
          <w:b/>
        </w:rPr>
        <w:t>(</w:t>
      </w:r>
      <w:r w:rsidR="00F54EC0" w:rsidRPr="00F54EC0">
        <w:rPr>
          <w:rFonts w:ascii="Courier New" w:hAnsi="Courier New" w:cs="Courier New"/>
          <w:b/>
        </w:rPr>
        <w:t>Attachment 2d</w:t>
      </w:r>
      <w:r w:rsidR="00F54EC0">
        <w:rPr>
          <w:rFonts w:ascii="Courier New" w:hAnsi="Courier New" w:cs="Courier New"/>
          <w:b/>
        </w:rPr>
        <w:t>)</w:t>
      </w:r>
      <w:r w:rsidRPr="009E61BA">
        <w:rPr>
          <w:rFonts w:ascii="Courier New" w:hAnsi="Courier New" w:cs="Courier New"/>
        </w:rPr>
        <w:t>. Upon arriving at the research site, potential participants will be taken through the consent process by one of the research team members. The consent process will take approximately 10 minutes per individual and will take place in a room at the research site that provides visual and audio privacy. The consent procedure will begin with welcoming remarks from the team member, who will then establish that the potential participants are aware of why they are at the research site. The team member will then explain the consent process to the potential participant, explaining (1) what is meant by consent; (2) why we need to take consent; and (3) the purpose of the consent form.</w:t>
      </w:r>
    </w:p>
    <w:p w:rsidR="009E61BA" w:rsidRDefault="009E61BA" w:rsidP="008419B6">
      <w:pPr>
        <w:rPr>
          <w:rFonts w:ascii="Courier New" w:hAnsi="Courier New" w:cs="Courier New"/>
        </w:rPr>
      </w:pPr>
    </w:p>
    <w:p w:rsidR="0047500B" w:rsidRDefault="0047500B" w:rsidP="00662F81">
      <w:pPr>
        <w:widowControl/>
        <w:tabs>
          <w:tab w:val="left" w:pos="0"/>
        </w:tabs>
        <w:ind w:left="720" w:hanging="720"/>
        <w:rPr>
          <w:rFonts w:ascii="Courier New" w:hAnsi="Courier New" w:cs="Courier New"/>
          <w:b/>
          <w:bCs/>
        </w:rPr>
      </w:pPr>
    </w:p>
    <w:p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A.11.</w:t>
      </w:r>
      <w:r w:rsidRPr="00E351A4">
        <w:rPr>
          <w:rFonts w:ascii="Courier New" w:hAnsi="Courier New" w:cs="Courier New"/>
          <w:b/>
          <w:bCs/>
          <w:u w:val="single"/>
        </w:rPr>
        <w:t>Justification for Sensitive Questions</w:t>
      </w:r>
    </w:p>
    <w:p w:rsidR="0047500B" w:rsidRDefault="0047500B" w:rsidP="0096414D">
      <w:pPr>
        <w:widowControl/>
        <w:rPr>
          <w:rFonts w:ascii="Courier New" w:hAnsi="Courier New" w:cs="Courier New"/>
        </w:rPr>
      </w:pPr>
      <w:bookmarkStart w:id="3" w:name="OLE_LINK9"/>
      <w:bookmarkStart w:id="4" w:name="OLE_LINK10"/>
    </w:p>
    <w:p w:rsidR="00D56395" w:rsidRDefault="005D796F" w:rsidP="0096414D">
      <w:pPr>
        <w:widowControl/>
        <w:rPr>
          <w:rFonts w:ascii="Courier New" w:hAnsi="Courier New" w:cs="Courier New"/>
        </w:rPr>
      </w:pPr>
      <w:r w:rsidRPr="00D56395">
        <w:rPr>
          <w:rFonts w:ascii="Courier New" w:hAnsi="Courier New" w:cs="Courier New"/>
        </w:rPr>
        <w:t xml:space="preserve">During screening for eligibility, participants are asked sensitive questions about race, ethnicity, </w:t>
      </w:r>
      <w:r w:rsidR="009E61BA">
        <w:rPr>
          <w:rFonts w:ascii="Courier New" w:hAnsi="Courier New" w:cs="Courier New"/>
        </w:rPr>
        <w:t>gender</w:t>
      </w:r>
      <w:r w:rsidRPr="00D56395">
        <w:rPr>
          <w:rFonts w:ascii="Courier New" w:hAnsi="Courier New" w:cs="Courier New"/>
        </w:rPr>
        <w:t xml:space="preserve">, </w:t>
      </w:r>
      <w:r w:rsidR="009E61BA">
        <w:rPr>
          <w:rFonts w:ascii="Courier New" w:hAnsi="Courier New" w:cs="Courier New"/>
        </w:rPr>
        <w:t xml:space="preserve">sexual risk behavior, HIV testing history, </w:t>
      </w:r>
      <w:r w:rsidRPr="00D56395">
        <w:rPr>
          <w:rFonts w:ascii="Courier New" w:hAnsi="Courier New" w:cs="Courier New"/>
        </w:rPr>
        <w:t xml:space="preserve">and HIV status. These sensitive questions are necessary to determine eligibility for the study, </w:t>
      </w:r>
      <w:r w:rsidR="00FE732C">
        <w:rPr>
          <w:rFonts w:ascii="Courier New" w:hAnsi="Courier New" w:cs="Courier New"/>
        </w:rPr>
        <w:t>because</w:t>
      </w:r>
      <w:r w:rsidRPr="00D56395">
        <w:rPr>
          <w:rFonts w:ascii="Courier New" w:hAnsi="Courier New" w:cs="Courier New"/>
        </w:rPr>
        <w:t xml:space="preserve"> </w:t>
      </w:r>
      <w:r w:rsidR="009E61BA" w:rsidRPr="00A931E8">
        <w:rPr>
          <w:rFonts w:ascii="Courier New" w:hAnsi="Courier New" w:cs="Courier New"/>
        </w:rPr>
        <w:t xml:space="preserve">it is necessary to evaluate the impact of providing rapid HIV self-test kits among MSM </w:t>
      </w:r>
      <w:r w:rsidR="00E36392">
        <w:rPr>
          <w:rFonts w:ascii="Courier New" w:hAnsi="Courier New" w:cs="Courier New"/>
        </w:rPr>
        <w:t xml:space="preserve">at risk for HIV </w:t>
      </w:r>
      <w:r w:rsidR="009E61BA" w:rsidRPr="00A931E8">
        <w:rPr>
          <w:rFonts w:ascii="Courier New" w:hAnsi="Courier New" w:cs="Courier New"/>
        </w:rPr>
        <w:t>to determine the potential primary and secondary prevention effe</w:t>
      </w:r>
      <w:r w:rsidR="009E61BA">
        <w:rPr>
          <w:rFonts w:ascii="Courier New" w:hAnsi="Courier New" w:cs="Courier New"/>
        </w:rPr>
        <w:t>ctiveness of OTC rapid HIV self-</w:t>
      </w:r>
      <w:r w:rsidR="009E61BA" w:rsidRPr="00A931E8">
        <w:rPr>
          <w:rFonts w:ascii="Courier New" w:hAnsi="Courier New" w:cs="Courier New"/>
        </w:rPr>
        <w:t>tests.</w:t>
      </w:r>
      <w:r w:rsidR="00F7424C">
        <w:rPr>
          <w:rFonts w:ascii="Courier New" w:hAnsi="Courier New" w:cs="Courier New"/>
        </w:rPr>
        <w:t xml:space="preserve">  Information on HIV status will be used to ensure a diverse population of MSM.</w:t>
      </w:r>
    </w:p>
    <w:p w:rsidR="0047500B" w:rsidRDefault="0047500B" w:rsidP="00253472">
      <w:pPr>
        <w:widowControl/>
        <w:tabs>
          <w:tab w:val="left" w:pos="0"/>
        </w:tabs>
        <w:spacing w:before="120"/>
        <w:rPr>
          <w:rFonts w:ascii="Courier New" w:hAnsi="Courier New" w:cs="Courier New"/>
          <w:b/>
          <w:bCs/>
        </w:rPr>
      </w:pPr>
    </w:p>
    <w:p w:rsidR="00253472" w:rsidRPr="00253472" w:rsidRDefault="00253472" w:rsidP="00253472">
      <w:pPr>
        <w:widowControl/>
        <w:tabs>
          <w:tab w:val="left" w:pos="0"/>
        </w:tabs>
        <w:spacing w:before="120"/>
        <w:rPr>
          <w:rFonts w:ascii="Courier New" w:hAnsi="Courier New" w:cs="Courier New"/>
          <w:b/>
          <w:bCs/>
        </w:rPr>
      </w:pPr>
      <w:r w:rsidRPr="00253472">
        <w:rPr>
          <w:rFonts w:ascii="Courier New" w:hAnsi="Courier New" w:cs="Courier New"/>
          <w:b/>
          <w:bCs/>
        </w:rPr>
        <w:t>A.12</w:t>
      </w:r>
      <w:r w:rsidR="00681C8F">
        <w:rPr>
          <w:rFonts w:ascii="Courier New" w:hAnsi="Courier New" w:cs="Courier New"/>
          <w:b/>
          <w:bCs/>
        </w:rPr>
        <w:t>.</w:t>
      </w:r>
      <w:r w:rsidRPr="0096414D">
        <w:rPr>
          <w:rFonts w:ascii="Courier New" w:hAnsi="Courier New" w:cs="Courier New"/>
          <w:b/>
          <w:bCs/>
          <w:u w:val="single"/>
        </w:rPr>
        <w:t>Estimates of Annualized Burden Hours and Costs</w:t>
      </w:r>
      <w:r w:rsidRPr="00253472">
        <w:rPr>
          <w:rFonts w:ascii="Courier New" w:hAnsi="Courier New" w:cs="Courier New"/>
          <w:b/>
          <w:bCs/>
        </w:rPr>
        <w:t xml:space="preserve"> </w:t>
      </w:r>
    </w:p>
    <w:p w:rsidR="0096414D" w:rsidRDefault="0096414D" w:rsidP="00FC16A7">
      <w:pPr>
        <w:pStyle w:val="BodyText1"/>
        <w:spacing w:line="240" w:lineRule="auto"/>
        <w:ind w:firstLine="0"/>
        <w:rPr>
          <w:b/>
        </w:rPr>
      </w:pPr>
    </w:p>
    <w:p w:rsidR="00681C8F" w:rsidRDefault="00253472" w:rsidP="00681C8F">
      <w:pPr>
        <w:pStyle w:val="BodyText1"/>
        <w:spacing w:after="0" w:line="240" w:lineRule="auto"/>
        <w:ind w:firstLine="0"/>
        <w:rPr>
          <w:rFonts w:ascii="Courier New" w:hAnsi="Courier New" w:cs="Courier New"/>
          <w:i/>
        </w:rPr>
      </w:pPr>
      <w:r w:rsidRPr="00681C8F">
        <w:rPr>
          <w:rFonts w:ascii="Courier New" w:hAnsi="Courier New" w:cs="Courier New"/>
          <w:b/>
        </w:rPr>
        <w:t>A.12.</w:t>
      </w:r>
      <w:r w:rsidR="00681C8F">
        <w:rPr>
          <w:rFonts w:ascii="Courier New" w:hAnsi="Courier New" w:cs="Courier New"/>
          <w:b/>
        </w:rPr>
        <w:t>A</w:t>
      </w:r>
      <w:r w:rsidRPr="00681C8F">
        <w:rPr>
          <w:rFonts w:ascii="Courier New" w:hAnsi="Courier New" w:cs="Courier New"/>
          <w:b/>
        </w:rPr>
        <w:t>.</w:t>
      </w:r>
      <w:r w:rsidRPr="00681C8F">
        <w:rPr>
          <w:rFonts w:ascii="Courier New" w:hAnsi="Courier New" w:cs="Courier New"/>
        </w:rPr>
        <w:t xml:space="preserve">  </w:t>
      </w:r>
      <w:r w:rsidR="00681C8F" w:rsidRPr="00681C8F">
        <w:rPr>
          <w:rFonts w:ascii="Courier New" w:hAnsi="Courier New" w:cs="Courier New"/>
        </w:rPr>
        <w:tab/>
      </w:r>
      <w:r w:rsidR="00681C8F" w:rsidRPr="00681C8F">
        <w:rPr>
          <w:rFonts w:ascii="Courier New" w:hAnsi="Courier New" w:cs="Courier New"/>
          <w:b/>
        </w:rPr>
        <w:t xml:space="preserve">Estimated </w:t>
      </w:r>
      <w:r w:rsidR="00681C8F" w:rsidRPr="00681C8F">
        <w:rPr>
          <w:rFonts w:ascii="Courier New" w:hAnsi="Courier New" w:cs="Courier New"/>
          <w:b/>
          <w:szCs w:val="24"/>
        </w:rPr>
        <w:t>Annualized Burden Hours</w:t>
      </w:r>
      <w:r w:rsidR="00681C8F" w:rsidRPr="00681C8F">
        <w:rPr>
          <w:rFonts w:ascii="Courier New" w:hAnsi="Courier New" w:cs="Courier New"/>
          <w:i/>
        </w:rPr>
        <w:t xml:space="preserve"> </w:t>
      </w:r>
    </w:p>
    <w:p w:rsidR="0047500B" w:rsidRDefault="0047500B" w:rsidP="00501246">
      <w:pPr>
        <w:rPr>
          <w:rFonts w:ascii="Courier New" w:hAnsi="Courier New" w:cs="Courier New"/>
        </w:rPr>
      </w:pPr>
    </w:p>
    <w:p w:rsidR="00501246" w:rsidRDefault="00501246" w:rsidP="00501246">
      <w:pPr>
        <w:rPr>
          <w:rFonts w:ascii="Courier New" w:hAnsi="Courier New" w:cs="Courier New"/>
        </w:rPr>
      </w:pPr>
      <w:r>
        <w:rPr>
          <w:rFonts w:ascii="Courier New" w:hAnsi="Courier New" w:cs="Courier New"/>
        </w:rPr>
        <w:t xml:space="preserve">Study staff will screen approximately </w:t>
      </w:r>
      <w:r w:rsidR="00FD6402">
        <w:rPr>
          <w:rFonts w:ascii="Courier New" w:hAnsi="Courier New" w:cs="Courier New"/>
        </w:rPr>
        <w:t>25</w:t>
      </w:r>
      <w:r w:rsidR="00A97EA0">
        <w:rPr>
          <w:rFonts w:ascii="Courier New" w:hAnsi="Courier New" w:cs="Courier New"/>
        </w:rPr>
        <w:t>0</w:t>
      </w:r>
      <w:r w:rsidRPr="00B124D5">
        <w:rPr>
          <w:rFonts w:ascii="Courier New" w:hAnsi="Courier New" w:cs="Courier New"/>
        </w:rPr>
        <w:t xml:space="preserve"> </w:t>
      </w:r>
      <w:r w:rsidR="00BB1AB1">
        <w:rPr>
          <w:rFonts w:ascii="Courier New" w:hAnsi="Courier New" w:cs="Courier New"/>
        </w:rPr>
        <w:t xml:space="preserve">men for the </w:t>
      </w:r>
      <w:r w:rsidR="009B5652">
        <w:rPr>
          <w:rFonts w:ascii="Courier New" w:hAnsi="Courier New" w:cs="Courier New"/>
        </w:rPr>
        <w:t xml:space="preserve">part 1 and 2 </w:t>
      </w:r>
      <w:r w:rsidR="00BB1AB1">
        <w:rPr>
          <w:rFonts w:ascii="Courier New" w:hAnsi="Courier New" w:cs="Courier New"/>
        </w:rPr>
        <w:t>study activities</w:t>
      </w:r>
      <w:r>
        <w:rPr>
          <w:rFonts w:ascii="Courier New" w:hAnsi="Courier New" w:cs="Courier New"/>
        </w:rPr>
        <w:t xml:space="preserve">.  The </w:t>
      </w:r>
      <w:r w:rsidR="00FD6402">
        <w:rPr>
          <w:rFonts w:ascii="Courier New" w:hAnsi="Courier New" w:cs="Courier New"/>
        </w:rPr>
        <w:t>25</w:t>
      </w:r>
      <w:r w:rsidR="00A97EA0">
        <w:rPr>
          <w:rFonts w:ascii="Courier New" w:hAnsi="Courier New" w:cs="Courier New"/>
        </w:rPr>
        <w:t>0</w:t>
      </w:r>
      <w:r>
        <w:rPr>
          <w:rFonts w:ascii="Courier New" w:hAnsi="Courier New" w:cs="Courier New"/>
        </w:rPr>
        <w:t xml:space="preserve"> </w:t>
      </w:r>
      <w:r w:rsidR="00BB1AB1">
        <w:rPr>
          <w:rFonts w:ascii="Courier New" w:hAnsi="Courier New" w:cs="Courier New"/>
        </w:rPr>
        <w:t>men</w:t>
      </w:r>
      <w:r>
        <w:rPr>
          <w:rFonts w:ascii="Courier New" w:hAnsi="Courier New" w:cs="Courier New"/>
        </w:rPr>
        <w:t xml:space="preserve"> will</w:t>
      </w:r>
      <w:r w:rsidRPr="00B124D5">
        <w:rPr>
          <w:rFonts w:ascii="Courier New" w:hAnsi="Courier New" w:cs="Courier New"/>
        </w:rPr>
        <w:t xml:space="preserve"> take part</w:t>
      </w:r>
      <w:r>
        <w:rPr>
          <w:rFonts w:ascii="Courier New" w:hAnsi="Courier New" w:cs="Courier New"/>
        </w:rPr>
        <w:t xml:space="preserve"> in</w:t>
      </w:r>
      <w:r w:rsidRPr="00B124D5">
        <w:rPr>
          <w:rFonts w:ascii="Courier New" w:hAnsi="Courier New" w:cs="Courier New"/>
        </w:rPr>
        <w:t xml:space="preserve"> </w:t>
      </w:r>
      <w:r>
        <w:rPr>
          <w:rFonts w:ascii="Courier New" w:hAnsi="Courier New" w:cs="Courier New"/>
        </w:rPr>
        <w:t>a 5-</w:t>
      </w:r>
      <w:r w:rsidRPr="00B124D5">
        <w:rPr>
          <w:rFonts w:ascii="Courier New" w:hAnsi="Courier New" w:cs="Courier New"/>
        </w:rPr>
        <w:t xml:space="preserve">minute </w:t>
      </w:r>
      <w:r>
        <w:rPr>
          <w:rFonts w:ascii="Courier New" w:hAnsi="Courier New" w:cs="Courier New"/>
        </w:rPr>
        <w:t>screening</w:t>
      </w:r>
      <w:r w:rsidRPr="00B124D5">
        <w:rPr>
          <w:rFonts w:ascii="Courier New" w:hAnsi="Courier New" w:cs="Courier New"/>
        </w:rPr>
        <w:t xml:space="preserve"> interview</w:t>
      </w:r>
      <w:r>
        <w:rPr>
          <w:rFonts w:ascii="Courier New" w:hAnsi="Courier New" w:cs="Courier New"/>
        </w:rPr>
        <w:t xml:space="preserve"> to assess study eligibility</w:t>
      </w:r>
      <w:r w:rsidR="00066191">
        <w:rPr>
          <w:rFonts w:ascii="Courier New" w:hAnsi="Courier New" w:cs="Courier New"/>
        </w:rPr>
        <w:t>.  For part 1,</w:t>
      </w:r>
      <w:r>
        <w:rPr>
          <w:rFonts w:ascii="Courier New" w:hAnsi="Courier New" w:cs="Courier New"/>
        </w:rPr>
        <w:t xml:space="preserve">approximately </w:t>
      </w:r>
      <w:r w:rsidR="00891E10">
        <w:rPr>
          <w:rFonts w:ascii="Courier New" w:hAnsi="Courier New" w:cs="Courier New"/>
        </w:rPr>
        <w:t xml:space="preserve">60 </w:t>
      </w:r>
      <w:r w:rsidR="00A97EA0">
        <w:rPr>
          <w:rFonts w:ascii="Courier New" w:hAnsi="Courier New" w:cs="Courier New"/>
        </w:rPr>
        <w:t>men</w:t>
      </w:r>
      <w:r>
        <w:rPr>
          <w:rFonts w:ascii="Courier New" w:hAnsi="Courier New" w:cs="Courier New"/>
        </w:rPr>
        <w:t xml:space="preserve"> are expected to participate in </w:t>
      </w:r>
      <w:r w:rsidR="00265BFD">
        <w:rPr>
          <w:rFonts w:ascii="Courier New" w:hAnsi="Courier New" w:cs="Courier New"/>
        </w:rPr>
        <w:t xml:space="preserve">the </w:t>
      </w:r>
      <w:r w:rsidR="00A97EA0">
        <w:rPr>
          <w:rFonts w:ascii="Courier New" w:hAnsi="Courier New" w:cs="Courier New"/>
        </w:rPr>
        <w:t>focus groups</w:t>
      </w:r>
      <w:r w:rsidR="00265BFD">
        <w:rPr>
          <w:rFonts w:ascii="Courier New" w:hAnsi="Courier New" w:cs="Courier New"/>
        </w:rPr>
        <w:t xml:space="preserve">, which will take </w:t>
      </w:r>
      <w:r w:rsidR="00A97EA0">
        <w:rPr>
          <w:rFonts w:ascii="Courier New" w:hAnsi="Courier New" w:cs="Courier New"/>
        </w:rPr>
        <w:t>1.5 hours</w:t>
      </w:r>
      <w:r w:rsidR="00066191">
        <w:rPr>
          <w:rFonts w:ascii="Courier New" w:hAnsi="Courier New" w:cs="Courier New"/>
        </w:rPr>
        <w:t xml:space="preserve"> and </w:t>
      </w:r>
      <w:r w:rsidR="00891E10">
        <w:rPr>
          <w:rFonts w:ascii="Courier New" w:hAnsi="Courier New" w:cs="Courier New"/>
        </w:rPr>
        <w:t>Up to t</w:t>
      </w:r>
      <w:r w:rsidR="00CA12F2">
        <w:rPr>
          <w:rFonts w:ascii="Courier New" w:hAnsi="Courier New" w:cs="Courier New"/>
        </w:rPr>
        <w:t>wenty men will participate in the in-depth interviews, which will take 1 hour.  Sixty men</w:t>
      </w:r>
      <w:r w:rsidR="00593BE7">
        <w:rPr>
          <w:rFonts w:ascii="Courier New" w:hAnsi="Courier New" w:cs="Courier New"/>
        </w:rPr>
        <w:t xml:space="preserve"> will participate in </w:t>
      </w:r>
      <w:r w:rsidR="00066191">
        <w:rPr>
          <w:rFonts w:ascii="Courier New" w:hAnsi="Courier New" w:cs="Courier New"/>
        </w:rPr>
        <w:t>part 2</w:t>
      </w:r>
      <w:r w:rsidR="00CA12F2">
        <w:rPr>
          <w:rFonts w:ascii="Courier New" w:hAnsi="Courier New" w:cs="Courier New"/>
        </w:rPr>
        <w:t>, which</w:t>
      </w:r>
      <w:r w:rsidR="00224630">
        <w:rPr>
          <w:rFonts w:ascii="Courier New" w:hAnsi="Courier New" w:cs="Courier New"/>
        </w:rPr>
        <w:t xml:space="preserve"> includes</w:t>
      </w:r>
      <w:r w:rsidR="00CA12F2">
        <w:rPr>
          <w:rFonts w:ascii="Courier New" w:hAnsi="Courier New" w:cs="Courier New"/>
        </w:rPr>
        <w:t>, completing the user proficiency survey (10 minutes), and interpreting test result images (10 minutes)</w:t>
      </w:r>
      <w:r w:rsidR="00593BE7">
        <w:rPr>
          <w:rFonts w:ascii="Courier New" w:hAnsi="Courier New" w:cs="Courier New"/>
        </w:rPr>
        <w:t>.</w:t>
      </w:r>
      <w:r w:rsidR="00CA12F2">
        <w:rPr>
          <w:rFonts w:ascii="Courier New" w:hAnsi="Courier New" w:cs="Courier New"/>
        </w:rPr>
        <w:t xml:space="preserve"> </w:t>
      </w:r>
    </w:p>
    <w:p w:rsidR="00501246" w:rsidRDefault="00501246" w:rsidP="00501246">
      <w:pPr>
        <w:rPr>
          <w:rFonts w:ascii="Courier New" w:hAnsi="Courier New" w:cs="Courier New"/>
        </w:rPr>
      </w:pPr>
    </w:p>
    <w:p w:rsidR="00C2124C" w:rsidRPr="00E351A4" w:rsidRDefault="00C2124C" w:rsidP="00253472">
      <w:pPr>
        <w:pStyle w:val="Exhibittitle"/>
        <w:rPr>
          <w:rFonts w:ascii="Courier New" w:hAnsi="Courier New" w:cs="Courier New"/>
          <w:szCs w:val="24"/>
        </w:rPr>
      </w:pPr>
      <w:bookmarkStart w:id="5" w:name="_Toc173739004"/>
      <w:bookmarkEnd w:id="3"/>
      <w:bookmarkEnd w:id="4"/>
      <w:r w:rsidRPr="00E351A4">
        <w:rPr>
          <w:rFonts w:ascii="Courier New" w:hAnsi="Courier New" w:cs="Courier New"/>
          <w:szCs w:val="24"/>
        </w:rPr>
        <w:lastRenderedPageBreak/>
        <w:t xml:space="preserve">Exhibit </w:t>
      </w:r>
      <w:r w:rsidR="00253472">
        <w:rPr>
          <w:rFonts w:ascii="Courier New" w:hAnsi="Courier New" w:cs="Courier New"/>
          <w:szCs w:val="24"/>
        </w:rPr>
        <w:t>A.1</w:t>
      </w:r>
      <w:r w:rsidRPr="00E351A4">
        <w:rPr>
          <w:rFonts w:ascii="Courier New" w:hAnsi="Courier New" w:cs="Courier New"/>
          <w:szCs w:val="24"/>
        </w:rPr>
        <w:t>2.</w:t>
      </w:r>
      <w:r w:rsidR="00253472">
        <w:rPr>
          <w:rFonts w:ascii="Courier New" w:hAnsi="Courier New" w:cs="Courier New"/>
          <w:szCs w:val="24"/>
        </w:rPr>
        <w:t>A</w:t>
      </w:r>
      <w:r w:rsidRPr="00E351A4">
        <w:rPr>
          <w:rFonts w:ascii="Courier New" w:hAnsi="Courier New" w:cs="Courier New"/>
          <w:szCs w:val="24"/>
        </w:rPr>
        <w:tab/>
      </w:r>
      <w:r w:rsidR="00253472">
        <w:rPr>
          <w:rFonts w:ascii="Courier New" w:hAnsi="Courier New" w:cs="Courier New"/>
          <w:szCs w:val="24"/>
        </w:rPr>
        <w:t xml:space="preserve">  </w:t>
      </w:r>
      <w:r w:rsidRPr="00E351A4">
        <w:rPr>
          <w:rFonts w:ascii="Courier New" w:hAnsi="Courier New" w:cs="Courier New"/>
          <w:szCs w:val="24"/>
        </w:rPr>
        <w:t>Annualized Burden Hours</w:t>
      </w:r>
      <w:bookmarkEnd w:id="5"/>
    </w:p>
    <w:tbl>
      <w:tblPr>
        <w:tblW w:w="10398" w:type="dxa"/>
        <w:tblInd w:w="-240" w:type="dxa"/>
        <w:tblCellMar>
          <w:left w:w="120" w:type="dxa"/>
          <w:right w:w="120" w:type="dxa"/>
        </w:tblCellMar>
        <w:tblLook w:val="0000" w:firstRow="0" w:lastRow="0" w:firstColumn="0" w:lastColumn="0" w:noHBand="0" w:noVBand="0"/>
      </w:tblPr>
      <w:tblGrid>
        <w:gridCol w:w="1825"/>
        <w:gridCol w:w="2281"/>
        <w:gridCol w:w="1825"/>
        <w:gridCol w:w="1681"/>
        <w:gridCol w:w="1393"/>
        <w:gridCol w:w="1393"/>
      </w:tblGrid>
      <w:tr w:rsidR="00C2124C" w:rsidRPr="00253472" w:rsidTr="006C09DF">
        <w:trPr>
          <w:tblHeader/>
        </w:trPr>
        <w:tc>
          <w:tcPr>
            <w:tcW w:w="1825" w:type="dxa"/>
            <w:tcBorders>
              <w:top w:val="single" w:sz="7" w:space="0" w:color="000000"/>
              <w:left w:val="single" w:sz="7" w:space="0" w:color="000000"/>
              <w:bottom w:val="single" w:sz="7" w:space="0" w:color="000000"/>
              <w:right w:val="single" w:sz="7" w:space="0" w:color="000000"/>
            </w:tcBorders>
            <w:vAlign w:val="center"/>
          </w:tcPr>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Cs/>
                <w:color w:val="000000"/>
              </w:rPr>
            </w:pPr>
            <w:r w:rsidRPr="003B07C9">
              <w:rPr>
                <w:rFonts w:ascii="Courier New" w:hAnsi="Courier New" w:cs="Courier New"/>
                <w:bCs/>
                <w:color w:val="000000"/>
              </w:rPr>
              <w:t>Type of Respondent</w:t>
            </w:r>
          </w:p>
        </w:tc>
        <w:tc>
          <w:tcPr>
            <w:tcW w:w="2281" w:type="dxa"/>
            <w:tcBorders>
              <w:top w:val="single" w:sz="7" w:space="0" w:color="000000"/>
              <w:left w:val="single" w:sz="7" w:space="0" w:color="000000"/>
              <w:bottom w:val="single" w:sz="7" w:space="0" w:color="000000"/>
              <w:right w:val="single" w:sz="7" w:space="0" w:color="000000"/>
            </w:tcBorders>
            <w:vAlign w:val="center"/>
          </w:tcPr>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Cs/>
                <w:color w:val="000000"/>
              </w:rPr>
            </w:pPr>
            <w:r w:rsidRPr="003B07C9">
              <w:rPr>
                <w:rFonts w:ascii="Courier New" w:hAnsi="Courier New" w:cs="Courier New"/>
                <w:bCs/>
                <w:color w:val="000000"/>
              </w:rPr>
              <w:t>Form Name</w:t>
            </w:r>
          </w:p>
        </w:tc>
        <w:tc>
          <w:tcPr>
            <w:tcW w:w="1825" w:type="dxa"/>
            <w:tcBorders>
              <w:top w:val="single" w:sz="7" w:space="0" w:color="000000"/>
              <w:left w:val="single" w:sz="7" w:space="0" w:color="000000"/>
              <w:bottom w:val="single" w:sz="7" w:space="0" w:color="000000"/>
              <w:right w:val="single" w:sz="7" w:space="0" w:color="000000"/>
            </w:tcBorders>
          </w:tcPr>
          <w:p w:rsidR="00C2124C" w:rsidRPr="003B07C9" w:rsidRDefault="00C2124C" w:rsidP="007D19FA">
            <w:pPr>
              <w:spacing w:line="120" w:lineRule="exact"/>
              <w:rPr>
                <w:rFonts w:ascii="Courier New" w:hAnsi="Courier New" w:cs="Courier New"/>
                <w:bCs/>
                <w:color w:val="000000"/>
              </w:rPr>
            </w:pPr>
          </w:p>
          <w:p w:rsidR="00C2124C" w:rsidRPr="003B07C9" w:rsidRDefault="00C60A23"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color w:val="000000"/>
              </w:rPr>
            </w:pPr>
            <w:r>
              <w:rPr>
                <w:rFonts w:ascii="Courier New" w:hAnsi="Courier New" w:cs="Courier New"/>
                <w:bCs/>
                <w:color w:val="000000"/>
              </w:rPr>
              <w:t>No.</w:t>
            </w:r>
            <w:r w:rsidR="00C2124C" w:rsidRPr="003B07C9">
              <w:rPr>
                <w:rFonts w:ascii="Courier New" w:hAnsi="Courier New" w:cs="Courier New"/>
                <w:bCs/>
                <w:color w:val="000000"/>
              </w:rPr>
              <w:t xml:space="preserve"> of</w:t>
            </w: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color w:val="000000"/>
              </w:rPr>
            </w:pPr>
            <w:r w:rsidRPr="003B07C9">
              <w:rPr>
                <w:rFonts w:ascii="Courier New" w:hAnsi="Courier New" w:cs="Courier New"/>
                <w:bCs/>
                <w:color w:val="000000"/>
              </w:rPr>
              <w:t>Respondents</w:t>
            </w:r>
          </w:p>
        </w:tc>
        <w:tc>
          <w:tcPr>
            <w:tcW w:w="1681" w:type="dxa"/>
            <w:tcBorders>
              <w:top w:val="single" w:sz="7" w:space="0" w:color="000000"/>
              <w:left w:val="single" w:sz="7" w:space="0" w:color="000000"/>
              <w:bottom w:val="single" w:sz="7" w:space="0" w:color="000000"/>
              <w:right w:val="single" w:sz="7" w:space="0" w:color="000000"/>
            </w:tcBorders>
          </w:tcPr>
          <w:p w:rsidR="00C2124C" w:rsidRPr="003B07C9" w:rsidRDefault="00C2124C" w:rsidP="007D19FA">
            <w:pPr>
              <w:spacing w:line="120" w:lineRule="exact"/>
              <w:rPr>
                <w:rFonts w:ascii="Courier New" w:hAnsi="Courier New" w:cs="Courier New"/>
                <w:bCs/>
                <w:color w:val="000000"/>
              </w:rPr>
            </w:pPr>
          </w:p>
          <w:p w:rsidR="00C2124C" w:rsidRPr="003B07C9" w:rsidRDefault="00C60A23"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color w:val="000000"/>
              </w:rPr>
            </w:pPr>
            <w:r>
              <w:rPr>
                <w:rFonts w:ascii="Courier New" w:hAnsi="Courier New" w:cs="Courier New"/>
                <w:bCs/>
                <w:color w:val="000000"/>
              </w:rPr>
              <w:t>No.</w:t>
            </w:r>
            <w:r w:rsidR="00C2124C" w:rsidRPr="003B07C9">
              <w:rPr>
                <w:rFonts w:ascii="Courier New" w:hAnsi="Courier New" w:cs="Courier New"/>
                <w:bCs/>
                <w:color w:val="000000"/>
              </w:rPr>
              <w:t xml:space="preserve"> of</w:t>
            </w: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color w:val="000000"/>
              </w:rPr>
            </w:pPr>
            <w:r w:rsidRPr="003B07C9">
              <w:rPr>
                <w:rFonts w:ascii="Courier New" w:hAnsi="Courier New" w:cs="Courier New"/>
                <w:bCs/>
                <w:color w:val="000000"/>
              </w:rPr>
              <w:t>Responses per</w:t>
            </w: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color w:val="000000"/>
              </w:rPr>
            </w:pPr>
            <w:r w:rsidRPr="003B07C9">
              <w:rPr>
                <w:rFonts w:ascii="Courier New" w:hAnsi="Courier New" w:cs="Courier New"/>
                <w:bCs/>
                <w:color w:val="000000"/>
              </w:rPr>
              <w:t>Respondent</w:t>
            </w:r>
          </w:p>
        </w:tc>
        <w:tc>
          <w:tcPr>
            <w:tcW w:w="1393" w:type="dxa"/>
            <w:tcBorders>
              <w:top w:val="single" w:sz="7" w:space="0" w:color="000000"/>
              <w:left w:val="single" w:sz="7" w:space="0" w:color="000000"/>
              <w:bottom w:val="single" w:sz="7" w:space="0" w:color="000000"/>
              <w:right w:val="single" w:sz="7" w:space="0" w:color="000000"/>
            </w:tcBorders>
          </w:tcPr>
          <w:p w:rsidR="00C2124C" w:rsidRPr="003B07C9" w:rsidRDefault="00C2124C" w:rsidP="007D19FA">
            <w:pPr>
              <w:spacing w:line="120" w:lineRule="exact"/>
              <w:rPr>
                <w:rFonts w:ascii="Courier New" w:hAnsi="Courier New" w:cs="Courier New"/>
                <w:bCs/>
                <w:color w:val="000000"/>
              </w:rPr>
            </w:pP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color w:val="000000"/>
              </w:rPr>
            </w:pPr>
            <w:r w:rsidRPr="003B07C9">
              <w:rPr>
                <w:rFonts w:ascii="Courier New" w:hAnsi="Courier New" w:cs="Courier New"/>
                <w:bCs/>
                <w:color w:val="000000"/>
              </w:rPr>
              <w:t>Average Hours</w:t>
            </w: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color w:val="000000"/>
              </w:rPr>
            </w:pPr>
            <w:r w:rsidRPr="003B07C9">
              <w:rPr>
                <w:rFonts w:ascii="Courier New" w:hAnsi="Courier New" w:cs="Courier New"/>
                <w:bCs/>
                <w:color w:val="000000"/>
              </w:rPr>
              <w:t>Per Response</w:t>
            </w:r>
          </w:p>
        </w:tc>
        <w:tc>
          <w:tcPr>
            <w:tcW w:w="1393" w:type="dxa"/>
            <w:tcBorders>
              <w:top w:val="single" w:sz="7" w:space="0" w:color="000000"/>
              <w:left w:val="single" w:sz="7" w:space="0" w:color="000000"/>
              <w:bottom w:val="single" w:sz="7" w:space="0" w:color="000000"/>
              <w:right w:val="single" w:sz="7" w:space="0" w:color="000000"/>
            </w:tcBorders>
          </w:tcPr>
          <w:p w:rsidR="00C2124C" w:rsidRPr="003B07C9" w:rsidRDefault="00C2124C" w:rsidP="007D19FA">
            <w:pPr>
              <w:spacing w:line="120" w:lineRule="exact"/>
              <w:rPr>
                <w:rFonts w:ascii="Courier New" w:hAnsi="Courier New" w:cs="Courier New"/>
                <w:bCs/>
                <w:color w:val="000000"/>
              </w:rPr>
            </w:pP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color w:val="000000"/>
              </w:rPr>
            </w:pPr>
            <w:r w:rsidRPr="003B07C9">
              <w:rPr>
                <w:rFonts w:ascii="Courier New" w:hAnsi="Courier New" w:cs="Courier New"/>
                <w:bCs/>
                <w:color w:val="000000"/>
              </w:rPr>
              <w:t>Total Response</w:t>
            </w: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color w:val="000000"/>
              </w:rPr>
            </w:pPr>
            <w:r w:rsidRPr="003B07C9">
              <w:rPr>
                <w:rFonts w:ascii="Courier New" w:hAnsi="Courier New" w:cs="Courier New"/>
                <w:bCs/>
                <w:color w:val="000000"/>
              </w:rPr>
              <w:t>Burden</w:t>
            </w:r>
          </w:p>
          <w:p w:rsidR="00C2124C" w:rsidRPr="003B07C9"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color w:val="000000"/>
              </w:rPr>
            </w:pPr>
            <w:r w:rsidRPr="003B07C9">
              <w:rPr>
                <w:rFonts w:ascii="Courier New" w:hAnsi="Courier New" w:cs="Courier New"/>
                <w:bCs/>
                <w:color w:val="000000"/>
              </w:rPr>
              <w:t>(Hours)</w:t>
            </w:r>
          </w:p>
        </w:tc>
      </w:tr>
      <w:tr w:rsidR="00C2124C" w:rsidRPr="00E351A4" w:rsidTr="006C09DF">
        <w:tc>
          <w:tcPr>
            <w:tcW w:w="1825" w:type="dxa"/>
            <w:tcBorders>
              <w:top w:val="single" w:sz="7" w:space="0" w:color="000000"/>
              <w:left w:val="single" w:sz="7" w:space="0" w:color="000000"/>
              <w:bottom w:val="single" w:sz="7" w:space="0" w:color="000000"/>
              <w:right w:val="single" w:sz="7" w:space="0" w:color="000000"/>
            </w:tcBorders>
          </w:tcPr>
          <w:p w:rsidR="00C2124C" w:rsidRPr="00E351A4" w:rsidRDefault="00C60A23" w:rsidP="00187B61">
            <w:pPr>
              <w:rPr>
                <w:rFonts w:ascii="Courier New" w:hAnsi="Courier New" w:cs="Courier New"/>
                <w:color w:val="000000"/>
              </w:rPr>
            </w:pPr>
            <w:bookmarkStart w:id="6" w:name="_Hlk237334608"/>
            <w:r>
              <w:rPr>
                <w:rFonts w:ascii="Courier New" w:hAnsi="Courier New" w:cs="Courier New"/>
                <w:color w:val="000000"/>
              </w:rPr>
              <w:t>Prospective Participant</w:t>
            </w:r>
            <w:r w:rsidR="00C2124C" w:rsidRPr="00E351A4">
              <w:rPr>
                <w:rFonts w:ascii="Courier New" w:hAnsi="Courier New" w:cs="Courier New"/>
                <w:color w:val="000000"/>
              </w:rPr>
              <w:t xml:space="preserve"> </w:t>
            </w:r>
          </w:p>
        </w:tc>
        <w:tc>
          <w:tcPr>
            <w:tcW w:w="2281" w:type="dxa"/>
            <w:tcBorders>
              <w:top w:val="single" w:sz="7" w:space="0" w:color="000000"/>
              <w:left w:val="single" w:sz="7" w:space="0" w:color="000000"/>
              <w:bottom w:val="single" w:sz="7" w:space="0" w:color="000000"/>
              <w:right w:val="single" w:sz="7" w:space="0" w:color="000000"/>
            </w:tcBorders>
          </w:tcPr>
          <w:p w:rsidR="00C2124C" w:rsidRPr="00E351A4" w:rsidRDefault="00C60A23" w:rsidP="00C60A23">
            <w:pPr>
              <w:widowControl/>
              <w:spacing w:after="58"/>
              <w:rPr>
                <w:rFonts w:ascii="Courier New" w:hAnsi="Courier New" w:cs="Courier New"/>
                <w:color w:val="000000"/>
              </w:rPr>
            </w:pPr>
            <w:r>
              <w:rPr>
                <w:rFonts w:ascii="Courier New" w:hAnsi="Courier New" w:cs="Courier New"/>
                <w:color w:val="000000"/>
              </w:rPr>
              <w:t xml:space="preserve">Eligibility </w:t>
            </w:r>
            <w:r w:rsidR="00C2124C" w:rsidRPr="00E351A4">
              <w:rPr>
                <w:rFonts w:ascii="Courier New" w:hAnsi="Courier New" w:cs="Courier New"/>
                <w:color w:val="000000"/>
              </w:rPr>
              <w:t>Screener</w:t>
            </w:r>
          </w:p>
        </w:tc>
        <w:tc>
          <w:tcPr>
            <w:tcW w:w="1825" w:type="dxa"/>
            <w:tcBorders>
              <w:top w:val="single" w:sz="7" w:space="0" w:color="000000"/>
              <w:left w:val="single" w:sz="7" w:space="0" w:color="000000"/>
              <w:bottom w:val="single" w:sz="7" w:space="0" w:color="000000"/>
              <w:right w:val="single" w:sz="7" w:space="0" w:color="000000"/>
            </w:tcBorders>
          </w:tcPr>
          <w:p w:rsidR="00C2124C" w:rsidRPr="00E351A4" w:rsidRDefault="006C09DF"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25</w:t>
            </w:r>
            <w:r w:rsidR="00873769">
              <w:rPr>
                <w:rFonts w:ascii="Courier New" w:hAnsi="Courier New" w:cs="Courier New"/>
                <w:color w:val="000000"/>
              </w:rPr>
              <w:t>0</w:t>
            </w:r>
          </w:p>
        </w:tc>
        <w:tc>
          <w:tcPr>
            <w:tcW w:w="1681" w:type="dxa"/>
            <w:tcBorders>
              <w:top w:val="single" w:sz="7" w:space="0" w:color="000000"/>
              <w:left w:val="single" w:sz="7" w:space="0" w:color="000000"/>
              <w:bottom w:val="single" w:sz="7" w:space="0" w:color="000000"/>
              <w:right w:val="single" w:sz="7" w:space="0" w:color="000000"/>
            </w:tcBorders>
          </w:tcPr>
          <w:p w:rsidR="00C2124C" w:rsidRPr="00E351A4" w:rsidRDefault="003B07C9"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w:t>
            </w:r>
          </w:p>
        </w:tc>
        <w:tc>
          <w:tcPr>
            <w:tcW w:w="1393" w:type="dxa"/>
            <w:tcBorders>
              <w:top w:val="single" w:sz="7" w:space="0" w:color="000000"/>
              <w:left w:val="single" w:sz="7" w:space="0" w:color="000000"/>
              <w:bottom w:val="single" w:sz="7" w:space="0" w:color="000000"/>
              <w:right w:val="single" w:sz="7" w:space="0" w:color="000000"/>
            </w:tcBorders>
          </w:tcPr>
          <w:p w:rsidR="00C2124C" w:rsidRPr="00E351A4" w:rsidRDefault="003B07C9"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5/60</w:t>
            </w:r>
          </w:p>
        </w:tc>
        <w:tc>
          <w:tcPr>
            <w:tcW w:w="1393" w:type="dxa"/>
            <w:tcBorders>
              <w:top w:val="single" w:sz="7" w:space="0" w:color="000000"/>
              <w:left w:val="single" w:sz="7" w:space="0" w:color="000000"/>
              <w:bottom w:val="single" w:sz="7" w:space="0" w:color="000000"/>
              <w:right w:val="single" w:sz="7" w:space="0" w:color="000000"/>
            </w:tcBorders>
          </w:tcPr>
          <w:p w:rsidR="00C2124C" w:rsidRPr="00E351A4" w:rsidRDefault="006C09DF" w:rsidP="00DE65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21</w:t>
            </w:r>
          </w:p>
        </w:tc>
      </w:tr>
      <w:tr w:rsidR="00265BFD" w:rsidRPr="00E351A4" w:rsidTr="006C09DF">
        <w:tc>
          <w:tcPr>
            <w:tcW w:w="1825" w:type="dxa"/>
            <w:tcBorders>
              <w:top w:val="single" w:sz="7" w:space="0" w:color="000000"/>
              <w:left w:val="single" w:sz="7" w:space="0" w:color="000000"/>
              <w:bottom w:val="single" w:sz="7" w:space="0" w:color="000000"/>
              <w:right w:val="single" w:sz="7" w:space="0" w:color="000000"/>
            </w:tcBorders>
          </w:tcPr>
          <w:p w:rsidR="00265BFD" w:rsidRPr="00E351A4" w:rsidRDefault="00C60A23" w:rsidP="00265BF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color w:val="000000"/>
              </w:rPr>
            </w:pPr>
            <w:r>
              <w:rPr>
                <w:rFonts w:ascii="Courier New" w:hAnsi="Courier New" w:cs="Courier New"/>
                <w:color w:val="000000"/>
              </w:rPr>
              <w:t>Enrolled participant</w:t>
            </w:r>
          </w:p>
        </w:tc>
        <w:tc>
          <w:tcPr>
            <w:tcW w:w="2281" w:type="dxa"/>
            <w:tcBorders>
              <w:top w:val="single" w:sz="7" w:space="0" w:color="000000"/>
              <w:left w:val="single" w:sz="7" w:space="0" w:color="000000"/>
              <w:bottom w:val="single" w:sz="7" w:space="0" w:color="000000"/>
              <w:right w:val="single" w:sz="7" w:space="0" w:color="000000"/>
            </w:tcBorders>
          </w:tcPr>
          <w:p w:rsidR="00265BFD" w:rsidRPr="00E351A4" w:rsidRDefault="00C60A23" w:rsidP="00C60A23">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color w:val="000000"/>
              </w:rPr>
            </w:pPr>
            <w:r>
              <w:rPr>
                <w:rFonts w:ascii="Courier New" w:hAnsi="Courier New" w:cs="Courier New"/>
                <w:color w:val="000000"/>
              </w:rPr>
              <w:t>Focus Group</w:t>
            </w:r>
          </w:p>
        </w:tc>
        <w:tc>
          <w:tcPr>
            <w:tcW w:w="1825" w:type="dxa"/>
            <w:tcBorders>
              <w:top w:val="single" w:sz="7" w:space="0" w:color="000000"/>
              <w:left w:val="single" w:sz="7" w:space="0" w:color="000000"/>
              <w:bottom w:val="single" w:sz="7" w:space="0" w:color="000000"/>
              <w:right w:val="single" w:sz="7" w:space="0" w:color="000000"/>
            </w:tcBorders>
          </w:tcPr>
          <w:p w:rsidR="00265BFD" w:rsidRPr="00E351A4" w:rsidRDefault="00891E10"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60</w:t>
            </w:r>
          </w:p>
        </w:tc>
        <w:tc>
          <w:tcPr>
            <w:tcW w:w="1681" w:type="dxa"/>
            <w:tcBorders>
              <w:top w:val="single" w:sz="7" w:space="0" w:color="000000"/>
              <w:left w:val="single" w:sz="7" w:space="0" w:color="000000"/>
              <w:bottom w:val="single" w:sz="7" w:space="0" w:color="000000"/>
              <w:right w:val="single" w:sz="7" w:space="0" w:color="000000"/>
            </w:tcBorders>
          </w:tcPr>
          <w:p w:rsidR="00265BFD" w:rsidRPr="00E351A4" w:rsidRDefault="00265BFD"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w:t>
            </w:r>
          </w:p>
        </w:tc>
        <w:tc>
          <w:tcPr>
            <w:tcW w:w="1393" w:type="dxa"/>
            <w:tcBorders>
              <w:top w:val="single" w:sz="7" w:space="0" w:color="000000"/>
              <w:left w:val="single" w:sz="7" w:space="0" w:color="000000"/>
              <w:bottom w:val="single" w:sz="7" w:space="0" w:color="000000"/>
              <w:right w:val="single" w:sz="7" w:space="0" w:color="000000"/>
            </w:tcBorders>
          </w:tcPr>
          <w:p w:rsidR="00265BFD" w:rsidRPr="00E351A4" w:rsidRDefault="00C60A23"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1.5</w:t>
            </w:r>
          </w:p>
        </w:tc>
        <w:tc>
          <w:tcPr>
            <w:tcW w:w="1393" w:type="dxa"/>
            <w:tcBorders>
              <w:top w:val="single" w:sz="7" w:space="0" w:color="000000"/>
              <w:left w:val="single" w:sz="7" w:space="0" w:color="000000"/>
              <w:bottom w:val="single" w:sz="7" w:space="0" w:color="000000"/>
              <w:right w:val="single" w:sz="7" w:space="0" w:color="000000"/>
            </w:tcBorders>
          </w:tcPr>
          <w:p w:rsidR="00265BFD" w:rsidRPr="00E351A4" w:rsidRDefault="00891E10"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90</w:t>
            </w:r>
          </w:p>
        </w:tc>
      </w:tr>
      <w:tr w:rsidR="00265BFD" w:rsidRPr="00E351A4" w:rsidTr="006C09DF">
        <w:tc>
          <w:tcPr>
            <w:tcW w:w="1825" w:type="dxa"/>
            <w:tcBorders>
              <w:top w:val="single" w:sz="7" w:space="0" w:color="000000"/>
              <w:left w:val="single" w:sz="7" w:space="0" w:color="000000"/>
              <w:bottom w:val="single" w:sz="7" w:space="0" w:color="000000"/>
              <w:right w:val="single" w:sz="7" w:space="0" w:color="000000"/>
            </w:tcBorders>
          </w:tcPr>
          <w:p w:rsidR="00265BFD" w:rsidRPr="00E351A4" w:rsidRDefault="00AC1AE7" w:rsidP="00265BFD">
            <w:pPr>
              <w:rPr>
                <w:rFonts w:ascii="Courier New" w:hAnsi="Courier New" w:cs="Courier New"/>
                <w:color w:val="000000"/>
              </w:rPr>
            </w:pPr>
            <w:r>
              <w:rPr>
                <w:rFonts w:ascii="Courier New" w:hAnsi="Courier New" w:cs="Courier New"/>
                <w:color w:val="000000"/>
              </w:rPr>
              <w:t>Enrolled participant</w:t>
            </w:r>
            <w:r w:rsidR="00265BFD" w:rsidRPr="00E351A4">
              <w:rPr>
                <w:rFonts w:ascii="Courier New" w:hAnsi="Courier New" w:cs="Courier New"/>
                <w:color w:val="000000"/>
              </w:rPr>
              <w:t xml:space="preserve"> </w:t>
            </w:r>
          </w:p>
        </w:tc>
        <w:tc>
          <w:tcPr>
            <w:tcW w:w="2281" w:type="dxa"/>
            <w:tcBorders>
              <w:top w:val="single" w:sz="7" w:space="0" w:color="000000"/>
              <w:left w:val="single" w:sz="7" w:space="0" w:color="000000"/>
              <w:bottom w:val="single" w:sz="7" w:space="0" w:color="000000"/>
              <w:right w:val="single" w:sz="7" w:space="0" w:color="000000"/>
            </w:tcBorders>
          </w:tcPr>
          <w:p w:rsidR="00265BFD" w:rsidRPr="00E351A4" w:rsidRDefault="00265BFD" w:rsidP="00C60A23">
            <w:pPr>
              <w:spacing w:line="120" w:lineRule="exact"/>
              <w:rPr>
                <w:rFonts w:ascii="Courier New" w:hAnsi="Courier New" w:cs="Courier New"/>
                <w:color w:val="000000"/>
              </w:rPr>
            </w:pPr>
          </w:p>
          <w:p w:rsidR="00265BFD" w:rsidRPr="00E351A4" w:rsidRDefault="00AC1AE7" w:rsidP="00C60A23">
            <w:pPr>
              <w:widowControl/>
              <w:spacing w:after="58"/>
              <w:rPr>
                <w:rFonts w:ascii="Courier New" w:hAnsi="Courier New" w:cs="Courier New"/>
                <w:color w:val="000000"/>
              </w:rPr>
            </w:pPr>
            <w:r>
              <w:rPr>
                <w:rFonts w:ascii="Courier New" w:hAnsi="Courier New" w:cs="Courier New"/>
                <w:color w:val="000000"/>
              </w:rPr>
              <w:t>In-depth</w:t>
            </w:r>
          </w:p>
          <w:p w:rsidR="00265BFD" w:rsidRPr="00E351A4" w:rsidRDefault="00265BFD" w:rsidP="00C60A23">
            <w:pPr>
              <w:widowControl/>
              <w:spacing w:after="58"/>
              <w:rPr>
                <w:rFonts w:ascii="Courier New" w:hAnsi="Courier New" w:cs="Courier New"/>
                <w:color w:val="000000"/>
              </w:rPr>
            </w:pPr>
            <w:r w:rsidRPr="00E351A4">
              <w:rPr>
                <w:rFonts w:ascii="Courier New" w:hAnsi="Courier New" w:cs="Courier New"/>
                <w:color w:val="000000"/>
              </w:rPr>
              <w:t>interview</w:t>
            </w:r>
          </w:p>
        </w:tc>
        <w:tc>
          <w:tcPr>
            <w:tcW w:w="1825" w:type="dxa"/>
            <w:tcBorders>
              <w:top w:val="single" w:sz="7" w:space="0" w:color="000000"/>
              <w:left w:val="single" w:sz="7" w:space="0" w:color="000000"/>
              <w:bottom w:val="single" w:sz="7" w:space="0" w:color="000000"/>
              <w:right w:val="single" w:sz="7" w:space="0" w:color="000000"/>
            </w:tcBorders>
          </w:tcPr>
          <w:p w:rsidR="00265BFD" w:rsidRPr="00E351A4" w:rsidRDefault="00AC1AE7"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20</w:t>
            </w:r>
          </w:p>
        </w:tc>
        <w:tc>
          <w:tcPr>
            <w:tcW w:w="1681" w:type="dxa"/>
            <w:tcBorders>
              <w:top w:val="single" w:sz="7" w:space="0" w:color="000000"/>
              <w:left w:val="single" w:sz="7" w:space="0" w:color="000000"/>
              <w:bottom w:val="single" w:sz="7" w:space="0" w:color="000000"/>
              <w:right w:val="single" w:sz="7" w:space="0" w:color="000000"/>
            </w:tcBorders>
          </w:tcPr>
          <w:p w:rsidR="00265BFD" w:rsidRPr="00E351A4" w:rsidRDefault="00265BFD"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w:t>
            </w:r>
          </w:p>
        </w:tc>
        <w:tc>
          <w:tcPr>
            <w:tcW w:w="1393" w:type="dxa"/>
            <w:tcBorders>
              <w:top w:val="single" w:sz="7" w:space="0" w:color="000000"/>
              <w:left w:val="single" w:sz="7" w:space="0" w:color="000000"/>
              <w:bottom w:val="single" w:sz="7" w:space="0" w:color="000000"/>
              <w:right w:val="single" w:sz="7" w:space="0" w:color="000000"/>
            </w:tcBorders>
          </w:tcPr>
          <w:p w:rsidR="00265BFD" w:rsidRPr="00E351A4" w:rsidRDefault="00AC1AE7"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w:t>
            </w:r>
          </w:p>
        </w:tc>
        <w:tc>
          <w:tcPr>
            <w:tcW w:w="1393" w:type="dxa"/>
            <w:tcBorders>
              <w:top w:val="single" w:sz="7" w:space="0" w:color="000000"/>
              <w:left w:val="single" w:sz="7" w:space="0" w:color="000000"/>
              <w:bottom w:val="single" w:sz="7" w:space="0" w:color="000000"/>
              <w:right w:val="single" w:sz="7" w:space="0" w:color="000000"/>
            </w:tcBorders>
          </w:tcPr>
          <w:p w:rsidR="00265BFD" w:rsidRPr="00E351A4" w:rsidRDefault="00AC1AE7" w:rsidP="00265BF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20</w:t>
            </w:r>
          </w:p>
        </w:tc>
      </w:tr>
      <w:tr w:rsidR="00AC1AE7" w:rsidRPr="00E351A4" w:rsidTr="006C09DF">
        <w:tc>
          <w:tcPr>
            <w:tcW w:w="1825" w:type="dxa"/>
            <w:tcBorders>
              <w:top w:val="single" w:sz="7" w:space="0" w:color="000000"/>
              <w:left w:val="single" w:sz="7" w:space="0" w:color="000000"/>
              <w:bottom w:val="single" w:sz="7" w:space="0" w:color="000000"/>
              <w:right w:val="single" w:sz="7" w:space="0" w:color="000000"/>
            </w:tcBorders>
          </w:tcPr>
          <w:p w:rsidR="00AC1AE7" w:rsidRDefault="00AC1AE7" w:rsidP="007D19FA">
            <w:pPr>
              <w:rPr>
                <w:rFonts w:ascii="Courier New" w:hAnsi="Courier New" w:cs="Courier New"/>
                <w:color w:val="000000"/>
              </w:rPr>
            </w:pPr>
            <w:r>
              <w:rPr>
                <w:rFonts w:ascii="Courier New" w:hAnsi="Courier New" w:cs="Courier New"/>
                <w:color w:val="000000"/>
              </w:rPr>
              <w:t>Enrolled participant</w:t>
            </w:r>
          </w:p>
        </w:tc>
        <w:tc>
          <w:tcPr>
            <w:tcW w:w="2281" w:type="dxa"/>
            <w:tcBorders>
              <w:top w:val="single" w:sz="7" w:space="0" w:color="000000"/>
              <w:left w:val="single" w:sz="7" w:space="0" w:color="000000"/>
              <w:bottom w:val="single" w:sz="7" w:space="0" w:color="000000"/>
              <w:right w:val="single" w:sz="7" w:space="0" w:color="000000"/>
            </w:tcBorders>
          </w:tcPr>
          <w:p w:rsidR="00AC1AE7" w:rsidRDefault="006C09DF" w:rsidP="00C60A23">
            <w:pPr>
              <w:widowControl/>
              <w:spacing w:after="58"/>
              <w:rPr>
                <w:rFonts w:ascii="Courier New" w:hAnsi="Courier New" w:cs="Courier New"/>
                <w:color w:val="000000"/>
              </w:rPr>
            </w:pPr>
            <w:r>
              <w:rPr>
                <w:rFonts w:ascii="Courier New" w:hAnsi="Courier New" w:cs="Courier New"/>
                <w:color w:val="000000"/>
              </w:rPr>
              <w:t>Proficiency Assessment</w:t>
            </w:r>
            <w:r w:rsidR="00AC1AE7">
              <w:rPr>
                <w:rFonts w:ascii="Courier New" w:hAnsi="Courier New" w:cs="Courier New"/>
                <w:color w:val="000000"/>
              </w:rPr>
              <w:t xml:space="preserve"> survey</w:t>
            </w:r>
          </w:p>
        </w:tc>
        <w:tc>
          <w:tcPr>
            <w:tcW w:w="1825" w:type="dxa"/>
            <w:tcBorders>
              <w:top w:val="single" w:sz="7" w:space="0" w:color="000000"/>
              <w:left w:val="single" w:sz="7" w:space="0" w:color="000000"/>
              <w:bottom w:val="single" w:sz="7" w:space="0" w:color="000000"/>
              <w:right w:val="single" w:sz="7" w:space="0" w:color="000000"/>
            </w:tcBorders>
          </w:tcPr>
          <w:p w:rsidR="00AC1AE7" w:rsidRDefault="00AC1AE7"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60</w:t>
            </w:r>
          </w:p>
        </w:tc>
        <w:tc>
          <w:tcPr>
            <w:tcW w:w="1681" w:type="dxa"/>
            <w:tcBorders>
              <w:top w:val="single" w:sz="7" w:space="0" w:color="000000"/>
              <w:left w:val="single" w:sz="7" w:space="0" w:color="000000"/>
              <w:bottom w:val="single" w:sz="7" w:space="0" w:color="000000"/>
              <w:right w:val="single" w:sz="7" w:space="0" w:color="000000"/>
            </w:tcBorders>
          </w:tcPr>
          <w:p w:rsidR="00AC1AE7" w:rsidRDefault="00AC1AE7"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w:t>
            </w:r>
          </w:p>
        </w:tc>
        <w:tc>
          <w:tcPr>
            <w:tcW w:w="1393" w:type="dxa"/>
            <w:tcBorders>
              <w:top w:val="single" w:sz="7" w:space="0" w:color="000000"/>
              <w:left w:val="single" w:sz="7" w:space="0" w:color="000000"/>
              <w:bottom w:val="single" w:sz="7" w:space="0" w:color="000000"/>
              <w:right w:val="single" w:sz="7" w:space="0" w:color="000000"/>
            </w:tcBorders>
          </w:tcPr>
          <w:p w:rsidR="00AC1AE7" w:rsidRDefault="00AC1AE7"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10/60</w:t>
            </w:r>
          </w:p>
        </w:tc>
        <w:tc>
          <w:tcPr>
            <w:tcW w:w="1393" w:type="dxa"/>
            <w:tcBorders>
              <w:top w:val="single" w:sz="7" w:space="0" w:color="000000"/>
              <w:left w:val="single" w:sz="7" w:space="0" w:color="000000"/>
              <w:bottom w:val="single" w:sz="7" w:space="0" w:color="000000"/>
              <w:right w:val="single" w:sz="7" w:space="0" w:color="000000"/>
            </w:tcBorders>
          </w:tcPr>
          <w:p w:rsidR="00AC1AE7" w:rsidRDefault="00AC1AE7"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10</w:t>
            </w:r>
          </w:p>
        </w:tc>
      </w:tr>
      <w:tr w:rsidR="00CA12F2" w:rsidRPr="00E351A4" w:rsidTr="006C09DF">
        <w:tc>
          <w:tcPr>
            <w:tcW w:w="1825" w:type="dxa"/>
            <w:tcBorders>
              <w:top w:val="single" w:sz="7" w:space="0" w:color="000000"/>
              <w:left w:val="single" w:sz="7" w:space="0" w:color="000000"/>
              <w:bottom w:val="single" w:sz="7" w:space="0" w:color="000000"/>
              <w:right w:val="single" w:sz="7" w:space="0" w:color="000000"/>
            </w:tcBorders>
          </w:tcPr>
          <w:p w:rsidR="00CA12F2" w:rsidRDefault="00CA12F2" w:rsidP="007D19FA">
            <w:pPr>
              <w:rPr>
                <w:rFonts w:ascii="Courier New" w:hAnsi="Courier New" w:cs="Courier New"/>
                <w:color w:val="000000"/>
              </w:rPr>
            </w:pPr>
            <w:r>
              <w:rPr>
                <w:rFonts w:ascii="Courier New" w:hAnsi="Courier New" w:cs="Courier New"/>
                <w:color w:val="000000"/>
              </w:rPr>
              <w:t>Enrolled participant</w:t>
            </w:r>
          </w:p>
        </w:tc>
        <w:tc>
          <w:tcPr>
            <w:tcW w:w="2281" w:type="dxa"/>
            <w:tcBorders>
              <w:top w:val="single" w:sz="7" w:space="0" w:color="000000"/>
              <w:left w:val="single" w:sz="7" w:space="0" w:color="000000"/>
              <w:bottom w:val="single" w:sz="7" w:space="0" w:color="000000"/>
              <w:right w:val="single" w:sz="7" w:space="0" w:color="000000"/>
            </w:tcBorders>
          </w:tcPr>
          <w:p w:rsidR="00CA12F2" w:rsidRDefault="006C09DF" w:rsidP="00C60A23">
            <w:pPr>
              <w:widowControl/>
              <w:spacing w:after="58"/>
              <w:rPr>
                <w:rFonts w:ascii="Courier New" w:hAnsi="Courier New" w:cs="Courier New"/>
                <w:color w:val="000000"/>
              </w:rPr>
            </w:pPr>
            <w:r>
              <w:rPr>
                <w:rFonts w:ascii="Courier New" w:hAnsi="Courier New" w:cs="Courier New"/>
                <w:bCs/>
              </w:rPr>
              <w:t>Test result image interpretation</w:t>
            </w:r>
          </w:p>
        </w:tc>
        <w:tc>
          <w:tcPr>
            <w:tcW w:w="1825" w:type="dxa"/>
            <w:tcBorders>
              <w:top w:val="single" w:sz="7" w:space="0" w:color="000000"/>
              <w:left w:val="single" w:sz="7" w:space="0" w:color="000000"/>
              <w:bottom w:val="single" w:sz="7" w:space="0" w:color="000000"/>
              <w:right w:val="single" w:sz="7" w:space="0" w:color="000000"/>
            </w:tcBorders>
          </w:tcPr>
          <w:p w:rsidR="00CA12F2" w:rsidRDefault="00086B34"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60</w:t>
            </w:r>
          </w:p>
        </w:tc>
        <w:tc>
          <w:tcPr>
            <w:tcW w:w="1681" w:type="dxa"/>
            <w:tcBorders>
              <w:top w:val="single" w:sz="7" w:space="0" w:color="000000"/>
              <w:left w:val="single" w:sz="7" w:space="0" w:color="000000"/>
              <w:bottom w:val="single" w:sz="7" w:space="0" w:color="000000"/>
              <w:right w:val="single" w:sz="7" w:space="0" w:color="000000"/>
            </w:tcBorders>
          </w:tcPr>
          <w:p w:rsidR="00CA12F2" w:rsidRDefault="00086B34"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w:t>
            </w:r>
          </w:p>
        </w:tc>
        <w:tc>
          <w:tcPr>
            <w:tcW w:w="1393" w:type="dxa"/>
            <w:tcBorders>
              <w:top w:val="single" w:sz="7" w:space="0" w:color="000000"/>
              <w:left w:val="single" w:sz="7" w:space="0" w:color="000000"/>
              <w:bottom w:val="single" w:sz="7" w:space="0" w:color="000000"/>
              <w:right w:val="single" w:sz="7" w:space="0" w:color="000000"/>
            </w:tcBorders>
          </w:tcPr>
          <w:p w:rsidR="00CA12F2" w:rsidRDefault="00086B34"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10/60</w:t>
            </w:r>
          </w:p>
        </w:tc>
        <w:tc>
          <w:tcPr>
            <w:tcW w:w="1393" w:type="dxa"/>
            <w:tcBorders>
              <w:top w:val="single" w:sz="7" w:space="0" w:color="000000"/>
              <w:left w:val="single" w:sz="7" w:space="0" w:color="000000"/>
              <w:bottom w:val="single" w:sz="7" w:space="0" w:color="000000"/>
              <w:right w:val="single" w:sz="7" w:space="0" w:color="000000"/>
            </w:tcBorders>
          </w:tcPr>
          <w:p w:rsidR="00CA12F2" w:rsidRDefault="00086B34"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10</w:t>
            </w:r>
          </w:p>
        </w:tc>
      </w:tr>
      <w:tr w:rsidR="00265BFD" w:rsidRPr="00E351A4" w:rsidTr="006C09DF">
        <w:tc>
          <w:tcPr>
            <w:tcW w:w="1825" w:type="dxa"/>
            <w:tcBorders>
              <w:top w:val="single" w:sz="8" w:space="0" w:color="000000"/>
              <w:left w:val="single" w:sz="7" w:space="0" w:color="000000"/>
              <w:bottom w:val="single" w:sz="7" w:space="0" w:color="000000"/>
              <w:right w:val="single" w:sz="7" w:space="0" w:color="000000"/>
            </w:tcBorders>
          </w:tcPr>
          <w:p w:rsidR="00265BFD" w:rsidRPr="00E351A4" w:rsidRDefault="00265BFD"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rPr>
            </w:pPr>
            <w:r w:rsidRPr="00E351A4">
              <w:rPr>
                <w:rFonts w:ascii="Courier New" w:hAnsi="Courier New" w:cs="Courier New"/>
                <w:b/>
                <w:color w:val="000000"/>
              </w:rPr>
              <w:t>Total</w:t>
            </w:r>
          </w:p>
        </w:tc>
        <w:tc>
          <w:tcPr>
            <w:tcW w:w="2281" w:type="dxa"/>
            <w:tcBorders>
              <w:top w:val="single" w:sz="8" w:space="0" w:color="000000"/>
              <w:left w:val="single" w:sz="7" w:space="0" w:color="000000"/>
              <w:bottom w:val="single" w:sz="7" w:space="0" w:color="000000"/>
              <w:right w:val="single" w:sz="7" w:space="0" w:color="000000"/>
            </w:tcBorders>
          </w:tcPr>
          <w:p w:rsidR="00265BFD" w:rsidRPr="00E351A4" w:rsidRDefault="00265BFD"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rPr>
            </w:pPr>
          </w:p>
        </w:tc>
        <w:tc>
          <w:tcPr>
            <w:tcW w:w="1825" w:type="dxa"/>
            <w:tcBorders>
              <w:top w:val="single" w:sz="8" w:space="0" w:color="000000"/>
              <w:left w:val="single" w:sz="7" w:space="0" w:color="000000"/>
              <w:bottom w:val="single" w:sz="7" w:space="0" w:color="000000"/>
              <w:right w:val="single" w:sz="7" w:space="0" w:color="000000"/>
            </w:tcBorders>
          </w:tcPr>
          <w:p w:rsidR="00265BFD" w:rsidRPr="00E351A4" w:rsidRDefault="00265BFD"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p>
        </w:tc>
        <w:tc>
          <w:tcPr>
            <w:tcW w:w="1681" w:type="dxa"/>
            <w:tcBorders>
              <w:top w:val="single" w:sz="8" w:space="0" w:color="000000"/>
              <w:left w:val="single" w:sz="7" w:space="0" w:color="000000"/>
              <w:bottom w:val="single" w:sz="7" w:space="0" w:color="000000"/>
              <w:right w:val="single" w:sz="7" w:space="0" w:color="000000"/>
            </w:tcBorders>
          </w:tcPr>
          <w:p w:rsidR="00265BFD" w:rsidRPr="00E351A4" w:rsidRDefault="00265BFD"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p>
        </w:tc>
        <w:tc>
          <w:tcPr>
            <w:tcW w:w="1393" w:type="dxa"/>
            <w:tcBorders>
              <w:top w:val="single" w:sz="8" w:space="0" w:color="000000"/>
              <w:left w:val="single" w:sz="7" w:space="0" w:color="000000"/>
              <w:bottom w:val="single" w:sz="7" w:space="0" w:color="000000"/>
              <w:right w:val="single" w:sz="7" w:space="0" w:color="000000"/>
            </w:tcBorders>
          </w:tcPr>
          <w:p w:rsidR="00265BFD" w:rsidRPr="00E351A4" w:rsidRDefault="00265BFD"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p>
        </w:tc>
        <w:tc>
          <w:tcPr>
            <w:tcW w:w="1393" w:type="dxa"/>
            <w:tcBorders>
              <w:top w:val="single" w:sz="8" w:space="0" w:color="000000"/>
              <w:left w:val="single" w:sz="7" w:space="0" w:color="000000"/>
              <w:bottom w:val="single" w:sz="7" w:space="0" w:color="000000"/>
              <w:right w:val="single" w:sz="7" w:space="0" w:color="000000"/>
            </w:tcBorders>
          </w:tcPr>
          <w:p w:rsidR="00265BFD" w:rsidRPr="00E351A4" w:rsidRDefault="00891E10" w:rsidP="00891E1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b/>
                <w:color w:val="000000"/>
              </w:rPr>
            </w:pPr>
            <w:r>
              <w:rPr>
                <w:rFonts w:ascii="Courier New" w:hAnsi="Courier New" w:cs="Courier New"/>
                <w:b/>
                <w:color w:val="000000"/>
              </w:rPr>
              <w:t>151</w:t>
            </w:r>
          </w:p>
        </w:tc>
      </w:tr>
      <w:bookmarkEnd w:id="6"/>
    </w:tbl>
    <w:p w:rsidR="00C2124C" w:rsidRPr="00E351A4" w:rsidRDefault="00C2124C" w:rsidP="007D19FA">
      <w:pPr>
        <w:widowControl/>
        <w:tabs>
          <w:tab w:val="left" w:pos="0"/>
        </w:tabs>
        <w:rPr>
          <w:rFonts w:ascii="Courier New" w:hAnsi="Courier New" w:cs="Courier New"/>
        </w:rPr>
      </w:pPr>
    </w:p>
    <w:p w:rsidR="0047500B" w:rsidRDefault="00C2124C" w:rsidP="007D19FA">
      <w:pPr>
        <w:widowControl/>
        <w:tabs>
          <w:tab w:val="left" w:pos="0"/>
        </w:tabs>
        <w:rPr>
          <w:rFonts w:ascii="Courier New" w:hAnsi="Courier New" w:cs="Courier New"/>
        </w:rPr>
      </w:pPr>
      <w:r w:rsidRPr="00E351A4">
        <w:rPr>
          <w:rFonts w:ascii="Courier New" w:hAnsi="Courier New" w:cs="Courier New"/>
        </w:rPr>
        <w:t xml:space="preserve"> </w:t>
      </w:r>
    </w:p>
    <w:p w:rsidR="00C2124C" w:rsidRPr="00E351A4" w:rsidRDefault="00253472" w:rsidP="007D19FA">
      <w:pPr>
        <w:widowControl/>
        <w:tabs>
          <w:tab w:val="left" w:pos="0"/>
        </w:tabs>
        <w:rPr>
          <w:rFonts w:ascii="Courier New" w:hAnsi="Courier New" w:cs="Courier New"/>
        </w:rPr>
      </w:pPr>
      <w:r>
        <w:rPr>
          <w:rFonts w:ascii="Courier New" w:hAnsi="Courier New" w:cs="Courier New"/>
          <w:b/>
          <w:bCs/>
        </w:rPr>
        <w:t>A.12.B</w:t>
      </w:r>
      <w:r w:rsidR="00681C8F">
        <w:rPr>
          <w:rFonts w:ascii="Courier New" w:hAnsi="Courier New" w:cs="Courier New"/>
          <w:b/>
          <w:bCs/>
        </w:rPr>
        <w:t>.</w:t>
      </w:r>
      <w:r>
        <w:rPr>
          <w:rFonts w:ascii="Courier New" w:hAnsi="Courier New" w:cs="Courier New"/>
          <w:b/>
          <w:bCs/>
        </w:rPr>
        <w:t xml:space="preserve"> </w:t>
      </w:r>
      <w:r w:rsidR="00681C8F">
        <w:rPr>
          <w:rFonts w:ascii="Courier New" w:hAnsi="Courier New" w:cs="Courier New"/>
          <w:b/>
          <w:bCs/>
        </w:rPr>
        <w:tab/>
      </w:r>
      <w:r w:rsidR="00681C8F">
        <w:rPr>
          <w:rFonts w:ascii="Courier New" w:hAnsi="Courier New" w:cs="Courier New"/>
          <w:b/>
          <w:bCs/>
        </w:rPr>
        <w:tab/>
      </w:r>
      <w:r>
        <w:rPr>
          <w:rFonts w:ascii="Courier New" w:hAnsi="Courier New" w:cs="Courier New"/>
          <w:b/>
          <w:bCs/>
        </w:rPr>
        <w:t>Est</w:t>
      </w:r>
      <w:r w:rsidR="00C2124C" w:rsidRPr="00E351A4">
        <w:rPr>
          <w:rFonts w:ascii="Courier New" w:hAnsi="Courier New" w:cs="Courier New"/>
          <w:b/>
          <w:bCs/>
        </w:rPr>
        <w:t xml:space="preserve">imated Annualized Costs </w:t>
      </w:r>
    </w:p>
    <w:p w:rsidR="0047500B" w:rsidRDefault="0047500B" w:rsidP="000E79C3">
      <w:pPr>
        <w:pStyle w:val="BodyText1"/>
        <w:spacing w:line="240" w:lineRule="auto"/>
        <w:ind w:firstLine="0"/>
        <w:rPr>
          <w:rFonts w:ascii="Courier New" w:hAnsi="Courier New" w:cs="Courier New"/>
        </w:rPr>
      </w:pPr>
    </w:p>
    <w:p w:rsidR="00501246" w:rsidRPr="004C5557" w:rsidRDefault="00D24068" w:rsidP="000E79C3">
      <w:pPr>
        <w:pStyle w:val="BodyText1"/>
        <w:spacing w:line="240" w:lineRule="auto"/>
        <w:ind w:firstLine="0"/>
        <w:rPr>
          <w:rFonts w:ascii="Courier New" w:hAnsi="Courier New" w:cs="Courier New"/>
          <w:bCs/>
          <w:szCs w:val="24"/>
        </w:rPr>
      </w:pPr>
      <w:r>
        <w:rPr>
          <w:rFonts w:ascii="Courier New" w:hAnsi="Courier New" w:cs="Courier New"/>
        </w:rPr>
        <w:t>The a</w:t>
      </w:r>
      <w:r w:rsidR="009B7939" w:rsidRPr="00B37264">
        <w:rPr>
          <w:rFonts w:ascii="Courier New" w:hAnsi="Courier New" w:cs="Courier New"/>
        </w:rPr>
        <w:t>nnualized cost</w:t>
      </w:r>
      <w:r>
        <w:rPr>
          <w:rFonts w:ascii="Courier New" w:hAnsi="Courier New" w:cs="Courier New"/>
        </w:rPr>
        <w:t>s</w:t>
      </w:r>
      <w:r w:rsidR="009B7939" w:rsidRPr="00B37264">
        <w:rPr>
          <w:rFonts w:ascii="Courier New" w:hAnsi="Courier New" w:cs="Courier New"/>
        </w:rPr>
        <w:t xml:space="preserve"> to respondents </w:t>
      </w:r>
      <w:r>
        <w:rPr>
          <w:rFonts w:ascii="Courier New" w:hAnsi="Courier New" w:cs="Courier New"/>
        </w:rPr>
        <w:t>are described</w:t>
      </w:r>
      <w:r w:rsidR="009B7939" w:rsidRPr="00B37264">
        <w:rPr>
          <w:rFonts w:ascii="Courier New" w:hAnsi="Courier New" w:cs="Courier New"/>
        </w:rPr>
        <w:t xml:space="preserve"> in Exhibit A.12.B.  The estimates of hourly wages were obtained from the Department of labor</w:t>
      </w:r>
      <w:r w:rsidR="009B7939">
        <w:rPr>
          <w:rFonts w:ascii="Courier New" w:hAnsi="Courier New" w:cs="Courier New"/>
        </w:rPr>
        <w:t xml:space="preserve"> (</w:t>
      </w:r>
      <w:r w:rsidR="009B7939" w:rsidRPr="009B7939">
        <w:rPr>
          <w:rFonts w:ascii="Courier New" w:hAnsi="Courier New" w:cs="Courier New"/>
        </w:rPr>
        <w:t>Bureau of Labor Statistics Wage Data (http://www.bls.gov/bls/wages.htm)</w:t>
      </w:r>
      <w:r w:rsidR="009B7939" w:rsidRPr="00B37264">
        <w:rPr>
          <w:rFonts w:ascii="Courier New" w:hAnsi="Courier New" w:cs="Courier New"/>
        </w:rPr>
        <w:t>.</w:t>
      </w:r>
      <w:r w:rsidR="009B7939">
        <w:rPr>
          <w:rFonts w:ascii="Courier New" w:hAnsi="Courier New" w:cs="Courier New"/>
        </w:rPr>
        <w:t xml:space="preserve"> </w:t>
      </w:r>
      <w:r w:rsidR="004C5557">
        <w:rPr>
          <w:rFonts w:ascii="Courier New" w:hAnsi="Courier New" w:cs="Courier New"/>
          <w:szCs w:val="24"/>
        </w:rPr>
        <w:t xml:space="preserve">The total anticipated annual cost to participants for collection of information in this project will be </w:t>
      </w:r>
      <w:r w:rsidR="00311A30" w:rsidRPr="00311A30">
        <w:rPr>
          <w:rFonts w:ascii="Courier New" w:hAnsi="Courier New" w:cs="Courier New"/>
          <w:szCs w:val="24"/>
        </w:rPr>
        <w:t>$2,346.68</w:t>
      </w:r>
      <w:r w:rsidR="004C5557">
        <w:rPr>
          <w:rFonts w:ascii="Courier New" w:hAnsi="Courier New" w:cs="Courier New"/>
          <w:szCs w:val="24"/>
        </w:rPr>
        <w:t>.</w:t>
      </w:r>
    </w:p>
    <w:p w:rsidR="0047500B" w:rsidRDefault="0047500B" w:rsidP="007D19FA">
      <w:pPr>
        <w:pStyle w:val="Exhibittitle"/>
        <w:rPr>
          <w:rFonts w:ascii="Courier New" w:hAnsi="Courier New" w:cs="Courier New"/>
          <w:szCs w:val="24"/>
        </w:rPr>
      </w:pPr>
      <w:bookmarkStart w:id="7" w:name="_Toc173739005"/>
    </w:p>
    <w:p w:rsidR="00C2124C" w:rsidRPr="00E351A4" w:rsidRDefault="004B468F" w:rsidP="007D19FA">
      <w:pPr>
        <w:pStyle w:val="Exhibittitle"/>
        <w:rPr>
          <w:rFonts w:ascii="Courier New" w:hAnsi="Courier New" w:cs="Courier New"/>
          <w:szCs w:val="24"/>
        </w:rPr>
      </w:pPr>
      <w:r>
        <w:rPr>
          <w:rFonts w:ascii="Courier New" w:hAnsi="Courier New" w:cs="Courier New"/>
          <w:szCs w:val="24"/>
        </w:rPr>
        <w:t>Exhibit A.12.B</w:t>
      </w:r>
      <w:r w:rsidR="00C2124C" w:rsidRPr="00E351A4">
        <w:rPr>
          <w:rFonts w:ascii="Courier New" w:hAnsi="Courier New" w:cs="Courier New"/>
          <w:szCs w:val="24"/>
        </w:rPr>
        <w:t>.</w:t>
      </w:r>
      <w:r w:rsidR="00C2124C" w:rsidRPr="00E351A4">
        <w:rPr>
          <w:rFonts w:ascii="Courier New" w:hAnsi="Courier New" w:cs="Courier New"/>
          <w:szCs w:val="24"/>
        </w:rPr>
        <w:tab/>
        <w:t>Annualized Cost to Respondents</w:t>
      </w:r>
      <w:bookmarkEnd w:id="7"/>
    </w:p>
    <w:p w:rsidR="00C2124C" w:rsidRPr="00E351A4" w:rsidRDefault="00C2124C" w:rsidP="007D19FA">
      <w:pPr>
        <w:pStyle w:val="HTMLPreformatted"/>
        <w:rPr>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1957"/>
        <w:gridCol w:w="2833"/>
        <w:gridCol w:w="2673"/>
      </w:tblGrid>
      <w:tr w:rsidR="00C2124C" w:rsidRPr="00EF114E" w:rsidTr="00945847">
        <w:tc>
          <w:tcPr>
            <w:tcW w:w="2257" w:type="dxa"/>
          </w:tcPr>
          <w:p w:rsidR="00C2124C" w:rsidRPr="00EF114E" w:rsidRDefault="00D24068" w:rsidP="00D24068">
            <w:pPr>
              <w:rPr>
                <w:rFonts w:ascii="Courier New" w:hAnsi="Courier New" w:cs="Courier New"/>
                <w:b/>
                <w:bCs/>
              </w:rPr>
            </w:pPr>
            <w:r w:rsidRPr="00EF114E">
              <w:rPr>
                <w:rFonts w:ascii="Courier New" w:hAnsi="Courier New" w:cs="Courier New"/>
                <w:b/>
                <w:bCs/>
              </w:rPr>
              <w:t>Type of Respondent (Form Name)</w:t>
            </w:r>
          </w:p>
        </w:tc>
        <w:tc>
          <w:tcPr>
            <w:tcW w:w="1957" w:type="dxa"/>
          </w:tcPr>
          <w:p w:rsidR="00C2124C" w:rsidRPr="00EF114E" w:rsidRDefault="00C2124C" w:rsidP="007D19FA">
            <w:pPr>
              <w:jc w:val="center"/>
              <w:rPr>
                <w:rFonts w:ascii="Courier New" w:hAnsi="Courier New" w:cs="Courier New"/>
                <w:b/>
                <w:bCs/>
              </w:rPr>
            </w:pPr>
            <w:r w:rsidRPr="00EF114E">
              <w:rPr>
                <w:rFonts w:ascii="Courier New" w:hAnsi="Courier New" w:cs="Courier New"/>
                <w:b/>
                <w:bCs/>
              </w:rPr>
              <w:t>Total Burden Hours</w:t>
            </w:r>
          </w:p>
        </w:tc>
        <w:tc>
          <w:tcPr>
            <w:tcW w:w="2833" w:type="dxa"/>
          </w:tcPr>
          <w:p w:rsidR="00C2124C" w:rsidRPr="00EF114E" w:rsidRDefault="00C2124C" w:rsidP="007D19FA">
            <w:pPr>
              <w:jc w:val="center"/>
              <w:rPr>
                <w:rFonts w:ascii="Courier New" w:hAnsi="Courier New" w:cs="Courier New"/>
                <w:b/>
                <w:bCs/>
              </w:rPr>
            </w:pPr>
            <w:r w:rsidRPr="00EF114E">
              <w:rPr>
                <w:rFonts w:ascii="Courier New" w:hAnsi="Courier New" w:cs="Courier New"/>
                <w:b/>
                <w:bCs/>
              </w:rPr>
              <w:t>Hourly Wage Rate</w:t>
            </w:r>
          </w:p>
        </w:tc>
        <w:tc>
          <w:tcPr>
            <w:tcW w:w="2673" w:type="dxa"/>
          </w:tcPr>
          <w:p w:rsidR="00C2124C" w:rsidRPr="00EF114E" w:rsidRDefault="00C2124C" w:rsidP="007D19FA">
            <w:pPr>
              <w:jc w:val="center"/>
              <w:rPr>
                <w:rFonts w:ascii="Courier New" w:hAnsi="Courier New" w:cs="Courier New"/>
                <w:b/>
                <w:bCs/>
              </w:rPr>
            </w:pPr>
            <w:r w:rsidRPr="00EF114E">
              <w:rPr>
                <w:rFonts w:ascii="Courier New" w:hAnsi="Courier New" w:cs="Courier New"/>
                <w:b/>
                <w:bCs/>
              </w:rPr>
              <w:t>Total Respondent Cost</w:t>
            </w:r>
            <w:r w:rsidR="00D24068" w:rsidRPr="00EF114E">
              <w:rPr>
                <w:rFonts w:ascii="Courier New" w:hAnsi="Courier New" w:cs="Courier New"/>
                <w:b/>
                <w:bCs/>
              </w:rPr>
              <w:t>s</w:t>
            </w:r>
          </w:p>
        </w:tc>
      </w:tr>
      <w:tr w:rsidR="00945847" w:rsidRPr="00EF114E" w:rsidTr="00945847">
        <w:tc>
          <w:tcPr>
            <w:tcW w:w="2257" w:type="dxa"/>
          </w:tcPr>
          <w:p w:rsidR="00945847" w:rsidRPr="00F06090" w:rsidRDefault="00945847" w:rsidP="00945847">
            <w:pPr>
              <w:widowControl/>
              <w:spacing w:after="58"/>
              <w:rPr>
                <w:rFonts w:ascii="Courier New" w:hAnsi="Courier New" w:cs="Courier New"/>
                <w:color w:val="000000"/>
                <w:highlight w:val="yellow"/>
              </w:rPr>
            </w:pPr>
            <w:r w:rsidRPr="0047635C">
              <w:rPr>
                <w:rFonts w:ascii="Courier New" w:hAnsi="Courier New" w:cs="Courier New"/>
                <w:color w:val="000000"/>
              </w:rPr>
              <w:t>Eligibility Screener</w:t>
            </w:r>
          </w:p>
        </w:tc>
        <w:tc>
          <w:tcPr>
            <w:tcW w:w="1957" w:type="dxa"/>
          </w:tcPr>
          <w:p w:rsidR="00945847" w:rsidRPr="00EF114E" w:rsidRDefault="00DE6577" w:rsidP="00EF114E">
            <w:pPr>
              <w:jc w:val="right"/>
              <w:rPr>
                <w:rFonts w:ascii="Courier New" w:hAnsi="Courier New" w:cs="Courier New"/>
              </w:rPr>
            </w:pPr>
            <w:r>
              <w:rPr>
                <w:rFonts w:ascii="Courier New" w:hAnsi="Courier New" w:cs="Courier New"/>
              </w:rPr>
              <w:t>2</w:t>
            </w:r>
            <w:r w:rsidR="00784A53">
              <w:rPr>
                <w:rFonts w:ascii="Courier New" w:hAnsi="Courier New" w:cs="Courier New"/>
              </w:rPr>
              <w:t>1</w:t>
            </w:r>
          </w:p>
        </w:tc>
        <w:tc>
          <w:tcPr>
            <w:tcW w:w="2833" w:type="dxa"/>
          </w:tcPr>
          <w:p w:rsidR="00945847" w:rsidRPr="00EF114E" w:rsidRDefault="00945847" w:rsidP="00BD6AF1">
            <w:pPr>
              <w:jc w:val="right"/>
              <w:rPr>
                <w:rFonts w:ascii="Courier New" w:hAnsi="Courier New" w:cs="Courier New"/>
              </w:rPr>
            </w:pPr>
            <w:r w:rsidRPr="00EF114E">
              <w:rPr>
                <w:rFonts w:ascii="Courier New" w:hAnsi="Courier New" w:cs="Courier New"/>
              </w:rPr>
              <w:t>$20.23</w:t>
            </w:r>
          </w:p>
        </w:tc>
        <w:tc>
          <w:tcPr>
            <w:tcW w:w="2673" w:type="dxa"/>
          </w:tcPr>
          <w:p w:rsidR="00945847" w:rsidRPr="00EF114E" w:rsidRDefault="00784A53" w:rsidP="00EF114E">
            <w:pPr>
              <w:jc w:val="right"/>
              <w:rPr>
                <w:rFonts w:ascii="Courier New" w:hAnsi="Courier New" w:cs="Courier New"/>
              </w:rPr>
            </w:pPr>
            <w:r>
              <w:rPr>
                <w:rFonts w:ascii="Courier New" w:hAnsi="Courier New" w:cs="Courier New"/>
              </w:rPr>
              <w:t>$42</w:t>
            </w:r>
            <w:r w:rsidR="00DE6577">
              <w:rPr>
                <w:rFonts w:ascii="Courier New" w:hAnsi="Courier New" w:cs="Courier New"/>
              </w:rPr>
              <w:t>4.</w:t>
            </w:r>
            <w:r>
              <w:rPr>
                <w:rFonts w:ascii="Courier New" w:hAnsi="Courier New" w:cs="Courier New"/>
              </w:rPr>
              <w:t>83</w:t>
            </w:r>
          </w:p>
        </w:tc>
      </w:tr>
      <w:tr w:rsidR="00F06090" w:rsidRPr="00EF114E" w:rsidTr="00F30480">
        <w:tc>
          <w:tcPr>
            <w:tcW w:w="2257" w:type="dxa"/>
          </w:tcPr>
          <w:p w:rsidR="00F06090" w:rsidRPr="00E351A4" w:rsidRDefault="00F06090" w:rsidP="00945847">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color w:val="000000"/>
              </w:rPr>
            </w:pPr>
            <w:r>
              <w:rPr>
                <w:rFonts w:ascii="Courier New" w:hAnsi="Courier New" w:cs="Courier New"/>
                <w:color w:val="000000"/>
              </w:rPr>
              <w:t>Focus Group</w:t>
            </w:r>
          </w:p>
        </w:tc>
        <w:tc>
          <w:tcPr>
            <w:tcW w:w="1957" w:type="dxa"/>
          </w:tcPr>
          <w:p w:rsidR="00F06090" w:rsidRPr="00EF114E" w:rsidRDefault="00F06090" w:rsidP="00EF114E">
            <w:pPr>
              <w:jc w:val="right"/>
              <w:rPr>
                <w:rFonts w:ascii="Courier New" w:hAnsi="Courier New" w:cs="Courier New"/>
              </w:rPr>
            </w:pPr>
            <w:r>
              <w:rPr>
                <w:rFonts w:ascii="Courier New" w:hAnsi="Courier New" w:cs="Courier New"/>
              </w:rPr>
              <w:t>60</w:t>
            </w:r>
          </w:p>
        </w:tc>
        <w:tc>
          <w:tcPr>
            <w:tcW w:w="2833" w:type="dxa"/>
          </w:tcPr>
          <w:p w:rsidR="00F06090" w:rsidRPr="00EF114E" w:rsidRDefault="00F06090" w:rsidP="00BD6AF1">
            <w:pPr>
              <w:jc w:val="right"/>
              <w:rPr>
                <w:rFonts w:ascii="Courier New" w:hAnsi="Courier New" w:cs="Courier New"/>
              </w:rPr>
            </w:pPr>
            <w:r w:rsidRPr="00EF114E">
              <w:rPr>
                <w:rFonts w:ascii="Courier New" w:hAnsi="Courier New" w:cs="Courier New"/>
              </w:rPr>
              <w:t>$20.23</w:t>
            </w:r>
          </w:p>
        </w:tc>
        <w:tc>
          <w:tcPr>
            <w:tcW w:w="2673" w:type="dxa"/>
            <w:vAlign w:val="bottom"/>
          </w:tcPr>
          <w:p w:rsidR="00F06090" w:rsidRPr="00F06090" w:rsidRDefault="00F06090" w:rsidP="00F06090">
            <w:pPr>
              <w:spacing w:line="480" w:lineRule="auto"/>
              <w:jc w:val="right"/>
              <w:rPr>
                <w:rFonts w:ascii="Courier New" w:hAnsi="Courier New" w:cs="Courier New"/>
                <w:bCs/>
              </w:rPr>
            </w:pPr>
            <w:r w:rsidRPr="00F06090">
              <w:rPr>
                <w:rFonts w:ascii="Courier New" w:hAnsi="Courier New" w:cs="Courier New"/>
                <w:bCs/>
              </w:rPr>
              <w:t>$1,213.80</w:t>
            </w:r>
          </w:p>
        </w:tc>
      </w:tr>
      <w:tr w:rsidR="00F06090" w:rsidRPr="00EF114E" w:rsidTr="00DE6577">
        <w:tc>
          <w:tcPr>
            <w:tcW w:w="2257" w:type="dxa"/>
          </w:tcPr>
          <w:p w:rsidR="00F06090" w:rsidRPr="00E351A4" w:rsidRDefault="00F06090" w:rsidP="00945847">
            <w:pPr>
              <w:spacing w:line="120" w:lineRule="exact"/>
              <w:rPr>
                <w:rFonts w:ascii="Courier New" w:hAnsi="Courier New" w:cs="Courier New"/>
                <w:color w:val="000000"/>
              </w:rPr>
            </w:pPr>
          </w:p>
          <w:p w:rsidR="00F06090" w:rsidRPr="00E351A4" w:rsidRDefault="00F06090" w:rsidP="00945847">
            <w:pPr>
              <w:widowControl/>
              <w:spacing w:after="58"/>
              <w:rPr>
                <w:rFonts w:ascii="Courier New" w:hAnsi="Courier New" w:cs="Courier New"/>
                <w:color w:val="000000"/>
              </w:rPr>
            </w:pPr>
            <w:r>
              <w:rPr>
                <w:rFonts w:ascii="Courier New" w:hAnsi="Courier New" w:cs="Courier New"/>
                <w:color w:val="000000"/>
              </w:rPr>
              <w:t>In-depth</w:t>
            </w:r>
          </w:p>
          <w:p w:rsidR="00F06090" w:rsidRPr="00E351A4" w:rsidRDefault="00F06090" w:rsidP="00945847">
            <w:pPr>
              <w:widowControl/>
              <w:spacing w:after="58"/>
              <w:rPr>
                <w:rFonts w:ascii="Courier New" w:hAnsi="Courier New" w:cs="Courier New"/>
                <w:color w:val="000000"/>
              </w:rPr>
            </w:pPr>
            <w:r w:rsidRPr="00E351A4">
              <w:rPr>
                <w:rFonts w:ascii="Courier New" w:hAnsi="Courier New" w:cs="Courier New"/>
                <w:color w:val="000000"/>
              </w:rPr>
              <w:t>interview</w:t>
            </w:r>
          </w:p>
        </w:tc>
        <w:tc>
          <w:tcPr>
            <w:tcW w:w="1957" w:type="dxa"/>
          </w:tcPr>
          <w:p w:rsidR="00F06090" w:rsidRPr="00EF114E" w:rsidRDefault="00F06090" w:rsidP="00EF114E">
            <w:pPr>
              <w:jc w:val="right"/>
              <w:rPr>
                <w:rFonts w:ascii="Courier New" w:hAnsi="Courier New" w:cs="Courier New"/>
              </w:rPr>
            </w:pPr>
            <w:r>
              <w:rPr>
                <w:rFonts w:ascii="Courier New" w:hAnsi="Courier New" w:cs="Courier New"/>
              </w:rPr>
              <w:t>20</w:t>
            </w:r>
          </w:p>
        </w:tc>
        <w:tc>
          <w:tcPr>
            <w:tcW w:w="2833" w:type="dxa"/>
          </w:tcPr>
          <w:p w:rsidR="00F06090" w:rsidRPr="00EF114E" w:rsidRDefault="00F06090" w:rsidP="00BD6AF1">
            <w:pPr>
              <w:jc w:val="right"/>
              <w:rPr>
                <w:rFonts w:ascii="Courier New" w:hAnsi="Courier New" w:cs="Courier New"/>
              </w:rPr>
            </w:pPr>
            <w:r w:rsidRPr="00EF114E">
              <w:rPr>
                <w:rFonts w:ascii="Courier New" w:hAnsi="Courier New" w:cs="Courier New"/>
              </w:rPr>
              <w:t>$20.23</w:t>
            </w:r>
          </w:p>
        </w:tc>
        <w:tc>
          <w:tcPr>
            <w:tcW w:w="2673" w:type="dxa"/>
          </w:tcPr>
          <w:p w:rsidR="00F06090" w:rsidRPr="00F06090" w:rsidRDefault="00F06090" w:rsidP="00EB77BE">
            <w:pPr>
              <w:spacing w:line="480" w:lineRule="auto"/>
              <w:jc w:val="right"/>
              <w:rPr>
                <w:rFonts w:ascii="Courier New" w:hAnsi="Courier New" w:cs="Courier New"/>
                <w:bCs/>
              </w:rPr>
            </w:pPr>
            <w:r w:rsidRPr="00F06090">
              <w:rPr>
                <w:rFonts w:ascii="Courier New" w:hAnsi="Courier New" w:cs="Courier New"/>
                <w:bCs/>
              </w:rPr>
              <w:t>$404.60</w:t>
            </w:r>
          </w:p>
        </w:tc>
      </w:tr>
      <w:tr w:rsidR="00F06090" w:rsidRPr="00EF114E" w:rsidTr="00F30480">
        <w:tc>
          <w:tcPr>
            <w:tcW w:w="2257" w:type="dxa"/>
          </w:tcPr>
          <w:p w:rsidR="00F06090" w:rsidRDefault="00FD6402" w:rsidP="00945847">
            <w:pPr>
              <w:widowControl/>
              <w:spacing w:after="58"/>
              <w:rPr>
                <w:rFonts w:ascii="Courier New" w:hAnsi="Courier New" w:cs="Courier New"/>
                <w:color w:val="000000"/>
              </w:rPr>
            </w:pPr>
            <w:r>
              <w:rPr>
                <w:rFonts w:ascii="Courier New" w:hAnsi="Courier New" w:cs="Courier New"/>
                <w:color w:val="000000"/>
              </w:rPr>
              <w:lastRenderedPageBreak/>
              <w:t>Proficiency Assessment survey</w:t>
            </w:r>
          </w:p>
        </w:tc>
        <w:tc>
          <w:tcPr>
            <w:tcW w:w="1957" w:type="dxa"/>
          </w:tcPr>
          <w:p w:rsidR="00F06090" w:rsidRPr="00945847" w:rsidRDefault="00F06090" w:rsidP="003D641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sidRPr="00945847">
              <w:rPr>
                <w:rFonts w:ascii="Courier New" w:hAnsi="Courier New" w:cs="Courier New"/>
                <w:color w:val="000000"/>
              </w:rPr>
              <w:t>10</w:t>
            </w:r>
          </w:p>
        </w:tc>
        <w:tc>
          <w:tcPr>
            <w:tcW w:w="2833" w:type="dxa"/>
          </w:tcPr>
          <w:p w:rsidR="00F06090" w:rsidRPr="00EF114E" w:rsidRDefault="00F06090" w:rsidP="007D19FA">
            <w:pPr>
              <w:spacing w:line="480" w:lineRule="auto"/>
              <w:jc w:val="right"/>
              <w:rPr>
                <w:rFonts w:ascii="Courier New" w:hAnsi="Courier New" w:cs="Courier New"/>
                <w:bCs/>
              </w:rPr>
            </w:pPr>
            <w:r w:rsidRPr="00945847">
              <w:rPr>
                <w:rFonts w:ascii="Courier New" w:hAnsi="Courier New" w:cs="Courier New"/>
                <w:bCs/>
              </w:rPr>
              <w:t>$20.23</w:t>
            </w:r>
          </w:p>
        </w:tc>
        <w:tc>
          <w:tcPr>
            <w:tcW w:w="2673" w:type="dxa"/>
            <w:vAlign w:val="bottom"/>
          </w:tcPr>
          <w:p w:rsidR="00F06090" w:rsidRPr="00F06090" w:rsidRDefault="00F06090" w:rsidP="00F06090">
            <w:pPr>
              <w:spacing w:line="480" w:lineRule="auto"/>
              <w:jc w:val="right"/>
              <w:rPr>
                <w:rFonts w:ascii="Courier New" w:hAnsi="Courier New" w:cs="Courier New"/>
                <w:bCs/>
              </w:rPr>
            </w:pPr>
            <w:r w:rsidRPr="00F06090">
              <w:rPr>
                <w:rFonts w:ascii="Courier New" w:hAnsi="Courier New" w:cs="Courier New"/>
                <w:bCs/>
              </w:rPr>
              <w:t>$202.30</w:t>
            </w:r>
          </w:p>
        </w:tc>
      </w:tr>
      <w:tr w:rsidR="00086B34" w:rsidRPr="00EF114E" w:rsidTr="00F30480">
        <w:tc>
          <w:tcPr>
            <w:tcW w:w="2257" w:type="dxa"/>
          </w:tcPr>
          <w:p w:rsidR="00086B34" w:rsidRDefault="00FD6402" w:rsidP="00945847">
            <w:pPr>
              <w:widowControl/>
              <w:spacing w:after="58"/>
              <w:rPr>
                <w:rFonts w:ascii="Courier New" w:hAnsi="Courier New" w:cs="Courier New"/>
                <w:color w:val="000000"/>
              </w:rPr>
            </w:pPr>
            <w:r>
              <w:rPr>
                <w:rFonts w:ascii="Courier New" w:hAnsi="Courier New" w:cs="Courier New"/>
                <w:bCs/>
              </w:rPr>
              <w:t>Test result image interpretation</w:t>
            </w:r>
          </w:p>
        </w:tc>
        <w:tc>
          <w:tcPr>
            <w:tcW w:w="1957" w:type="dxa"/>
          </w:tcPr>
          <w:p w:rsidR="00086B34" w:rsidRPr="00945847" w:rsidRDefault="00086B34" w:rsidP="003D641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r>
              <w:rPr>
                <w:rFonts w:ascii="Courier New" w:hAnsi="Courier New" w:cs="Courier New"/>
                <w:color w:val="000000"/>
              </w:rPr>
              <w:t>10</w:t>
            </w:r>
          </w:p>
        </w:tc>
        <w:tc>
          <w:tcPr>
            <w:tcW w:w="2833" w:type="dxa"/>
          </w:tcPr>
          <w:p w:rsidR="00086B34" w:rsidRPr="00945847" w:rsidRDefault="00086B34" w:rsidP="007D19FA">
            <w:pPr>
              <w:spacing w:line="480" w:lineRule="auto"/>
              <w:jc w:val="right"/>
              <w:rPr>
                <w:rFonts w:ascii="Courier New" w:hAnsi="Courier New" w:cs="Courier New"/>
                <w:bCs/>
              </w:rPr>
            </w:pPr>
            <w:r>
              <w:rPr>
                <w:rFonts w:ascii="Courier New" w:hAnsi="Courier New" w:cs="Courier New"/>
                <w:bCs/>
              </w:rPr>
              <w:t>$20.23</w:t>
            </w:r>
          </w:p>
        </w:tc>
        <w:tc>
          <w:tcPr>
            <w:tcW w:w="2673" w:type="dxa"/>
            <w:vAlign w:val="bottom"/>
          </w:tcPr>
          <w:p w:rsidR="00086B34" w:rsidRPr="00F06090" w:rsidRDefault="00086B34" w:rsidP="00F06090">
            <w:pPr>
              <w:spacing w:line="480" w:lineRule="auto"/>
              <w:jc w:val="right"/>
              <w:rPr>
                <w:rFonts w:ascii="Courier New" w:hAnsi="Courier New" w:cs="Courier New"/>
                <w:bCs/>
              </w:rPr>
            </w:pPr>
            <w:r>
              <w:rPr>
                <w:rFonts w:ascii="Courier New" w:hAnsi="Courier New" w:cs="Courier New"/>
                <w:bCs/>
              </w:rPr>
              <w:t>$202.30</w:t>
            </w:r>
          </w:p>
        </w:tc>
      </w:tr>
      <w:tr w:rsidR="00894A8C" w:rsidRPr="00EF114E" w:rsidTr="00F30480">
        <w:tc>
          <w:tcPr>
            <w:tcW w:w="2257" w:type="dxa"/>
          </w:tcPr>
          <w:p w:rsidR="00894A8C" w:rsidRDefault="00894A8C" w:rsidP="00945847">
            <w:pPr>
              <w:widowControl/>
              <w:spacing w:after="58"/>
              <w:rPr>
                <w:rFonts w:ascii="Courier New" w:hAnsi="Courier New" w:cs="Courier New"/>
                <w:bCs/>
              </w:rPr>
            </w:pPr>
            <w:r>
              <w:rPr>
                <w:rFonts w:ascii="Courier New" w:hAnsi="Courier New" w:cs="Courier New"/>
                <w:bCs/>
              </w:rPr>
              <w:t>Total</w:t>
            </w:r>
          </w:p>
        </w:tc>
        <w:tc>
          <w:tcPr>
            <w:tcW w:w="1957" w:type="dxa"/>
          </w:tcPr>
          <w:p w:rsidR="00894A8C" w:rsidRDefault="00894A8C" w:rsidP="003D641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Courier New" w:hAnsi="Courier New" w:cs="Courier New"/>
                <w:color w:val="000000"/>
              </w:rPr>
            </w:pPr>
          </w:p>
        </w:tc>
        <w:tc>
          <w:tcPr>
            <w:tcW w:w="2833" w:type="dxa"/>
          </w:tcPr>
          <w:p w:rsidR="00894A8C" w:rsidRDefault="00894A8C" w:rsidP="007D19FA">
            <w:pPr>
              <w:spacing w:line="480" w:lineRule="auto"/>
              <w:jc w:val="right"/>
              <w:rPr>
                <w:rFonts w:ascii="Courier New" w:hAnsi="Courier New" w:cs="Courier New"/>
                <w:bCs/>
              </w:rPr>
            </w:pPr>
          </w:p>
        </w:tc>
        <w:tc>
          <w:tcPr>
            <w:tcW w:w="2673" w:type="dxa"/>
            <w:vAlign w:val="bottom"/>
          </w:tcPr>
          <w:p w:rsidR="00894A8C" w:rsidRDefault="00894A8C" w:rsidP="00627124">
            <w:pPr>
              <w:spacing w:line="480" w:lineRule="auto"/>
              <w:jc w:val="right"/>
              <w:rPr>
                <w:rFonts w:ascii="Courier New" w:hAnsi="Courier New" w:cs="Courier New"/>
                <w:bCs/>
              </w:rPr>
            </w:pPr>
            <w:r>
              <w:rPr>
                <w:rFonts w:ascii="Courier New" w:hAnsi="Courier New" w:cs="Courier New"/>
                <w:bCs/>
              </w:rPr>
              <w:t>$2,</w:t>
            </w:r>
            <w:r w:rsidR="00627124">
              <w:rPr>
                <w:rFonts w:ascii="Courier New" w:hAnsi="Courier New" w:cs="Courier New"/>
                <w:bCs/>
              </w:rPr>
              <w:t>447</w:t>
            </w:r>
            <w:r w:rsidR="00EB77BE">
              <w:rPr>
                <w:rFonts w:ascii="Courier New" w:hAnsi="Courier New" w:cs="Courier New"/>
                <w:bCs/>
              </w:rPr>
              <w:t>.</w:t>
            </w:r>
            <w:r w:rsidR="00627124">
              <w:rPr>
                <w:rFonts w:ascii="Courier New" w:hAnsi="Courier New" w:cs="Courier New"/>
                <w:bCs/>
              </w:rPr>
              <w:t>83</w:t>
            </w:r>
          </w:p>
        </w:tc>
      </w:tr>
    </w:tbl>
    <w:p w:rsidR="00C2124C" w:rsidRPr="00E351A4"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rPr>
        <w:tab/>
      </w:r>
      <w:r w:rsidRPr="00E351A4">
        <w:rPr>
          <w:rFonts w:ascii="Courier New" w:hAnsi="Courier New" w:cs="Courier New"/>
        </w:rPr>
        <w:tab/>
        <w:t xml:space="preserve"> </w:t>
      </w:r>
    </w:p>
    <w:p w:rsidR="00C2124C" w:rsidRPr="00E351A4" w:rsidRDefault="00C2124C" w:rsidP="007D19FA">
      <w:pPr>
        <w:widowControl/>
        <w:tabs>
          <w:tab w:val="left" w:pos="0"/>
        </w:tabs>
        <w:rPr>
          <w:rFonts w:ascii="Courier New" w:hAnsi="Courier New" w:cs="Courier New"/>
        </w:rPr>
      </w:pPr>
    </w:p>
    <w:p w:rsidR="0047500B" w:rsidRDefault="0047500B"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b/>
          <w:bCs/>
        </w:rPr>
      </w:pPr>
    </w:p>
    <w:p w:rsidR="00662F81" w:rsidRPr="00E351A4" w:rsidRDefault="00662F81"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b/>
          <w:bCs/>
        </w:rPr>
        <w:t>A.13.</w:t>
      </w:r>
      <w:r w:rsidRPr="00E351A4">
        <w:rPr>
          <w:rFonts w:ascii="Courier New" w:hAnsi="Courier New" w:cs="Courier New"/>
          <w:b/>
          <w:bCs/>
          <w:u w:val="single"/>
        </w:rPr>
        <w:t xml:space="preserve">Estimates of Other Total Annual Cost Burden to Respondents </w:t>
      </w:r>
      <w:r w:rsidR="00656657">
        <w:rPr>
          <w:rFonts w:ascii="Courier New" w:hAnsi="Courier New" w:cs="Courier New"/>
          <w:b/>
          <w:bCs/>
          <w:u w:val="single"/>
        </w:rPr>
        <w:t>or</w:t>
      </w:r>
      <w:r w:rsidRPr="00E351A4">
        <w:rPr>
          <w:rFonts w:ascii="Courier New" w:hAnsi="Courier New" w:cs="Courier New"/>
          <w:b/>
          <w:bCs/>
          <w:u w:val="single"/>
        </w:rPr>
        <w:t xml:space="preserve"> Record</w:t>
      </w:r>
      <w:r w:rsidR="009E20C3" w:rsidRPr="00E351A4">
        <w:rPr>
          <w:rFonts w:ascii="Courier New" w:hAnsi="Courier New" w:cs="Courier New"/>
          <w:b/>
          <w:bCs/>
          <w:u w:val="single"/>
        </w:rPr>
        <w:t xml:space="preserve"> K</w:t>
      </w:r>
      <w:r w:rsidRPr="00E351A4">
        <w:rPr>
          <w:rFonts w:ascii="Courier New" w:hAnsi="Courier New" w:cs="Courier New"/>
          <w:b/>
          <w:bCs/>
          <w:u w:val="single"/>
        </w:rPr>
        <w:t>eepers</w:t>
      </w:r>
    </w:p>
    <w:p w:rsidR="0047500B" w:rsidRDefault="0047500B"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rsidR="00662F81" w:rsidRPr="00E351A4" w:rsidRDefault="007504FE"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Pr>
          <w:rFonts w:ascii="Courier New" w:hAnsi="Courier New" w:cs="Courier New"/>
        </w:rPr>
        <w:t>There are no other costs to respondents or record keepers</w:t>
      </w:r>
      <w:r w:rsidR="004B468F">
        <w:rPr>
          <w:rFonts w:ascii="Courier New" w:hAnsi="Courier New" w:cs="Courier New"/>
        </w:rPr>
        <w:t>.</w:t>
      </w:r>
    </w:p>
    <w:p w:rsidR="00662F81" w:rsidRPr="00E351A4" w:rsidRDefault="00662F81"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rsidR="0047500B" w:rsidRDefault="0047500B" w:rsidP="00161E86">
      <w:pPr>
        <w:widowControl/>
        <w:tabs>
          <w:tab w:val="left" w:pos="0"/>
        </w:tabs>
        <w:rPr>
          <w:rFonts w:ascii="Courier New" w:hAnsi="Courier New" w:cs="Courier New"/>
          <w:b/>
          <w:bCs/>
        </w:rPr>
      </w:pPr>
    </w:p>
    <w:p w:rsidR="006C7D07" w:rsidRPr="00E351A4" w:rsidRDefault="006C7D07" w:rsidP="006C7D07">
      <w:pPr>
        <w:widowControl/>
        <w:tabs>
          <w:tab w:val="left" w:pos="0"/>
        </w:tabs>
        <w:rPr>
          <w:rFonts w:ascii="Courier New" w:hAnsi="Courier New" w:cs="Courier New"/>
        </w:rPr>
      </w:pPr>
      <w:r w:rsidRPr="00FD6402">
        <w:rPr>
          <w:rFonts w:ascii="Courier New" w:hAnsi="Courier New" w:cs="Courier New"/>
          <w:b/>
          <w:bCs/>
        </w:rPr>
        <w:t>A.14</w:t>
      </w:r>
      <w:r w:rsidRPr="00FD6402">
        <w:rPr>
          <w:rFonts w:ascii="Courier New" w:hAnsi="Courier New" w:cs="Courier New"/>
        </w:rPr>
        <w:t>.</w:t>
      </w:r>
      <w:r w:rsidRPr="00FD6402">
        <w:rPr>
          <w:rFonts w:ascii="Courier New" w:hAnsi="Courier New" w:cs="Courier New"/>
          <w:b/>
          <w:bCs/>
          <w:u w:val="single"/>
        </w:rPr>
        <w:t>Annualized Costs to the Government</w:t>
      </w:r>
      <w:r w:rsidRPr="00E351A4">
        <w:rPr>
          <w:rFonts w:ascii="Courier New" w:hAnsi="Courier New" w:cs="Courier New"/>
          <w:b/>
          <w:bCs/>
          <w:u w:val="single"/>
        </w:rPr>
        <w:t xml:space="preserve">   </w:t>
      </w:r>
    </w:p>
    <w:p w:rsidR="006C7D07" w:rsidRPr="00E351A4" w:rsidRDefault="006C7D07" w:rsidP="006C7D0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p>
    <w:p w:rsidR="006C7D07" w:rsidRDefault="00EC0837" w:rsidP="006C7D07">
      <w:pPr>
        <w:widowControl/>
        <w:tabs>
          <w:tab w:val="left" w:pos="4320"/>
          <w:tab w:val="left" w:pos="6120"/>
          <w:tab w:val="right" w:pos="8280"/>
        </w:tabs>
        <w:rPr>
          <w:rFonts w:ascii="Courier New" w:hAnsi="Courier New" w:cs="Courier New"/>
        </w:rPr>
      </w:pPr>
      <w:r>
        <w:rPr>
          <w:rFonts w:ascii="Courier New" w:hAnsi="Courier New" w:cs="Courier New"/>
        </w:rPr>
        <w:t xml:space="preserve">The annualized cost to the government is $545,750.  </w:t>
      </w:r>
      <w:r w:rsidR="006C7D07" w:rsidRPr="004D4E65">
        <w:rPr>
          <w:rFonts w:ascii="Courier New" w:hAnsi="Courier New" w:cs="Courier New"/>
        </w:rPr>
        <w:t>Th</w:t>
      </w:r>
      <w:r w:rsidR="006C7D07">
        <w:rPr>
          <w:rFonts w:ascii="Courier New" w:hAnsi="Courier New" w:cs="Courier New"/>
        </w:rPr>
        <w:t xml:space="preserve">is activity will involve participation of </w:t>
      </w:r>
      <w:r w:rsidR="006C7D07" w:rsidRPr="004D4E65">
        <w:rPr>
          <w:rFonts w:ascii="Courier New" w:hAnsi="Courier New" w:cs="Courier New"/>
        </w:rPr>
        <w:t xml:space="preserve">CDC </w:t>
      </w:r>
      <w:r w:rsidR="006C7D07">
        <w:rPr>
          <w:rFonts w:ascii="Courier New" w:hAnsi="Courier New" w:cs="Courier New"/>
        </w:rPr>
        <w:t>P</w:t>
      </w:r>
      <w:r w:rsidR="006C7D07" w:rsidRPr="004D4E65">
        <w:rPr>
          <w:rFonts w:ascii="Courier New" w:hAnsi="Courier New" w:cs="Courier New"/>
        </w:rPr>
        <w:t xml:space="preserve">roject </w:t>
      </w:r>
      <w:r w:rsidR="006C7D07">
        <w:rPr>
          <w:rFonts w:ascii="Courier New" w:hAnsi="Courier New" w:cs="Courier New"/>
        </w:rPr>
        <w:t>O</w:t>
      </w:r>
      <w:r w:rsidR="006C7D07" w:rsidRPr="004D4E65">
        <w:rPr>
          <w:rFonts w:ascii="Courier New" w:hAnsi="Courier New" w:cs="Courier New"/>
        </w:rPr>
        <w:t xml:space="preserve">fficer who </w:t>
      </w:r>
      <w:r w:rsidR="006C7D07">
        <w:rPr>
          <w:rFonts w:ascii="Courier New" w:hAnsi="Courier New" w:cs="Courier New"/>
        </w:rPr>
        <w:t>will</w:t>
      </w:r>
      <w:r w:rsidR="006C7D07" w:rsidRPr="004D4E65">
        <w:rPr>
          <w:rFonts w:ascii="Courier New" w:hAnsi="Courier New" w:cs="Courier New"/>
        </w:rPr>
        <w:t xml:space="preserve"> assist with project design</w:t>
      </w:r>
      <w:r w:rsidR="006C7D07" w:rsidRPr="00E351A4">
        <w:rPr>
          <w:rFonts w:ascii="Courier New" w:hAnsi="Courier New" w:cs="Courier New"/>
        </w:rPr>
        <w:t xml:space="preserve">, obtaining IRB </w:t>
      </w:r>
      <w:r w:rsidR="006C7D07">
        <w:rPr>
          <w:rFonts w:ascii="Courier New" w:hAnsi="Courier New" w:cs="Courier New"/>
        </w:rPr>
        <w:t xml:space="preserve">and OMB </w:t>
      </w:r>
      <w:r w:rsidR="006C7D07" w:rsidRPr="00E351A4">
        <w:rPr>
          <w:rFonts w:ascii="Courier New" w:hAnsi="Courier New" w:cs="Courier New"/>
        </w:rPr>
        <w:t xml:space="preserve">approvals, </w:t>
      </w:r>
      <w:r w:rsidR="006C7D07">
        <w:rPr>
          <w:rFonts w:ascii="Courier New" w:hAnsi="Courier New" w:cs="Courier New"/>
        </w:rPr>
        <w:t xml:space="preserve">and </w:t>
      </w:r>
      <w:r w:rsidR="006C7D07" w:rsidRPr="00E351A4">
        <w:rPr>
          <w:rFonts w:ascii="Courier New" w:hAnsi="Courier New" w:cs="Courier New"/>
        </w:rPr>
        <w:t>providing project oversight</w:t>
      </w:r>
      <w:r w:rsidR="006C7D07">
        <w:rPr>
          <w:rFonts w:ascii="Courier New" w:hAnsi="Courier New" w:cs="Courier New"/>
        </w:rPr>
        <w:t xml:space="preserve">.  A </w:t>
      </w:r>
      <w:r w:rsidR="006C7D07" w:rsidRPr="004D4E65">
        <w:rPr>
          <w:rFonts w:ascii="Courier New" w:hAnsi="Courier New" w:cs="Courier New"/>
        </w:rPr>
        <w:t xml:space="preserve">CDC </w:t>
      </w:r>
      <w:r w:rsidR="006C7D07">
        <w:rPr>
          <w:rFonts w:ascii="Courier New" w:hAnsi="Courier New" w:cs="Courier New"/>
        </w:rPr>
        <w:t>Co-P</w:t>
      </w:r>
      <w:r w:rsidR="006C7D07" w:rsidRPr="004D4E65">
        <w:rPr>
          <w:rFonts w:ascii="Courier New" w:hAnsi="Courier New" w:cs="Courier New"/>
        </w:rPr>
        <w:t xml:space="preserve">roject </w:t>
      </w:r>
      <w:r w:rsidR="006C7D07">
        <w:rPr>
          <w:rFonts w:ascii="Courier New" w:hAnsi="Courier New" w:cs="Courier New"/>
        </w:rPr>
        <w:t>O</w:t>
      </w:r>
      <w:r w:rsidR="006C7D07" w:rsidRPr="004D4E65">
        <w:rPr>
          <w:rFonts w:ascii="Courier New" w:hAnsi="Courier New" w:cs="Courier New"/>
        </w:rPr>
        <w:t xml:space="preserve">fficer who </w:t>
      </w:r>
      <w:r w:rsidR="006C7D07">
        <w:rPr>
          <w:rFonts w:ascii="Courier New" w:hAnsi="Courier New" w:cs="Courier New"/>
        </w:rPr>
        <w:t>will</w:t>
      </w:r>
      <w:r w:rsidR="006C7D07" w:rsidRPr="004D4E65">
        <w:rPr>
          <w:rFonts w:ascii="Courier New" w:hAnsi="Courier New" w:cs="Courier New"/>
        </w:rPr>
        <w:t xml:space="preserve"> assist with project design</w:t>
      </w:r>
      <w:r w:rsidR="006C7D07">
        <w:rPr>
          <w:rFonts w:ascii="Courier New" w:hAnsi="Courier New" w:cs="Courier New"/>
        </w:rPr>
        <w:t xml:space="preserve"> and obtaining required </w:t>
      </w:r>
      <w:r w:rsidR="007464B4">
        <w:rPr>
          <w:rFonts w:ascii="Courier New" w:hAnsi="Courier New" w:cs="Courier New"/>
        </w:rPr>
        <w:t xml:space="preserve">certification and accreditation (C&amp;A) </w:t>
      </w:r>
      <w:r w:rsidR="006C7D07">
        <w:rPr>
          <w:rFonts w:ascii="Courier New" w:hAnsi="Courier New" w:cs="Courier New"/>
        </w:rPr>
        <w:t xml:space="preserve">approvals. A CDC Project Manager </w:t>
      </w:r>
      <w:r w:rsidR="006C7D07" w:rsidRPr="004D4E65">
        <w:rPr>
          <w:rFonts w:ascii="Courier New" w:hAnsi="Courier New" w:cs="Courier New"/>
        </w:rPr>
        <w:t xml:space="preserve">who </w:t>
      </w:r>
      <w:r w:rsidR="006C7D07">
        <w:rPr>
          <w:rFonts w:ascii="Courier New" w:hAnsi="Courier New" w:cs="Courier New"/>
        </w:rPr>
        <w:t>will</w:t>
      </w:r>
      <w:r w:rsidR="006C7D07" w:rsidRPr="004D4E65">
        <w:rPr>
          <w:rFonts w:ascii="Courier New" w:hAnsi="Courier New" w:cs="Courier New"/>
        </w:rPr>
        <w:t xml:space="preserve"> assist with project </w:t>
      </w:r>
      <w:r w:rsidR="006C7D07">
        <w:rPr>
          <w:rFonts w:ascii="Courier New" w:hAnsi="Courier New" w:cs="Courier New"/>
        </w:rPr>
        <w:t>coordination</w:t>
      </w:r>
      <w:r w:rsidR="006C7D07" w:rsidRPr="00E351A4">
        <w:rPr>
          <w:rFonts w:ascii="Courier New" w:hAnsi="Courier New" w:cs="Courier New"/>
        </w:rPr>
        <w:t xml:space="preserve">, obtaining IRB </w:t>
      </w:r>
      <w:r w:rsidR="006C7D07">
        <w:rPr>
          <w:rFonts w:ascii="Courier New" w:hAnsi="Courier New" w:cs="Courier New"/>
        </w:rPr>
        <w:t xml:space="preserve">and OMB </w:t>
      </w:r>
      <w:r w:rsidR="006C7D07" w:rsidRPr="00E351A4">
        <w:rPr>
          <w:rFonts w:ascii="Courier New" w:hAnsi="Courier New" w:cs="Courier New"/>
        </w:rPr>
        <w:t>approvals</w:t>
      </w:r>
      <w:r w:rsidR="006C7D07">
        <w:rPr>
          <w:rFonts w:ascii="Courier New" w:hAnsi="Courier New" w:cs="Courier New"/>
        </w:rPr>
        <w:t>. CDC consultants who assist with study design, sample size determinations, ethical considerations, and analytical plan design issues on an as-needed basis. Travel expenses include six site visits.</w:t>
      </w:r>
    </w:p>
    <w:p w:rsidR="006C7D07" w:rsidRDefault="006C7D07" w:rsidP="006C7D07">
      <w:pPr>
        <w:widowControl/>
        <w:tabs>
          <w:tab w:val="left" w:pos="4320"/>
          <w:tab w:val="left" w:pos="6120"/>
          <w:tab w:val="right" w:pos="8280"/>
        </w:tabs>
        <w:rPr>
          <w:rFonts w:ascii="Courier New" w:hAnsi="Courier New" w:cs="Courier New"/>
        </w:rPr>
      </w:pPr>
    </w:p>
    <w:p w:rsidR="006C7D07" w:rsidRDefault="006C7D07" w:rsidP="006C7D07">
      <w:pPr>
        <w:widowControl/>
        <w:tabs>
          <w:tab w:val="left" w:pos="4320"/>
          <w:tab w:val="left" w:pos="6120"/>
          <w:tab w:val="right" w:pos="8280"/>
        </w:tabs>
        <w:rPr>
          <w:rFonts w:ascii="Courier New" w:hAnsi="Courier New" w:cs="Courier New"/>
          <w:i/>
        </w:rPr>
      </w:pPr>
    </w:p>
    <w:p w:rsidR="006C7D07" w:rsidRPr="00681C8F" w:rsidRDefault="006C7D07" w:rsidP="006C7D07">
      <w:pPr>
        <w:widowControl/>
        <w:tabs>
          <w:tab w:val="left" w:pos="4320"/>
          <w:tab w:val="left" w:pos="6120"/>
          <w:tab w:val="right" w:pos="8280"/>
        </w:tabs>
        <w:rPr>
          <w:rFonts w:ascii="Courier New" w:hAnsi="Courier New" w:cs="Courier New"/>
          <w: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7"/>
        <w:gridCol w:w="5903"/>
        <w:gridCol w:w="1908"/>
      </w:tblGrid>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000000"/>
              </w:rPr>
            </w:pPr>
            <w:r w:rsidRPr="00E351A4">
              <w:rPr>
                <w:rFonts w:ascii="Courier New" w:hAnsi="Courier New" w:cs="Courier New"/>
                <w:b/>
                <w:bCs/>
                <w:color w:val="000000"/>
              </w:rPr>
              <w:t>Expense Type</w:t>
            </w:r>
          </w:p>
        </w:tc>
        <w:tc>
          <w:tcPr>
            <w:tcW w:w="5903"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highlight w:val="yellow"/>
              </w:rPr>
            </w:pPr>
            <w:r w:rsidRPr="00E351A4">
              <w:rPr>
                <w:rFonts w:ascii="Courier New" w:hAnsi="Courier New" w:cs="Courier New"/>
                <w:b/>
                <w:bCs/>
                <w:color w:val="000000"/>
              </w:rPr>
              <w:t>Expense Explanation</w:t>
            </w:r>
          </w:p>
        </w:tc>
        <w:tc>
          <w:tcPr>
            <w:tcW w:w="1908" w:type="dxa"/>
          </w:tcPr>
          <w:p w:rsidR="006C7D07" w:rsidRPr="00E351A4" w:rsidRDefault="006C7D07" w:rsidP="006C7D07">
            <w:pPr>
              <w:spacing w:line="50" w:lineRule="exact"/>
              <w:rPr>
                <w:rFonts w:ascii="Courier New" w:hAnsi="Courier New" w:cs="Courier New"/>
                <w:b/>
                <w:color w:val="000000"/>
              </w:rPr>
            </w:pPr>
          </w:p>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E351A4">
              <w:rPr>
                <w:rFonts w:ascii="Courier New" w:hAnsi="Courier New" w:cs="Courier New"/>
                <w:b/>
                <w:bCs/>
                <w:color w:val="000000"/>
              </w:rPr>
              <w:t>Annual Costs (dollars)</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E351A4">
              <w:rPr>
                <w:rFonts w:ascii="Courier New" w:hAnsi="Courier New" w:cs="Courier New"/>
                <w:color w:val="000000"/>
              </w:rPr>
              <w:t>Direct Costs to the Federal Government</w:t>
            </w:r>
          </w:p>
        </w:tc>
        <w:tc>
          <w:tcPr>
            <w:tcW w:w="5903" w:type="dxa"/>
            <w:vAlign w:val="center"/>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E351A4">
              <w:rPr>
                <w:rFonts w:ascii="Courier New" w:hAnsi="Courier New" w:cs="Courier New"/>
                <w:color w:val="000000"/>
              </w:rPr>
              <w:t>CDC Project Officer (</w:t>
            </w:r>
            <w:r>
              <w:rPr>
                <w:rFonts w:ascii="Courier New" w:hAnsi="Courier New" w:cs="Courier New"/>
                <w:color w:val="000000"/>
              </w:rPr>
              <w:t>Commissioned Corps</w:t>
            </w:r>
            <w:r w:rsidRPr="00E351A4">
              <w:rPr>
                <w:rFonts w:ascii="Courier New" w:hAnsi="Courier New" w:cs="Courier New"/>
                <w:color w:val="000000"/>
              </w:rPr>
              <w:t>,</w:t>
            </w:r>
            <w:r>
              <w:rPr>
                <w:rFonts w:ascii="Courier New" w:hAnsi="Courier New" w:cs="Courier New"/>
                <w:color w:val="000000"/>
              </w:rPr>
              <w:t xml:space="preserve"> 0-5, 0.50 FTE</w:t>
            </w:r>
            <w:r w:rsidRPr="00E351A4">
              <w:rPr>
                <w:rFonts w:ascii="Courier New" w:hAnsi="Courier New" w:cs="Courier New"/>
                <w:color w:val="000000"/>
              </w:rPr>
              <w:t>)</w:t>
            </w:r>
          </w:p>
        </w:tc>
        <w:tc>
          <w:tcPr>
            <w:tcW w:w="1908" w:type="dxa"/>
            <w:vAlign w:val="center"/>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E351A4">
              <w:rPr>
                <w:rFonts w:ascii="Courier New" w:hAnsi="Courier New" w:cs="Courier New"/>
                <w:color w:val="000000"/>
              </w:rPr>
              <w:t>$</w:t>
            </w:r>
            <w:r>
              <w:rPr>
                <w:rFonts w:ascii="Courier New" w:hAnsi="Courier New" w:cs="Courier New"/>
                <w:color w:val="000000"/>
              </w:rPr>
              <w:t>51,000</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03" w:type="dxa"/>
            <w:vAlign w:val="center"/>
          </w:tcPr>
          <w:p w:rsidR="006C7D07" w:rsidRPr="0040005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400050">
              <w:rPr>
                <w:rFonts w:ascii="Courier New" w:hAnsi="Courier New" w:cs="Courier New"/>
              </w:rPr>
              <w:t>CDC Co-Project Officer (Visiting Scientist, GS-13, 0.75 FTE)</w:t>
            </w:r>
          </w:p>
        </w:tc>
        <w:tc>
          <w:tcPr>
            <w:tcW w:w="1908" w:type="dxa"/>
            <w:vAlign w:val="center"/>
          </w:tcPr>
          <w:p w:rsidR="006C7D07" w:rsidRPr="00BC09BF"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Pr>
                <w:rFonts w:ascii="Courier New" w:hAnsi="Courier New" w:cs="Courier New"/>
              </w:rPr>
              <w:t>$</w:t>
            </w:r>
            <w:r w:rsidR="00400050">
              <w:rPr>
                <w:rFonts w:ascii="Courier New" w:hAnsi="Courier New" w:cs="Courier New"/>
              </w:rPr>
              <w:t>64,125</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03" w:type="dxa"/>
            <w:vAlign w:val="center"/>
          </w:tcPr>
          <w:p w:rsidR="006C7D07" w:rsidRPr="0040005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400050">
              <w:rPr>
                <w:rFonts w:ascii="Courier New" w:hAnsi="Courier New" w:cs="Courier New"/>
              </w:rPr>
              <w:t xml:space="preserve">CDC Project Manager (GS-12, 0.25 FTE) </w:t>
            </w:r>
          </w:p>
        </w:tc>
        <w:tc>
          <w:tcPr>
            <w:tcW w:w="1908" w:type="dxa"/>
            <w:vAlign w:val="center"/>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BC09BF">
              <w:rPr>
                <w:rFonts w:ascii="Courier New" w:hAnsi="Courier New" w:cs="Courier New"/>
              </w:rPr>
              <w:t>$</w:t>
            </w:r>
            <w:r w:rsidR="00400050">
              <w:rPr>
                <w:rFonts w:ascii="Courier New" w:hAnsi="Courier New" w:cs="Courier New"/>
              </w:rPr>
              <w:t>17,975</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03" w:type="dxa"/>
            <w:vAlign w:val="center"/>
          </w:tcPr>
          <w:p w:rsidR="006C7D07" w:rsidRPr="0040005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400050">
              <w:rPr>
                <w:rFonts w:ascii="Courier New" w:hAnsi="Courier New" w:cs="Courier New"/>
                <w:color w:val="000000"/>
              </w:rPr>
              <w:t>CDC Project Consultants (GS-13, 0.20 FTE)</w:t>
            </w:r>
          </w:p>
        </w:tc>
        <w:tc>
          <w:tcPr>
            <w:tcW w:w="1908" w:type="dxa"/>
            <w:vAlign w:val="center"/>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w:t>
            </w:r>
            <w:r w:rsidR="00400050">
              <w:rPr>
                <w:rFonts w:ascii="Courier New" w:hAnsi="Courier New" w:cs="Courier New"/>
                <w:color w:val="000000"/>
              </w:rPr>
              <w:t>17,100</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03" w:type="dxa"/>
            <w:vAlign w:val="center"/>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 xml:space="preserve">CDC Site Visit </w:t>
            </w:r>
            <w:r w:rsidRPr="00E351A4">
              <w:rPr>
                <w:rFonts w:ascii="Courier New" w:hAnsi="Courier New" w:cs="Courier New"/>
                <w:color w:val="000000"/>
              </w:rPr>
              <w:t>Travel</w:t>
            </w:r>
            <w:r>
              <w:rPr>
                <w:rFonts w:ascii="Courier New" w:hAnsi="Courier New" w:cs="Courier New"/>
                <w:color w:val="000000"/>
              </w:rPr>
              <w:t xml:space="preserve"> (6</w:t>
            </w:r>
            <w:r w:rsidRPr="00E351A4">
              <w:rPr>
                <w:rFonts w:ascii="Courier New" w:hAnsi="Courier New" w:cs="Courier New"/>
                <w:color w:val="000000"/>
              </w:rPr>
              <w:t xml:space="preserve"> trips)</w:t>
            </w:r>
          </w:p>
        </w:tc>
        <w:tc>
          <w:tcPr>
            <w:tcW w:w="1908" w:type="dxa"/>
            <w:vAlign w:val="center"/>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E351A4">
              <w:rPr>
                <w:rFonts w:ascii="Courier New" w:hAnsi="Courier New" w:cs="Courier New"/>
                <w:color w:val="000000"/>
              </w:rPr>
              <w:t>$</w:t>
            </w:r>
            <w:r>
              <w:rPr>
                <w:rFonts w:ascii="Courier New" w:hAnsi="Courier New" w:cs="Courier New"/>
                <w:color w:val="000000"/>
              </w:rPr>
              <w:t>7</w:t>
            </w:r>
            <w:r w:rsidRPr="00E351A4">
              <w:rPr>
                <w:rFonts w:ascii="Courier New" w:hAnsi="Courier New" w:cs="Courier New"/>
                <w:color w:val="000000"/>
              </w:rPr>
              <w:t>,000</w:t>
            </w:r>
          </w:p>
        </w:tc>
      </w:tr>
      <w:tr w:rsidR="006C7D07" w:rsidRPr="00E351A4" w:rsidTr="006C7D07">
        <w:tc>
          <w:tcPr>
            <w:tcW w:w="1657" w:type="dxa"/>
          </w:tcPr>
          <w:p w:rsidR="006C7D07"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03" w:type="dxa"/>
            <w:vAlign w:val="center"/>
          </w:tcPr>
          <w:p w:rsidR="006C7D07" w:rsidRPr="00D13AF5"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r w:rsidRPr="00D13AF5">
              <w:rPr>
                <w:rFonts w:ascii="Courier New" w:hAnsi="Courier New" w:cs="Courier New"/>
                <w:b/>
                <w:color w:val="000000"/>
              </w:rPr>
              <w:t>Subtotal, direct costs to the government</w:t>
            </w:r>
          </w:p>
        </w:tc>
        <w:tc>
          <w:tcPr>
            <w:tcW w:w="1908" w:type="dxa"/>
            <w:vAlign w:val="center"/>
          </w:tcPr>
          <w:p w:rsidR="006C7D07" w:rsidRPr="00D13AF5" w:rsidRDefault="00400050"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400050">
              <w:rPr>
                <w:rFonts w:ascii="Courier New" w:hAnsi="Courier New" w:cs="Courier New"/>
                <w:b/>
                <w:color w:val="000000"/>
              </w:rPr>
              <w:t>$157,200</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Contract Costs</w:t>
            </w:r>
            <w:r w:rsidRPr="00E351A4">
              <w:rPr>
                <w:rFonts w:ascii="Courier New" w:hAnsi="Courier New" w:cs="Courier New"/>
                <w:color w:val="000000"/>
              </w:rPr>
              <w:t xml:space="preserve"> </w:t>
            </w:r>
          </w:p>
        </w:tc>
        <w:tc>
          <w:tcPr>
            <w:tcW w:w="5903" w:type="dxa"/>
          </w:tcPr>
          <w:p w:rsidR="006C7D07" w:rsidRPr="005B279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Contract</w:t>
            </w:r>
            <w:r w:rsidRPr="005B2790">
              <w:rPr>
                <w:rFonts w:ascii="Courier New" w:hAnsi="Courier New" w:cs="Courier New"/>
                <w:color w:val="000000"/>
              </w:rPr>
              <w:t xml:space="preserve">  to the </w:t>
            </w:r>
            <w:r>
              <w:rPr>
                <w:rFonts w:ascii="Courier New" w:hAnsi="Courier New" w:cs="Courier New"/>
                <w:color w:val="000000"/>
              </w:rPr>
              <w:t>Manila Consulting Group, Inc.</w:t>
            </w:r>
            <w:r w:rsidRPr="005B2790">
              <w:rPr>
                <w:rFonts w:ascii="Courier New" w:hAnsi="Courier New" w:cs="Courier New"/>
                <w:color w:val="000000"/>
              </w:rPr>
              <w:t xml:space="preserve"> </w:t>
            </w:r>
          </w:p>
        </w:tc>
        <w:tc>
          <w:tcPr>
            <w:tcW w:w="1908" w:type="dxa"/>
          </w:tcPr>
          <w:p w:rsidR="006C7D07" w:rsidRPr="005B279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5B2790">
              <w:rPr>
                <w:rFonts w:ascii="Courier New" w:hAnsi="Courier New" w:cs="Courier New"/>
                <w:color w:val="000000"/>
              </w:rPr>
              <w:t>$</w:t>
            </w:r>
            <w:r>
              <w:rPr>
                <w:rFonts w:ascii="Courier New" w:hAnsi="Courier New" w:cs="Courier New"/>
                <w:color w:val="000000"/>
              </w:rPr>
              <w:t>388,550</w:t>
            </w:r>
          </w:p>
        </w:tc>
      </w:tr>
      <w:tr w:rsidR="006C7D07" w:rsidRPr="00E351A4" w:rsidTr="006C7D07">
        <w:tc>
          <w:tcPr>
            <w:tcW w:w="1657" w:type="dxa"/>
          </w:tcPr>
          <w:p w:rsidR="006C7D07" w:rsidRPr="00E351A4"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903" w:type="dxa"/>
          </w:tcPr>
          <w:p w:rsidR="006C7D07" w:rsidRPr="005B279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1908" w:type="dxa"/>
          </w:tcPr>
          <w:p w:rsidR="006C7D07" w:rsidRPr="005B2790"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p>
        </w:tc>
      </w:tr>
      <w:tr w:rsidR="006C7D07" w:rsidRPr="00E351A4" w:rsidTr="006C7D07">
        <w:tc>
          <w:tcPr>
            <w:tcW w:w="1657" w:type="dxa"/>
          </w:tcPr>
          <w:p w:rsidR="006C7D07" w:rsidRPr="007D7EC3"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p>
        </w:tc>
        <w:tc>
          <w:tcPr>
            <w:tcW w:w="5903" w:type="dxa"/>
            <w:vAlign w:val="center"/>
          </w:tcPr>
          <w:p w:rsidR="006C7D07" w:rsidRPr="00D13AF5"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r w:rsidRPr="00D13AF5">
              <w:rPr>
                <w:rFonts w:ascii="Courier New" w:hAnsi="Courier New" w:cs="Courier New"/>
                <w:b/>
                <w:color w:val="000000"/>
              </w:rPr>
              <w:t>Subtotal, contract costs</w:t>
            </w:r>
          </w:p>
        </w:tc>
        <w:tc>
          <w:tcPr>
            <w:tcW w:w="1908" w:type="dxa"/>
            <w:vAlign w:val="center"/>
          </w:tcPr>
          <w:p w:rsidR="006C7D07" w:rsidRPr="00D13AF5" w:rsidRDefault="00400050"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400050">
              <w:rPr>
                <w:rFonts w:ascii="Courier New" w:hAnsi="Courier New" w:cs="Courier New"/>
                <w:b/>
                <w:color w:val="000000"/>
              </w:rPr>
              <w:t>$388,550</w:t>
            </w:r>
          </w:p>
        </w:tc>
      </w:tr>
      <w:tr w:rsidR="006C7D07" w:rsidRPr="007D7EC3" w:rsidTr="006C7D07">
        <w:tc>
          <w:tcPr>
            <w:tcW w:w="1657" w:type="dxa"/>
          </w:tcPr>
          <w:p w:rsidR="006C7D07" w:rsidRPr="007D7EC3"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p>
        </w:tc>
        <w:tc>
          <w:tcPr>
            <w:tcW w:w="5903" w:type="dxa"/>
          </w:tcPr>
          <w:p w:rsidR="006C7D07" w:rsidRPr="00D13AF5" w:rsidRDefault="006C7D07" w:rsidP="006C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r w:rsidRPr="00D13AF5">
              <w:rPr>
                <w:rFonts w:ascii="Courier New" w:hAnsi="Courier New" w:cs="Courier New"/>
                <w:b/>
                <w:color w:val="000000"/>
              </w:rPr>
              <w:t xml:space="preserve">TOTAL COST TO THE GOVERNMENT </w:t>
            </w:r>
          </w:p>
        </w:tc>
        <w:tc>
          <w:tcPr>
            <w:tcW w:w="1908" w:type="dxa"/>
          </w:tcPr>
          <w:p w:rsidR="006C7D07" w:rsidRPr="00D13AF5" w:rsidRDefault="00400050" w:rsidP="00400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400050">
              <w:rPr>
                <w:rFonts w:ascii="Courier New" w:hAnsi="Courier New" w:cs="Courier New"/>
                <w:b/>
                <w:color w:val="000000"/>
              </w:rPr>
              <w:t>$545,750</w:t>
            </w:r>
          </w:p>
        </w:tc>
      </w:tr>
    </w:tbl>
    <w:p w:rsidR="006C7D07" w:rsidRPr="00E351A4" w:rsidRDefault="006C7D07" w:rsidP="006C7D07">
      <w:pPr>
        <w:widowControl/>
        <w:tabs>
          <w:tab w:val="left" w:pos="4320"/>
          <w:tab w:val="left" w:pos="6120"/>
          <w:tab w:val="right" w:pos="8280"/>
        </w:tabs>
        <w:rPr>
          <w:rFonts w:ascii="Courier New" w:hAnsi="Courier New" w:cs="Courier New"/>
        </w:rPr>
      </w:pPr>
      <w:r w:rsidRPr="00E351A4">
        <w:rPr>
          <w:rFonts w:ascii="Courier New" w:hAnsi="Courier New" w:cs="Courier New"/>
        </w:rPr>
        <w:t xml:space="preserve"> </w:t>
      </w:r>
    </w:p>
    <w:p w:rsidR="00662F81" w:rsidRPr="00E351A4" w:rsidRDefault="00662F81" w:rsidP="00662F81">
      <w:pPr>
        <w:widowControl/>
        <w:tabs>
          <w:tab w:val="left" w:pos="4320"/>
          <w:tab w:val="left" w:pos="6120"/>
          <w:tab w:val="right" w:pos="8280"/>
        </w:tabs>
        <w:rPr>
          <w:rFonts w:ascii="Courier New" w:hAnsi="Courier New" w:cs="Courier New"/>
          <w:color w:val="FF0000"/>
        </w:rPr>
      </w:pPr>
    </w:p>
    <w:p w:rsidR="0047500B" w:rsidRDefault="0047500B" w:rsidP="00662F81">
      <w:pPr>
        <w:widowControl/>
        <w:tabs>
          <w:tab w:val="left" w:pos="0"/>
        </w:tabs>
        <w:ind w:left="720" w:hanging="720"/>
        <w:rPr>
          <w:rFonts w:ascii="Courier New" w:hAnsi="Courier New" w:cs="Courier New"/>
          <w:b/>
          <w:bCs/>
          <w:color w:val="000000"/>
        </w:rPr>
      </w:pPr>
    </w:p>
    <w:p w:rsidR="00662F81" w:rsidRPr="00E351A4" w:rsidRDefault="00662F81" w:rsidP="00662F81">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A.15.</w:t>
      </w:r>
      <w:r w:rsidRPr="00E351A4">
        <w:rPr>
          <w:rFonts w:ascii="Courier New" w:hAnsi="Courier New" w:cs="Courier New"/>
          <w:b/>
          <w:bCs/>
          <w:color w:val="000000"/>
          <w:u w:val="single"/>
        </w:rPr>
        <w:t>Explanation for Program Changes or Adjustments</w:t>
      </w:r>
    </w:p>
    <w:p w:rsidR="0047500B" w:rsidRDefault="0047500B" w:rsidP="00662F81">
      <w:pPr>
        <w:widowControl/>
        <w:tabs>
          <w:tab w:val="left" w:pos="0"/>
        </w:tabs>
        <w:rPr>
          <w:rFonts w:ascii="Courier New" w:hAnsi="Courier New" w:cs="Courier New"/>
          <w:color w:val="000000"/>
        </w:rPr>
      </w:pPr>
    </w:p>
    <w:p w:rsidR="00662F81" w:rsidRPr="00E351A4" w:rsidRDefault="00662F81" w:rsidP="00662F81">
      <w:pPr>
        <w:widowControl/>
        <w:tabs>
          <w:tab w:val="left" w:pos="0"/>
        </w:tabs>
        <w:rPr>
          <w:rFonts w:ascii="Courier New" w:hAnsi="Courier New" w:cs="Courier New"/>
          <w:color w:val="000000"/>
        </w:rPr>
      </w:pPr>
      <w:r w:rsidRPr="00E351A4">
        <w:rPr>
          <w:rFonts w:ascii="Courier New" w:hAnsi="Courier New" w:cs="Courier New"/>
          <w:color w:val="000000"/>
        </w:rPr>
        <w:t xml:space="preserve">Not applicable – </w:t>
      </w:r>
      <w:r w:rsidR="00FD4751">
        <w:rPr>
          <w:rFonts w:ascii="Courier New" w:hAnsi="Courier New" w:cs="Courier New"/>
          <w:color w:val="000000"/>
        </w:rPr>
        <w:t>request is for a sub-collection under a generic approval</w:t>
      </w:r>
      <w:r w:rsidRPr="00E351A4">
        <w:rPr>
          <w:rFonts w:ascii="Courier New" w:hAnsi="Courier New" w:cs="Courier New"/>
          <w:color w:val="000000"/>
        </w:rPr>
        <w:t>.</w:t>
      </w:r>
    </w:p>
    <w:p w:rsidR="00662F81" w:rsidRPr="00E351A4" w:rsidRDefault="00662F81" w:rsidP="00662F81">
      <w:pPr>
        <w:widowControl/>
        <w:tabs>
          <w:tab w:val="left" w:pos="0"/>
        </w:tabs>
        <w:rPr>
          <w:rFonts w:ascii="Courier New" w:hAnsi="Courier New" w:cs="Courier New"/>
          <w:color w:val="000000"/>
        </w:rPr>
      </w:pPr>
    </w:p>
    <w:p w:rsidR="0047500B" w:rsidRDefault="0047500B" w:rsidP="00662F81">
      <w:pPr>
        <w:widowControl/>
        <w:tabs>
          <w:tab w:val="left" w:pos="0"/>
        </w:tabs>
        <w:ind w:left="720" w:hanging="720"/>
        <w:rPr>
          <w:rFonts w:ascii="Courier New" w:hAnsi="Courier New" w:cs="Courier New"/>
          <w:b/>
          <w:bCs/>
          <w:color w:val="000000"/>
        </w:rPr>
      </w:pPr>
    </w:p>
    <w:p w:rsidR="00662F81" w:rsidRPr="00E351A4" w:rsidRDefault="00662F81" w:rsidP="00662F81">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A.16.</w:t>
      </w:r>
      <w:r w:rsidRPr="00E351A4">
        <w:rPr>
          <w:rFonts w:ascii="Courier New" w:hAnsi="Courier New" w:cs="Courier New"/>
          <w:b/>
          <w:bCs/>
          <w:color w:val="000000"/>
          <w:u w:val="single"/>
        </w:rPr>
        <w:t>Plans for Tabulation and Publication and Project Time Schedule</w:t>
      </w:r>
    </w:p>
    <w:p w:rsidR="0047500B" w:rsidRDefault="0047500B" w:rsidP="00662F81">
      <w:pPr>
        <w:widowControl/>
        <w:tabs>
          <w:tab w:val="left" w:pos="0"/>
        </w:tabs>
        <w:rPr>
          <w:rFonts w:ascii="Courier New" w:hAnsi="Courier New" w:cs="Courier New"/>
          <w:color w:val="000000"/>
        </w:rPr>
      </w:pPr>
    </w:p>
    <w:p w:rsidR="00662F81" w:rsidRDefault="00322336" w:rsidP="00662F81">
      <w:pPr>
        <w:widowControl/>
        <w:tabs>
          <w:tab w:val="left" w:pos="0"/>
        </w:tabs>
        <w:rPr>
          <w:rFonts w:ascii="Courier New" w:hAnsi="Courier New" w:cs="Courier New"/>
          <w:color w:val="000000"/>
        </w:rPr>
      </w:pPr>
      <w:r>
        <w:rPr>
          <w:rFonts w:ascii="Courier New" w:hAnsi="Courier New" w:cs="Courier New"/>
          <w:color w:val="000000"/>
        </w:rPr>
        <w:t>D</w:t>
      </w:r>
      <w:r w:rsidR="00501754" w:rsidRPr="00501754">
        <w:rPr>
          <w:rFonts w:ascii="Courier New" w:hAnsi="Courier New" w:cs="Courier New"/>
          <w:color w:val="000000"/>
        </w:rPr>
        <w:t xml:space="preserve">ata collection will </w:t>
      </w:r>
      <w:r w:rsidR="00AA317D">
        <w:rPr>
          <w:rFonts w:ascii="Courier New" w:hAnsi="Courier New" w:cs="Courier New"/>
          <w:color w:val="000000"/>
        </w:rPr>
        <w:t>be completed</w:t>
      </w:r>
      <w:r w:rsidR="00501754" w:rsidRPr="00501754">
        <w:rPr>
          <w:rFonts w:ascii="Courier New" w:hAnsi="Courier New" w:cs="Courier New"/>
          <w:color w:val="000000"/>
        </w:rPr>
        <w:t xml:space="preserve"> during the first year after OMB approval</w:t>
      </w:r>
      <w:r>
        <w:rPr>
          <w:rFonts w:ascii="Courier New" w:hAnsi="Courier New" w:cs="Courier New"/>
          <w:color w:val="000000"/>
        </w:rPr>
        <w:t xml:space="preserve"> is granted. </w:t>
      </w:r>
      <w:r w:rsidR="00E83C62">
        <w:rPr>
          <w:rFonts w:ascii="Courier New" w:hAnsi="Courier New" w:cs="Courier New"/>
          <w:color w:val="000000"/>
        </w:rPr>
        <w:t>Part</w:t>
      </w:r>
      <w:r w:rsidR="00501754" w:rsidRPr="00501754">
        <w:rPr>
          <w:rFonts w:ascii="Courier New" w:hAnsi="Courier New" w:cs="Courier New"/>
          <w:color w:val="000000"/>
        </w:rPr>
        <w:t xml:space="preserve"> 1 </w:t>
      </w:r>
      <w:r>
        <w:rPr>
          <w:rFonts w:ascii="Courier New" w:hAnsi="Courier New" w:cs="Courier New"/>
          <w:color w:val="000000"/>
        </w:rPr>
        <w:t>data collection</w:t>
      </w:r>
      <w:r w:rsidR="00E83C62">
        <w:rPr>
          <w:rFonts w:ascii="Courier New" w:hAnsi="Courier New" w:cs="Courier New"/>
          <w:color w:val="000000"/>
        </w:rPr>
        <w:t>, data analysis, and report of findings</w:t>
      </w:r>
      <w:r>
        <w:rPr>
          <w:rFonts w:ascii="Courier New" w:hAnsi="Courier New" w:cs="Courier New"/>
          <w:color w:val="000000"/>
        </w:rPr>
        <w:t xml:space="preserve"> will be completed by </w:t>
      </w:r>
      <w:r w:rsidR="00E83C62">
        <w:rPr>
          <w:rFonts w:ascii="Courier New" w:hAnsi="Courier New" w:cs="Courier New"/>
          <w:color w:val="000000"/>
        </w:rPr>
        <w:t>3</w:t>
      </w:r>
      <w:r w:rsidR="00501754" w:rsidRPr="00501754">
        <w:rPr>
          <w:rFonts w:ascii="Courier New" w:hAnsi="Courier New" w:cs="Courier New"/>
          <w:color w:val="000000"/>
        </w:rPr>
        <w:t xml:space="preserve"> months</w:t>
      </w:r>
      <w:r>
        <w:rPr>
          <w:rFonts w:ascii="Courier New" w:hAnsi="Courier New" w:cs="Courier New"/>
          <w:color w:val="000000"/>
        </w:rPr>
        <w:t xml:space="preserve"> after approval.  </w:t>
      </w:r>
      <w:r w:rsidR="00E83C62">
        <w:rPr>
          <w:rFonts w:ascii="Courier New" w:hAnsi="Courier New" w:cs="Courier New"/>
          <w:color w:val="000000"/>
        </w:rPr>
        <w:t xml:space="preserve">Part 2 data collection, data analysis, and report of findings </w:t>
      </w:r>
      <w:r>
        <w:rPr>
          <w:rFonts w:ascii="Courier New" w:hAnsi="Courier New" w:cs="Courier New"/>
          <w:color w:val="000000"/>
        </w:rPr>
        <w:t>will be completed by</w:t>
      </w:r>
      <w:r w:rsidR="006A26F5">
        <w:rPr>
          <w:rFonts w:ascii="Courier New" w:hAnsi="Courier New" w:cs="Courier New"/>
          <w:color w:val="000000"/>
        </w:rPr>
        <w:t xml:space="preserve"> </w:t>
      </w:r>
      <w:r w:rsidR="00E83C62">
        <w:rPr>
          <w:rFonts w:ascii="Courier New" w:hAnsi="Courier New" w:cs="Courier New"/>
          <w:color w:val="000000"/>
        </w:rPr>
        <w:t>6</w:t>
      </w:r>
      <w:r>
        <w:rPr>
          <w:rFonts w:ascii="Courier New" w:hAnsi="Courier New" w:cs="Courier New"/>
          <w:color w:val="000000"/>
        </w:rPr>
        <w:t xml:space="preserve"> months after approval</w:t>
      </w:r>
      <w:r w:rsidR="00501754" w:rsidRPr="00501754">
        <w:rPr>
          <w:rFonts w:ascii="Courier New" w:hAnsi="Courier New" w:cs="Courier New"/>
          <w:color w:val="000000"/>
        </w:rPr>
        <w:t xml:space="preserve">.    </w:t>
      </w:r>
      <w:r w:rsidR="00E83C62">
        <w:rPr>
          <w:rFonts w:ascii="Courier New" w:hAnsi="Courier New" w:cs="Courier New"/>
          <w:color w:val="000000"/>
        </w:rPr>
        <w:t>Part 3 data collection, data analysis, and report of findings will be completed by 9 months after approval.</w:t>
      </w:r>
    </w:p>
    <w:p w:rsidR="00482B18" w:rsidRDefault="00482B18" w:rsidP="00E83C62">
      <w:pPr>
        <w:rPr>
          <w:rFonts w:ascii="Courier New" w:hAnsi="Courier New" w:cs="Courier New"/>
          <w:b/>
          <w:color w:val="000000" w:themeColor="text1"/>
        </w:rPr>
      </w:pPr>
    </w:p>
    <w:p w:rsidR="00482B18" w:rsidRDefault="00482B18" w:rsidP="00265BFD">
      <w:pPr>
        <w:ind w:firstLine="720"/>
        <w:rPr>
          <w:rFonts w:ascii="Courier New" w:hAnsi="Courier New" w:cs="Courier New"/>
          <w:b/>
          <w:color w:val="000000" w:themeColor="text1"/>
        </w:rPr>
      </w:pPr>
    </w:p>
    <w:p w:rsidR="00265BFD" w:rsidRPr="0093116C" w:rsidRDefault="00265BFD" w:rsidP="00265BFD">
      <w:pPr>
        <w:ind w:firstLine="720"/>
        <w:rPr>
          <w:rFonts w:ascii="Courier New" w:hAnsi="Courier New" w:cs="Courier New"/>
          <w:b/>
          <w:color w:val="000000" w:themeColor="text1"/>
        </w:rPr>
      </w:pPr>
      <w:r w:rsidRPr="0093116C">
        <w:rPr>
          <w:rFonts w:ascii="Courier New" w:hAnsi="Courier New" w:cs="Courier New"/>
          <w:b/>
          <w:color w:val="000000" w:themeColor="text1"/>
        </w:rPr>
        <w:t>Exhibit 16.A</w:t>
      </w:r>
      <w:r w:rsidR="00097540">
        <w:rPr>
          <w:rFonts w:ascii="Courier New" w:hAnsi="Courier New" w:cs="Courier New"/>
          <w:b/>
          <w:color w:val="000000" w:themeColor="text1"/>
        </w:rPr>
        <w:t>.</w:t>
      </w:r>
      <w:r w:rsidRPr="0093116C">
        <w:rPr>
          <w:rFonts w:ascii="Courier New" w:hAnsi="Courier New" w:cs="Courier New"/>
          <w:b/>
          <w:color w:val="000000" w:themeColor="text1"/>
        </w:rPr>
        <w:tab/>
        <w:t>Project Time Schedule</w:t>
      </w:r>
    </w:p>
    <w:p w:rsidR="00265BFD" w:rsidRDefault="00265BFD" w:rsidP="00662F81">
      <w:pPr>
        <w:widowControl/>
        <w:tabs>
          <w:tab w:val="left" w:pos="0"/>
        </w:tabs>
        <w:rPr>
          <w:rFonts w:ascii="Courier New" w:hAnsi="Courier New" w:cs="Courier New"/>
          <w:color w:val="000000"/>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5213"/>
      </w:tblGrid>
      <w:tr w:rsidR="00265BFD" w:rsidRPr="0093116C" w:rsidTr="00265BFD">
        <w:trPr>
          <w:cantSplit/>
          <w:tblHeader/>
          <w:jc w:val="center"/>
        </w:trPr>
        <w:tc>
          <w:tcPr>
            <w:tcW w:w="4299" w:type="dxa"/>
          </w:tcPr>
          <w:p w:rsidR="00265BFD" w:rsidRPr="0093116C" w:rsidRDefault="00265BFD" w:rsidP="00265BFD">
            <w:pPr>
              <w:rPr>
                <w:rFonts w:ascii="Courier New" w:hAnsi="Courier New" w:cs="Courier New"/>
                <w:b/>
                <w:color w:val="000000" w:themeColor="text1"/>
              </w:rPr>
            </w:pPr>
          </w:p>
          <w:p w:rsidR="00265BFD" w:rsidRPr="0093116C" w:rsidRDefault="00265BFD" w:rsidP="00265BFD">
            <w:pPr>
              <w:jc w:val="center"/>
              <w:rPr>
                <w:rFonts w:ascii="Courier New" w:hAnsi="Courier New" w:cs="Courier New"/>
                <w:b/>
                <w:color w:val="000000" w:themeColor="text1"/>
              </w:rPr>
            </w:pPr>
            <w:r w:rsidRPr="0093116C">
              <w:rPr>
                <w:rFonts w:ascii="Courier New" w:hAnsi="Courier New" w:cs="Courier New"/>
                <w:b/>
                <w:color w:val="000000" w:themeColor="text1"/>
              </w:rPr>
              <w:t>Activity</w:t>
            </w:r>
          </w:p>
        </w:tc>
        <w:tc>
          <w:tcPr>
            <w:tcW w:w="5213" w:type="dxa"/>
          </w:tcPr>
          <w:p w:rsidR="00265BFD" w:rsidRPr="0093116C" w:rsidRDefault="00265BFD" w:rsidP="00265BFD">
            <w:pPr>
              <w:jc w:val="center"/>
              <w:rPr>
                <w:rFonts w:ascii="Courier New" w:hAnsi="Courier New" w:cs="Courier New"/>
                <w:b/>
                <w:color w:val="000000" w:themeColor="text1"/>
              </w:rPr>
            </w:pPr>
          </w:p>
          <w:p w:rsidR="00265BFD" w:rsidRPr="0093116C" w:rsidRDefault="00265BFD" w:rsidP="00265BFD">
            <w:pPr>
              <w:jc w:val="center"/>
              <w:rPr>
                <w:rFonts w:ascii="Courier New" w:hAnsi="Courier New" w:cs="Courier New"/>
                <w:b/>
                <w:color w:val="000000" w:themeColor="text1"/>
              </w:rPr>
            </w:pPr>
            <w:r w:rsidRPr="0093116C">
              <w:rPr>
                <w:rFonts w:ascii="Courier New" w:hAnsi="Courier New" w:cs="Courier New"/>
                <w:b/>
                <w:color w:val="000000" w:themeColor="text1"/>
              </w:rPr>
              <w:t>Time Schedule</w:t>
            </w:r>
          </w:p>
        </w:tc>
      </w:tr>
      <w:tr w:rsidR="00265BFD" w:rsidRPr="0093116C" w:rsidTr="00265BFD">
        <w:trPr>
          <w:cantSplit/>
          <w:jc w:val="center"/>
        </w:trPr>
        <w:tc>
          <w:tcPr>
            <w:tcW w:w="4299" w:type="dxa"/>
          </w:tcPr>
          <w:p w:rsidR="00265BFD" w:rsidRPr="0093116C" w:rsidRDefault="00E83C62" w:rsidP="00E83C62">
            <w:pPr>
              <w:rPr>
                <w:rFonts w:ascii="Courier New" w:hAnsi="Courier New" w:cs="Courier New"/>
                <w:color w:val="000000" w:themeColor="text1"/>
              </w:rPr>
            </w:pPr>
            <w:r>
              <w:rPr>
                <w:rFonts w:ascii="Courier New" w:hAnsi="Courier New" w:cs="Courier New"/>
                <w:color w:val="000000" w:themeColor="text1"/>
              </w:rPr>
              <w:t>Conduct Part</w:t>
            </w:r>
            <w:r w:rsidR="00265BFD">
              <w:rPr>
                <w:rFonts w:ascii="Courier New" w:hAnsi="Courier New" w:cs="Courier New"/>
                <w:color w:val="000000" w:themeColor="text1"/>
              </w:rPr>
              <w:t xml:space="preserve"> 1 </w:t>
            </w:r>
          </w:p>
        </w:tc>
        <w:tc>
          <w:tcPr>
            <w:tcW w:w="5213" w:type="dxa"/>
          </w:tcPr>
          <w:p w:rsidR="00265BFD" w:rsidRPr="0093116C" w:rsidRDefault="00FD6402" w:rsidP="00097540">
            <w:pPr>
              <w:rPr>
                <w:rFonts w:ascii="Courier New" w:hAnsi="Courier New" w:cs="Courier New"/>
                <w:color w:val="000000" w:themeColor="text1"/>
              </w:rPr>
            </w:pPr>
            <w:r>
              <w:rPr>
                <w:rFonts w:ascii="Courier New" w:hAnsi="Courier New" w:cs="Courier New"/>
                <w:color w:val="000000" w:themeColor="text1"/>
              </w:rPr>
              <w:t>1 month</w:t>
            </w:r>
            <w:r w:rsidR="00265BFD">
              <w:rPr>
                <w:rFonts w:ascii="Courier New" w:hAnsi="Courier New" w:cs="Courier New"/>
                <w:color w:val="000000" w:themeColor="text1"/>
              </w:rPr>
              <w:t xml:space="preserve"> after OMB approval</w:t>
            </w:r>
          </w:p>
        </w:tc>
      </w:tr>
      <w:tr w:rsidR="00E83C62" w:rsidRPr="0093116C" w:rsidTr="00265BFD">
        <w:trPr>
          <w:cantSplit/>
          <w:jc w:val="center"/>
        </w:trPr>
        <w:tc>
          <w:tcPr>
            <w:tcW w:w="4299" w:type="dxa"/>
          </w:tcPr>
          <w:p w:rsidR="00E83C62" w:rsidRDefault="00E83C62" w:rsidP="00E83C62">
            <w:pPr>
              <w:rPr>
                <w:rFonts w:ascii="Courier New" w:hAnsi="Courier New" w:cs="Courier New"/>
                <w:color w:val="000000" w:themeColor="text1"/>
              </w:rPr>
            </w:pPr>
            <w:r>
              <w:rPr>
                <w:rFonts w:ascii="Courier New" w:hAnsi="Courier New" w:cs="Courier New"/>
                <w:color w:val="000000" w:themeColor="text1"/>
              </w:rPr>
              <w:t>Part 1 Data analysis and Report of Findings</w:t>
            </w:r>
          </w:p>
        </w:tc>
        <w:tc>
          <w:tcPr>
            <w:tcW w:w="5213" w:type="dxa"/>
          </w:tcPr>
          <w:p w:rsidR="00E83C62" w:rsidRDefault="00FD6402" w:rsidP="00097540">
            <w:pPr>
              <w:rPr>
                <w:rFonts w:ascii="Courier New" w:hAnsi="Courier New" w:cs="Courier New"/>
                <w:color w:val="000000" w:themeColor="text1"/>
              </w:rPr>
            </w:pPr>
            <w:r>
              <w:rPr>
                <w:rFonts w:ascii="Courier New" w:hAnsi="Courier New" w:cs="Courier New"/>
                <w:color w:val="000000" w:themeColor="text1"/>
              </w:rPr>
              <w:t>2 months</w:t>
            </w:r>
            <w:r w:rsidR="00E83C62">
              <w:rPr>
                <w:rFonts w:ascii="Courier New" w:hAnsi="Courier New" w:cs="Courier New"/>
                <w:color w:val="000000" w:themeColor="text1"/>
              </w:rPr>
              <w:t xml:space="preserve"> after OMB approval</w:t>
            </w:r>
          </w:p>
        </w:tc>
      </w:tr>
      <w:tr w:rsidR="00265BFD" w:rsidRPr="0093116C" w:rsidTr="00265BFD">
        <w:trPr>
          <w:cantSplit/>
          <w:jc w:val="center"/>
        </w:trPr>
        <w:tc>
          <w:tcPr>
            <w:tcW w:w="4299" w:type="dxa"/>
          </w:tcPr>
          <w:p w:rsidR="00265BFD" w:rsidRPr="0093116C" w:rsidRDefault="00E83C62" w:rsidP="00E83C62">
            <w:pPr>
              <w:rPr>
                <w:rFonts w:ascii="Courier New" w:hAnsi="Courier New" w:cs="Courier New"/>
                <w:color w:val="000000" w:themeColor="text1"/>
              </w:rPr>
            </w:pPr>
            <w:r>
              <w:rPr>
                <w:rFonts w:ascii="Courier New" w:hAnsi="Courier New" w:cs="Courier New"/>
                <w:color w:val="000000" w:themeColor="text1"/>
              </w:rPr>
              <w:t>Conduct Part</w:t>
            </w:r>
            <w:r w:rsidR="00097540">
              <w:rPr>
                <w:rFonts w:ascii="Courier New" w:hAnsi="Courier New" w:cs="Courier New"/>
                <w:color w:val="000000" w:themeColor="text1"/>
              </w:rPr>
              <w:t xml:space="preserve"> 2 </w:t>
            </w:r>
          </w:p>
        </w:tc>
        <w:tc>
          <w:tcPr>
            <w:tcW w:w="5213" w:type="dxa"/>
          </w:tcPr>
          <w:p w:rsidR="00265BFD" w:rsidRPr="0093116C" w:rsidRDefault="00FD6402" w:rsidP="00097540">
            <w:pPr>
              <w:rPr>
                <w:rFonts w:ascii="Courier New" w:hAnsi="Courier New" w:cs="Courier New"/>
                <w:color w:val="000000" w:themeColor="text1"/>
              </w:rPr>
            </w:pPr>
            <w:r>
              <w:rPr>
                <w:rFonts w:ascii="Courier New" w:hAnsi="Courier New" w:cs="Courier New"/>
                <w:color w:val="000000" w:themeColor="text1"/>
              </w:rPr>
              <w:t>3</w:t>
            </w:r>
            <w:r w:rsidR="00097540">
              <w:rPr>
                <w:rFonts w:ascii="Courier New" w:hAnsi="Courier New" w:cs="Courier New"/>
                <w:color w:val="000000" w:themeColor="text1"/>
              </w:rPr>
              <w:t xml:space="preserve"> m</w:t>
            </w:r>
            <w:r w:rsidR="00265BFD">
              <w:rPr>
                <w:rFonts w:ascii="Courier New" w:hAnsi="Courier New" w:cs="Courier New"/>
                <w:color w:val="000000" w:themeColor="text1"/>
              </w:rPr>
              <w:t>onths after OMB approval</w:t>
            </w:r>
          </w:p>
        </w:tc>
      </w:tr>
      <w:tr w:rsidR="00E83C62" w:rsidRPr="0093116C" w:rsidTr="00265BFD">
        <w:trPr>
          <w:cantSplit/>
          <w:jc w:val="center"/>
        </w:trPr>
        <w:tc>
          <w:tcPr>
            <w:tcW w:w="4299" w:type="dxa"/>
          </w:tcPr>
          <w:p w:rsidR="00E83C62" w:rsidRDefault="00BB1AB1" w:rsidP="00E83C62">
            <w:pPr>
              <w:rPr>
                <w:rFonts w:ascii="Courier New" w:hAnsi="Courier New" w:cs="Courier New"/>
                <w:color w:val="000000" w:themeColor="text1"/>
              </w:rPr>
            </w:pPr>
            <w:r>
              <w:rPr>
                <w:rFonts w:ascii="Courier New" w:hAnsi="Courier New" w:cs="Courier New"/>
                <w:color w:val="000000" w:themeColor="text1"/>
              </w:rPr>
              <w:t>Part</w:t>
            </w:r>
            <w:r w:rsidR="00E83C62">
              <w:rPr>
                <w:rFonts w:ascii="Courier New" w:hAnsi="Courier New" w:cs="Courier New"/>
                <w:color w:val="000000" w:themeColor="text1"/>
              </w:rPr>
              <w:t xml:space="preserve"> 2 Data analysis and Report of Findings</w:t>
            </w:r>
          </w:p>
        </w:tc>
        <w:tc>
          <w:tcPr>
            <w:tcW w:w="5213" w:type="dxa"/>
          </w:tcPr>
          <w:p w:rsidR="00E83C62" w:rsidRDefault="00FD6402" w:rsidP="00097540">
            <w:pPr>
              <w:rPr>
                <w:rFonts w:ascii="Courier New" w:hAnsi="Courier New" w:cs="Courier New"/>
                <w:color w:val="000000" w:themeColor="text1"/>
              </w:rPr>
            </w:pPr>
            <w:r>
              <w:rPr>
                <w:rFonts w:ascii="Courier New" w:hAnsi="Courier New" w:cs="Courier New"/>
                <w:color w:val="000000" w:themeColor="text1"/>
              </w:rPr>
              <w:t>4</w:t>
            </w:r>
            <w:r w:rsidR="00E83C62">
              <w:rPr>
                <w:rFonts w:ascii="Courier New" w:hAnsi="Courier New" w:cs="Courier New"/>
                <w:color w:val="000000" w:themeColor="text1"/>
              </w:rPr>
              <w:t xml:space="preserve"> months after OMB approval</w:t>
            </w:r>
          </w:p>
        </w:tc>
      </w:tr>
    </w:tbl>
    <w:p w:rsidR="00265BFD" w:rsidRPr="00501754" w:rsidRDefault="00265BFD" w:rsidP="00662F81">
      <w:pPr>
        <w:widowControl/>
        <w:tabs>
          <w:tab w:val="left" w:pos="0"/>
        </w:tabs>
        <w:rPr>
          <w:rFonts w:ascii="Courier New" w:hAnsi="Courier New" w:cs="Courier New"/>
          <w:color w:val="000000"/>
        </w:rPr>
      </w:pPr>
    </w:p>
    <w:p w:rsidR="00FD4751" w:rsidRPr="00FD4751" w:rsidRDefault="00FD4751" w:rsidP="00662F81">
      <w:pPr>
        <w:widowControl/>
        <w:tabs>
          <w:tab w:val="left" w:pos="0"/>
        </w:tabs>
        <w:rPr>
          <w:rFonts w:ascii="Courier New" w:hAnsi="Courier New" w:cs="Courier New"/>
          <w:i/>
          <w:color w:val="000000"/>
        </w:rPr>
      </w:pPr>
    </w:p>
    <w:p w:rsidR="0047500B" w:rsidRDefault="0047500B" w:rsidP="00662F81">
      <w:pPr>
        <w:widowControl/>
        <w:tabs>
          <w:tab w:val="left" w:pos="0"/>
        </w:tabs>
        <w:rPr>
          <w:rFonts w:ascii="Courier New" w:hAnsi="Courier New" w:cs="Courier New"/>
          <w:b/>
          <w:bCs/>
          <w:color w:val="000000"/>
        </w:rPr>
      </w:pPr>
    </w:p>
    <w:p w:rsidR="00662F81" w:rsidRPr="00E351A4" w:rsidRDefault="00662F81" w:rsidP="00662F81">
      <w:pPr>
        <w:widowControl/>
        <w:tabs>
          <w:tab w:val="left" w:pos="0"/>
        </w:tabs>
        <w:rPr>
          <w:rFonts w:ascii="Courier New" w:hAnsi="Courier New" w:cs="Courier New"/>
          <w:color w:val="000000"/>
        </w:rPr>
      </w:pPr>
      <w:r w:rsidRPr="00E351A4">
        <w:rPr>
          <w:rFonts w:ascii="Courier New" w:hAnsi="Courier New" w:cs="Courier New"/>
          <w:b/>
          <w:bCs/>
          <w:color w:val="000000"/>
        </w:rPr>
        <w:t>A.17.</w:t>
      </w:r>
      <w:r w:rsidRPr="00E351A4">
        <w:rPr>
          <w:rFonts w:ascii="Courier New" w:hAnsi="Courier New" w:cs="Courier New"/>
          <w:b/>
          <w:bCs/>
          <w:color w:val="000000"/>
          <w:u w:val="single"/>
        </w:rPr>
        <w:t>Reason(s) Display of OMB Expiration Date is Inappropriate</w:t>
      </w:r>
    </w:p>
    <w:p w:rsidR="0047500B" w:rsidRDefault="0047500B" w:rsidP="00662F81">
      <w:pPr>
        <w:widowControl/>
        <w:tabs>
          <w:tab w:val="left" w:pos="0"/>
        </w:tabs>
        <w:rPr>
          <w:rFonts w:ascii="Courier New" w:hAnsi="Courier New" w:cs="Courier New"/>
          <w:color w:val="000000"/>
        </w:rPr>
      </w:pPr>
    </w:p>
    <w:p w:rsidR="00662F81" w:rsidRPr="00E351A4" w:rsidRDefault="00EB3519" w:rsidP="00662F81">
      <w:pPr>
        <w:widowControl/>
        <w:tabs>
          <w:tab w:val="left" w:pos="0"/>
        </w:tabs>
        <w:rPr>
          <w:rFonts w:ascii="Courier New" w:hAnsi="Courier New" w:cs="Courier New"/>
          <w:color w:val="000000"/>
        </w:rPr>
      </w:pPr>
      <w:r>
        <w:rPr>
          <w:rFonts w:ascii="Courier New" w:hAnsi="Courier New" w:cs="Courier New"/>
          <w:color w:val="000000"/>
        </w:rPr>
        <w:t>OMB Expiration Date will be displayed</w:t>
      </w:r>
      <w:r w:rsidR="00776240" w:rsidRPr="00E351A4">
        <w:rPr>
          <w:rFonts w:ascii="Courier New" w:hAnsi="Courier New" w:cs="Courier New"/>
          <w:color w:val="000000"/>
        </w:rPr>
        <w:t>.</w:t>
      </w:r>
    </w:p>
    <w:p w:rsidR="00662F81" w:rsidRPr="00E351A4" w:rsidRDefault="00662F81" w:rsidP="00662F81">
      <w:pPr>
        <w:widowControl/>
        <w:tabs>
          <w:tab w:val="left" w:pos="0"/>
        </w:tabs>
        <w:rPr>
          <w:rFonts w:ascii="Courier New" w:hAnsi="Courier New" w:cs="Courier New"/>
          <w:color w:val="000000"/>
        </w:rPr>
      </w:pPr>
    </w:p>
    <w:p w:rsidR="0047500B" w:rsidRDefault="0047500B" w:rsidP="00662F81">
      <w:pPr>
        <w:widowControl/>
        <w:tabs>
          <w:tab w:val="left" w:pos="0"/>
        </w:tabs>
        <w:rPr>
          <w:rFonts w:ascii="Courier New" w:hAnsi="Courier New" w:cs="Courier New"/>
          <w:b/>
          <w:bCs/>
          <w:color w:val="000000"/>
        </w:rPr>
      </w:pPr>
    </w:p>
    <w:p w:rsidR="00662F81" w:rsidRPr="00E351A4" w:rsidRDefault="00662F81" w:rsidP="00662F81">
      <w:pPr>
        <w:widowControl/>
        <w:tabs>
          <w:tab w:val="left" w:pos="0"/>
        </w:tabs>
        <w:rPr>
          <w:rFonts w:ascii="Courier New" w:hAnsi="Courier New" w:cs="Courier New"/>
          <w:color w:val="000000"/>
        </w:rPr>
      </w:pPr>
      <w:r w:rsidRPr="00E351A4">
        <w:rPr>
          <w:rFonts w:ascii="Courier New" w:hAnsi="Courier New" w:cs="Courier New"/>
          <w:b/>
          <w:bCs/>
          <w:color w:val="000000"/>
        </w:rPr>
        <w:t>A.18.</w:t>
      </w:r>
      <w:r w:rsidRPr="00E351A4">
        <w:rPr>
          <w:rFonts w:ascii="Courier New" w:hAnsi="Courier New" w:cs="Courier New"/>
          <w:b/>
          <w:bCs/>
          <w:color w:val="000000"/>
          <w:u w:val="single"/>
        </w:rPr>
        <w:t>Exceptions to Certification for Paperwork Reduction Act Submissions</w:t>
      </w:r>
    </w:p>
    <w:p w:rsidR="0047500B" w:rsidRDefault="0047500B" w:rsidP="00133EBF">
      <w:pPr>
        <w:widowControl/>
        <w:tabs>
          <w:tab w:val="left" w:pos="0"/>
        </w:tabs>
        <w:rPr>
          <w:rFonts w:ascii="Courier New" w:hAnsi="Courier New" w:cs="Courier New"/>
          <w:color w:val="000000"/>
        </w:rPr>
      </w:pPr>
    </w:p>
    <w:p w:rsidR="00593BE7" w:rsidRDefault="0049315A" w:rsidP="00133EBF">
      <w:pPr>
        <w:widowControl/>
        <w:tabs>
          <w:tab w:val="left" w:pos="0"/>
        </w:tabs>
        <w:rPr>
          <w:rFonts w:ascii="Courier New" w:hAnsi="Courier New" w:cs="Courier New"/>
          <w:b/>
        </w:rPr>
      </w:pPr>
      <w:r w:rsidRPr="00E351A4">
        <w:rPr>
          <w:rFonts w:ascii="Courier New" w:hAnsi="Courier New" w:cs="Courier New"/>
          <w:color w:val="000000"/>
        </w:rPr>
        <w:t>There are no exceptions to the certification.</w:t>
      </w:r>
    </w:p>
    <w:sectPr w:rsidR="00593BE7" w:rsidSect="00943676">
      <w:headerReference w:type="even" r:id="rId9"/>
      <w:footerReference w:type="even" r:id="rId10"/>
      <w:footerReference w:type="default" r:id="rId11"/>
      <w:type w:val="continuous"/>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3F" w:rsidRDefault="00B1463F">
      <w:r>
        <w:separator/>
      </w:r>
    </w:p>
  </w:endnote>
  <w:endnote w:type="continuationSeparator" w:id="0">
    <w:p w:rsidR="00B1463F" w:rsidRDefault="00B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3F" w:rsidRDefault="00B1463F"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463F" w:rsidRDefault="00B14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3F" w:rsidRDefault="00B1463F"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879">
      <w:rPr>
        <w:rStyle w:val="PageNumber"/>
        <w:noProof/>
      </w:rPr>
      <w:t>4</w:t>
    </w:r>
    <w:r>
      <w:rPr>
        <w:rStyle w:val="PageNumber"/>
      </w:rPr>
      <w:fldChar w:fldCharType="end"/>
    </w:r>
  </w:p>
  <w:p w:rsidR="00B1463F" w:rsidRDefault="00B1463F"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3F" w:rsidRDefault="00B1463F">
      <w:r>
        <w:separator/>
      </w:r>
    </w:p>
  </w:footnote>
  <w:footnote w:type="continuationSeparator" w:id="0">
    <w:p w:rsidR="00B1463F" w:rsidRDefault="00B1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3F" w:rsidRDefault="00B1463F"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463F" w:rsidRDefault="00B14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B543447"/>
    <w:multiLevelType w:val="hybridMultilevel"/>
    <w:tmpl w:val="7A082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7E0404"/>
    <w:multiLevelType w:val="hybridMultilevel"/>
    <w:tmpl w:val="3620E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05CC7"/>
    <w:multiLevelType w:val="hybridMultilevel"/>
    <w:tmpl w:val="17902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FB3990"/>
    <w:multiLevelType w:val="hybridMultilevel"/>
    <w:tmpl w:val="23CCB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44C05"/>
    <w:multiLevelType w:val="hybridMultilevel"/>
    <w:tmpl w:val="FA54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13C07"/>
    <w:multiLevelType w:val="hybridMultilevel"/>
    <w:tmpl w:val="96A81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468B3"/>
    <w:multiLevelType w:val="hybridMultilevel"/>
    <w:tmpl w:val="3A56587C"/>
    <w:lvl w:ilvl="0" w:tplc="E94CA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BC0B2C"/>
    <w:multiLevelType w:val="hybridMultilevel"/>
    <w:tmpl w:val="3620E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A23095"/>
    <w:multiLevelType w:val="hybridMultilevel"/>
    <w:tmpl w:val="0C52F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325EA"/>
    <w:multiLevelType w:val="hybridMultilevel"/>
    <w:tmpl w:val="84B0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B46688"/>
    <w:multiLevelType w:val="hybridMultilevel"/>
    <w:tmpl w:val="6D80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E6455"/>
    <w:multiLevelType w:val="hybridMultilevel"/>
    <w:tmpl w:val="990CF1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DD83F23"/>
    <w:multiLevelType w:val="hybridMultilevel"/>
    <w:tmpl w:val="E40C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A81DC6"/>
    <w:multiLevelType w:val="hybridMultilevel"/>
    <w:tmpl w:val="D3563168"/>
    <w:lvl w:ilvl="0" w:tplc="8D300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4E7DFC"/>
    <w:multiLevelType w:val="hybridMultilevel"/>
    <w:tmpl w:val="96A81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2"/>
  </w:num>
  <w:num w:numId="8">
    <w:abstractNumId w:val="8"/>
  </w:num>
  <w:num w:numId="9">
    <w:abstractNumId w:val="32"/>
  </w:num>
  <w:num w:numId="10">
    <w:abstractNumId w:val="9"/>
  </w:num>
  <w:num w:numId="11">
    <w:abstractNumId w:val="15"/>
  </w:num>
  <w:num w:numId="12">
    <w:abstractNumId w:val="20"/>
  </w:num>
  <w:num w:numId="13">
    <w:abstractNumId w:val="21"/>
  </w:num>
  <w:num w:numId="14">
    <w:abstractNumId w:val="11"/>
  </w:num>
  <w:num w:numId="15">
    <w:abstractNumId w:val="6"/>
  </w:num>
  <w:num w:numId="16">
    <w:abstractNumId w:val="16"/>
  </w:num>
  <w:num w:numId="17">
    <w:abstractNumId w:val="12"/>
  </w:num>
  <w:num w:numId="18">
    <w:abstractNumId w:val="27"/>
  </w:num>
  <w:num w:numId="19">
    <w:abstractNumId w:val="25"/>
  </w:num>
  <w:num w:numId="20">
    <w:abstractNumId w:val="14"/>
  </w:num>
  <w:num w:numId="21">
    <w:abstractNumId w:val="10"/>
  </w:num>
  <w:num w:numId="22">
    <w:abstractNumId w:val="7"/>
  </w:num>
  <w:num w:numId="23">
    <w:abstractNumId w:val="13"/>
  </w:num>
  <w:num w:numId="24">
    <w:abstractNumId w:val="17"/>
  </w:num>
  <w:num w:numId="25">
    <w:abstractNumId w:val="29"/>
  </w:num>
  <w:num w:numId="26">
    <w:abstractNumId w:val="33"/>
  </w:num>
  <w:num w:numId="27">
    <w:abstractNumId w:val="24"/>
  </w:num>
  <w:num w:numId="28">
    <w:abstractNumId w:val="28"/>
  </w:num>
  <w:num w:numId="29">
    <w:abstractNumId w:val="23"/>
  </w:num>
  <w:num w:numId="30">
    <w:abstractNumId w:val="34"/>
  </w:num>
  <w:num w:numId="31">
    <w:abstractNumId w:val="5"/>
  </w:num>
  <w:num w:numId="32">
    <w:abstractNumId w:val="30"/>
  </w:num>
  <w:num w:numId="33">
    <w:abstractNumId w:val="19"/>
  </w:num>
  <w:num w:numId="34">
    <w:abstractNumId w:val="18"/>
  </w:num>
  <w:num w:numId="35">
    <w:abstractNumId w:val="35"/>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0808"/>
    <w:rsid w:val="00001968"/>
    <w:rsid w:val="00002764"/>
    <w:rsid w:val="00005757"/>
    <w:rsid w:val="00017B42"/>
    <w:rsid w:val="0002402F"/>
    <w:rsid w:val="000259DE"/>
    <w:rsid w:val="000278FC"/>
    <w:rsid w:val="00027B74"/>
    <w:rsid w:val="00030DA5"/>
    <w:rsid w:val="000315DB"/>
    <w:rsid w:val="00031D85"/>
    <w:rsid w:val="00032124"/>
    <w:rsid w:val="00032E46"/>
    <w:rsid w:val="00033191"/>
    <w:rsid w:val="00034D41"/>
    <w:rsid w:val="00035E36"/>
    <w:rsid w:val="00036E5B"/>
    <w:rsid w:val="00045538"/>
    <w:rsid w:val="00046FFA"/>
    <w:rsid w:val="00047045"/>
    <w:rsid w:val="000500DA"/>
    <w:rsid w:val="000541AC"/>
    <w:rsid w:val="00055B49"/>
    <w:rsid w:val="00060CBD"/>
    <w:rsid w:val="000616EC"/>
    <w:rsid w:val="000627FE"/>
    <w:rsid w:val="00065F40"/>
    <w:rsid w:val="00066191"/>
    <w:rsid w:val="00066529"/>
    <w:rsid w:val="0006668D"/>
    <w:rsid w:val="0007072A"/>
    <w:rsid w:val="00070BF0"/>
    <w:rsid w:val="00071562"/>
    <w:rsid w:val="000735E8"/>
    <w:rsid w:val="00073667"/>
    <w:rsid w:val="00075693"/>
    <w:rsid w:val="00082A36"/>
    <w:rsid w:val="00085603"/>
    <w:rsid w:val="00086B34"/>
    <w:rsid w:val="00091D70"/>
    <w:rsid w:val="000928D4"/>
    <w:rsid w:val="00097540"/>
    <w:rsid w:val="000A18A1"/>
    <w:rsid w:val="000A2FF3"/>
    <w:rsid w:val="000A3385"/>
    <w:rsid w:val="000A3948"/>
    <w:rsid w:val="000B03B1"/>
    <w:rsid w:val="000B2411"/>
    <w:rsid w:val="000B3F98"/>
    <w:rsid w:val="000B6A72"/>
    <w:rsid w:val="000C166E"/>
    <w:rsid w:val="000C6292"/>
    <w:rsid w:val="000C7994"/>
    <w:rsid w:val="000D5B53"/>
    <w:rsid w:val="000D6CE8"/>
    <w:rsid w:val="000D7E67"/>
    <w:rsid w:val="000E08E8"/>
    <w:rsid w:val="000E5D00"/>
    <w:rsid w:val="000E62C6"/>
    <w:rsid w:val="000E79C3"/>
    <w:rsid w:val="000F5494"/>
    <w:rsid w:val="000F681D"/>
    <w:rsid w:val="000F7D1E"/>
    <w:rsid w:val="001029E0"/>
    <w:rsid w:val="0010413E"/>
    <w:rsid w:val="001116B2"/>
    <w:rsid w:val="00111BE6"/>
    <w:rsid w:val="00114407"/>
    <w:rsid w:val="001161EE"/>
    <w:rsid w:val="0012089D"/>
    <w:rsid w:val="00121AC4"/>
    <w:rsid w:val="00123FD2"/>
    <w:rsid w:val="001244FE"/>
    <w:rsid w:val="0012573B"/>
    <w:rsid w:val="0012698C"/>
    <w:rsid w:val="00131733"/>
    <w:rsid w:val="0013173E"/>
    <w:rsid w:val="00133117"/>
    <w:rsid w:val="00133511"/>
    <w:rsid w:val="00133EBF"/>
    <w:rsid w:val="00142D32"/>
    <w:rsid w:val="001475C9"/>
    <w:rsid w:val="00151624"/>
    <w:rsid w:val="00161E86"/>
    <w:rsid w:val="001630B6"/>
    <w:rsid w:val="0016775B"/>
    <w:rsid w:val="001715FA"/>
    <w:rsid w:val="0017190D"/>
    <w:rsid w:val="00173868"/>
    <w:rsid w:val="001747FF"/>
    <w:rsid w:val="001756C0"/>
    <w:rsid w:val="00181F70"/>
    <w:rsid w:val="00183A40"/>
    <w:rsid w:val="00187B61"/>
    <w:rsid w:val="00187C46"/>
    <w:rsid w:val="00190D91"/>
    <w:rsid w:val="00192008"/>
    <w:rsid w:val="0019241A"/>
    <w:rsid w:val="001929B8"/>
    <w:rsid w:val="00192F40"/>
    <w:rsid w:val="001A03B7"/>
    <w:rsid w:val="001A278B"/>
    <w:rsid w:val="001A5275"/>
    <w:rsid w:val="001A5392"/>
    <w:rsid w:val="001A58EA"/>
    <w:rsid w:val="001B453C"/>
    <w:rsid w:val="001B4D95"/>
    <w:rsid w:val="001B5CC2"/>
    <w:rsid w:val="001C03C4"/>
    <w:rsid w:val="001C0AFB"/>
    <w:rsid w:val="001C2EE3"/>
    <w:rsid w:val="001C3104"/>
    <w:rsid w:val="001C5C15"/>
    <w:rsid w:val="001D1CE5"/>
    <w:rsid w:val="001D2DDC"/>
    <w:rsid w:val="001D65EC"/>
    <w:rsid w:val="001D711F"/>
    <w:rsid w:val="001E2520"/>
    <w:rsid w:val="001E2AE3"/>
    <w:rsid w:val="001E3984"/>
    <w:rsid w:val="001E5AF7"/>
    <w:rsid w:val="001F244E"/>
    <w:rsid w:val="001F2663"/>
    <w:rsid w:val="001F2866"/>
    <w:rsid w:val="001F68E9"/>
    <w:rsid w:val="001F772D"/>
    <w:rsid w:val="002004C9"/>
    <w:rsid w:val="00204024"/>
    <w:rsid w:val="0020502A"/>
    <w:rsid w:val="00210D56"/>
    <w:rsid w:val="0021212E"/>
    <w:rsid w:val="00216D94"/>
    <w:rsid w:val="002173D4"/>
    <w:rsid w:val="0022229C"/>
    <w:rsid w:val="00223388"/>
    <w:rsid w:val="00223911"/>
    <w:rsid w:val="00224630"/>
    <w:rsid w:val="002266F7"/>
    <w:rsid w:val="00226973"/>
    <w:rsid w:val="0022752A"/>
    <w:rsid w:val="00232D54"/>
    <w:rsid w:val="00235BDB"/>
    <w:rsid w:val="00236073"/>
    <w:rsid w:val="00244187"/>
    <w:rsid w:val="00252C97"/>
    <w:rsid w:val="00253472"/>
    <w:rsid w:val="00254929"/>
    <w:rsid w:val="002567B0"/>
    <w:rsid w:val="002574A5"/>
    <w:rsid w:val="00257AF7"/>
    <w:rsid w:val="00260D01"/>
    <w:rsid w:val="00265BFD"/>
    <w:rsid w:val="00267C2B"/>
    <w:rsid w:val="0027142C"/>
    <w:rsid w:val="00272BA4"/>
    <w:rsid w:val="00286510"/>
    <w:rsid w:val="00287FB1"/>
    <w:rsid w:val="002922F0"/>
    <w:rsid w:val="00294552"/>
    <w:rsid w:val="002951F8"/>
    <w:rsid w:val="00297834"/>
    <w:rsid w:val="00297880"/>
    <w:rsid w:val="002A1D76"/>
    <w:rsid w:val="002B1B83"/>
    <w:rsid w:val="002B3674"/>
    <w:rsid w:val="002B763E"/>
    <w:rsid w:val="002C008B"/>
    <w:rsid w:val="002C4B79"/>
    <w:rsid w:val="002C55EB"/>
    <w:rsid w:val="002C60A8"/>
    <w:rsid w:val="002D09B6"/>
    <w:rsid w:val="002D1127"/>
    <w:rsid w:val="002D532E"/>
    <w:rsid w:val="002D5EE8"/>
    <w:rsid w:val="002E2357"/>
    <w:rsid w:val="002E5A05"/>
    <w:rsid w:val="002F4EE4"/>
    <w:rsid w:val="002F58B9"/>
    <w:rsid w:val="00301939"/>
    <w:rsid w:val="00302801"/>
    <w:rsid w:val="0030685B"/>
    <w:rsid w:val="0031014D"/>
    <w:rsid w:val="00311A30"/>
    <w:rsid w:val="00312CF4"/>
    <w:rsid w:val="00317F8B"/>
    <w:rsid w:val="00322336"/>
    <w:rsid w:val="00323FDE"/>
    <w:rsid w:val="00323FF5"/>
    <w:rsid w:val="00327D53"/>
    <w:rsid w:val="00332FB2"/>
    <w:rsid w:val="00335838"/>
    <w:rsid w:val="003369E6"/>
    <w:rsid w:val="003378ED"/>
    <w:rsid w:val="00341C66"/>
    <w:rsid w:val="00342B6C"/>
    <w:rsid w:val="0034329D"/>
    <w:rsid w:val="00345EBC"/>
    <w:rsid w:val="003479C7"/>
    <w:rsid w:val="00350E0F"/>
    <w:rsid w:val="00351209"/>
    <w:rsid w:val="00351AE0"/>
    <w:rsid w:val="00353BDB"/>
    <w:rsid w:val="00354D9F"/>
    <w:rsid w:val="00356F00"/>
    <w:rsid w:val="00366233"/>
    <w:rsid w:val="00370ADF"/>
    <w:rsid w:val="0037421D"/>
    <w:rsid w:val="00375E73"/>
    <w:rsid w:val="00375F18"/>
    <w:rsid w:val="003852B4"/>
    <w:rsid w:val="0038552D"/>
    <w:rsid w:val="00386900"/>
    <w:rsid w:val="0038713F"/>
    <w:rsid w:val="003878C5"/>
    <w:rsid w:val="0039102B"/>
    <w:rsid w:val="00391B2A"/>
    <w:rsid w:val="00392259"/>
    <w:rsid w:val="0039294E"/>
    <w:rsid w:val="00392D40"/>
    <w:rsid w:val="00394AE8"/>
    <w:rsid w:val="003A09AB"/>
    <w:rsid w:val="003A16CD"/>
    <w:rsid w:val="003A2270"/>
    <w:rsid w:val="003A4192"/>
    <w:rsid w:val="003A74ED"/>
    <w:rsid w:val="003B042F"/>
    <w:rsid w:val="003B07C9"/>
    <w:rsid w:val="003B6F0E"/>
    <w:rsid w:val="003B6F17"/>
    <w:rsid w:val="003C536F"/>
    <w:rsid w:val="003D0E90"/>
    <w:rsid w:val="003D4B1C"/>
    <w:rsid w:val="003D641C"/>
    <w:rsid w:val="003D6657"/>
    <w:rsid w:val="003D6E02"/>
    <w:rsid w:val="003E2325"/>
    <w:rsid w:val="003E3A8D"/>
    <w:rsid w:val="003E4591"/>
    <w:rsid w:val="003E57E4"/>
    <w:rsid w:val="003E6332"/>
    <w:rsid w:val="003F716B"/>
    <w:rsid w:val="00400050"/>
    <w:rsid w:val="00400FED"/>
    <w:rsid w:val="004031FA"/>
    <w:rsid w:val="00403905"/>
    <w:rsid w:val="004102AA"/>
    <w:rsid w:val="00412362"/>
    <w:rsid w:val="00412A3C"/>
    <w:rsid w:val="004141BE"/>
    <w:rsid w:val="004160E7"/>
    <w:rsid w:val="00416793"/>
    <w:rsid w:val="00420156"/>
    <w:rsid w:val="00420C29"/>
    <w:rsid w:val="004217D2"/>
    <w:rsid w:val="00421A71"/>
    <w:rsid w:val="00423268"/>
    <w:rsid w:val="00427963"/>
    <w:rsid w:val="00430942"/>
    <w:rsid w:val="00433425"/>
    <w:rsid w:val="00443E59"/>
    <w:rsid w:val="0044466C"/>
    <w:rsid w:val="00444F0C"/>
    <w:rsid w:val="004454E2"/>
    <w:rsid w:val="00446048"/>
    <w:rsid w:val="004473A8"/>
    <w:rsid w:val="00447969"/>
    <w:rsid w:val="00451737"/>
    <w:rsid w:val="00452251"/>
    <w:rsid w:val="004559B5"/>
    <w:rsid w:val="004578E8"/>
    <w:rsid w:val="00460A3A"/>
    <w:rsid w:val="00462AB2"/>
    <w:rsid w:val="0046629E"/>
    <w:rsid w:val="004703AB"/>
    <w:rsid w:val="00471DB9"/>
    <w:rsid w:val="00474849"/>
    <w:rsid w:val="0047500B"/>
    <w:rsid w:val="0047635C"/>
    <w:rsid w:val="00480A80"/>
    <w:rsid w:val="0048277E"/>
    <w:rsid w:val="00482B18"/>
    <w:rsid w:val="00484684"/>
    <w:rsid w:val="00490440"/>
    <w:rsid w:val="0049315A"/>
    <w:rsid w:val="004943FB"/>
    <w:rsid w:val="0049471E"/>
    <w:rsid w:val="00494A46"/>
    <w:rsid w:val="00495B91"/>
    <w:rsid w:val="004A1DD7"/>
    <w:rsid w:val="004A65FE"/>
    <w:rsid w:val="004A6667"/>
    <w:rsid w:val="004B468F"/>
    <w:rsid w:val="004B4FB9"/>
    <w:rsid w:val="004B7499"/>
    <w:rsid w:val="004C14E9"/>
    <w:rsid w:val="004C2700"/>
    <w:rsid w:val="004C45EF"/>
    <w:rsid w:val="004C5557"/>
    <w:rsid w:val="004C67DF"/>
    <w:rsid w:val="004C7332"/>
    <w:rsid w:val="004C7D83"/>
    <w:rsid w:val="004D0AEF"/>
    <w:rsid w:val="004D1A46"/>
    <w:rsid w:val="004D4E65"/>
    <w:rsid w:val="004E0BA2"/>
    <w:rsid w:val="004E2ACB"/>
    <w:rsid w:val="004E32F8"/>
    <w:rsid w:val="004E4DEB"/>
    <w:rsid w:val="004F4DEF"/>
    <w:rsid w:val="004F6688"/>
    <w:rsid w:val="004F7E28"/>
    <w:rsid w:val="00501246"/>
    <w:rsid w:val="00501754"/>
    <w:rsid w:val="00502A4E"/>
    <w:rsid w:val="005056EA"/>
    <w:rsid w:val="005144F7"/>
    <w:rsid w:val="005215AD"/>
    <w:rsid w:val="005215B7"/>
    <w:rsid w:val="00521EA9"/>
    <w:rsid w:val="00522ED3"/>
    <w:rsid w:val="00524C30"/>
    <w:rsid w:val="005317FD"/>
    <w:rsid w:val="0053314B"/>
    <w:rsid w:val="00533C10"/>
    <w:rsid w:val="0054203F"/>
    <w:rsid w:val="005431CB"/>
    <w:rsid w:val="00550E27"/>
    <w:rsid w:val="005518C3"/>
    <w:rsid w:val="005538AA"/>
    <w:rsid w:val="00557E03"/>
    <w:rsid w:val="00562588"/>
    <w:rsid w:val="00572CCE"/>
    <w:rsid w:val="00576A1E"/>
    <w:rsid w:val="005809A4"/>
    <w:rsid w:val="00585C1F"/>
    <w:rsid w:val="00586B8D"/>
    <w:rsid w:val="00587E7C"/>
    <w:rsid w:val="0059004E"/>
    <w:rsid w:val="00593BE7"/>
    <w:rsid w:val="005958B6"/>
    <w:rsid w:val="005A05EA"/>
    <w:rsid w:val="005A1A39"/>
    <w:rsid w:val="005A47E5"/>
    <w:rsid w:val="005A4AFD"/>
    <w:rsid w:val="005B15BB"/>
    <w:rsid w:val="005B1667"/>
    <w:rsid w:val="005B2790"/>
    <w:rsid w:val="005B3B80"/>
    <w:rsid w:val="005B4CFB"/>
    <w:rsid w:val="005B56EE"/>
    <w:rsid w:val="005B5F63"/>
    <w:rsid w:val="005B6CC3"/>
    <w:rsid w:val="005B6F4B"/>
    <w:rsid w:val="005C4BED"/>
    <w:rsid w:val="005D5A24"/>
    <w:rsid w:val="005D796F"/>
    <w:rsid w:val="005E02FC"/>
    <w:rsid w:val="005E09D0"/>
    <w:rsid w:val="005E0C3A"/>
    <w:rsid w:val="005E14CC"/>
    <w:rsid w:val="005E2A2B"/>
    <w:rsid w:val="005E2EC4"/>
    <w:rsid w:val="005E38A1"/>
    <w:rsid w:val="005E503F"/>
    <w:rsid w:val="005E543A"/>
    <w:rsid w:val="005F2661"/>
    <w:rsid w:val="005F3522"/>
    <w:rsid w:val="005F42B7"/>
    <w:rsid w:val="005F5456"/>
    <w:rsid w:val="005F5993"/>
    <w:rsid w:val="00601ACE"/>
    <w:rsid w:val="00603514"/>
    <w:rsid w:val="006047AF"/>
    <w:rsid w:val="006074E5"/>
    <w:rsid w:val="00616C66"/>
    <w:rsid w:val="00616F1C"/>
    <w:rsid w:val="006179E5"/>
    <w:rsid w:val="00622517"/>
    <w:rsid w:val="006263C0"/>
    <w:rsid w:val="00626BE8"/>
    <w:rsid w:val="00627124"/>
    <w:rsid w:val="006400F9"/>
    <w:rsid w:val="0064049C"/>
    <w:rsid w:val="00643F75"/>
    <w:rsid w:val="006442B1"/>
    <w:rsid w:val="00646981"/>
    <w:rsid w:val="00647037"/>
    <w:rsid w:val="00647F9D"/>
    <w:rsid w:val="00656087"/>
    <w:rsid w:val="00656657"/>
    <w:rsid w:val="00657BF3"/>
    <w:rsid w:val="00662F81"/>
    <w:rsid w:val="006638A1"/>
    <w:rsid w:val="00663F64"/>
    <w:rsid w:val="006701E9"/>
    <w:rsid w:val="00675ED7"/>
    <w:rsid w:val="006774DA"/>
    <w:rsid w:val="00681C8F"/>
    <w:rsid w:val="006938FA"/>
    <w:rsid w:val="00696BB8"/>
    <w:rsid w:val="00697A2C"/>
    <w:rsid w:val="006A2310"/>
    <w:rsid w:val="006A26F5"/>
    <w:rsid w:val="006A61D0"/>
    <w:rsid w:val="006A658B"/>
    <w:rsid w:val="006B2152"/>
    <w:rsid w:val="006B4879"/>
    <w:rsid w:val="006B4C30"/>
    <w:rsid w:val="006B4C5B"/>
    <w:rsid w:val="006C09DF"/>
    <w:rsid w:val="006C0D7A"/>
    <w:rsid w:val="006C163B"/>
    <w:rsid w:val="006C30D5"/>
    <w:rsid w:val="006C52B2"/>
    <w:rsid w:val="006C55F6"/>
    <w:rsid w:val="006C716D"/>
    <w:rsid w:val="006C7D07"/>
    <w:rsid w:val="006E50BF"/>
    <w:rsid w:val="006E5283"/>
    <w:rsid w:val="006F109E"/>
    <w:rsid w:val="00712CAA"/>
    <w:rsid w:val="007149AD"/>
    <w:rsid w:val="007214D8"/>
    <w:rsid w:val="00726662"/>
    <w:rsid w:val="00726F05"/>
    <w:rsid w:val="00731907"/>
    <w:rsid w:val="00732EC3"/>
    <w:rsid w:val="00737071"/>
    <w:rsid w:val="007403F1"/>
    <w:rsid w:val="00741E24"/>
    <w:rsid w:val="00742131"/>
    <w:rsid w:val="00742647"/>
    <w:rsid w:val="0074268C"/>
    <w:rsid w:val="00743FA6"/>
    <w:rsid w:val="007464B4"/>
    <w:rsid w:val="0074742A"/>
    <w:rsid w:val="007504FE"/>
    <w:rsid w:val="00751B33"/>
    <w:rsid w:val="00752012"/>
    <w:rsid w:val="00756619"/>
    <w:rsid w:val="00762956"/>
    <w:rsid w:val="00764F29"/>
    <w:rsid w:val="00771FEE"/>
    <w:rsid w:val="00774561"/>
    <w:rsid w:val="00775406"/>
    <w:rsid w:val="00776240"/>
    <w:rsid w:val="00780647"/>
    <w:rsid w:val="00782542"/>
    <w:rsid w:val="00784A53"/>
    <w:rsid w:val="0078618B"/>
    <w:rsid w:val="007869A5"/>
    <w:rsid w:val="00790D75"/>
    <w:rsid w:val="00792078"/>
    <w:rsid w:val="00794200"/>
    <w:rsid w:val="007977C4"/>
    <w:rsid w:val="007A31F8"/>
    <w:rsid w:val="007A6B62"/>
    <w:rsid w:val="007B0719"/>
    <w:rsid w:val="007B5A83"/>
    <w:rsid w:val="007B69A3"/>
    <w:rsid w:val="007B763C"/>
    <w:rsid w:val="007C1577"/>
    <w:rsid w:val="007C207A"/>
    <w:rsid w:val="007C3434"/>
    <w:rsid w:val="007C4179"/>
    <w:rsid w:val="007C5E47"/>
    <w:rsid w:val="007D1063"/>
    <w:rsid w:val="007D19FA"/>
    <w:rsid w:val="007D383F"/>
    <w:rsid w:val="007D689E"/>
    <w:rsid w:val="007E2BCB"/>
    <w:rsid w:val="007E4017"/>
    <w:rsid w:val="007E4E8A"/>
    <w:rsid w:val="007E5351"/>
    <w:rsid w:val="007E7D10"/>
    <w:rsid w:val="007F3E6D"/>
    <w:rsid w:val="008030BE"/>
    <w:rsid w:val="00810AE5"/>
    <w:rsid w:val="008125E6"/>
    <w:rsid w:val="0081497D"/>
    <w:rsid w:val="008229C8"/>
    <w:rsid w:val="0082501F"/>
    <w:rsid w:val="0083729B"/>
    <w:rsid w:val="0083743A"/>
    <w:rsid w:val="008419B6"/>
    <w:rsid w:val="008419E8"/>
    <w:rsid w:val="00843D58"/>
    <w:rsid w:val="00852CFC"/>
    <w:rsid w:val="00853D19"/>
    <w:rsid w:val="00860F60"/>
    <w:rsid w:val="008616D8"/>
    <w:rsid w:val="008624DA"/>
    <w:rsid w:val="00866969"/>
    <w:rsid w:val="00866F07"/>
    <w:rsid w:val="00873769"/>
    <w:rsid w:val="00874700"/>
    <w:rsid w:val="00875A33"/>
    <w:rsid w:val="00886A38"/>
    <w:rsid w:val="00891E10"/>
    <w:rsid w:val="00892267"/>
    <w:rsid w:val="00894A8C"/>
    <w:rsid w:val="008958D2"/>
    <w:rsid w:val="00896987"/>
    <w:rsid w:val="008A2806"/>
    <w:rsid w:val="008A53E9"/>
    <w:rsid w:val="008A652E"/>
    <w:rsid w:val="008A74D2"/>
    <w:rsid w:val="008B3B0F"/>
    <w:rsid w:val="008C1708"/>
    <w:rsid w:val="008C3E56"/>
    <w:rsid w:val="008D036E"/>
    <w:rsid w:val="008D0C53"/>
    <w:rsid w:val="008D0FDC"/>
    <w:rsid w:val="008D101E"/>
    <w:rsid w:val="008D37D9"/>
    <w:rsid w:val="008D57C0"/>
    <w:rsid w:val="008D7FB2"/>
    <w:rsid w:val="008E2C9B"/>
    <w:rsid w:val="008E33BF"/>
    <w:rsid w:val="008E5341"/>
    <w:rsid w:val="008E6041"/>
    <w:rsid w:val="008F2B85"/>
    <w:rsid w:val="008F31D5"/>
    <w:rsid w:val="008F6369"/>
    <w:rsid w:val="008F7672"/>
    <w:rsid w:val="00900F2C"/>
    <w:rsid w:val="0090145A"/>
    <w:rsid w:val="009038C8"/>
    <w:rsid w:val="00904A66"/>
    <w:rsid w:val="00913F7E"/>
    <w:rsid w:val="00914C97"/>
    <w:rsid w:val="0092303B"/>
    <w:rsid w:val="00923D16"/>
    <w:rsid w:val="00925E73"/>
    <w:rsid w:val="00931AA2"/>
    <w:rsid w:val="009339A3"/>
    <w:rsid w:val="00934EB1"/>
    <w:rsid w:val="009369DB"/>
    <w:rsid w:val="0093752C"/>
    <w:rsid w:val="0093760C"/>
    <w:rsid w:val="009417DE"/>
    <w:rsid w:val="00943676"/>
    <w:rsid w:val="00945476"/>
    <w:rsid w:val="00945847"/>
    <w:rsid w:val="009477FD"/>
    <w:rsid w:val="0095019F"/>
    <w:rsid w:val="00951C02"/>
    <w:rsid w:val="00957BDB"/>
    <w:rsid w:val="00961E31"/>
    <w:rsid w:val="00961F52"/>
    <w:rsid w:val="0096414D"/>
    <w:rsid w:val="00965824"/>
    <w:rsid w:val="00967F01"/>
    <w:rsid w:val="00970B7E"/>
    <w:rsid w:val="00977A21"/>
    <w:rsid w:val="00980C01"/>
    <w:rsid w:val="009813E4"/>
    <w:rsid w:val="00981ECA"/>
    <w:rsid w:val="0098223F"/>
    <w:rsid w:val="009861D5"/>
    <w:rsid w:val="009940DF"/>
    <w:rsid w:val="009941A5"/>
    <w:rsid w:val="00995702"/>
    <w:rsid w:val="009A4DB7"/>
    <w:rsid w:val="009A6DF8"/>
    <w:rsid w:val="009A7031"/>
    <w:rsid w:val="009B2D82"/>
    <w:rsid w:val="009B4F08"/>
    <w:rsid w:val="009B5652"/>
    <w:rsid w:val="009B647C"/>
    <w:rsid w:val="009B7939"/>
    <w:rsid w:val="009B7CD6"/>
    <w:rsid w:val="009C38A5"/>
    <w:rsid w:val="009D0341"/>
    <w:rsid w:val="009D1941"/>
    <w:rsid w:val="009D23E3"/>
    <w:rsid w:val="009D3982"/>
    <w:rsid w:val="009D42E7"/>
    <w:rsid w:val="009D5DCC"/>
    <w:rsid w:val="009D60EC"/>
    <w:rsid w:val="009D7515"/>
    <w:rsid w:val="009E20C3"/>
    <w:rsid w:val="009E5980"/>
    <w:rsid w:val="009E61BA"/>
    <w:rsid w:val="009E76F3"/>
    <w:rsid w:val="009E7BBE"/>
    <w:rsid w:val="009F2114"/>
    <w:rsid w:val="009F22AE"/>
    <w:rsid w:val="009F5E00"/>
    <w:rsid w:val="00A00072"/>
    <w:rsid w:val="00A0010F"/>
    <w:rsid w:val="00A03FF0"/>
    <w:rsid w:val="00A04501"/>
    <w:rsid w:val="00A05118"/>
    <w:rsid w:val="00A13150"/>
    <w:rsid w:val="00A143DB"/>
    <w:rsid w:val="00A1731C"/>
    <w:rsid w:val="00A25015"/>
    <w:rsid w:val="00A32238"/>
    <w:rsid w:val="00A32444"/>
    <w:rsid w:val="00A3660B"/>
    <w:rsid w:val="00A370DA"/>
    <w:rsid w:val="00A37336"/>
    <w:rsid w:val="00A4040B"/>
    <w:rsid w:val="00A43385"/>
    <w:rsid w:val="00A441DA"/>
    <w:rsid w:val="00A44FB7"/>
    <w:rsid w:val="00A54AB6"/>
    <w:rsid w:val="00A55400"/>
    <w:rsid w:val="00A56453"/>
    <w:rsid w:val="00A61469"/>
    <w:rsid w:val="00A62A2C"/>
    <w:rsid w:val="00A63A7A"/>
    <w:rsid w:val="00A6734A"/>
    <w:rsid w:val="00A7249E"/>
    <w:rsid w:val="00A73821"/>
    <w:rsid w:val="00A73EE7"/>
    <w:rsid w:val="00A7798A"/>
    <w:rsid w:val="00A81D78"/>
    <w:rsid w:val="00A823C4"/>
    <w:rsid w:val="00A8262E"/>
    <w:rsid w:val="00A842EE"/>
    <w:rsid w:val="00A84A9C"/>
    <w:rsid w:val="00A90C68"/>
    <w:rsid w:val="00A926C9"/>
    <w:rsid w:val="00A931E8"/>
    <w:rsid w:val="00A9531E"/>
    <w:rsid w:val="00A96C90"/>
    <w:rsid w:val="00A971AA"/>
    <w:rsid w:val="00A97EA0"/>
    <w:rsid w:val="00AA17C1"/>
    <w:rsid w:val="00AA25E3"/>
    <w:rsid w:val="00AA317D"/>
    <w:rsid w:val="00AB06C5"/>
    <w:rsid w:val="00AB3EB1"/>
    <w:rsid w:val="00AB5405"/>
    <w:rsid w:val="00AB6721"/>
    <w:rsid w:val="00AB6E9F"/>
    <w:rsid w:val="00AC065A"/>
    <w:rsid w:val="00AC19E4"/>
    <w:rsid w:val="00AC1AE7"/>
    <w:rsid w:val="00AD38DA"/>
    <w:rsid w:val="00AE1EA8"/>
    <w:rsid w:val="00AE6727"/>
    <w:rsid w:val="00AE6D41"/>
    <w:rsid w:val="00AF1E5F"/>
    <w:rsid w:val="00B02F0B"/>
    <w:rsid w:val="00B117AF"/>
    <w:rsid w:val="00B130FE"/>
    <w:rsid w:val="00B1463F"/>
    <w:rsid w:val="00B14E17"/>
    <w:rsid w:val="00B15E1B"/>
    <w:rsid w:val="00B16D09"/>
    <w:rsid w:val="00B17494"/>
    <w:rsid w:val="00B22CB3"/>
    <w:rsid w:val="00B24F8B"/>
    <w:rsid w:val="00B27EF4"/>
    <w:rsid w:val="00B34328"/>
    <w:rsid w:val="00B40075"/>
    <w:rsid w:val="00B41109"/>
    <w:rsid w:val="00B4456D"/>
    <w:rsid w:val="00B45908"/>
    <w:rsid w:val="00B46D34"/>
    <w:rsid w:val="00B47B1C"/>
    <w:rsid w:val="00B53725"/>
    <w:rsid w:val="00B53AA4"/>
    <w:rsid w:val="00B55E0C"/>
    <w:rsid w:val="00B5630D"/>
    <w:rsid w:val="00B60738"/>
    <w:rsid w:val="00B61066"/>
    <w:rsid w:val="00B64CB4"/>
    <w:rsid w:val="00B700D6"/>
    <w:rsid w:val="00B71C1F"/>
    <w:rsid w:val="00B73675"/>
    <w:rsid w:val="00B76BE7"/>
    <w:rsid w:val="00B8154D"/>
    <w:rsid w:val="00B82C38"/>
    <w:rsid w:val="00B8394D"/>
    <w:rsid w:val="00B839F3"/>
    <w:rsid w:val="00B84455"/>
    <w:rsid w:val="00B84FF4"/>
    <w:rsid w:val="00B87DA7"/>
    <w:rsid w:val="00B900F0"/>
    <w:rsid w:val="00B93E4E"/>
    <w:rsid w:val="00B94682"/>
    <w:rsid w:val="00B9486C"/>
    <w:rsid w:val="00B95264"/>
    <w:rsid w:val="00B97222"/>
    <w:rsid w:val="00BA48D5"/>
    <w:rsid w:val="00BA592D"/>
    <w:rsid w:val="00BB1AB1"/>
    <w:rsid w:val="00BB1FFD"/>
    <w:rsid w:val="00BC42BC"/>
    <w:rsid w:val="00BC4B33"/>
    <w:rsid w:val="00BC66CD"/>
    <w:rsid w:val="00BD6AF1"/>
    <w:rsid w:val="00BD7302"/>
    <w:rsid w:val="00BE0118"/>
    <w:rsid w:val="00BE1961"/>
    <w:rsid w:val="00BE36D5"/>
    <w:rsid w:val="00BF6C74"/>
    <w:rsid w:val="00C0001B"/>
    <w:rsid w:val="00C036B3"/>
    <w:rsid w:val="00C05E52"/>
    <w:rsid w:val="00C06E24"/>
    <w:rsid w:val="00C11B50"/>
    <w:rsid w:val="00C1274C"/>
    <w:rsid w:val="00C207FE"/>
    <w:rsid w:val="00C2124C"/>
    <w:rsid w:val="00C22500"/>
    <w:rsid w:val="00C232BC"/>
    <w:rsid w:val="00C275C6"/>
    <w:rsid w:val="00C3385D"/>
    <w:rsid w:val="00C33FAF"/>
    <w:rsid w:val="00C40795"/>
    <w:rsid w:val="00C41189"/>
    <w:rsid w:val="00C428DD"/>
    <w:rsid w:val="00C441C8"/>
    <w:rsid w:val="00C44CD3"/>
    <w:rsid w:val="00C45881"/>
    <w:rsid w:val="00C46C52"/>
    <w:rsid w:val="00C52433"/>
    <w:rsid w:val="00C524E4"/>
    <w:rsid w:val="00C52553"/>
    <w:rsid w:val="00C53FC2"/>
    <w:rsid w:val="00C56BB4"/>
    <w:rsid w:val="00C60A23"/>
    <w:rsid w:val="00C610DD"/>
    <w:rsid w:val="00C61182"/>
    <w:rsid w:val="00C61C4B"/>
    <w:rsid w:val="00C658B5"/>
    <w:rsid w:val="00C65B19"/>
    <w:rsid w:val="00C67024"/>
    <w:rsid w:val="00C73F36"/>
    <w:rsid w:val="00C7585E"/>
    <w:rsid w:val="00C76BE6"/>
    <w:rsid w:val="00C77352"/>
    <w:rsid w:val="00C8106E"/>
    <w:rsid w:val="00C86C77"/>
    <w:rsid w:val="00C86D2F"/>
    <w:rsid w:val="00C87268"/>
    <w:rsid w:val="00C9284D"/>
    <w:rsid w:val="00CA12F2"/>
    <w:rsid w:val="00CA1AF9"/>
    <w:rsid w:val="00CA1DD0"/>
    <w:rsid w:val="00CA2099"/>
    <w:rsid w:val="00CA4094"/>
    <w:rsid w:val="00CA6518"/>
    <w:rsid w:val="00CB13AA"/>
    <w:rsid w:val="00CB1E7A"/>
    <w:rsid w:val="00CB2290"/>
    <w:rsid w:val="00CB4E1D"/>
    <w:rsid w:val="00CC5670"/>
    <w:rsid w:val="00CC5D88"/>
    <w:rsid w:val="00CC698C"/>
    <w:rsid w:val="00CD3BF7"/>
    <w:rsid w:val="00CD3FB4"/>
    <w:rsid w:val="00CD4557"/>
    <w:rsid w:val="00CD7716"/>
    <w:rsid w:val="00CD7B2A"/>
    <w:rsid w:val="00CE03AC"/>
    <w:rsid w:val="00CE2B3F"/>
    <w:rsid w:val="00CE2F84"/>
    <w:rsid w:val="00CE747B"/>
    <w:rsid w:val="00CE75B4"/>
    <w:rsid w:val="00CE7BD4"/>
    <w:rsid w:val="00D02CA7"/>
    <w:rsid w:val="00D03328"/>
    <w:rsid w:val="00D0369F"/>
    <w:rsid w:val="00D12435"/>
    <w:rsid w:val="00D13AF5"/>
    <w:rsid w:val="00D16967"/>
    <w:rsid w:val="00D20B2D"/>
    <w:rsid w:val="00D211CD"/>
    <w:rsid w:val="00D212F6"/>
    <w:rsid w:val="00D24068"/>
    <w:rsid w:val="00D24412"/>
    <w:rsid w:val="00D27077"/>
    <w:rsid w:val="00D318BF"/>
    <w:rsid w:val="00D337DD"/>
    <w:rsid w:val="00D35071"/>
    <w:rsid w:val="00D35201"/>
    <w:rsid w:val="00D4020F"/>
    <w:rsid w:val="00D4023F"/>
    <w:rsid w:val="00D42CD9"/>
    <w:rsid w:val="00D44456"/>
    <w:rsid w:val="00D4583C"/>
    <w:rsid w:val="00D4676A"/>
    <w:rsid w:val="00D46E5A"/>
    <w:rsid w:val="00D4794C"/>
    <w:rsid w:val="00D53B63"/>
    <w:rsid w:val="00D5441D"/>
    <w:rsid w:val="00D54C20"/>
    <w:rsid w:val="00D55588"/>
    <w:rsid w:val="00D56395"/>
    <w:rsid w:val="00D60946"/>
    <w:rsid w:val="00D6180A"/>
    <w:rsid w:val="00D64635"/>
    <w:rsid w:val="00D70341"/>
    <w:rsid w:val="00D709A4"/>
    <w:rsid w:val="00D714A1"/>
    <w:rsid w:val="00D774ED"/>
    <w:rsid w:val="00D77DBB"/>
    <w:rsid w:val="00D813C6"/>
    <w:rsid w:val="00D8296B"/>
    <w:rsid w:val="00D83545"/>
    <w:rsid w:val="00D83BBE"/>
    <w:rsid w:val="00D867C0"/>
    <w:rsid w:val="00D86FB8"/>
    <w:rsid w:val="00D87EAD"/>
    <w:rsid w:val="00D904C2"/>
    <w:rsid w:val="00D91C95"/>
    <w:rsid w:val="00D92FF2"/>
    <w:rsid w:val="00D97122"/>
    <w:rsid w:val="00DA11D4"/>
    <w:rsid w:val="00DA2426"/>
    <w:rsid w:val="00DA4FDF"/>
    <w:rsid w:val="00DB0A38"/>
    <w:rsid w:val="00DB0A87"/>
    <w:rsid w:val="00DB41EA"/>
    <w:rsid w:val="00DC2724"/>
    <w:rsid w:val="00DC407C"/>
    <w:rsid w:val="00DC5CE3"/>
    <w:rsid w:val="00DD1D45"/>
    <w:rsid w:val="00DD60CD"/>
    <w:rsid w:val="00DE21FF"/>
    <w:rsid w:val="00DE555F"/>
    <w:rsid w:val="00DE6577"/>
    <w:rsid w:val="00DE66FC"/>
    <w:rsid w:val="00DF0EFF"/>
    <w:rsid w:val="00DF2A09"/>
    <w:rsid w:val="00DF3ECE"/>
    <w:rsid w:val="00DF534E"/>
    <w:rsid w:val="00DF67FE"/>
    <w:rsid w:val="00E00318"/>
    <w:rsid w:val="00E122BA"/>
    <w:rsid w:val="00E14359"/>
    <w:rsid w:val="00E14CF2"/>
    <w:rsid w:val="00E1790F"/>
    <w:rsid w:val="00E25218"/>
    <w:rsid w:val="00E31CD1"/>
    <w:rsid w:val="00E33D77"/>
    <w:rsid w:val="00E34D29"/>
    <w:rsid w:val="00E351A4"/>
    <w:rsid w:val="00E355F6"/>
    <w:rsid w:val="00E35EE9"/>
    <w:rsid w:val="00E36392"/>
    <w:rsid w:val="00E37D59"/>
    <w:rsid w:val="00E4005C"/>
    <w:rsid w:val="00E41CA4"/>
    <w:rsid w:val="00E438A6"/>
    <w:rsid w:val="00E4786A"/>
    <w:rsid w:val="00E50D8D"/>
    <w:rsid w:val="00E537D9"/>
    <w:rsid w:val="00E53CF7"/>
    <w:rsid w:val="00E659CE"/>
    <w:rsid w:val="00E659F3"/>
    <w:rsid w:val="00E67C96"/>
    <w:rsid w:val="00E71F8D"/>
    <w:rsid w:val="00E7328D"/>
    <w:rsid w:val="00E756AA"/>
    <w:rsid w:val="00E760FB"/>
    <w:rsid w:val="00E8128A"/>
    <w:rsid w:val="00E83C62"/>
    <w:rsid w:val="00E87149"/>
    <w:rsid w:val="00E877A3"/>
    <w:rsid w:val="00E87FFD"/>
    <w:rsid w:val="00E9079B"/>
    <w:rsid w:val="00E9089B"/>
    <w:rsid w:val="00E91572"/>
    <w:rsid w:val="00E94AAA"/>
    <w:rsid w:val="00E9533E"/>
    <w:rsid w:val="00E9696B"/>
    <w:rsid w:val="00E9699F"/>
    <w:rsid w:val="00E9700F"/>
    <w:rsid w:val="00EA086E"/>
    <w:rsid w:val="00EA214B"/>
    <w:rsid w:val="00EA5D6B"/>
    <w:rsid w:val="00EA6736"/>
    <w:rsid w:val="00EB1016"/>
    <w:rsid w:val="00EB3225"/>
    <w:rsid w:val="00EB3519"/>
    <w:rsid w:val="00EB77BE"/>
    <w:rsid w:val="00EC0837"/>
    <w:rsid w:val="00EC1EAE"/>
    <w:rsid w:val="00EC3DDE"/>
    <w:rsid w:val="00EC4F59"/>
    <w:rsid w:val="00EC4FD2"/>
    <w:rsid w:val="00EC5A07"/>
    <w:rsid w:val="00ED373A"/>
    <w:rsid w:val="00ED3E26"/>
    <w:rsid w:val="00ED6C27"/>
    <w:rsid w:val="00EE1FF9"/>
    <w:rsid w:val="00EE41AC"/>
    <w:rsid w:val="00EF0492"/>
    <w:rsid w:val="00EF114E"/>
    <w:rsid w:val="00EF1559"/>
    <w:rsid w:val="00EF213E"/>
    <w:rsid w:val="00EF3221"/>
    <w:rsid w:val="00EF635B"/>
    <w:rsid w:val="00EF72E8"/>
    <w:rsid w:val="00F04F5C"/>
    <w:rsid w:val="00F06090"/>
    <w:rsid w:val="00F1086C"/>
    <w:rsid w:val="00F11308"/>
    <w:rsid w:val="00F14274"/>
    <w:rsid w:val="00F15C6A"/>
    <w:rsid w:val="00F17A6D"/>
    <w:rsid w:val="00F21D02"/>
    <w:rsid w:val="00F25112"/>
    <w:rsid w:val="00F251A7"/>
    <w:rsid w:val="00F25C72"/>
    <w:rsid w:val="00F25FBD"/>
    <w:rsid w:val="00F26863"/>
    <w:rsid w:val="00F30480"/>
    <w:rsid w:val="00F3056A"/>
    <w:rsid w:val="00F368B6"/>
    <w:rsid w:val="00F4050F"/>
    <w:rsid w:val="00F41BB3"/>
    <w:rsid w:val="00F42EAB"/>
    <w:rsid w:val="00F4415C"/>
    <w:rsid w:val="00F4516B"/>
    <w:rsid w:val="00F50064"/>
    <w:rsid w:val="00F51A62"/>
    <w:rsid w:val="00F54EC0"/>
    <w:rsid w:val="00F5737B"/>
    <w:rsid w:val="00F608CE"/>
    <w:rsid w:val="00F60DE8"/>
    <w:rsid w:val="00F655A2"/>
    <w:rsid w:val="00F6585B"/>
    <w:rsid w:val="00F67DF5"/>
    <w:rsid w:val="00F704B7"/>
    <w:rsid w:val="00F7424C"/>
    <w:rsid w:val="00F77A36"/>
    <w:rsid w:val="00F80E56"/>
    <w:rsid w:val="00F81BAC"/>
    <w:rsid w:val="00F83501"/>
    <w:rsid w:val="00F848DE"/>
    <w:rsid w:val="00F85104"/>
    <w:rsid w:val="00F852A7"/>
    <w:rsid w:val="00F86230"/>
    <w:rsid w:val="00F93AE7"/>
    <w:rsid w:val="00F93D59"/>
    <w:rsid w:val="00F95DD3"/>
    <w:rsid w:val="00F963AC"/>
    <w:rsid w:val="00F9662A"/>
    <w:rsid w:val="00F9742F"/>
    <w:rsid w:val="00FA11C2"/>
    <w:rsid w:val="00FA2113"/>
    <w:rsid w:val="00FA2D2E"/>
    <w:rsid w:val="00FA5508"/>
    <w:rsid w:val="00FA6468"/>
    <w:rsid w:val="00FA6B94"/>
    <w:rsid w:val="00FB14FD"/>
    <w:rsid w:val="00FB7342"/>
    <w:rsid w:val="00FC16A7"/>
    <w:rsid w:val="00FC2352"/>
    <w:rsid w:val="00FC3A8F"/>
    <w:rsid w:val="00FC5AF9"/>
    <w:rsid w:val="00FD10FB"/>
    <w:rsid w:val="00FD23DE"/>
    <w:rsid w:val="00FD3DE5"/>
    <w:rsid w:val="00FD4751"/>
    <w:rsid w:val="00FD4ED7"/>
    <w:rsid w:val="00FD6402"/>
    <w:rsid w:val="00FE436A"/>
    <w:rsid w:val="00FE732C"/>
    <w:rsid w:val="00FF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9E0"/>
    <w:pPr>
      <w:widowControl w:val="0"/>
      <w:autoSpaceDE w:val="0"/>
      <w:autoSpaceDN w:val="0"/>
      <w:adjustRightInd w:val="0"/>
    </w:pPr>
    <w:rPr>
      <w:sz w:val="24"/>
      <w:szCs w:val="24"/>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ind w:left="720" w:hanging="720"/>
      <w:outlineLvl w:val="0"/>
    </w:pPr>
  </w:style>
  <w:style w:type="paragraph" w:customStyle="1" w:styleId="Level2">
    <w:name w:val="Level 2"/>
    <w:basedOn w:val="Normal"/>
    <w:rsid w:val="00317F8B"/>
    <w:p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317F8B"/>
    <w:rPr>
      <w:color w:val="0000FF"/>
      <w:u w:val="single"/>
    </w:rPr>
  </w:style>
  <w:style w:type="character" w:styleId="CommentReference">
    <w:name w:val="annotation reference"/>
    <w:basedOn w:val="DefaultParagraphFont"/>
    <w:semiHidden/>
    <w:rsid w:val="00B900F0"/>
    <w:rPr>
      <w:sz w:val="16"/>
      <w:szCs w:val="16"/>
    </w:rPr>
  </w:style>
  <w:style w:type="paragraph" w:styleId="CommentText">
    <w:name w:val="annotation text"/>
    <w:basedOn w:val="Normal"/>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basedOn w:val="DefaultParagraphFont"/>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5B5F63"/>
    <w:rPr>
      <w:sz w:val="20"/>
      <w:szCs w:val="20"/>
    </w:rPr>
  </w:style>
  <w:style w:type="character" w:styleId="EndnoteReference">
    <w:name w:val="endnote reference"/>
    <w:basedOn w:val="DefaultParagraphFont"/>
    <w:semiHidden/>
    <w:rsid w:val="005B5F63"/>
    <w:rPr>
      <w:vertAlign w:val="superscript"/>
    </w:rPr>
  </w:style>
  <w:style w:type="paragraph" w:styleId="TOC5">
    <w:name w:val="toc 5"/>
    <w:basedOn w:val="Normal"/>
    <w:next w:val="Normal"/>
    <w:autoRedefine/>
    <w:semiHidden/>
    <w:rsid w:val="009813E4"/>
    <w:pPr>
      <w:ind w:left="960"/>
    </w:pPr>
  </w:style>
  <w:style w:type="paragraph" w:styleId="ListParagraph">
    <w:name w:val="List Paragraph"/>
    <w:basedOn w:val="Normal"/>
    <w:uiPriority w:val="34"/>
    <w:qFormat/>
    <w:rsid w:val="00FB14FD"/>
    <w:pPr>
      <w:ind w:left="720"/>
      <w:contextualSpacing/>
    </w:pPr>
  </w:style>
  <w:style w:type="paragraph" w:styleId="NoSpacing">
    <w:name w:val="No Spacing"/>
    <w:uiPriority w:val="1"/>
    <w:qFormat/>
    <w:rsid w:val="002D1127"/>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9E0"/>
    <w:pPr>
      <w:widowControl w:val="0"/>
      <w:autoSpaceDE w:val="0"/>
      <w:autoSpaceDN w:val="0"/>
      <w:adjustRightInd w:val="0"/>
    </w:pPr>
    <w:rPr>
      <w:sz w:val="24"/>
      <w:szCs w:val="24"/>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ind w:left="720" w:hanging="720"/>
      <w:outlineLvl w:val="0"/>
    </w:pPr>
  </w:style>
  <w:style w:type="paragraph" w:customStyle="1" w:styleId="Level2">
    <w:name w:val="Level 2"/>
    <w:basedOn w:val="Normal"/>
    <w:rsid w:val="00317F8B"/>
    <w:p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317F8B"/>
    <w:rPr>
      <w:color w:val="0000FF"/>
      <w:u w:val="single"/>
    </w:rPr>
  </w:style>
  <w:style w:type="character" w:styleId="CommentReference">
    <w:name w:val="annotation reference"/>
    <w:basedOn w:val="DefaultParagraphFont"/>
    <w:semiHidden/>
    <w:rsid w:val="00B900F0"/>
    <w:rPr>
      <w:sz w:val="16"/>
      <w:szCs w:val="16"/>
    </w:rPr>
  </w:style>
  <w:style w:type="paragraph" w:styleId="CommentText">
    <w:name w:val="annotation text"/>
    <w:basedOn w:val="Normal"/>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basedOn w:val="DefaultParagraphFont"/>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5B5F63"/>
    <w:rPr>
      <w:sz w:val="20"/>
      <w:szCs w:val="20"/>
    </w:rPr>
  </w:style>
  <w:style w:type="character" w:styleId="EndnoteReference">
    <w:name w:val="endnote reference"/>
    <w:basedOn w:val="DefaultParagraphFont"/>
    <w:semiHidden/>
    <w:rsid w:val="005B5F63"/>
    <w:rPr>
      <w:vertAlign w:val="superscript"/>
    </w:rPr>
  </w:style>
  <w:style w:type="paragraph" w:styleId="TOC5">
    <w:name w:val="toc 5"/>
    <w:basedOn w:val="Normal"/>
    <w:next w:val="Normal"/>
    <w:autoRedefine/>
    <w:semiHidden/>
    <w:rsid w:val="009813E4"/>
    <w:pPr>
      <w:ind w:left="960"/>
    </w:pPr>
  </w:style>
  <w:style w:type="paragraph" w:styleId="ListParagraph">
    <w:name w:val="List Paragraph"/>
    <w:basedOn w:val="Normal"/>
    <w:uiPriority w:val="34"/>
    <w:qFormat/>
    <w:rsid w:val="00FB14FD"/>
    <w:pPr>
      <w:ind w:left="720"/>
      <w:contextualSpacing/>
    </w:pPr>
  </w:style>
  <w:style w:type="paragraph" w:styleId="NoSpacing">
    <w:name w:val="No Spacing"/>
    <w:uiPriority w:val="1"/>
    <w:qFormat/>
    <w:rsid w:val="002D112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91691">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C64A-AEE0-4C5D-B135-B5D10AD2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4056</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Bonds, Constance (CDC/OID/NCHHSTP)</cp:lastModifiedBy>
  <cp:revision>3</cp:revision>
  <cp:lastPrinted>2012-06-07T20:42:00Z</cp:lastPrinted>
  <dcterms:created xsi:type="dcterms:W3CDTF">2012-11-29T14:39:00Z</dcterms:created>
  <dcterms:modified xsi:type="dcterms:W3CDTF">2012-12-13T14:03:00Z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00000000C9643D584915D211A1220000F863157D0700BF15576D0265D111A1160000F863157D000000CAB6D80000BC0DDC88688FB04B85C5C6190BBC76C700000088C1100000</vt:lpwstr>
  </property>
  <property fmtid="{D5CDD505-2E9C-101B-9397-08002B2CF9AE}" pid="5" name="_EmailStoreID0">
    <vt:lpwstr>0000000038A1BB1005E5101AA1BB08002B2A56C20000454D534D44422E444C4C00000000000000001B55FA20AA6611CD9BC800AA002FC45A0C0000004C5441335653303232002F6F3D484853204545532F6F753D46697273742041646D696E6973747261746976652047726F75702F636E3D526563697069656E74732F636E3</vt:lpwstr>
  </property>
  <property fmtid="{D5CDD505-2E9C-101B-9397-08002B2CF9AE}" pid="6" name="_EmailStoreID1">
    <vt:lpwstr>D5A58413300</vt:lpwstr>
  </property>
</Properties>
</file>