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361" w:rsidRDefault="00FB6805" w:rsidP="00FB6805">
      <w:pPr>
        <w:jc w:val="center"/>
        <w:rPr>
          <w:rFonts w:ascii="Courier New" w:hAnsi="Courier New" w:cs="Courier New"/>
          <w:color w:val="000000" w:themeColor="text1"/>
        </w:rPr>
      </w:pPr>
      <w:r w:rsidRPr="008B2361">
        <w:rPr>
          <w:rFonts w:ascii="Courier New" w:hAnsi="Courier New" w:cs="Courier New"/>
          <w:color w:val="000000" w:themeColor="text1"/>
        </w:rPr>
        <w:t xml:space="preserve">Assessment of a QDS Data Collection System in HIV Prevention </w:t>
      </w:r>
    </w:p>
    <w:p w:rsidR="00FB6805" w:rsidRDefault="00FB6805" w:rsidP="00FB6805">
      <w:pPr>
        <w:jc w:val="center"/>
        <w:rPr>
          <w:rFonts w:ascii="Courier New" w:hAnsi="Courier New" w:cs="Courier New"/>
          <w:color w:val="000000" w:themeColor="text1"/>
        </w:rPr>
      </w:pPr>
      <w:r w:rsidRPr="008B2361">
        <w:rPr>
          <w:rFonts w:ascii="Courier New" w:hAnsi="Courier New" w:cs="Courier New"/>
          <w:color w:val="000000" w:themeColor="text1"/>
        </w:rPr>
        <w:t>Program Evaluation</w:t>
      </w:r>
    </w:p>
    <w:p w:rsidR="008B2361" w:rsidRPr="008B2361" w:rsidRDefault="008B2361" w:rsidP="00FB6805">
      <w:pPr>
        <w:jc w:val="center"/>
        <w:rPr>
          <w:rFonts w:ascii="Courier New" w:hAnsi="Courier New" w:cs="Courier New"/>
          <w:color w:val="000000" w:themeColor="text1"/>
        </w:rPr>
      </w:pPr>
    </w:p>
    <w:p w:rsidR="00FB6805" w:rsidRPr="008B2361" w:rsidRDefault="00FB6805" w:rsidP="00FB6805">
      <w:pPr>
        <w:jc w:val="center"/>
        <w:rPr>
          <w:rFonts w:ascii="Courier New" w:hAnsi="Courier New" w:cs="Courier New"/>
          <w:bCs/>
        </w:rPr>
      </w:pPr>
    </w:p>
    <w:p w:rsidR="008B2361" w:rsidRPr="008B2361" w:rsidRDefault="008B2361" w:rsidP="008B2361">
      <w:pPr>
        <w:jc w:val="center"/>
        <w:rPr>
          <w:rFonts w:ascii="Courier New" w:hAnsi="Courier New" w:cs="Courier New"/>
        </w:rPr>
      </w:pPr>
      <w:r w:rsidRPr="008B2361">
        <w:rPr>
          <w:rFonts w:ascii="Courier New" w:hAnsi="Courier New" w:cs="Courier New"/>
          <w:bCs/>
        </w:rPr>
        <w:t>#</w:t>
      </w:r>
      <w:r w:rsidRPr="008B2361">
        <w:rPr>
          <w:rFonts w:ascii="Courier New" w:hAnsi="Courier New" w:cs="Courier New"/>
        </w:rPr>
        <w:t>0920-0840</w:t>
      </w:r>
    </w:p>
    <w:p w:rsidR="008B2361" w:rsidRPr="008B2361" w:rsidRDefault="008B2361" w:rsidP="008B2361">
      <w:pPr>
        <w:jc w:val="center"/>
        <w:rPr>
          <w:rFonts w:ascii="Courier New" w:hAnsi="Courier New" w:cs="Courier New"/>
        </w:rPr>
      </w:pPr>
    </w:p>
    <w:p w:rsidR="008B2361" w:rsidRPr="008B2361" w:rsidRDefault="008B2361" w:rsidP="008B2361">
      <w:pPr>
        <w:jc w:val="center"/>
        <w:rPr>
          <w:rFonts w:ascii="Courier New" w:hAnsi="Courier New" w:cs="Courier New"/>
        </w:rPr>
      </w:pPr>
      <w:r w:rsidRPr="008B2361">
        <w:rPr>
          <w:rFonts w:ascii="Courier New" w:hAnsi="Courier New" w:cs="Courier New"/>
        </w:rPr>
        <w:t>Expiration date: 31 January 2013</w:t>
      </w:r>
    </w:p>
    <w:p w:rsidR="00FB6805" w:rsidRPr="008B2361" w:rsidRDefault="00FB6805" w:rsidP="00FB6805">
      <w:pPr>
        <w:pStyle w:val="AppHeading1"/>
        <w:rPr>
          <w:rFonts w:ascii="Courier New" w:hAnsi="Courier New" w:cs="Courier New"/>
          <w:b w:val="0"/>
          <w:szCs w:val="24"/>
        </w:rPr>
      </w:pPr>
    </w:p>
    <w:p w:rsidR="00FB6805" w:rsidRPr="008B2361" w:rsidRDefault="00FB6805" w:rsidP="00FB6805">
      <w:pPr>
        <w:pStyle w:val="AppHeading1"/>
        <w:spacing w:before="0" w:after="0"/>
        <w:rPr>
          <w:rFonts w:ascii="Courier New" w:eastAsia="Times New Roman" w:hAnsi="Courier New" w:cs="Courier New"/>
          <w:b w:val="0"/>
          <w:bCs/>
          <w:caps w:val="0"/>
          <w:kern w:val="0"/>
          <w:szCs w:val="24"/>
        </w:rPr>
      </w:pPr>
      <w:r w:rsidRPr="008B2361">
        <w:rPr>
          <w:rFonts w:ascii="Courier New" w:hAnsi="Courier New" w:cs="Courier New"/>
          <w:b w:val="0"/>
          <w:szCs w:val="24"/>
        </w:rPr>
        <w:t>ATTACHMENT 2</w:t>
      </w:r>
      <w:r w:rsidRPr="008B2361">
        <w:rPr>
          <w:rFonts w:ascii="Courier New" w:hAnsi="Courier New" w:cs="Courier New"/>
          <w:b w:val="0"/>
          <w:szCs w:val="24"/>
        </w:rPr>
        <w:br/>
      </w:r>
      <w:r w:rsidRPr="008B2361">
        <w:rPr>
          <w:rFonts w:ascii="Courier New" w:hAnsi="Courier New" w:cs="Courier New"/>
          <w:b w:val="0"/>
          <w:szCs w:val="24"/>
        </w:rPr>
        <w:br/>
      </w:r>
      <w:r w:rsidRPr="008B2361">
        <w:rPr>
          <w:rFonts w:ascii="Courier New" w:eastAsia="Times New Roman" w:hAnsi="Courier New" w:cs="Courier New"/>
          <w:b w:val="0"/>
          <w:bCs/>
          <w:caps w:val="0"/>
          <w:kern w:val="0"/>
          <w:szCs w:val="24"/>
        </w:rPr>
        <w:t>Consent Forms</w:t>
      </w:r>
    </w:p>
    <w:p w:rsidR="009710FA" w:rsidRPr="006F3C24" w:rsidRDefault="009710FA" w:rsidP="009710FA">
      <w:pPr>
        <w:widowControl/>
        <w:autoSpaceDE/>
        <w:autoSpaceDN/>
        <w:adjustRightInd/>
        <w:rPr>
          <w:rFonts w:ascii="Courier New" w:hAnsi="Courier New" w:cs="Courier New"/>
          <w:color w:val="000000" w:themeColor="text1"/>
        </w:rPr>
      </w:pPr>
      <w:r w:rsidRPr="006F3C24">
        <w:rPr>
          <w:rFonts w:ascii="Courier New" w:hAnsi="Courier New" w:cs="Courier New"/>
          <w:color w:val="000000" w:themeColor="text1"/>
        </w:rPr>
        <w:br w:type="page"/>
      </w:r>
    </w:p>
    <w:p w:rsidR="00D338FF" w:rsidRPr="00DA4DE1" w:rsidRDefault="00D338FF" w:rsidP="00D338FF">
      <w:pPr>
        <w:jc w:val="center"/>
        <w:rPr>
          <w:rFonts w:ascii="Courier New" w:hAnsi="Courier New" w:cs="Courier New"/>
          <w:color w:val="000000" w:themeColor="text1"/>
        </w:rPr>
      </w:pPr>
      <w:r w:rsidRPr="00DA4DE1">
        <w:rPr>
          <w:rFonts w:ascii="Courier New" w:hAnsi="Courier New" w:cs="Courier New"/>
          <w:color w:val="000000" w:themeColor="text1"/>
        </w:rPr>
        <w:lastRenderedPageBreak/>
        <w:t>Assessment of a QDS Data Collection System in HIV Prevention Program Evaluation</w:t>
      </w:r>
    </w:p>
    <w:p w:rsidR="00D338FF" w:rsidRPr="005B45B0" w:rsidRDefault="00D338FF" w:rsidP="00D338FF">
      <w:pPr>
        <w:jc w:val="center"/>
        <w:rPr>
          <w:rFonts w:ascii="Courier New" w:hAnsi="Courier New" w:cs="Courier New"/>
          <w:bCs/>
        </w:rPr>
      </w:pPr>
    </w:p>
    <w:p w:rsidR="00D338FF" w:rsidRDefault="00D338FF" w:rsidP="00D338FF">
      <w:pPr>
        <w:jc w:val="center"/>
        <w:rPr>
          <w:rFonts w:ascii="Courier New" w:hAnsi="Courier New" w:cs="Courier New"/>
        </w:rPr>
      </w:pPr>
      <w:r w:rsidRPr="005B45B0">
        <w:rPr>
          <w:rFonts w:ascii="Courier New" w:hAnsi="Courier New" w:cs="Courier New"/>
          <w:bCs/>
        </w:rPr>
        <w:t>#</w:t>
      </w:r>
      <w:r w:rsidRPr="005B45B0">
        <w:rPr>
          <w:rFonts w:ascii="Courier New" w:hAnsi="Courier New" w:cs="Courier New"/>
        </w:rPr>
        <w:t>0920-0840</w:t>
      </w:r>
    </w:p>
    <w:p w:rsidR="00D338FF" w:rsidRDefault="00D338FF" w:rsidP="00D338FF">
      <w:pPr>
        <w:pStyle w:val="AppHeading1"/>
        <w:spacing w:before="0" w:after="0"/>
        <w:rPr>
          <w:rFonts w:ascii="Courier New" w:eastAsia="Times New Roman" w:hAnsi="Courier New" w:cs="Courier New"/>
          <w:b w:val="0"/>
          <w:bCs/>
          <w:caps w:val="0"/>
          <w:kern w:val="0"/>
          <w:szCs w:val="24"/>
        </w:rPr>
      </w:pPr>
      <w:r w:rsidRPr="00DA4DE1">
        <w:rPr>
          <w:rFonts w:ascii="Courier New" w:hAnsi="Courier New" w:cs="Courier New"/>
          <w:szCs w:val="24"/>
        </w:rPr>
        <w:br/>
      </w:r>
      <w:r>
        <w:rPr>
          <w:rFonts w:ascii="Courier New" w:eastAsia="Times New Roman" w:hAnsi="Courier New" w:cs="Courier New"/>
          <w:b w:val="0"/>
          <w:bCs/>
          <w:caps w:val="0"/>
          <w:kern w:val="0"/>
          <w:szCs w:val="24"/>
        </w:rPr>
        <w:t>Consent Forms</w:t>
      </w:r>
    </w:p>
    <w:p w:rsidR="00D338FF" w:rsidRDefault="00D338FF" w:rsidP="00D338FF">
      <w:pPr>
        <w:pStyle w:val="AppHeading1"/>
        <w:spacing w:before="0" w:after="0"/>
        <w:rPr>
          <w:rFonts w:ascii="Courier New" w:eastAsia="Times New Roman" w:hAnsi="Courier New" w:cs="Courier New"/>
          <w:b w:val="0"/>
          <w:bCs/>
          <w:caps w:val="0"/>
          <w:kern w:val="0"/>
          <w:szCs w:val="24"/>
        </w:rPr>
      </w:pPr>
    </w:p>
    <w:p w:rsidR="00D338FF" w:rsidRPr="00DA4DE1" w:rsidRDefault="00D338FF" w:rsidP="00D338FF">
      <w:pPr>
        <w:pStyle w:val="AppHeading1"/>
        <w:spacing w:before="0" w:after="0"/>
        <w:rPr>
          <w:rFonts w:ascii="Courier New" w:eastAsia="Times New Roman" w:hAnsi="Courier New" w:cs="Courier New"/>
          <w:b w:val="0"/>
          <w:bCs/>
          <w:caps w:val="0"/>
          <w:kern w:val="0"/>
          <w:szCs w:val="24"/>
        </w:rPr>
      </w:pPr>
    </w:p>
    <w:p w:rsidR="009710FA" w:rsidRPr="006F3C24" w:rsidRDefault="009710FA" w:rsidP="009710FA">
      <w:pPr>
        <w:widowControl/>
        <w:autoSpaceDE/>
        <w:autoSpaceDN/>
        <w:adjustRightInd/>
        <w:rPr>
          <w:rFonts w:ascii="Courier New" w:hAnsi="Courier New" w:cs="Courier New"/>
          <w:color w:val="000000" w:themeColor="text1"/>
        </w:rPr>
      </w:pPr>
    </w:p>
    <w:p w:rsidR="009710FA" w:rsidRPr="00DA1EDB" w:rsidRDefault="009710FA" w:rsidP="009710FA">
      <w:pPr>
        <w:pStyle w:val="BodyText"/>
        <w:jc w:val="center"/>
        <w:rPr>
          <w:rFonts w:ascii="Courier New" w:hAnsi="Courier New" w:cs="Courier New"/>
          <w:color w:val="000000" w:themeColor="text1"/>
          <w:sz w:val="24"/>
          <w:szCs w:val="24"/>
        </w:rPr>
      </w:pPr>
      <w:r w:rsidRPr="00DA1EDB">
        <w:rPr>
          <w:rFonts w:ascii="Courier New" w:hAnsi="Courier New" w:cs="Courier New"/>
          <w:color w:val="000000" w:themeColor="text1"/>
          <w:sz w:val="24"/>
          <w:szCs w:val="24"/>
        </w:rPr>
        <w:t xml:space="preserve">Monitoring and Evaluation of </w:t>
      </w:r>
      <w:proofErr w:type="spellStart"/>
      <w:r w:rsidRPr="00DA1EDB">
        <w:rPr>
          <w:rFonts w:ascii="Courier New" w:hAnsi="Courier New" w:cs="Courier New"/>
          <w:color w:val="000000" w:themeColor="text1"/>
          <w:sz w:val="24"/>
          <w:szCs w:val="24"/>
        </w:rPr>
        <w:t>MPowerment</w:t>
      </w:r>
      <w:proofErr w:type="spellEnd"/>
      <w:r w:rsidRPr="00DA1EDB">
        <w:rPr>
          <w:rFonts w:ascii="Courier New" w:hAnsi="Courier New" w:cs="Courier New"/>
          <w:color w:val="000000" w:themeColor="text1"/>
          <w:sz w:val="24"/>
          <w:szCs w:val="24"/>
        </w:rPr>
        <w:t xml:space="preserve"> (MEM)</w:t>
      </w:r>
    </w:p>
    <w:p w:rsidR="009710FA" w:rsidRPr="00DA1EDB" w:rsidRDefault="009710FA" w:rsidP="009710FA">
      <w:pPr>
        <w:pStyle w:val="BodyText"/>
        <w:jc w:val="center"/>
        <w:rPr>
          <w:rFonts w:ascii="Courier New" w:hAnsi="Courier New" w:cs="Courier New"/>
          <w:color w:val="000000" w:themeColor="text1"/>
          <w:sz w:val="24"/>
          <w:szCs w:val="24"/>
        </w:rPr>
      </w:pPr>
      <w:r w:rsidRPr="00DA1EDB">
        <w:rPr>
          <w:rFonts w:ascii="Courier New" w:hAnsi="Courier New" w:cs="Courier New"/>
          <w:color w:val="000000" w:themeColor="text1"/>
          <w:sz w:val="24"/>
          <w:szCs w:val="24"/>
        </w:rPr>
        <w:t>Client’s Consent to Participate</w:t>
      </w:r>
    </w:p>
    <w:p w:rsidR="009710FA" w:rsidRPr="006F3C24" w:rsidRDefault="009710FA" w:rsidP="009710FA">
      <w:pPr>
        <w:pStyle w:val="BodyText"/>
        <w:jc w:val="center"/>
        <w:rPr>
          <w:b w:val="0"/>
          <w:bCs w:val="0"/>
          <w:color w:val="000000" w:themeColor="text1"/>
          <w:sz w:val="24"/>
        </w:rPr>
      </w:pPr>
    </w:p>
    <w:p w:rsidR="009710FA" w:rsidRPr="006F3C24" w:rsidRDefault="009710FA" w:rsidP="009710FA">
      <w:pPr>
        <w:pStyle w:val="BodyText"/>
        <w:rPr>
          <w:color w:val="000000" w:themeColor="text1"/>
          <w:sz w:val="24"/>
          <w:u w:val="single"/>
        </w:rPr>
      </w:pPr>
      <w:r w:rsidRPr="006F3C24">
        <w:rPr>
          <w:color w:val="000000" w:themeColor="text1"/>
          <w:sz w:val="24"/>
          <w:u w:val="single"/>
        </w:rPr>
        <w:t>Explanation:</w:t>
      </w:r>
    </w:p>
    <w:p w:rsidR="009710FA" w:rsidRPr="006F3C24" w:rsidRDefault="009710FA" w:rsidP="009710FA">
      <w:pPr>
        <w:pStyle w:val="BodyText"/>
        <w:rPr>
          <w:color w:val="000000" w:themeColor="text1"/>
          <w:sz w:val="24"/>
        </w:rPr>
      </w:pPr>
    </w:p>
    <w:p w:rsidR="009710FA" w:rsidRPr="006F3C24" w:rsidRDefault="009710FA" w:rsidP="009710FA">
      <w:pPr>
        <w:pStyle w:val="BodyText"/>
        <w:rPr>
          <w:b w:val="0"/>
          <w:bCs w:val="0"/>
          <w:color w:val="000000" w:themeColor="text1"/>
          <w:sz w:val="24"/>
        </w:rPr>
      </w:pPr>
      <w:r w:rsidRPr="006F3C24">
        <w:rPr>
          <w:b w:val="0"/>
          <w:bCs w:val="0"/>
          <w:color w:val="000000" w:themeColor="text1"/>
          <w:sz w:val="24"/>
        </w:rPr>
        <w:t xml:space="preserve">The Monitoring and Evaluation of </w:t>
      </w:r>
      <w:proofErr w:type="spellStart"/>
      <w:r w:rsidRPr="006F3C24">
        <w:rPr>
          <w:b w:val="0"/>
          <w:bCs w:val="0"/>
          <w:color w:val="000000" w:themeColor="text1"/>
          <w:sz w:val="24"/>
        </w:rPr>
        <w:t>MPowerment</w:t>
      </w:r>
      <w:proofErr w:type="spellEnd"/>
      <w:r w:rsidRPr="006F3C24">
        <w:rPr>
          <w:b w:val="0"/>
          <w:bCs w:val="0"/>
          <w:color w:val="000000" w:themeColor="text1"/>
          <w:sz w:val="24"/>
        </w:rPr>
        <w:t xml:space="preserve"> (MEM) Project is funded by the Centers for Disease Control and Prevention and is offered in conjunction with In </w:t>
      </w:r>
      <w:proofErr w:type="gramStart"/>
      <w:r w:rsidRPr="006F3C24">
        <w:rPr>
          <w:b w:val="0"/>
          <w:bCs w:val="0"/>
          <w:color w:val="000000" w:themeColor="text1"/>
          <w:sz w:val="24"/>
        </w:rPr>
        <w:t>The</w:t>
      </w:r>
      <w:proofErr w:type="gramEnd"/>
      <w:r w:rsidRPr="006F3C24">
        <w:rPr>
          <w:b w:val="0"/>
          <w:bCs w:val="0"/>
          <w:color w:val="000000" w:themeColor="text1"/>
          <w:sz w:val="24"/>
        </w:rPr>
        <w:t xml:space="preserve"> Mix.  The purpose of MEM is to evaluate client participation with In </w:t>
      </w:r>
      <w:proofErr w:type="gramStart"/>
      <w:r w:rsidRPr="006F3C24">
        <w:rPr>
          <w:b w:val="0"/>
          <w:bCs w:val="0"/>
          <w:color w:val="000000" w:themeColor="text1"/>
          <w:sz w:val="24"/>
        </w:rPr>
        <w:t>The</w:t>
      </w:r>
      <w:proofErr w:type="gramEnd"/>
      <w:r w:rsidRPr="006F3C24">
        <w:rPr>
          <w:b w:val="0"/>
          <w:bCs w:val="0"/>
          <w:color w:val="000000" w:themeColor="text1"/>
          <w:sz w:val="24"/>
        </w:rPr>
        <w:t xml:space="preserve"> Mix, which is a social and educational group for young gay men of color focused on improving community norms for HIV and STD prevention and awareness in San Diego.</w:t>
      </w:r>
    </w:p>
    <w:p w:rsidR="009710FA" w:rsidRPr="006F3C24" w:rsidRDefault="009710FA" w:rsidP="009710FA">
      <w:pPr>
        <w:pStyle w:val="BodyText"/>
        <w:rPr>
          <w:b w:val="0"/>
          <w:bCs w:val="0"/>
          <w:color w:val="000000" w:themeColor="text1"/>
          <w:sz w:val="24"/>
        </w:rPr>
      </w:pPr>
    </w:p>
    <w:p w:rsidR="009710FA" w:rsidRPr="006F3C24" w:rsidRDefault="009710FA" w:rsidP="009710FA">
      <w:pPr>
        <w:pStyle w:val="BodyText"/>
        <w:rPr>
          <w:color w:val="000000" w:themeColor="text1"/>
          <w:sz w:val="24"/>
        </w:rPr>
      </w:pPr>
      <w:r w:rsidRPr="006F3C24">
        <w:rPr>
          <w:color w:val="000000" w:themeColor="text1"/>
          <w:sz w:val="24"/>
          <w:u w:val="single"/>
        </w:rPr>
        <w:t>Consent:</w:t>
      </w:r>
    </w:p>
    <w:p w:rsidR="009710FA" w:rsidRPr="006F3C24" w:rsidRDefault="009710FA" w:rsidP="009710FA">
      <w:pPr>
        <w:pStyle w:val="BodyText"/>
        <w:tabs>
          <w:tab w:val="left" w:pos="5280"/>
        </w:tabs>
        <w:rPr>
          <w:color w:val="000000" w:themeColor="text1"/>
          <w:sz w:val="24"/>
        </w:rPr>
      </w:pPr>
      <w:r w:rsidRPr="006F3C24">
        <w:rPr>
          <w:color w:val="000000" w:themeColor="text1"/>
          <w:sz w:val="24"/>
        </w:rPr>
        <w:tab/>
      </w:r>
    </w:p>
    <w:p w:rsidR="009710FA" w:rsidRPr="006F3C24" w:rsidRDefault="009710FA" w:rsidP="009710FA">
      <w:pPr>
        <w:pStyle w:val="BodyText"/>
        <w:rPr>
          <w:b w:val="0"/>
          <w:bCs w:val="0"/>
          <w:color w:val="000000" w:themeColor="text1"/>
          <w:sz w:val="24"/>
        </w:rPr>
      </w:pPr>
      <w:r w:rsidRPr="006F3C24">
        <w:rPr>
          <w:b w:val="0"/>
          <w:bCs w:val="0"/>
          <w:color w:val="000000" w:themeColor="text1"/>
          <w:sz w:val="24"/>
        </w:rPr>
        <w:t>I understand that my participation in MEM is completely voluntary and that I can withdraw at any point given written or verbal notification to MEM Project staff.</w:t>
      </w:r>
    </w:p>
    <w:p w:rsidR="009710FA" w:rsidRPr="006F3C24" w:rsidRDefault="009710FA" w:rsidP="009710FA">
      <w:pPr>
        <w:pStyle w:val="BodyText"/>
        <w:rPr>
          <w:b w:val="0"/>
          <w:bCs w:val="0"/>
          <w:color w:val="000000" w:themeColor="text1"/>
          <w:sz w:val="24"/>
        </w:rPr>
      </w:pPr>
    </w:p>
    <w:p w:rsidR="009710FA" w:rsidRPr="006F3C24" w:rsidRDefault="009710FA" w:rsidP="009710FA">
      <w:pPr>
        <w:pStyle w:val="BodyText"/>
        <w:rPr>
          <w:b w:val="0"/>
          <w:bCs w:val="0"/>
          <w:color w:val="000000" w:themeColor="text1"/>
          <w:sz w:val="24"/>
        </w:rPr>
      </w:pPr>
      <w:r w:rsidRPr="006F3C24">
        <w:rPr>
          <w:b w:val="0"/>
          <w:bCs w:val="0"/>
          <w:color w:val="000000" w:themeColor="text1"/>
          <w:sz w:val="24"/>
        </w:rPr>
        <w:t xml:space="preserve">I understand that my participation in MEM will involve regular attendance and participation in programs and activities offered by In </w:t>
      </w:r>
      <w:proofErr w:type="gramStart"/>
      <w:r w:rsidRPr="006F3C24">
        <w:rPr>
          <w:b w:val="0"/>
          <w:bCs w:val="0"/>
          <w:color w:val="000000" w:themeColor="text1"/>
          <w:sz w:val="24"/>
        </w:rPr>
        <w:t>The</w:t>
      </w:r>
      <w:proofErr w:type="gramEnd"/>
      <w:r w:rsidRPr="006F3C24">
        <w:rPr>
          <w:b w:val="0"/>
          <w:bCs w:val="0"/>
          <w:color w:val="000000" w:themeColor="text1"/>
          <w:sz w:val="24"/>
        </w:rPr>
        <w:t xml:space="preserve"> Mix.</w:t>
      </w:r>
    </w:p>
    <w:p w:rsidR="009710FA" w:rsidRPr="006F3C24" w:rsidRDefault="009710FA" w:rsidP="009710FA">
      <w:pPr>
        <w:pStyle w:val="BodyText"/>
        <w:rPr>
          <w:b w:val="0"/>
          <w:bCs w:val="0"/>
          <w:color w:val="000000" w:themeColor="text1"/>
          <w:sz w:val="24"/>
        </w:rPr>
      </w:pPr>
    </w:p>
    <w:p w:rsidR="009710FA" w:rsidRPr="006F3C24" w:rsidRDefault="009710FA" w:rsidP="009710FA">
      <w:pPr>
        <w:pStyle w:val="BodyText"/>
        <w:rPr>
          <w:b w:val="0"/>
          <w:bCs w:val="0"/>
          <w:color w:val="000000" w:themeColor="text1"/>
          <w:sz w:val="24"/>
        </w:rPr>
      </w:pPr>
      <w:r w:rsidRPr="006F3C24">
        <w:rPr>
          <w:b w:val="0"/>
          <w:bCs w:val="0"/>
          <w:color w:val="000000" w:themeColor="text1"/>
          <w:sz w:val="24"/>
        </w:rPr>
        <w:t xml:space="preserve">I understand that my participation in MEM will involve the completion of three questionnaires administered upon enrollment, after 90 days of involvement and attendance at In </w:t>
      </w:r>
      <w:proofErr w:type="gramStart"/>
      <w:r w:rsidRPr="006F3C24">
        <w:rPr>
          <w:b w:val="0"/>
          <w:bCs w:val="0"/>
          <w:color w:val="000000" w:themeColor="text1"/>
          <w:sz w:val="24"/>
        </w:rPr>
        <w:t>The</w:t>
      </w:r>
      <w:proofErr w:type="gramEnd"/>
      <w:r w:rsidRPr="006F3C24">
        <w:rPr>
          <w:b w:val="0"/>
          <w:bCs w:val="0"/>
          <w:color w:val="000000" w:themeColor="text1"/>
          <w:sz w:val="24"/>
        </w:rPr>
        <w:t xml:space="preserve"> Mix programs and activities, and after 90 days of In The Mix program closure.</w:t>
      </w:r>
    </w:p>
    <w:p w:rsidR="009710FA" w:rsidRPr="006F3C24" w:rsidRDefault="009710FA" w:rsidP="009710FA">
      <w:pPr>
        <w:pStyle w:val="BodyText"/>
        <w:rPr>
          <w:b w:val="0"/>
          <w:bCs w:val="0"/>
          <w:color w:val="000000" w:themeColor="text1"/>
          <w:sz w:val="24"/>
        </w:rPr>
      </w:pPr>
    </w:p>
    <w:p w:rsidR="009710FA" w:rsidRPr="006F3C24" w:rsidRDefault="009710FA" w:rsidP="009710FA">
      <w:pPr>
        <w:pStyle w:val="BodyText"/>
        <w:rPr>
          <w:b w:val="0"/>
          <w:bCs w:val="0"/>
          <w:i/>
          <w:iCs/>
          <w:color w:val="000000" w:themeColor="text1"/>
          <w:sz w:val="24"/>
        </w:rPr>
      </w:pPr>
      <w:r w:rsidRPr="006F3C24">
        <w:rPr>
          <w:b w:val="0"/>
          <w:bCs w:val="0"/>
          <w:color w:val="000000" w:themeColor="text1"/>
          <w:sz w:val="24"/>
        </w:rPr>
        <w:t xml:space="preserve">I understand that data, which will be collected, </w:t>
      </w:r>
      <w:r w:rsidR="00027301">
        <w:rPr>
          <w:b w:val="0"/>
          <w:bCs w:val="0"/>
          <w:color w:val="000000" w:themeColor="text1"/>
          <w:sz w:val="24"/>
        </w:rPr>
        <w:t>will be kept secure to the maximum extent permitted by law,</w:t>
      </w:r>
      <w:r w:rsidRPr="006F3C24">
        <w:rPr>
          <w:b w:val="0"/>
          <w:bCs w:val="0"/>
          <w:color w:val="000000" w:themeColor="text1"/>
          <w:sz w:val="24"/>
        </w:rPr>
        <w:t xml:space="preserve">is </w:t>
      </w:r>
      <w:r w:rsidR="00547C61">
        <w:rPr>
          <w:b w:val="0"/>
          <w:bCs w:val="0"/>
          <w:color w:val="000000" w:themeColor="text1"/>
          <w:sz w:val="24"/>
        </w:rPr>
        <w:t>private</w:t>
      </w:r>
      <w:r w:rsidRPr="006F3C24">
        <w:rPr>
          <w:b w:val="0"/>
          <w:bCs w:val="0"/>
          <w:color w:val="000000" w:themeColor="text1"/>
          <w:sz w:val="24"/>
        </w:rPr>
        <w:t xml:space="preserve"> and that I will be not be identified by name in any statistical reporting. </w:t>
      </w:r>
    </w:p>
    <w:p w:rsidR="009710FA" w:rsidRPr="006F3C24" w:rsidRDefault="009710FA" w:rsidP="009710FA">
      <w:pPr>
        <w:pStyle w:val="BodyText"/>
        <w:rPr>
          <w:b w:val="0"/>
          <w:bCs w:val="0"/>
          <w:color w:val="000000" w:themeColor="text1"/>
          <w:sz w:val="24"/>
        </w:rPr>
      </w:pPr>
    </w:p>
    <w:p w:rsidR="009710FA" w:rsidRPr="006F3C24" w:rsidRDefault="009710FA" w:rsidP="009710FA">
      <w:pPr>
        <w:pStyle w:val="BodyText"/>
        <w:rPr>
          <w:b w:val="0"/>
          <w:bCs w:val="0"/>
          <w:color w:val="000000" w:themeColor="text1"/>
          <w:sz w:val="24"/>
        </w:rPr>
      </w:pPr>
    </w:p>
    <w:p w:rsidR="009710FA" w:rsidRPr="006F3C24" w:rsidRDefault="009710FA" w:rsidP="009710FA">
      <w:pPr>
        <w:pStyle w:val="BodyText"/>
        <w:rPr>
          <w:color w:val="000000" w:themeColor="text1"/>
          <w:sz w:val="24"/>
        </w:rPr>
      </w:pPr>
      <w:r w:rsidRPr="006F3C24">
        <w:rPr>
          <w:color w:val="000000" w:themeColor="text1"/>
          <w:sz w:val="24"/>
        </w:rPr>
        <w:t>I therefore agree that I have been informed regarding my involvement with MEM and give my consent to participate in the program.</w:t>
      </w:r>
    </w:p>
    <w:p w:rsidR="009710FA" w:rsidRPr="006F3C24" w:rsidRDefault="009710FA" w:rsidP="009710FA">
      <w:pPr>
        <w:pStyle w:val="BodyText"/>
        <w:rPr>
          <w:color w:val="000000" w:themeColor="text1"/>
          <w:sz w:val="24"/>
        </w:rPr>
      </w:pPr>
    </w:p>
    <w:p w:rsidR="009710FA" w:rsidRPr="006F3C24" w:rsidRDefault="009710FA" w:rsidP="009710FA">
      <w:pPr>
        <w:pStyle w:val="BodyText"/>
        <w:rPr>
          <w:color w:val="000000" w:themeColor="text1"/>
          <w:sz w:val="24"/>
        </w:rPr>
      </w:pPr>
    </w:p>
    <w:p w:rsidR="009710FA" w:rsidRPr="006F3C24" w:rsidRDefault="009710FA" w:rsidP="009710FA">
      <w:pPr>
        <w:pStyle w:val="BodyText"/>
        <w:rPr>
          <w:color w:val="000000" w:themeColor="text1"/>
          <w:sz w:val="24"/>
        </w:rPr>
      </w:pPr>
    </w:p>
    <w:p w:rsidR="009710FA" w:rsidRPr="006F3C24" w:rsidRDefault="009710FA" w:rsidP="009710FA">
      <w:pPr>
        <w:pStyle w:val="BodyText"/>
        <w:rPr>
          <w:color w:val="000000" w:themeColor="text1"/>
          <w:sz w:val="24"/>
        </w:rPr>
      </w:pPr>
      <w:r w:rsidRPr="006F3C24">
        <w:rPr>
          <w:color w:val="000000" w:themeColor="text1"/>
          <w:sz w:val="24"/>
        </w:rPr>
        <w:t>__________________________________</w:t>
      </w:r>
      <w:r w:rsidRPr="006F3C24">
        <w:rPr>
          <w:color w:val="000000" w:themeColor="text1"/>
          <w:sz w:val="24"/>
        </w:rPr>
        <w:tab/>
      </w:r>
      <w:r w:rsidRPr="006F3C24">
        <w:rPr>
          <w:color w:val="000000" w:themeColor="text1"/>
          <w:sz w:val="24"/>
        </w:rPr>
        <w:tab/>
      </w:r>
      <w:r w:rsidRPr="006F3C24">
        <w:rPr>
          <w:color w:val="000000" w:themeColor="text1"/>
          <w:sz w:val="24"/>
        </w:rPr>
        <w:tab/>
        <w:t>_______________</w:t>
      </w:r>
    </w:p>
    <w:p w:rsidR="009710FA" w:rsidRPr="006F3C24" w:rsidRDefault="009710FA" w:rsidP="009710FA">
      <w:pPr>
        <w:pStyle w:val="BodyText"/>
        <w:rPr>
          <w:color w:val="000000" w:themeColor="text1"/>
          <w:sz w:val="24"/>
        </w:rPr>
      </w:pPr>
      <w:r w:rsidRPr="006F3C24">
        <w:rPr>
          <w:color w:val="000000" w:themeColor="text1"/>
          <w:sz w:val="24"/>
        </w:rPr>
        <w:t>Participant Signature</w:t>
      </w:r>
      <w:r w:rsidRPr="006F3C24">
        <w:rPr>
          <w:color w:val="000000" w:themeColor="text1"/>
          <w:sz w:val="24"/>
        </w:rPr>
        <w:tab/>
      </w:r>
      <w:r w:rsidRPr="006F3C24">
        <w:rPr>
          <w:color w:val="000000" w:themeColor="text1"/>
          <w:sz w:val="24"/>
        </w:rPr>
        <w:tab/>
      </w:r>
      <w:r w:rsidRPr="006F3C24">
        <w:rPr>
          <w:color w:val="000000" w:themeColor="text1"/>
          <w:sz w:val="24"/>
        </w:rPr>
        <w:tab/>
      </w:r>
      <w:r w:rsidRPr="006F3C24">
        <w:rPr>
          <w:color w:val="000000" w:themeColor="text1"/>
          <w:sz w:val="24"/>
        </w:rPr>
        <w:tab/>
      </w:r>
      <w:r w:rsidRPr="006F3C24">
        <w:rPr>
          <w:color w:val="000000" w:themeColor="text1"/>
          <w:sz w:val="24"/>
        </w:rPr>
        <w:tab/>
      </w:r>
      <w:r w:rsidRPr="006F3C24">
        <w:rPr>
          <w:color w:val="000000" w:themeColor="text1"/>
          <w:sz w:val="24"/>
        </w:rPr>
        <w:tab/>
      </w:r>
      <w:r w:rsidRPr="006F3C24">
        <w:rPr>
          <w:color w:val="000000" w:themeColor="text1"/>
          <w:sz w:val="24"/>
        </w:rPr>
        <w:tab/>
      </w:r>
      <w:r w:rsidRPr="006F3C24">
        <w:rPr>
          <w:color w:val="000000" w:themeColor="text1"/>
          <w:sz w:val="24"/>
        </w:rPr>
        <w:tab/>
        <w:t>Date</w:t>
      </w:r>
    </w:p>
    <w:p w:rsidR="009710FA" w:rsidRPr="006F3C24" w:rsidRDefault="009710FA" w:rsidP="009710FA">
      <w:pPr>
        <w:tabs>
          <w:tab w:val="left" w:pos="3195"/>
        </w:tabs>
        <w:rPr>
          <w:color w:val="000000" w:themeColor="text1"/>
        </w:rPr>
      </w:pPr>
    </w:p>
    <w:p w:rsidR="009710FA" w:rsidRPr="006F3C24" w:rsidRDefault="009710FA" w:rsidP="009710FA">
      <w:pPr>
        <w:pStyle w:val="BodyText"/>
        <w:rPr>
          <w:color w:val="000000" w:themeColor="text1"/>
          <w:sz w:val="24"/>
        </w:rPr>
      </w:pPr>
      <w:r w:rsidRPr="006F3C24">
        <w:rPr>
          <w:color w:val="000000" w:themeColor="text1"/>
          <w:sz w:val="24"/>
        </w:rPr>
        <w:t>__________________________________</w:t>
      </w:r>
      <w:r w:rsidRPr="006F3C24">
        <w:rPr>
          <w:color w:val="000000" w:themeColor="text1"/>
          <w:sz w:val="24"/>
        </w:rPr>
        <w:tab/>
      </w:r>
      <w:r w:rsidRPr="006F3C24">
        <w:rPr>
          <w:color w:val="000000" w:themeColor="text1"/>
          <w:sz w:val="24"/>
        </w:rPr>
        <w:tab/>
      </w:r>
      <w:r w:rsidRPr="006F3C24">
        <w:rPr>
          <w:color w:val="000000" w:themeColor="text1"/>
          <w:sz w:val="24"/>
        </w:rPr>
        <w:tab/>
        <w:t>_______________</w:t>
      </w:r>
    </w:p>
    <w:p w:rsidR="009710FA" w:rsidRPr="006F3C24" w:rsidRDefault="009710FA" w:rsidP="009710FA">
      <w:pPr>
        <w:pStyle w:val="BodyText"/>
        <w:rPr>
          <w:color w:val="000000" w:themeColor="text1"/>
          <w:sz w:val="24"/>
        </w:rPr>
      </w:pPr>
      <w:r w:rsidRPr="006F3C24">
        <w:rPr>
          <w:color w:val="000000" w:themeColor="text1"/>
          <w:sz w:val="24"/>
        </w:rPr>
        <w:t>MEM Project Staff Signature</w:t>
      </w:r>
      <w:r w:rsidRPr="006F3C24">
        <w:rPr>
          <w:color w:val="000000" w:themeColor="text1"/>
          <w:sz w:val="24"/>
        </w:rPr>
        <w:tab/>
      </w:r>
      <w:r w:rsidRPr="006F3C24">
        <w:rPr>
          <w:color w:val="000000" w:themeColor="text1"/>
          <w:sz w:val="24"/>
        </w:rPr>
        <w:tab/>
      </w:r>
      <w:r w:rsidRPr="006F3C24">
        <w:rPr>
          <w:color w:val="000000" w:themeColor="text1"/>
          <w:sz w:val="24"/>
        </w:rPr>
        <w:tab/>
      </w:r>
      <w:r w:rsidRPr="006F3C24">
        <w:rPr>
          <w:color w:val="000000" w:themeColor="text1"/>
          <w:sz w:val="24"/>
        </w:rPr>
        <w:tab/>
      </w:r>
      <w:r w:rsidRPr="006F3C24">
        <w:rPr>
          <w:color w:val="000000" w:themeColor="text1"/>
          <w:sz w:val="24"/>
        </w:rPr>
        <w:tab/>
      </w:r>
      <w:r w:rsidRPr="006F3C24">
        <w:rPr>
          <w:color w:val="000000" w:themeColor="text1"/>
          <w:sz w:val="24"/>
        </w:rPr>
        <w:tab/>
      </w:r>
      <w:r w:rsidRPr="006F3C24">
        <w:rPr>
          <w:color w:val="000000" w:themeColor="text1"/>
          <w:sz w:val="24"/>
        </w:rPr>
        <w:tab/>
        <w:t>Date</w:t>
      </w:r>
    </w:p>
    <w:p w:rsidR="009710FA" w:rsidRPr="006F3C24" w:rsidRDefault="009710FA" w:rsidP="009710FA">
      <w:pPr>
        <w:widowControl/>
        <w:autoSpaceDE/>
        <w:autoSpaceDN/>
        <w:adjustRightInd/>
        <w:rPr>
          <w:rFonts w:ascii="Courier New" w:hAnsi="Courier New" w:cs="Courier New"/>
          <w:color w:val="000000" w:themeColor="text1"/>
        </w:rPr>
      </w:pPr>
    </w:p>
    <w:p w:rsidR="009710FA" w:rsidRPr="006F3C24" w:rsidRDefault="009710FA" w:rsidP="009710FA">
      <w:pPr>
        <w:pStyle w:val="Title"/>
        <w:rPr>
          <w:b w:val="0"/>
          <w:bCs w:val="0"/>
          <w:i w:val="0"/>
          <w:iCs w:val="0"/>
          <w:color w:val="000000" w:themeColor="text1"/>
        </w:rPr>
      </w:pPr>
      <w:r w:rsidRPr="006F3C24">
        <w:rPr>
          <w:color w:val="000000" w:themeColor="text1"/>
        </w:rPr>
        <w:lastRenderedPageBreak/>
        <w:t>AID ATLANTA, INC.</w:t>
      </w:r>
    </w:p>
    <w:p w:rsidR="009710FA" w:rsidRPr="006F3C24" w:rsidRDefault="00504310" w:rsidP="009710FA">
      <w:pPr>
        <w:pStyle w:val="Heading1"/>
        <w:rPr>
          <w:color w:val="000000" w:themeColor="text1"/>
        </w:rPr>
      </w:pPr>
      <w:r>
        <w:rPr>
          <w:noProof/>
          <w:color w:val="000000" w:themeColor="text1"/>
        </w:rPr>
        <w:pict>
          <v:rect id="_x0000_s1026" style="position:absolute;margin-left:-82.8pt;margin-top:0;width:7.2pt;height:7.2pt;z-index:251660288" o:allowincell="f" strokecolor="white"/>
        </w:pict>
      </w:r>
      <w:r w:rsidR="009710FA" w:rsidRPr="006F3C24">
        <w:rPr>
          <w:color w:val="000000" w:themeColor="text1"/>
        </w:rPr>
        <w:t xml:space="preserve">                           DEPARTMENT OF EDUCATION AND VOLUNTEER SERVICES</w:t>
      </w:r>
    </w:p>
    <w:p w:rsidR="009710FA" w:rsidRPr="006F3C24" w:rsidRDefault="009710FA" w:rsidP="009710FA">
      <w:pPr>
        <w:pStyle w:val="EnvelopeReturn"/>
        <w:ind w:left="1440"/>
        <w:rPr>
          <w:b/>
          <w:bCs/>
          <w:color w:val="000000" w:themeColor="text1"/>
        </w:rPr>
      </w:pPr>
      <w:r w:rsidRPr="006F3C24">
        <w:rPr>
          <w:color w:val="000000" w:themeColor="text1"/>
        </w:rPr>
        <w:t xml:space="preserve">           </w:t>
      </w:r>
      <w:r w:rsidRPr="006F3C24">
        <w:rPr>
          <w:b/>
          <w:bCs/>
          <w:color w:val="000000" w:themeColor="text1"/>
        </w:rPr>
        <w:t>PATIENT ACKNOWLEDGEMENT OF NOTICE OF PRIVACY STATEMENT</w:t>
      </w:r>
    </w:p>
    <w:p w:rsidR="009710FA" w:rsidRPr="006F3C24" w:rsidRDefault="009710FA" w:rsidP="009710FA">
      <w:pPr>
        <w:pStyle w:val="EnvelopeReturn"/>
        <w:ind w:left="1440"/>
        <w:rPr>
          <w:b/>
          <w:bCs/>
          <w:color w:val="000000" w:themeColor="text1"/>
        </w:rPr>
      </w:pPr>
    </w:p>
    <w:p w:rsidR="009710FA" w:rsidRPr="006F3C24" w:rsidRDefault="009710FA" w:rsidP="009710FA">
      <w:pPr>
        <w:pStyle w:val="Heading3"/>
        <w:jc w:val="both"/>
        <w:rPr>
          <w:color w:val="000000" w:themeColor="text1"/>
        </w:rPr>
      </w:pPr>
      <w:r w:rsidRPr="006F3C24">
        <w:rPr>
          <w:color w:val="000000" w:themeColor="text1"/>
          <w:sz w:val="22"/>
        </w:rPr>
        <w:t>Our Legal Duty:</w:t>
      </w:r>
      <w:r w:rsidRPr="006F3C24">
        <w:rPr>
          <w:b w:val="0"/>
          <w:bCs w:val="0"/>
          <w:color w:val="000000" w:themeColor="text1"/>
        </w:rPr>
        <w:t xml:space="preserve">  </w:t>
      </w:r>
      <w:r w:rsidRPr="006F3C24">
        <w:rPr>
          <w:b w:val="0"/>
          <w:bCs w:val="0"/>
          <w:color w:val="000000" w:themeColor="text1"/>
          <w:sz w:val="20"/>
        </w:rPr>
        <w:t xml:space="preserve">We have a duty to protect the </w:t>
      </w:r>
      <w:r w:rsidR="00547C61">
        <w:rPr>
          <w:b w:val="0"/>
          <w:bCs w:val="0"/>
          <w:color w:val="000000" w:themeColor="text1"/>
          <w:sz w:val="20"/>
        </w:rPr>
        <w:t>security</w:t>
      </w:r>
      <w:r w:rsidR="00547C61" w:rsidRPr="006F3C24">
        <w:rPr>
          <w:b w:val="0"/>
          <w:bCs w:val="0"/>
          <w:color w:val="000000" w:themeColor="text1"/>
          <w:sz w:val="20"/>
        </w:rPr>
        <w:t xml:space="preserve"> </w:t>
      </w:r>
      <w:r w:rsidRPr="006F3C24">
        <w:rPr>
          <w:b w:val="0"/>
          <w:bCs w:val="0"/>
          <w:color w:val="000000" w:themeColor="text1"/>
          <w:sz w:val="20"/>
        </w:rPr>
        <w:t xml:space="preserve">of medical information about you.  We are required to provide you with a Notice of Privacy Practices explaining ways we may use and disclose your medical information.  The Notice also describes your legal rights and our obligations regarding the use and disclosure of your medical information.  </w:t>
      </w:r>
      <w:r w:rsidRPr="006F3C24">
        <w:rPr>
          <w:color w:val="000000" w:themeColor="text1"/>
        </w:rPr>
        <w:t xml:space="preserve">  </w:t>
      </w:r>
    </w:p>
    <w:p w:rsidR="009710FA" w:rsidRPr="006F3C24" w:rsidRDefault="009710FA" w:rsidP="009710FA">
      <w:pPr>
        <w:jc w:val="both"/>
        <w:rPr>
          <w:color w:val="000000" w:themeColor="text1"/>
          <w:sz w:val="12"/>
        </w:rPr>
      </w:pPr>
    </w:p>
    <w:p w:rsidR="009710FA" w:rsidRPr="006F3C24" w:rsidRDefault="009710FA" w:rsidP="009710FA">
      <w:pPr>
        <w:pStyle w:val="Heading2"/>
        <w:rPr>
          <w:color w:val="000000" w:themeColor="text1"/>
        </w:rPr>
      </w:pPr>
      <w:r w:rsidRPr="006F3C24">
        <w:rPr>
          <w:color w:val="000000" w:themeColor="text1"/>
          <w:sz w:val="22"/>
          <w:u w:val="single"/>
        </w:rPr>
        <w:t xml:space="preserve">Parties Following </w:t>
      </w:r>
      <w:proofErr w:type="gramStart"/>
      <w:r w:rsidRPr="006F3C24">
        <w:rPr>
          <w:color w:val="000000" w:themeColor="text1"/>
          <w:sz w:val="22"/>
          <w:u w:val="single"/>
        </w:rPr>
        <w:t>The</w:t>
      </w:r>
      <w:proofErr w:type="gramEnd"/>
      <w:r w:rsidRPr="006F3C24">
        <w:rPr>
          <w:color w:val="000000" w:themeColor="text1"/>
          <w:sz w:val="22"/>
          <w:u w:val="single"/>
        </w:rPr>
        <w:t xml:space="preserve"> Notice:</w:t>
      </w:r>
      <w:r w:rsidRPr="006F3C24">
        <w:rPr>
          <w:color w:val="000000" w:themeColor="text1"/>
        </w:rPr>
        <w:t xml:space="preserve">  </w:t>
      </w:r>
      <w:r w:rsidRPr="006F3C24">
        <w:rPr>
          <w:b w:val="0"/>
          <w:bCs w:val="0"/>
          <w:color w:val="000000" w:themeColor="text1"/>
        </w:rPr>
        <w:t>The Notice will be followed by the Department of Education and Volunteer Services of AID Atlanta, Inc. and its affiliates, together with their health care professionals, staff and volunteers; and other legal entities that provide services to the Department of Education and Volunteer Services.</w:t>
      </w:r>
    </w:p>
    <w:p w:rsidR="009710FA" w:rsidRPr="006F3C24" w:rsidRDefault="009710FA" w:rsidP="009710FA">
      <w:pPr>
        <w:pStyle w:val="EnvelopeReturn"/>
        <w:rPr>
          <w:color w:val="000000" w:themeColor="text1"/>
          <w:sz w:val="12"/>
        </w:rPr>
      </w:pPr>
    </w:p>
    <w:p w:rsidR="009710FA" w:rsidRPr="006F3C24" w:rsidRDefault="009710FA" w:rsidP="009710FA">
      <w:pPr>
        <w:pStyle w:val="BodyText"/>
        <w:rPr>
          <w:color w:val="000000" w:themeColor="text1"/>
          <w:sz w:val="20"/>
        </w:rPr>
      </w:pPr>
      <w:r w:rsidRPr="006F3C24">
        <w:rPr>
          <w:color w:val="000000" w:themeColor="text1"/>
          <w:sz w:val="22"/>
          <w:u w:val="single"/>
        </w:rPr>
        <w:t>How We May Use and Disclose Medical Information About You:</w:t>
      </w:r>
      <w:r w:rsidRPr="006F3C24">
        <w:rPr>
          <w:color w:val="000000" w:themeColor="text1"/>
          <w:sz w:val="22"/>
        </w:rPr>
        <w:t xml:space="preserve">  </w:t>
      </w:r>
      <w:r w:rsidRPr="006F3C24">
        <w:rPr>
          <w:b w:val="0"/>
          <w:bCs w:val="0"/>
          <w:color w:val="000000" w:themeColor="text1"/>
          <w:sz w:val="20"/>
        </w:rPr>
        <w:t>We may use or disclose identifiable health information about you for many reasons, including:</w:t>
      </w:r>
    </w:p>
    <w:p w:rsidR="009710FA" w:rsidRPr="006F3C24" w:rsidRDefault="009710FA" w:rsidP="009710FA">
      <w:pPr>
        <w:rPr>
          <w:color w:val="000000" w:themeColor="text1"/>
          <w:sz w:val="12"/>
        </w:rPr>
      </w:pPr>
    </w:p>
    <w:p w:rsidR="009710FA" w:rsidRPr="006F3C24" w:rsidRDefault="009710FA" w:rsidP="009710FA">
      <w:pPr>
        <w:ind w:firstLine="720"/>
        <w:rPr>
          <w:color w:val="000000" w:themeColor="text1"/>
          <w:sz w:val="18"/>
        </w:rPr>
      </w:pPr>
      <w:proofErr w:type="gramStart"/>
      <w:r w:rsidRPr="006F3C24">
        <w:rPr>
          <w:color w:val="000000" w:themeColor="text1"/>
          <w:sz w:val="18"/>
        </w:rPr>
        <w:t>●  Treatment</w:t>
      </w:r>
      <w:proofErr w:type="gramEnd"/>
      <w:r w:rsidRPr="006F3C24">
        <w:rPr>
          <w:color w:val="000000" w:themeColor="text1"/>
          <w:sz w:val="18"/>
        </w:rPr>
        <w:tab/>
      </w:r>
      <w:r w:rsidRPr="006F3C24">
        <w:rPr>
          <w:color w:val="000000" w:themeColor="text1"/>
          <w:sz w:val="18"/>
        </w:rPr>
        <w:tab/>
      </w:r>
      <w:r w:rsidRPr="006F3C24">
        <w:rPr>
          <w:color w:val="000000" w:themeColor="text1"/>
          <w:sz w:val="18"/>
        </w:rPr>
        <w:tab/>
      </w:r>
      <w:r w:rsidRPr="006F3C24">
        <w:rPr>
          <w:color w:val="000000" w:themeColor="text1"/>
          <w:sz w:val="18"/>
        </w:rPr>
        <w:tab/>
      </w:r>
      <w:r w:rsidRPr="006F3C24">
        <w:rPr>
          <w:color w:val="000000" w:themeColor="text1"/>
          <w:sz w:val="18"/>
        </w:rPr>
        <w:tab/>
        <w:t>●  Activities of managed care networks in which we participate</w:t>
      </w:r>
    </w:p>
    <w:p w:rsidR="009710FA" w:rsidRPr="006F3C24" w:rsidRDefault="009710FA" w:rsidP="009710FA">
      <w:pPr>
        <w:ind w:firstLine="720"/>
        <w:rPr>
          <w:color w:val="000000" w:themeColor="text1"/>
          <w:sz w:val="18"/>
        </w:rPr>
      </w:pPr>
      <w:proofErr w:type="gramStart"/>
      <w:r w:rsidRPr="006F3C24">
        <w:rPr>
          <w:color w:val="000000" w:themeColor="text1"/>
          <w:sz w:val="18"/>
        </w:rPr>
        <w:t>●  Payment</w:t>
      </w:r>
      <w:proofErr w:type="gramEnd"/>
      <w:r w:rsidRPr="006F3C24">
        <w:rPr>
          <w:color w:val="000000" w:themeColor="text1"/>
          <w:sz w:val="18"/>
        </w:rPr>
        <w:tab/>
      </w:r>
      <w:r w:rsidRPr="006F3C24">
        <w:rPr>
          <w:color w:val="000000" w:themeColor="text1"/>
          <w:sz w:val="18"/>
        </w:rPr>
        <w:tab/>
      </w:r>
      <w:r w:rsidRPr="006F3C24">
        <w:rPr>
          <w:color w:val="000000" w:themeColor="text1"/>
          <w:sz w:val="18"/>
        </w:rPr>
        <w:tab/>
      </w:r>
      <w:r w:rsidRPr="006F3C24">
        <w:rPr>
          <w:color w:val="000000" w:themeColor="text1"/>
          <w:sz w:val="18"/>
        </w:rPr>
        <w:tab/>
      </w:r>
      <w:r w:rsidRPr="006F3C24">
        <w:rPr>
          <w:color w:val="000000" w:themeColor="text1"/>
          <w:sz w:val="18"/>
        </w:rPr>
        <w:tab/>
        <w:t>●  Activities of our affiliates</w:t>
      </w:r>
    </w:p>
    <w:p w:rsidR="009710FA" w:rsidRPr="006F3C24" w:rsidRDefault="009710FA" w:rsidP="009710FA">
      <w:pPr>
        <w:ind w:firstLine="720"/>
        <w:rPr>
          <w:color w:val="000000" w:themeColor="text1"/>
          <w:sz w:val="18"/>
        </w:rPr>
      </w:pPr>
      <w:proofErr w:type="gramStart"/>
      <w:r w:rsidRPr="006F3C24">
        <w:rPr>
          <w:color w:val="000000" w:themeColor="text1"/>
          <w:sz w:val="18"/>
        </w:rPr>
        <w:t>●  Health</w:t>
      </w:r>
      <w:proofErr w:type="gramEnd"/>
      <w:r w:rsidRPr="006F3C24">
        <w:rPr>
          <w:color w:val="000000" w:themeColor="text1"/>
          <w:sz w:val="18"/>
        </w:rPr>
        <w:t xml:space="preserve"> care operations</w:t>
      </w:r>
      <w:r w:rsidRPr="006F3C24">
        <w:rPr>
          <w:color w:val="000000" w:themeColor="text1"/>
          <w:sz w:val="18"/>
        </w:rPr>
        <w:tab/>
      </w:r>
      <w:r w:rsidRPr="006F3C24">
        <w:rPr>
          <w:color w:val="000000" w:themeColor="text1"/>
          <w:sz w:val="18"/>
        </w:rPr>
        <w:tab/>
      </w:r>
      <w:r w:rsidRPr="006F3C24">
        <w:rPr>
          <w:color w:val="000000" w:themeColor="text1"/>
          <w:sz w:val="18"/>
        </w:rPr>
        <w:tab/>
      </w:r>
      <w:r w:rsidRPr="006F3C24">
        <w:rPr>
          <w:color w:val="000000" w:themeColor="text1"/>
          <w:sz w:val="18"/>
        </w:rPr>
        <w:tab/>
        <w:t>●  Appointment reminders</w:t>
      </w:r>
    </w:p>
    <w:p w:rsidR="009710FA" w:rsidRPr="006F3C24" w:rsidRDefault="009710FA" w:rsidP="009710FA">
      <w:pPr>
        <w:pStyle w:val="BodyTextIndent"/>
        <w:rPr>
          <w:color w:val="000000" w:themeColor="text1"/>
          <w:sz w:val="18"/>
        </w:rPr>
      </w:pPr>
      <w:proofErr w:type="gramStart"/>
      <w:r w:rsidRPr="006F3C24">
        <w:rPr>
          <w:color w:val="000000" w:themeColor="text1"/>
          <w:sz w:val="18"/>
        </w:rPr>
        <w:t>●  Health</w:t>
      </w:r>
      <w:proofErr w:type="gramEnd"/>
      <w:r w:rsidRPr="006F3C24">
        <w:rPr>
          <w:color w:val="000000" w:themeColor="text1"/>
          <w:sz w:val="18"/>
        </w:rPr>
        <w:t xml:space="preserve"> oversight activities</w:t>
      </w:r>
      <w:r w:rsidRPr="006F3C24">
        <w:rPr>
          <w:color w:val="000000" w:themeColor="text1"/>
          <w:sz w:val="18"/>
        </w:rPr>
        <w:tab/>
      </w:r>
      <w:r w:rsidRPr="006F3C24">
        <w:rPr>
          <w:color w:val="000000" w:themeColor="text1"/>
          <w:sz w:val="18"/>
        </w:rPr>
        <w:tab/>
      </w:r>
      <w:r w:rsidRPr="006F3C24">
        <w:rPr>
          <w:color w:val="000000" w:themeColor="text1"/>
          <w:sz w:val="18"/>
        </w:rPr>
        <w:tab/>
      </w:r>
      <w:r w:rsidRPr="006F3C24">
        <w:rPr>
          <w:color w:val="000000" w:themeColor="text1"/>
          <w:sz w:val="18"/>
        </w:rPr>
        <w:tab/>
        <w:t>●  Fundraising activities</w:t>
      </w:r>
      <w:r w:rsidRPr="006F3C24">
        <w:rPr>
          <w:color w:val="000000" w:themeColor="text1"/>
          <w:sz w:val="18"/>
        </w:rPr>
        <w:tab/>
      </w:r>
    </w:p>
    <w:p w:rsidR="009710FA" w:rsidRPr="006F3C24" w:rsidRDefault="009710FA" w:rsidP="009710FA">
      <w:pPr>
        <w:pStyle w:val="BodyTextIndent"/>
        <w:rPr>
          <w:color w:val="000000" w:themeColor="text1"/>
          <w:sz w:val="18"/>
        </w:rPr>
      </w:pPr>
      <w:proofErr w:type="gramStart"/>
      <w:r w:rsidRPr="006F3C24">
        <w:rPr>
          <w:color w:val="000000" w:themeColor="text1"/>
          <w:sz w:val="18"/>
        </w:rPr>
        <w:t>●  Public</w:t>
      </w:r>
      <w:proofErr w:type="gramEnd"/>
      <w:r w:rsidRPr="006F3C24">
        <w:rPr>
          <w:color w:val="000000" w:themeColor="text1"/>
          <w:sz w:val="18"/>
        </w:rPr>
        <w:t xml:space="preserve"> health purposes</w:t>
      </w:r>
      <w:r w:rsidRPr="006F3C24">
        <w:rPr>
          <w:color w:val="000000" w:themeColor="text1"/>
          <w:sz w:val="18"/>
        </w:rPr>
        <w:tab/>
      </w:r>
      <w:r w:rsidRPr="006F3C24">
        <w:rPr>
          <w:color w:val="000000" w:themeColor="text1"/>
          <w:sz w:val="18"/>
        </w:rPr>
        <w:tab/>
      </w:r>
      <w:r w:rsidRPr="006F3C24">
        <w:rPr>
          <w:color w:val="000000" w:themeColor="text1"/>
          <w:sz w:val="18"/>
        </w:rPr>
        <w:tab/>
      </w:r>
      <w:r w:rsidRPr="006F3C24">
        <w:rPr>
          <w:color w:val="000000" w:themeColor="text1"/>
          <w:sz w:val="18"/>
        </w:rPr>
        <w:tab/>
        <w:t>●  Organ donation</w:t>
      </w:r>
    </w:p>
    <w:p w:rsidR="009710FA" w:rsidRPr="006F3C24" w:rsidRDefault="009710FA" w:rsidP="009710FA">
      <w:pPr>
        <w:ind w:firstLine="720"/>
        <w:rPr>
          <w:color w:val="000000" w:themeColor="text1"/>
          <w:sz w:val="18"/>
        </w:rPr>
      </w:pPr>
      <w:r w:rsidRPr="006F3C24">
        <w:rPr>
          <w:color w:val="000000" w:themeColor="text1"/>
          <w:sz w:val="18"/>
        </w:rPr>
        <w:t>●  Auditing</w:t>
      </w:r>
      <w:r w:rsidRPr="006F3C24">
        <w:rPr>
          <w:color w:val="000000" w:themeColor="text1"/>
          <w:sz w:val="18"/>
        </w:rPr>
        <w:tab/>
      </w:r>
      <w:r w:rsidRPr="006F3C24">
        <w:rPr>
          <w:color w:val="000000" w:themeColor="text1"/>
          <w:sz w:val="18"/>
        </w:rPr>
        <w:tab/>
      </w:r>
      <w:r w:rsidRPr="006F3C24">
        <w:rPr>
          <w:color w:val="000000" w:themeColor="text1"/>
          <w:sz w:val="18"/>
        </w:rPr>
        <w:tab/>
      </w:r>
      <w:r w:rsidRPr="006F3C24">
        <w:rPr>
          <w:color w:val="000000" w:themeColor="text1"/>
          <w:sz w:val="18"/>
        </w:rPr>
        <w:tab/>
      </w:r>
      <w:r w:rsidRPr="006F3C24">
        <w:rPr>
          <w:color w:val="000000" w:themeColor="text1"/>
          <w:sz w:val="18"/>
        </w:rPr>
        <w:tab/>
        <w:t>●  To avert a serious threat to health or safety</w:t>
      </w:r>
      <w:r w:rsidRPr="006F3C24">
        <w:rPr>
          <w:color w:val="000000" w:themeColor="text1"/>
          <w:sz w:val="18"/>
        </w:rPr>
        <w:tab/>
      </w:r>
      <w:r w:rsidRPr="006F3C24">
        <w:rPr>
          <w:color w:val="000000" w:themeColor="text1"/>
          <w:sz w:val="18"/>
        </w:rPr>
        <w:br/>
      </w:r>
      <w:r w:rsidRPr="006F3C24">
        <w:rPr>
          <w:color w:val="000000" w:themeColor="text1"/>
          <w:sz w:val="18"/>
        </w:rPr>
        <w:tab/>
        <w:t>●  National security</w:t>
      </w:r>
      <w:r w:rsidRPr="006F3C24">
        <w:rPr>
          <w:color w:val="000000" w:themeColor="text1"/>
          <w:sz w:val="18"/>
        </w:rPr>
        <w:tab/>
        <w:t xml:space="preserve"> and protective services</w:t>
      </w:r>
      <w:r w:rsidRPr="006F3C24">
        <w:rPr>
          <w:color w:val="000000" w:themeColor="text1"/>
          <w:sz w:val="18"/>
        </w:rPr>
        <w:tab/>
      </w:r>
      <w:r w:rsidRPr="006F3C24">
        <w:rPr>
          <w:color w:val="000000" w:themeColor="text1"/>
          <w:sz w:val="18"/>
        </w:rPr>
        <w:tab/>
        <w:t>●  To coroners, medical examiners and funeral</w:t>
      </w:r>
      <w:r w:rsidRPr="006F3C24">
        <w:rPr>
          <w:color w:val="000000" w:themeColor="text1"/>
          <w:sz w:val="18"/>
        </w:rPr>
        <w:br/>
      </w:r>
      <w:r w:rsidRPr="006F3C24">
        <w:rPr>
          <w:color w:val="000000" w:themeColor="text1"/>
          <w:sz w:val="18"/>
        </w:rPr>
        <w:tab/>
        <w:t>●  Research</w:t>
      </w:r>
      <w:r w:rsidRPr="006F3C24">
        <w:rPr>
          <w:color w:val="000000" w:themeColor="text1"/>
          <w:sz w:val="18"/>
        </w:rPr>
        <w:tab/>
      </w:r>
      <w:r w:rsidRPr="006F3C24">
        <w:rPr>
          <w:color w:val="000000" w:themeColor="text1"/>
          <w:sz w:val="18"/>
        </w:rPr>
        <w:tab/>
      </w:r>
      <w:r w:rsidRPr="006F3C24">
        <w:rPr>
          <w:color w:val="000000" w:themeColor="text1"/>
          <w:sz w:val="18"/>
        </w:rPr>
        <w:tab/>
      </w:r>
      <w:r w:rsidRPr="006F3C24">
        <w:rPr>
          <w:color w:val="000000" w:themeColor="text1"/>
          <w:sz w:val="18"/>
        </w:rPr>
        <w:tab/>
      </w:r>
      <w:r w:rsidRPr="006F3C24">
        <w:rPr>
          <w:color w:val="000000" w:themeColor="text1"/>
          <w:sz w:val="18"/>
        </w:rPr>
        <w:tab/>
        <w:t xml:space="preserve">     directors</w:t>
      </w:r>
      <w:r w:rsidRPr="006F3C24">
        <w:rPr>
          <w:color w:val="000000" w:themeColor="text1"/>
          <w:sz w:val="18"/>
        </w:rPr>
        <w:br/>
      </w:r>
      <w:r w:rsidRPr="006F3C24">
        <w:rPr>
          <w:color w:val="000000" w:themeColor="text1"/>
          <w:sz w:val="18"/>
        </w:rPr>
        <w:tab/>
        <w:t>●  Workers’ compensation</w:t>
      </w:r>
      <w:r w:rsidRPr="006F3C24">
        <w:rPr>
          <w:color w:val="000000" w:themeColor="text1"/>
          <w:sz w:val="18"/>
        </w:rPr>
        <w:tab/>
        <w:t xml:space="preserve"> </w:t>
      </w:r>
      <w:r w:rsidRPr="006F3C24">
        <w:rPr>
          <w:color w:val="000000" w:themeColor="text1"/>
          <w:sz w:val="18"/>
        </w:rPr>
        <w:tab/>
      </w:r>
      <w:r w:rsidRPr="006F3C24">
        <w:rPr>
          <w:color w:val="000000" w:themeColor="text1"/>
          <w:sz w:val="18"/>
        </w:rPr>
        <w:tab/>
      </w:r>
      <w:r w:rsidRPr="006F3C24">
        <w:rPr>
          <w:color w:val="000000" w:themeColor="text1"/>
          <w:sz w:val="18"/>
        </w:rPr>
        <w:tab/>
        <w:t>●  To military command authorities</w:t>
      </w:r>
    </w:p>
    <w:p w:rsidR="009710FA" w:rsidRPr="006F3C24" w:rsidRDefault="009710FA" w:rsidP="009710FA">
      <w:pPr>
        <w:ind w:left="5040" w:hanging="4320"/>
        <w:rPr>
          <w:color w:val="000000" w:themeColor="text1"/>
          <w:sz w:val="18"/>
        </w:rPr>
      </w:pPr>
      <w:proofErr w:type="gramStart"/>
      <w:r w:rsidRPr="006F3C24">
        <w:rPr>
          <w:color w:val="000000" w:themeColor="text1"/>
          <w:sz w:val="18"/>
        </w:rPr>
        <w:t>●  Lawsuits</w:t>
      </w:r>
      <w:proofErr w:type="gramEnd"/>
      <w:r w:rsidRPr="006F3C24">
        <w:rPr>
          <w:color w:val="000000" w:themeColor="text1"/>
          <w:sz w:val="18"/>
        </w:rPr>
        <w:t xml:space="preserve"> and disputes</w:t>
      </w:r>
      <w:r w:rsidRPr="006F3C24">
        <w:rPr>
          <w:color w:val="000000" w:themeColor="text1"/>
          <w:sz w:val="18"/>
        </w:rPr>
        <w:tab/>
        <w:t>●  As required by law</w:t>
      </w:r>
    </w:p>
    <w:p w:rsidR="009710FA" w:rsidRPr="006F3C24" w:rsidRDefault="009710FA" w:rsidP="009710FA">
      <w:pPr>
        <w:ind w:left="5040" w:hanging="4320"/>
        <w:rPr>
          <w:color w:val="000000" w:themeColor="text1"/>
          <w:sz w:val="18"/>
        </w:rPr>
      </w:pPr>
      <w:proofErr w:type="gramStart"/>
      <w:r w:rsidRPr="006F3C24">
        <w:rPr>
          <w:color w:val="000000" w:themeColor="text1"/>
          <w:sz w:val="18"/>
        </w:rPr>
        <w:t>●  Law</w:t>
      </w:r>
      <w:proofErr w:type="gramEnd"/>
      <w:r w:rsidRPr="006F3C24">
        <w:rPr>
          <w:color w:val="000000" w:themeColor="text1"/>
          <w:sz w:val="18"/>
        </w:rPr>
        <w:t xml:space="preserve"> enforcement purposes</w:t>
      </w:r>
      <w:r w:rsidRPr="006F3C24">
        <w:rPr>
          <w:color w:val="000000" w:themeColor="text1"/>
          <w:sz w:val="18"/>
        </w:rPr>
        <w:tab/>
        <w:t>● For federal or state reporting required by grants</w:t>
      </w:r>
      <w:r w:rsidRPr="006F3C24">
        <w:rPr>
          <w:color w:val="000000" w:themeColor="text1"/>
          <w:sz w:val="18"/>
        </w:rPr>
        <w:tab/>
      </w:r>
      <w:r w:rsidRPr="006F3C24">
        <w:rPr>
          <w:color w:val="000000" w:themeColor="text1"/>
          <w:sz w:val="18"/>
        </w:rPr>
        <w:tab/>
      </w:r>
    </w:p>
    <w:p w:rsidR="009710FA" w:rsidRPr="006F3C24" w:rsidRDefault="009710FA" w:rsidP="009710FA">
      <w:pPr>
        <w:ind w:left="5040" w:hanging="4320"/>
        <w:rPr>
          <w:color w:val="000000" w:themeColor="text1"/>
          <w:sz w:val="20"/>
        </w:rPr>
      </w:pPr>
    </w:p>
    <w:p w:rsidR="009710FA" w:rsidRPr="006F3C24" w:rsidRDefault="009710FA" w:rsidP="009710FA">
      <w:pPr>
        <w:pStyle w:val="BodyText3"/>
        <w:rPr>
          <w:color w:val="000000" w:themeColor="text1"/>
          <w:sz w:val="20"/>
        </w:rPr>
      </w:pPr>
      <w:r w:rsidRPr="006F3C24">
        <w:rPr>
          <w:color w:val="000000" w:themeColor="text1"/>
          <w:sz w:val="20"/>
        </w:rPr>
        <w:t xml:space="preserve">In general, other uses and disclosures of your medical information will require your written authorization.  We may use or disclose certain limited information about you, </w:t>
      </w:r>
      <w:r w:rsidRPr="006F3C24">
        <w:rPr>
          <w:color w:val="000000" w:themeColor="text1"/>
          <w:sz w:val="20"/>
          <w:u w:val="single"/>
        </w:rPr>
        <w:t>unless you object or request a limitation of the disclosure</w:t>
      </w:r>
      <w:r w:rsidRPr="006F3C24">
        <w:rPr>
          <w:color w:val="000000" w:themeColor="text1"/>
          <w:sz w:val="20"/>
        </w:rPr>
        <w:t>, for:</w:t>
      </w:r>
    </w:p>
    <w:p w:rsidR="009710FA" w:rsidRPr="006F3C24" w:rsidRDefault="009710FA" w:rsidP="009710FA">
      <w:pPr>
        <w:rPr>
          <w:color w:val="000000" w:themeColor="text1"/>
          <w:sz w:val="12"/>
        </w:rPr>
      </w:pPr>
    </w:p>
    <w:p w:rsidR="009710FA" w:rsidRPr="006F3C24" w:rsidRDefault="009710FA" w:rsidP="009710FA">
      <w:pPr>
        <w:rPr>
          <w:color w:val="000000" w:themeColor="text1"/>
          <w:sz w:val="18"/>
        </w:rPr>
      </w:pPr>
      <w:r w:rsidRPr="006F3C24">
        <w:rPr>
          <w:color w:val="000000" w:themeColor="text1"/>
          <w:sz w:val="22"/>
        </w:rPr>
        <w:tab/>
      </w:r>
      <w:proofErr w:type="gramStart"/>
      <w:r w:rsidRPr="006F3C24">
        <w:rPr>
          <w:color w:val="000000" w:themeColor="text1"/>
          <w:sz w:val="18"/>
        </w:rPr>
        <w:t>●  Individuals</w:t>
      </w:r>
      <w:proofErr w:type="gramEnd"/>
      <w:r w:rsidRPr="006F3C24">
        <w:rPr>
          <w:color w:val="000000" w:themeColor="text1"/>
          <w:sz w:val="18"/>
        </w:rPr>
        <w:t xml:space="preserve"> involved in your care or payment</w:t>
      </w:r>
    </w:p>
    <w:p w:rsidR="009710FA" w:rsidRPr="006F3C24" w:rsidRDefault="009710FA" w:rsidP="009710FA">
      <w:pPr>
        <w:pStyle w:val="Header"/>
        <w:tabs>
          <w:tab w:val="clear" w:pos="4320"/>
          <w:tab w:val="clear" w:pos="8640"/>
        </w:tabs>
        <w:rPr>
          <w:color w:val="000000" w:themeColor="text1"/>
          <w:sz w:val="12"/>
        </w:rPr>
      </w:pPr>
      <w:r w:rsidRPr="006F3C24">
        <w:rPr>
          <w:color w:val="000000" w:themeColor="text1"/>
          <w:sz w:val="20"/>
        </w:rPr>
        <w:t xml:space="preserve"> </w:t>
      </w:r>
    </w:p>
    <w:p w:rsidR="009710FA" w:rsidRPr="006F3C24" w:rsidRDefault="009710FA" w:rsidP="009710FA">
      <w:pPr>
        <w:pStyle w:val="Heading3"/>
        <w:rPr>
          <w:color w:val="000000" w:themeColor="text1"/>
          <w:sz w:val="22"/>
        </w:rPr>
      </w:pPr>
      <w:proofErr w:type="gramStart"/>
      <w:r w:rsidRPr="006F3C24">
        <w:rPr>
          <w:color w:val="000000" w:themeColor="text1"/>
          <w:sz w:val="22"/>
        </w:rPr>
        <w:t>Your</w:t>
      </w:r>
      <w:proofErr w:type="gramEnd"/>
      <w:r w:rsidRPr="006F3C24">
        <w:rPr>
          <w:color w:val="000000" w:themeColor="text1"/>
          <w:sz w:val="22"/>
        </w:rPr>
        <w:t xml:space="preserve"> Privacy Rights:</w:t>
      </w:r>
    </w:p>
    <w:p w:rsidR="009710FA" w:rsidRPr="006F3C24" w:rsidRDefault="009710FA" w:rsidP="009710FA">
      <w:pPr>
        <w:rPr>
          <w:b/>
          <w:bCs/>
          <w:color w:val="000000" w:themeColor="text1"/>
          <w:sz w:val="12"/>
          <w:u w:val="single"/>
        </w:rPr>
      </w:pPr>
    </w:p>
    <w:p w:rsidR="009710FA" w:rsidRPr="006F3C24" w:rsidRDefault="009710FA" w:rsidP="009710FA">
      <w:pPr>
        <w:rPr>
          <w:color w:val="000000" w:themeColor="text1"/>
          <w:sz w:val="20"/>
        </w:rPr>
      </w:pPr>
      <w:r w:rsidRPr="006F3C24">
        <w:rPr>
          <w:color w:val="000000" w:themeColor="text1"/>
          <w:sz w:val="20"/>
        </w:rPr>
        <w:t>You have the following rights with respect to your health information:</w:t>
      </w:r>
    </w:p>
    <w:p w:rsidR="009710FA" w:rsidRPr="006F3C24" w:rsidRDefault="009710FA" w:rsidP="009710FA">
      <w:pPr>
        <w:rPr>
          <w:b/>
          <w:bCs/>
          <w:color w:val="000000" w:themeColor="text1"/>
          <w:sz w:val="12"/>
          <w:u w:val="single"/>
        </w:rPr>
      </w:pPr>
    </w:p>
    <w:p w:rsidR="009710FA" w:rsidRPr="006F3C24" w:rsidRDefault="009710FA" w:rsidP="009710FA">
      <w:pPr>
        <w:jc w:val="both"/>
        <w:rPr>
          <w:color w:val="000000" w:themeColor="text1"/>
          <w:sz w:val="20"/>
        </w:rPr>
      </w:pPr>
      <w:proofErr w:type="gramStart"/>
      <w:r w:rsidRPr="006F3C24">
        <w:rPr>
          <w:color w:val="000000" w:themeColor="text1"/>
          <w:sz w:val="20"/>
        </w:rPr>
        <w:t>●  The</w:t>
      </w:r>
      <w:proofErr w:type="gramEnd"/>
      <w:r w:rsidRPr="006F3C24">
        <w:rPr>
          <w:color w:val="000000" w:themeColor="text1"/>
          <w:sz w:val="20"/>
        </w:rPr>
        <w:t xml:space="preserve"> right to request </w:t>
      </w:r>
      <w:r w:rsidR="00547C61">
        <w:rPr>
          <w:color w:val="000000" w:themeColor="text1"/>
          <w:sz w:val="20"/>
        </w:rPr>
        <w:t>private, secure</w:t>
      </w:r>
      <w:r w:rsidR="00547C61" w:rsidRPr="006F3C24">
        <w:rPr>
          <w:color w:val="000000" w:themeColor="text1"/>
          <w:sz w:val="20"/>
        </w:rPr>
        <w:t xml:space="preserve"> </w:t>
      </w:r>
      <w:r w:rsidRPr="006F3C24">
        <w:rPr>
          <w:color w:val="000000" w:themeColor="text1"/>
          <w:sz w:val="20"/>
        </w:rPr>
        <w:t>communications and alternative means of communication with you.</w:t>
      </w:r>
    </w:p>
    <w:p w:rsidR="009710FA" w:rsidRPr="006F3C24" w:rsidRDefault="009710FA" w:rsidP="009710FA">
      <w:pPr>
        <w:jc w:val="both"/>
        <w:rPr>
          <w:color w:val="000000" w:themeColor="text1"/>
          <w:sz w:val="20"/>
        </w:rPr>
      </w:pPr>
      <w:proofErr w:type="gramStart"/>
      <w:r w:rsidRPr="006F3C24">
        <w:rPr>
          <w:color w:val="000000" w:themeColor="text1"/>
          <w:sz w:val="20"/>
        </w:rPr>
        <w:t>●  The</w:t>
      </w:r>
      <w:proofErr w:type="gramEnd"/>
      <w:r w:rsidRPr="006F3C24">
        <w:rPr>
          <w:color w:val="000000" w:themeColor="text1"/>
          <w:sz w:val="20"/>
        </w:rPr>
        <w:t xml:space="preserve"> right to request restrictions on certain uses of your health information. </w:t>
      </w:r>
    </w:p>
    <w:p w:rsidR="009710FA" w:rsidRPr="006F3C24" w:rsidRDefault="009710FA" w:rsidP="009710FA">
      <w:pPr>
        <w:jc w:val="both"/>
        <w:rPr>
          <w:color w:val="000000" w:themeColor="text1"/>
          <w:sz w:val="20"/>
        </w:rPr>
      </w:pPr>
      <w:proofErr w:type="gramStart"/>
      <w:r w:rsidRPr="006F3C24">
        <w:rPr>
          <w:color w:val="000000" w:themeColor="text1"/>
          <w:sz w:val="20"/>
        </w:rPr>
        <w:t>●  The</w:t>
      </w:r>
      <w:proofErr w:type="gramEnd"/>
      <w:r w:rsidRPr="006F3C24">
        <w:rPr>
          <w:color w:val="000000" w:themeColor="text1"/>
          <w:sz w:val="20"/>
        </w:rPr>
        <w:t xml:space="preserve"> right to inspect and copy certain medical information that we maintain about you.</w:t>
      </w:r>
    </w:p>
    <w:p w:rsidR="009710FA" w:rsidRPr="006F3C24" w:rsidRDefault="009710FA" w:rsidP="009710FA">
      <w:pPr>
        <w:jc w:val="both"/>
        <w:rPr>
          <w:color w:val="000000" w:themeColor="text1"/>
          <w:sz w:val="20"/>
        </w:rPr>
      </w:pPr>
      <w:proofErr w:type="gramStart"/>
      <w:r w:rsidRPr="006F3C24">
        <w:rPr>
          <w:color w:val="000000" w:themeColor="text1"/>
          <w:sz w:val="20"/>
        </w:rPr>
        <w:t>●  The</w:t>
      </w:r>
      <w:proofErr w:type="gramEnd"/>
      <w:r w:rsidRPr="006F3C24">
        <w:rPr>
          <w:color w:val="000000" w:themeColor="text1"/>
          <w:sz w:val="20"/>
        </w:rPr>
        <w:t xml:space="preserve"> right to request an amendment of your health information.</w:t>
      </w:r>
    </w:p>
    <w:p w:rsidR="009710FA" w:rsidRPr="006F3C24" w:rsidRDefault="009710FA" w:rsidP="009710FA">
      <w:pPr>
        <w:jc w:val="both"/>
        <w:rPr>
          <w:color w:val="000000" w:themeColor="text1"/>
          <w:sz w:val="20"/>
        </w:rPr>
      </w:pPr>
      <w:proofErr w:type="gramStart"/>
      <w:r w:rsidRPr="006F3C24">
        <w:rPr>
          <w:color w:val="000000" w:themeColor="text1"/>
          <w:sz w:val="20"/>
        </w:rPr>
        <w:t>●  The</w:t>
      </w:r>
      <w:proofErr w:type="gramEnd"/>
      <w:r w:rsidRPr="006F3C24">
        <w:rPr>
          <w:color w:val="000000" w:themeColor="text1"/>
          <w:sz w:val="20"/>
        </w:rPr>
        <w:t xml:space="preserve"> right to an accounting of certain disclosures of your health information.</w:t>
      </w:r>
    </w:p>
    <w:p w:rsidR="009710FA" w:rsidRPr="006F3C24" w:rsidRDefault="009710FA" w:rsidP="009710FA">
      <w:pPr>
        <w:rPr>
          <w:color w:val="000000" w:themeColor="text1"/>
          <w:sz w:val="12"/>
        </w:rPr>
      </w:pPr>
    </w:p>
    <w:p w:rsidR="009710FA" w:rsidRPr="006F3C24" w:rsidRDefault="009710FA" w:rsidP="009710FA">
      <w:pPr>
        <w:jc w:val="both"/>
        <w:rPr>
          <w:color w:val="000000" w:themeColor="text1"/>
          <w:sz w:val="22"/>
        </w:rPr>
      </w:pPr>
      <w:r w:rsidRPr="006F3C24">
        <w:rPr>
          <w:b/>
          <w:bCs/>
          <w:color w:val="000000" w:themeColor="text1"/>
          <w:sz w:val="22"/>
          <w:u w:val="single"/>
        </w:rPr>
        <w:t>Changes to the Notice:</w:t>
      </w:r>
      <w:r w:rsidRPr="006F3C24">
        <w:rPr>
          <w:color w:val="000000" w:themeColor="text1"/>
          <w:sz w:val="22"/>
        </w:rPr>
        <w:t xml:space="preserve">  </w:t>
      </w:r>
      <w:r w:rsidRPr="006F3C24">
        <w:rPr>
          <w:color w:val="000000" w:themeColor="text1"/>
          <w:sz w:val="20"/>
        </w:rPr>
        <w:t>We reserve the right to change the Notice.  We will post any revised Notice in the Department of Education and Volunteer Services.</w:t>
      </w:r>
    </w:p>
    <w:p w:rsidR="009710FA" w:rsidRPr="006F3C24" w:rsidRDefault="009710FA" w:rsidP="009710FA">
      <w:pPr>
        <w:rPr>
          <w:color w:val="000000" w:themeColor="text1"/>
          <w:sz w:val="12"/>
        </w:rPr>
      </w:pPr>
    </w:p>
    <w:p w:rsidR="009710FA" w:rsidRPr="006F3C24" w:rsidRDefault="009710FA" w:rsidP="009710FA">
      <w:pPr>
        <w:rPr>
          <w:b/>
          <w:bCs/>
          <w:color w:val="000000" w:themeColor="text1"/>
          <w:sz w:val="22"/>
        </w:rPr>
      </w:pPr>
      <w:r w:rsidRPr="006F3C24">
        <w:rPr>
          <w:b/>
          <w:bCs/>
          <w:color w:val="000000" w:themeColor="text1"/>
          <w:sz w:val="22"/>
          <w:u w:val="single"/>
        </w:rPr>
        <w:t>Complaints:</w:t>
      </w:r>
      <w:r w:rsidRPr="006F3C24">
        <w:rPr>
          <w:color w:val="000000" w:themeColor="text1"/>
          <w:sz w:val="22"/>
        </w:rPr>
        <w:t xml:space="preserve">  </w:t>
      </w:r>
      <w:r w:rsidRPr="006F3C24">
        <w:rPr>
          <w:color w:val="000000" w:themeColor="text1"/>
          <w:sz w:val="20"/>
        </w:rPr>
        <w:t xml:space="preserve">If you believe your rights have been violated, you may file a complaint with the EDVS CQI Manager at (404) 870-7742 or you may file a written complaint with the Secretary of the U.S. Department of Health and Human Services. </w:t>
      </w:r>
    </w:p>
    <w:p w:rsidR="009710FA" w:rsidRPr="006F3C24" w:rsidRDefault="009710FA" w:rsidP="009710FA">
      <w:pPr>
        <w:pStyle w:val="EnvelopeReturn"/>
        <w:pBdr>
          <w:bottom w:val="single" w:sz="12" w:space="1" w:color="auto"/>
        </w:pBdr>
        <w:rPr>
          <w:color w:val="000000" w:themeColor="text1"/>
          <w:sz w:val="12"/>
        </w:rPr>
      </w:pPr>
    </w:p>
    <w:p w:rsidR="009710FA" w:rsidRPr="006F3C24" w:rsidRDefault="009710FA" w:rsidP="009710FA">
      <w:pPr>
        <w:pStyle w:val="EnvelopeReturn"/>
        <w:pBdr>
          <w:bottom w:val="single" w:sz="12" w:space="1" w:color="auto"/>
        </w:pBdr>
        <w:rPr>
          <w:color w:val="000000" w:themeColor="text1"/>
          <w:sz w:val="12"/>
        </w:rPr>
      </w:pPr>
      <w:r w:rsidRPr="006F3C24">
        <w:rPr>
          <w:color w:val="000000" w:themeColor="text1"/>
          <w:sz w:val="12"/>
        </w:rPr>
        <w:t xml:space="preserve"> </w:t>
      </w:r>
    </w:p>
    <w:p w:rsidR="00EE0289" w:rsidRDefault="00EE0289" w:rsidP="009710FA">
      <w:pPr>
        <w:pStyle w:val="EnvelopeReturn"/>
        <w:jc w:val="center"/>
        <w:rPr>
          <w:b/>
          <w:bCs/>
          <w:color w:val="000000" w:themeColor="text1"/>
          <w:sz w:val="24"/>
        </w:rPr>
      </w:pPr>
    </w:p>
    <w:p w:rsidR="00EE0289" w:rsidRDefault="00EE0289" w:rsidP="009710FA">
      <w:pPr>
        <w:pStyle w:val="EnvelopeReturn"/>
        <w:jc w:val="center"/>
        <w:rPr>
          <w:b/>
          <w:bCs/>
          <w:color w:val="000000" w:themeColor="text1"/>
          <w:sz w:val="24"/>
        </w:rPr>
      </w:pPr>
    </w:p>
    <w:p w:rsidR="00EE0289" w:rsidRDefault="00EE0289" w:rsidP="009710FA">
      <w:pPr>
        <w:pStyle w:val="EnvelopeReturn"/>
        <w:jc w:val="center"/>
        <w:rPr>
          <w:b/>
          <w:bCs/>
          <w:color w:val="000000" w:themeColor="text1"/>
          <w:sz w:val="24"/>
        </w:rPr>
      </w:pPr>
    </w:p>
    <w:p w:rsidR="00EE0289" w:rsidRDefault="00EE0289" w:rsidP="009710FA">
      <w:pPr>
        <w:pStyle w:val="EnvelopeReturn"/>
        <w:jc w:val="center"/>
        <w:rPr>
          <w:b/>
          <w:bCs/>
          <w:color w:val="000000" w:themeColor="text1"/>
          <w:sz w:val="24"/>
        </w:rPr>
      </w:pPr>
    </w:p>
    <w:p w:rsidR="009710FA" w:rsidRPr="006F3C24" w:rsidRDefault="009710FA" w:rsidP="009710FA">
      <w:pPr>
        <w:pStyle w:val="EnvelopeReturn"/>
        <w:jc w:val="center"/>
        <w:rPr>
          <w:b/>
          <w:bCs/>
          <w:color w:val="000000" w:themeColor="text1"/>
          <w:sz w:val="24"/>
        </w:rPr>
      </w:pPr>
      <w:r w:rsidRPr="006F3C24">
        <w:rPr>
          <w:b/>
          <w:bCs/>
          <w:color w:val="000000" w:themeColor="text1"/>
          <w:sz w:val="24"/>
        </w:rPr>
        <w:lastRenderedPageBreak/>
        <w:t>ACKNOWLEDGMENT</w:t>
      </w:r>
    </w:p>
    <w:p w:rsidR="009710FA" w:rsidRPr="006F3C24" w:rsidRDefault="009710FA" w:rsidP="009710FA">
      <w:pPr>
        <w:pStyle w:val="EnvelopeReturn"/>
        <w:rPr>
          <w:color w:val="000000" w:themeColor="text1"/>
          <w:sz w:val="12"/>
        </w:rPr>
      </w:pPr>
    </w:p>
    <w:p w:rsidR="009710FA" w:rsidRPr="006F3C24" w:rsidRDefault="009710FA" w:rsidP="009710FA">
      <w:pPr>
        <w:pStyle w:val="Heading3"/>
        <w:jc w:val="both"/>
        <w:rPr>
          <w:b w:val="0"/>
          <w:bCs w:val="0"/>
          <w:color w:val="000000" w:themeColor="text1"/>
          <w:sz w:val="22"/>
        </w:rPr>
      </w:pPr>
      <w:r w:rsidRPr="006F3C24">
        <w:rPr>
          <w:color w:val="000000" w:themeColor="text1"/>
          <w:sz w:val="22"/>
        </w:rPr>
        <w:t>Patient Name:</w:t>
      </w:r>
      <w:r w:rsidRPr="006F3C24">
        <w:rPr>
          <w:b w:val="0"/>
          <w:bCs w:val="0"/>
          <w:color w:val="000000" w:themeColor="text1"/>
          <w:sz w:val="22"/>
        </w:rPr>
        <w:t xml:space="preserve"> </w:t>
      </w:r>
      <w:r w:rsidRPr="006F3C24">
        <w:rPr>
          <w:b w:val="0"/>
          <w:bCs w:val="0"/>
          <w:color w:val="000000" w:themeColor="text1"/>
          <w:sz w:val="22"/>
        </w:rPr>
        <w:tab/>
      </w:r>
      <w:r w:rsidRPr="006F3C24">
        <w:rPr>
          <w:b w:val="0"/>
          <w:bCs w:val="0"/>
          <w:color w:val="000000" w:themeColor="text1"/>
          <w:sz w:val="22"/>
        </w:rPr>
        <w:tab/>
      </w:r>
      <w:r w:rsidRPr="006F3C24">
        <w:rPr>
          <w:b w:val="0"/>
          <w:bCs w:val="0"/>
          <w:color w:val="000000" w:themeColor="text1"/>
          <w:sz w:val="22"/>
        </w:rPr>
        <w:tab/>
      </w:r>
      <w:r w:rsidRPr="006F3C24">
        <w:rPr>
          <w:b w:val="0"/>
          <w:bCs w:val="0"/>
          <w:color w:val="000000" w:themeColor="text1"/>
          <w:sz w:val="22"/>
        </w:rPr>
        <w:tab/>
      </w:r>
      <w:r w:rsidRPr="006F3C24">
        <w:rPr>
          <w:b w:val="0"/>
          <w:bCs w:val="0"/>
          <w:color w:val="000000" w:themeColor="text1"/>
          <w:sz w:val="22"/>
        </w:rPr>
        <w:tab/>
      </w:r>
      <w:r w:rsidRPr="006F3C24">
        <w:rPr>
          <w:b w:val="0"/>
          <w:bCs w:val="0"/>
          <w:color w:val="000000" w:themeColor="text1"/>
          <w:sz w:val="22"/>
        </w:rPr>
        <w:tab/>
      </w:r>
      <w:r w:rsidRPr="006F3C24">
        <w:rPr>
          <w:b w:val="0"/>
          <w:bCs w:val="0"/>
          <w:color w:val="000000" w:themeColor="text1"/>
          <w:sz w:val="22"/>
        </w:rPr>
        <w:tab/>
      </w:r>
      <w:r w:rsidRPr="006F3C24">
        <w:rPr>
          <w:b w:val="0"/>
          <w:bCs w:val="0"/>
          <w:color w:val="000000" w:themeColor="text1"/>
          <w:sz w:val="22"/>
        </w:rPr>
        <w:tab/>
      </w:r>
      <w:r w:rsidRPr="006F3C24">
        <w:rPr>
          <w:b w:val="0"/>
          <w:bCs w:val="0"/>
          <w:color w:val="000000" w:themeColor="text1"/>
          <w:sz w:val="22"/>
        </w:rPr>
        <w:tab/>
      </w:r>
    </w:p>
    <w:p w:rsidR="009710FA" w:rsidRPr="006F3C24" w:rsidRDefault="009710FA" w:rsidP="009710FA">
      <w:pPr>
        <w:pStyle w:val="Heading3"/>
        <w:jc w:val="both"/>
        <w:rPr>
          <w:color w:val="000000" w:themeColor="text1"/>
          <w:sz w:val="20"/>
        </w:rPr>
      </w:pPr>
    </w:p>
    <w:p w:rsidR="009710FA" w:rsidRPr="006F3C24" w:rsidRDefault="009710FA" w:rsidP="009710FA">
      <w:pPr>
        <w:pStyle w:val="Heading3"/>
        <w:jc w:val="both"/>
        <w:rPr>
          <w:color w:val="000000" w:themeColor="text1"/>
          <w:sz w:val="20"/>
        </w:rPr>
      </w:pPr>
      <w:r w:rsidRPr="006F3C24">
        <w:rPr>
          <w:color w:val="000000" w:themeColor="text1"/>
          <w:sz w:val="22"/>
        </w:rPr>
        <w:t>Patient Acknowledgment:</w:t>
      </w:r>
      <w:r w:rsidRPr="006F3C24">
        <w:rPr>
          <w:b w:val="0"/>
          <w:bCs w:val="0"/>
          <w:color w:val="000000" w:themeColor="text1"/>
          <w:sz w:val="20"/>
        </w:rPr>
        <w:t xml:space="preserve">  I acknowledge that I have received a copy of the Notice of Privacy Practices for AID Atlanta’s Department of Education and Volunteer Services. In receiving the Notice, I also acknowledge that I have been provided with an opportunity to ask questions regarding the Notice and its contents.</w:t>
      </w:r>
    </w:p>
    <w:p w:rsidR="009710FA" w:rsidRPr="006F3C24" w:rsidRDefault="009710FA" w:rsidP="009710FA">
      <w:pPr>
        <w:jc w:val="both"/>
        <w:rPr>
          <w:color w:val="000000" w:themeColor="text1"/>
          <w:sz w:val="20"/>
        </w:rPr>
      </w:pPr>
    </w:p>
    <w:p w:rsidR="009710FA" w:rsidRPr="006F3C24" w:rsidRDefault="009710FA" w:rsidP="009710FA">
      <w:pPr>
        <w:jc w:val="both"/>
        <w:rPr>
          <w:color w:val="000000" w:themeColor="text1"/>
          <w:sz w:val="20"/>
        </w:rPr>
      </w:pPr>
      <w:r w:rsidRPr="006F3C24">
        <w:rPr>
          <w:color w:val="000000" w:themeColor="text1"/>
          <w:sz w:val="20"/>
        </w:rPr>
        <w:t xml:space="preserve">Signature of Patient: </w:t>
      </w:r>
      <w:r w:rsidRPr="006F3C24">
        <w:rPr>
          <w:color w:val="000000" w:themeColor="text1"/>
          <w:sz w:val="20"/>
          <w:u w:val="single"/>
        </w:rPr>
        <w:tab/>
      </w:r>
      <w:r w:rsidRPr="006F3C24">
        <w:rPr>
          <w:color w:val="000000" w:themeColor="text1"/>
          <w:sz w:val="20"/>
          <w:u w:val="single"/>
        </w:rPr>
        <w:tab/>
      </w:r>
      <w:r w:rsidRPr="006F3C24">
        <w:rPr>
          <w:color w:val="000000" w:themeColor="text1"/>
          <w:sz w:val="20"/>
          <w:u w:val="single"/>
        </w:rPr>
        <w:tab/>
      </w:r>
      <w:r w:rsidRPr="006F3C24">
        <w:rPr>
          <w:color w:val="000000" w:themeColor="text1"/>
          <w:sz w:val="20"/>
          <w:u w:val="single"/>
        </w:rPr>
        <w:tab/>
      </w:r>
      <w:r w:rsidRPr="006F3C24">
        <w:rPr>
          <w:color w:val="000000" w:themeColor="text1"/>
          <w:sz w:val="20"/>
          <w:u w:val="single"/>
        </w:rPr>
        <w:tab/>
      </w:r>
      <w:r w:rsidRPr="006F3C24">
        <w:rPr>
          <w:color w:val="000000" w:themeColor="text1"/>
          <w:sz w:val="20"/>
          <w:u w:val="single"/>
        </w:rPr>
        <w:tab/>
      </w:r>
      <w:r w:rsidRPr="006F3C24">
        <w:rPr>
          <w:color w:val="000000" w:themeColor="text1"/>
          <w:sz w:val="20"/>
          <w:u w:val="single"/>
        </w:rPr>
        <w:tab/>
      </w:r>
      <w:r w:rsidRPr="006F3C24">
        <w:rPr>
          <w:color w:val="000000" w:themeColor="text1"/>
          <w:sz w:val="20"/>
        </w:rPr>
        <w:tab/>
      </w:r>
      <w:r w:rsidRPr="006F3C24">
        <w:rPr>
          <w:color w:val="000000" w:themeColor="text1"/>
          <w:sz w:val="20"/>
        </w:rPr>
        <w:tab/>
        <w:t>Date: ___________</w:t>
      </w:r>
    </w:p>
    <w:p w:rsidR="009710FA" w:rsidRPr="006F3C24" w:rsidRDefault="009710FA" w:rsidP="009710FA">
      <w:pPr>
        <w:pStyle w:val="EnvelopeReturn"/>
        <w:rPr>
          <w:color w:val="000000" w:themeColor="text1"/>
        </w:rPr>
      </w:pPr>
    </w:p>
    <w:p w:rsidR="009710FA" w:rsidRPr="006F3C24" w:rsidRDefault="009710FA" w:rsidP="009710FA">
      <w:pPr>
        <w:rPr>
          <w:color w:val="000000" w:themeColor="text1"/>
          <w:sz w:val="20"/>
        </w:rPr>
      </w:pPr>
      <w:r w:rsidRPr="006F3C24">
        <w:rPr>
          <w:b/>
          <w:bCs/>
          <w:color w:val="000000" w:themeColor="text1"/>
          <w:sz w:val="22"/>
        </w:rPr>
        <w:t>For Use by DEDVS Personnel Only:</w:t>
      </w:r>
      <w:r w:rsidRPr="006F3C24">
        <w:rPr>
          <w:b/>
          <w:bCs/>
          <w:color w:val="000000" w:themeColor="text1"/>
          <w:sz w:val="20"/>
        </w:rPr>
        <w:t xml:space="preserve">  </w:t>
      </w:r>
      <w:r w:rsidRPr="006F3C24">
        <w:rPr>
          <w:color w:val="000000" w:themeColor="text1"/>
          <w:sz w:val="20"/>
        </w:rPr>
        <w:t>[Complete if patient acknowledgment is not obtained]</w:t>
      </w:r>
    </w:p>
    <w:p w:rsidR="009710FA" w:rsidRPr="006F3C24" w:rsidRDefault="009710FA" w:rsidP="009710FA">
      <w:pPr>
        <w:pStyle w:val="Header"/>
        <w:tabs>
          <w:tab w:val="clear" w:pos="4320"/>
          <w:tab w:val="clear" w:pos="8640"/>
        </w:tabs>
        <w:jc w:val="both"/>
        <w:rPr>
          <w:color w:val="000000" w:themeColor="text1"/>
          <w:sz w:val="20"/>
        </w:rPr>
      </w:pPr>
    </w:p>
    <w:p w:rsidR="009710FA" w:rsidRPr="006F3C24" w:rsidRDefault="009710FA" w:rsidP="009710FA">
      <w:pPr>
        <w:pStyle w:val="Header"/>
        <w:tabs>
          <w:tab w:val="clear" w:pos="4320"/>
          <w:tab w:val="clear" w:pos="8640"/>
        </w:tabs>
        <w:jc w:val="both"/>
        <w:rPr>
          <w:color w:val="000000" w:themeColor="text1"/>
          <w:sz w:val="20"/>
        </w:rPr>
      </w:pPr>
      <w:r w:rsidRPr="006F3C24">
        <w:rPr>
          <w:color w:val="000000" w:themeColor="text1"/>
          <w:sz w:val="20"/>
        </w:rPr>
        <w:t>The patient was provided with a copy of the Notice of Privacy Practices and a good faith attempt was made to obtain the patient’s signature acknowledging receipt of the Notice.  An acknowledgment was not obtained because ____________________________.</w:t>
      </w:r>
    </w:p>
    <w:p w:rsidR="009710FA" w:rsidRPr="006F3C24" w:rsidRDefault="009710FA" w:rsidP="009710FA">
      <w:pPr>
        <w:pStyle w:val="Header"/>
        <w:tabs>
          <w:tab w:val="clear" w:pos="4320"/>
          <w:tab w:val="clear" w:pos="8640"/>
        </w:tabs>
        <w:jc w:val="both"/>
        <w:rPr>
          <w:color w:val="000000" w:themeColor="text1"/>
          <w:sz w:val="20"/>
        </w:rPr>
      </w:pPr>
    </w:p>
    <w:p w:rsidR="009710FA" w:rsidRPr="006F3C24" w:rsidRDefault="009710FA" w:rsidP="009710FA">
      <w:pPr>
        <w:pStyle w:val="Header"/>
        <w:tabs>
          <w:tab w:val="clear" w:pos="4320"/>
          <w:tab w:val="clear" w:pos="8640"/>
        </w:tabs>
        <w:jc w:val="both"/>
        <w:rPr>
          <w:color w:val="000000" w:themeColor="text1"/>
          <w:sz w:val="20"/>
        </w:rPr>
      </w:pPr>
      <w:r w:rsidRPr="006F3C24">
        <w:rPr>
          <w:color w:val="000000" w:themeColor="text1"/>
          <w:sz w:val="20"/>
        </w:rPr>
        <w:t xml:space="preserve">Signature of DEDVS Representative/Case Manager:  </w:t>
      </w:r>
      <w:r w:rsidRPr="006F3C24">
        <w:rPr>
          <w:color w:val="000000" w:themeColor="text1"/>
          <w:sz w:val="20"/>
          <w:u w:val="single"/>
        </w:rPr>
        <w:tab/>
      </w:r>
      <w:r w:rsidRPr="006F3C24">
        <w:rPr>
          <w:color w:val="000000" w:themeColor="text1"/>
          <w:sz w:val="20"/>
          <w:u w:val="single"/>
        </w:rPr>
        <w:tab/>
      </w:r>
      <w:r w:rsidRPr="006F3C24">
        <w:rPr>
          <w:color w:val="000000" w:themeColor="text1"/>
          <w:sz w:val="20"/>
          <w:u w:val="single"/>
        </w:rPr>
        <w:tab/>
      </w:r>
      <w:r w:rsidRPr="006F3C24">
        <w:rPr>
          <w:color w:val="000000" w:themeColor="text1"/>
          <w:sz w:val="20"/>
          <w:u w:val="single"/>
        </w:rPr>
        <w:tab/>
      </w:r>
      <w:r w:rsidRPr="006F3C24">
        <w:rPr>
          <w:color w:val="000000" w:themeColor="text1"/>
          <w:sz w:val="20"/>
          <w:u w:val="single"/>
        </w:rPr>
        <w:tab/>
      </w:r>
      <w:r w:rsidRPr="006F3C24">
        <w:rPr>
          <w:color w:val="000000" w:themeColor="text1"/>
          <w:sz w:val="20"/>
        </w:rPr>
        <w:tab/>
        <w:t xml:space="preserve">Date: ____________   </w:t>
      </w:r>
    </w:p>
    <w:p w:rsidR="009710FA" w:rsidRPr="006F3C24" w:rsidRDefault="009710FA" w:rsidP="009710FA">
      <w:pPr>
        <w:jc w:val="center"/>
        <w:rPr>
          <w:color w:val="000000" w:themeColor="text1"/>
        </w:rPr>
      </w:pPr>
      <w:r w:rsidRPr="006F3C24">
        <w:rPr>
          <w:rFonts w:ascii="Courier New" w:hAnsi="Courier New" w:cs="Courier New"/>
          <w:color w:val="000000" w:themeColor="text1"/>
        </w:rPr>
        <w:br w:type="page"/>
      </w:r>
      <w:r w:rsidRPr="006F3C24">
        <w:rPr>
          <w:noProof/>
          <w:color w:val="000000" w:themeColor="text1"/>
          <w:lang w:bidi="te-IN"/>
        </w:rPr>
        <w:lastRenderedPageBreak/>
        <w:drawing>
          <wp:inline distT="0" distB="0" distL="0" distR="0">
            <wp:extent cx="2609850" cy="695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609850" cy="695325"/>
                    </a:xfrm>
                    <a:prstGeom prst="rect">
                      <a:avLst/>
                    </a:prstGeom>
                    <a:noFill/>
                    <a:ln w="9525">
                      <a:noFill/>
                      <a:miter lim="800000"/>
                      <a:headEnd/>
                      <a:tailEnd/>
                    </a:ln>
                  </pic:spPr>
                </pic:pic>
              </a:graphicData>
            </a:graphic>
          </wp:inline>
        </w:drawing>
      </w:r>
    </w:p>
    <w:p w:rsidR="009710FA" w:rsidRPr="006F3C24" w:rsidRDefault="009710FA" w:rsidP="009710FA">
      <w:pPr>
        <w:pStyle w:val="Caption"/>
        <w:rPr>
          <w:color w:val="000000" w:themeColor="text1"/>
        </w:rPr>
      </w:pPr>
      <w:proofErr w:type="gramStart"/>
      <w:r w:rsidRPr="006F3C24">
        <w:rPr>
          <w:color w:val="000000" w:themeColor="text1"/>
        </w:rPr>
        <w:t>a</w:t>
      </w:r>
      <w:proofErr w:type="gramEnd"/>
      <w:r w:rsidRPr="006F3C24">
        <w:rPr>
          <w:color w:val="000000" w:themeColor="text1"/>
        </w:rPr>
        <w:t xml:space="preserve"> program of CALOR, a Division of Anixter Center</w:t>
      </w:r>
    </w:p>
    <w:p w:rsidR="009710FA" w:rsidRPr="006F3C24" w:rsidRDefault="009710FA" w:rsidP="009710FA">
      <w:pPr>
        <w:jc w:val="center"/>
        <w:rPr>
          <w:color w:val="000000" w:themeColor="text1"/>
          <w:sz w:val="16"/>
          <w:szCs w:val="16"/>
        </w:rPr>
      </w:pPr>
    </w:p>
    <w:p w:rsidR="009710FA" w:rsidRPr="006F3C24" w:rsidRDefault="009710FA" w:rsidP="009710FA">
      <w:pPr>
        <w:jc w:val="center"/>
        <w:rPr>
          <w:b/>
          <w:color w:val="000000" w:themeColor="text1"/>
        </w:rPr>
      </w:pPr>
    </w:p>
    <w:p w:rsidR="009710FA" w:rsidRPr="006F3C24" w:rsidRDefault="009710FA" w:rsidP="009710FA">
      <w:pPr>
        <w:pStyle w:val="Default"/>
        <w:jc w:val="center"/>
        <w:rPr>
          <w:rFonts w:ascii="Calibri" w:hAnsi="Calibri"/>
          <w:b/>
          <w:bCs/>
          <w:color w:val="000000" w:themeColor="text1"/>
          <w:sz w:val="20"/>
          <w:szCs w:val="20"/>
        </w:rPr>
      </w:pPr>
      <w:r w:rsidRPr="006F3C24">
        <w:rPr>
          <w:rFonts w:ascii="Calibri" w:hAnsi="Calibri"/>
          <w:b/>
          <w:bCs/>
          <w:color w:val="000000" w:themeColor="text1"/>
          <w:sz w:val="20"/>
          <w:szCs w:val="20"/>
        </w:rPr>
        <w:t xml:space="preserve">CONSENT TO PARTICIPATE IN THE PROGRAM </w:t>
      </w:r>
    </w:p>
    <w:p w:rsidR="009710FA" w:rsidRPr="006F3C24" w:rsidRDefault="009710FA" w:rsidP="009710FA">
      <w:pPr>
        <w:pStyle w:val="Default"/>
        <w:jc w:val="both"/>
        <w:rPr>
          <w:rFonts w:ascii="Calibri" w:hAnsi="Calibri"/>
          <w:color w:val="000000" w:themeColor="text1"/>
          <w:sz w:val="20"/>
          <w:szCs w:val="20"/>
        </w:rPr>
      </w:pPr>
    </w:p>
    <w:p w:rsidR="009710FA" w:rsidRPr="006F3C24" w:rsidRDefault="009710FA" w:rsidP="009710FA">
      <w:pPr>
        <w:pStyle w:val="Default"/>
        <w:jc w:val="both"/>
        <w:rPr>
          <w:rFonts w:ascii="Calibri" w:hAnsi="Calibri"/>
          <w:color w:val="000000" w:themeColor="text1"/>
          <w:sz w:val="20"/>
          <w:szCs w:val="20"/>
        </w:rPr>
      </w:pPr>
      <w:r w:rsidRPr="006F3C24">
        <w:rPr>
          <w:rFonts w:ascii="Calibri" w:hAnsi="Calibri"/>
          <w:color w:val="000000" w:themeColor="text1"/>
          <w:sz w:val="20"/>
          <w:szCs w:val="20"/>
        </w:rPr>
        <w:t xml:space="preserve">I, _____________________________________, consent to participate in </w:t>
      </w:r>
      <w:proofErr w:type="spellStart"/>
      <w:r w:rsidRPr="006F3C24">
        <w:rPr>
          <w:rFonts w:ascii="Calibri" w:hAnsi="Calibri"/>
          <w:color w:val="000000" w:themeColor="text1"/>
          <w:sz w:val="20"/>
          <w:szCs w:val="20"/>
        </w:rPr>
        <w:t>Unidad</w:t>
      </w:r>
      <w:proofErr w:type="spellEnd"/>
      <w:r w:rsidRPr="006F3C24">
        <w:rPr>
          <w:rFonts w:ascii="Calibri" w:hAnsi="Calibri"/>
          <w:color w:val="000000" w:themeColor="text1"/>
          <w:sz w:val="20"/>
          <w:szCs w:val="20"/>
        </w:rPr>
        <w:t xml:space="preserve">, a Prevention program which uses the </w:t>
      </w:r>
      <w:proofErr w:type="spellStart"/>
      <w:r w:rsidRPr="006F3C24">
        <w:rPr>
          <w:rFonts w:ascii="Calibri" w:hAnsi="Calibri"/>
          <w:color w:val="000000" w:themeColor="text1"/>
          <w:sz w:val="20"/>
          <w:szCs w:val="20"/>
        </w:rPr>
        <w:t>MPowerment</w:t>
      </w:r>
      <w:proofErr w:type="spellEnd"/>
      <w:r w:rsidRPr="006F3C24">
        <w:rPr>
          <w:rFonts w:ascii="Calibri" w:hAnsi="Calibri"/>
          <w:color w:val="000000" w:themeColor="text1"/>
          <w:sz w:val="20"/>
          <w:szCs w:val="20"/>
        </w:rPr>
        <w:t xml:space="preserve"> DEBI (Diffusion of Effective Behavioral Interventions) as a method to educate young Latino men that have sex with other men on the prevention of HIV/AIDS through safer sex and risk reduction practices.  It aims to disseminate this prevention message by empowering the young participants to share the prevention message with their peers in their social networks. </w:t>
      </w:r>
      <w:proofErr w:type="spellStart"/>
      <w:r w:rsidRPr="006F3C24">
        <w:rPr>
          <w:rFonts w:ascii="Calibri" w:hAnsi="Calibri"/>
          <w:color w:val="000000" w:themeColor="text1"/>
          <w:sz w:val="20"/>
          <w:szCs w:val="20"/>
        </w:rPr>
        <w:t>Unidad</w:t>
      </w:r>
      <w:proofErr w:type="spellEnd"/>
      <w:r w:rsidRPr="006F3C24">
        <w:rPr>
          <w:rFonts w:ascii="Calibri" w:hAnsi="Calibri"/>
          <w:color w:val="000000" w:themeColor="text1"/>
          <w:sz w:val="20"/>
          <w:szCs w:val="20"/>
        </w:rPr>
        <w:t xml:space="preserve"> is funded through a federal grant provided by the Centers for Disease Control and Prevention.  </w:t>
      </w:r>
    </w:p>
    <w:p w:rsidR="009710FA" w:rsidRPr="006F3C24" w:rsidRDefault="009710FA" w:rsidP="009710FA">
      <w:pPr>
        <w:pStyle w:val="Default"/>
        <w:jc w:val="both"/>
        <w:rPr>
          <w:rFonts w:ascii="Calibri" w:hAnsi="Calibri"/>
          <w:color w:val="000000" w:themeColor="text1"/>
          <w:sz w:val="20"/>
          <w:szCs w:val="20"/>
        </w:rPr>
      </w:pPr>
    </w:p>
    <w:p w:rsidR="009710FA" w:rsidRPr="006F3C24" w:rsidRDefault="009710FA" w:rsidP="009710FA">
      <w:pPr>
        <w:pStyle w:val="Default"/>
        <w:jc w:val="both"/>
        <w:rPr>
          <w:rFonts w:ascii="Calibri" w:hAnsi="Calibri"/>
          <w:color w:val="000000" w:themeColor="text1"/>
          <w:sz w:val="20"/>
          <w:szCs w:val="20"/>
        </w:rPr>
      </w:pPr>
      <w:r w:rsidRPr="006F3C24">
        <w:rPr>
          <w:rFonts w:ascii="Calibri" w:hAnsi="Calibri"/>
          <w:color w:val="000000" w:themeColor="text1"/>
          <w:sz w:val="20"/>
          <w:szCs w:val="20"/>
        </w:rPr>
        <w:t>By providing my consent, I confirm that I understand and agree to the following:</w:t>
      </w:r>
    </w:p>
    <w:p w:rsidR="009710FA" w:rsidRPr="006F3C24" w:rsidRDefault="009710FA" w:rsidP="009710FA">
      <w:pPr>
        <w:pStyle w:val="Default"/>
        <w:jc w:val="both"/>
        <w:rPr>
          <w:rFonts w:ascii="Calibri" w:hAnsi="Calibri"/>
          <w:color w:val="000000" w:themeColor="text1"/>
          <w:sz w:val="20"/>
          <w:szCs w:val="20"/>
        </w:rPr>
      </w:pPr>
    </w:p>
    <w:p w:rsidR="009710FA" w:rsidRPr="006F3C24" w:rsidRDefault="009710FA" w:rsidP="009710FA">
      <w:pPr>
        <w:pStyle w:val="Default"/>
        <w:numPr>
          <w:ilvl w:val="0"/>
          <w:numId w:val="1"/>
        </w:numPr>
        <w:jc w:val="both"/>
        <w:rPr>
          <w:rFonts w:ascii="Calibri" w:hAnsi="Calibri"/>
          <w:color w:val="000000" w:themeColor="text1"/>
          <w:sz w:val="20"/>
          <w:szCs w:val="20"/>
        </w:rPr>
      </w:pPr>
      <w:r w:rsidRPr="006F3C24">
        <w:rPr>
          <w:rFonts w:ascii="Calibri" w:hAnsi="Calibri"/>
          <w:color w:val="000000" w:themeColor="text1"/>
          <w:sz w:val="20"/>
          <w:szCs w:val="20"/>
        </w:rPr>
        <w:t>Participation is voluntary.</w:t>
      </w:r>
    </w:p>
    <w:p w:rsidR="009710FA" w:rsidRPr="006F3C24" w:rsidRDefault="009710FA" w:rsidP="009710FA">
      <w:pPr>
        <w:pStyle w:val="Default"/>
        <w:ind w:left="360"/>
        <w:jc w:val="both"/>
        <w:rPr>
          <w:rFonts w:ascii="Calibri" w:hAnsi="Calibri"/>
          <w:color w:val="000000" w:themeColor="text1"/>
          <w:sz w:val="20"/>
          <w:szCs w:val="20"/>
        </w:rPr>
      </w:pPr>
    </w:p>
    <w:p w:rsidR="009710FA" w:rsidRPr="006F3C24" w:rsidRDefault="009710FA" w:rsidP="009710FA">
      <w:pPr>
        <w:pStyle w:val="Default"/>
        <w:numPr>
          <w:ilvl w:val="0"/>
          <w:numId w:val="1"/>
        </w:numPr>
        <w:rPr>
          <w:rFonts w:ascii="Calibri" w:hAnsi="Calibri"/>
          <w:color w:val="000000" w:themeColor="text1"/>
          <w:sz w:val="20"/>
          <w:szCs w:val="20"/>
        </w:rPr>
      </w:pPr>
      <w:r w:rsidRPr="006F3C24">
        <w:rPr>
          <w:rFonts w:ascii="Calibri" w:hAnsi="Calibri"/>
          <w:color w:val="000000" w:themeColor="text1"/>
          <w:sz w:val="20"/>
          <w:szCs w:val="20"/>
        </w:rPr>
        <w:t>The weekly social and educational groups are an adaptation to the original model, implemented based on the expressed needs of participants.  During this groups, a variety of contemporary topics are discussed with the purpose of providing informational and educational material to the participants, and to provide them with a forum where they can express and share their points of views.</w:t>
      </w:r>
    </w:p>
    <w:p w:rsidR="009710FA" w:rsidRPr="006F3C24" w:rsidRDefault="009710FA" w:rsidP="009710FA">
      <w:pPr>
        <w:pStyle w:val="Default"/>
        <w:rPr>
          <w:rFonts w:ascii="Calibri" w:hAnsi="Calibri"/>
          <w:color w:val="000000" w:themeColor="text1"/>
          <w:sz w:val="20"/>
          <w:szCs w:val="20"/>
        </w:rPr>
      </w:pPr>
    </w:p>
    <w:p w:rsidR="009710FA" w:rsidRPr="006F3C24" w:rsidRDefault="009710FA" w:rsidP="009710FA">
      <w:pPr>
        <w:pStyle w:val="Default"/>
        <w:numPr>
          <w:ilvl w:val="0"/>
          <w:numId w:val="1"/>
        </w:numPr>
        <w:rPr>
          <w:rFonts w:ascii="Calibri" w:hAnsi="Calibri"/>
          <w:color w:val="000000" w:themeColor="text1"/>
          <w:sz w:val="20"/>
          <w:szCs w:val="20"/>
        </w:rPr>
      </w:pPr>
      <w:r w:rsidRPr="006F3C24">
        <w:rPr>
          <w:rFonts w:ascii="Calibri" w:hAnsi="Calibri"/>
          <w:color w:val="000000" w:themeColor="text1"/>
          <w:sz w:val="20"/>
          <w:szCs w:val="20"/>
        </w:rPr>
        <w:t xml:space="preserve">All the information shared during the group sessions </w:t>
      </w:r>
      <w:r w:rsidR="00547C61">
        <w:rPr>
          <w:rFonts w:ascii="Calibri" w:hAnsi="Calibri"/>
          <w:color w:val="000000" w:themeColor="text1"/>
          <w:sz w:val="20"/>
          <w:szCs w:val="20"/>
        </w:rPr>
        <w:t xml:space="preserve">will be kept private and will not be shared with anyone </w:t>
      </w:r>
      <w:r w:rsidRPr="006F3C24">
        <w:rPr>
          <w:rFonts w:ascii="Calibri" w:hAnsi="Calibri"/>
          <w:color w:val="000000" w:themeColor="text1"/>
          <w:sz w:val="20"/>
          <w:szCs w:val="20"/>
        </w:rPr>
        <w:t>outside of the group setting.</w:t>
      </w:r>
    </w:p>
    <w:p w:rsidR="009710FA" w:rsidRPr="006F3C24" w:rsidRDefault="009710FA" w:rsidP="009710FA">
      <w:pPr>
        <w:pStyle w:val="Default"/>
        <w:rPr>
          <w:rFonts w:ascii="Calibri" w:hAnsi="Calibri"/>
          <w:color w:val="000000" w:themeColor="text1"/>
          <w:sz w:val="20"/>
          <w:szCs w:val="20"/>
        </w:rPr>
      </w:pPr>
    </w:p>
    <w:p w:rsidR="009710FA" w:rsidRPr="006F3C24" w:rsidRDefault="009710FA" w:rsidP="009710FA">
      <w:pPr>
        <w:pStyle w:val="Default"/>
        <w:numPr>
          <w:ilvl w:val="0"/>
          <w:numId w:val="1"/>
        </w:numPr>
        <w:rPr>
          <w:rFonts w:ascii="Calibri" w:hAnsi="Calibri"/>
          <w:color w:val="000000" w:themeColor="text1"/>
          <w:sz w:val="20"/>
          <w:szCs w:val="20"/>
        </w:rPr>
      </w:pPr>
      <w:r w:rsidRPr="006F3C24">
        <w:rPr>
          <w:rFonts w:ascii="Calibri" w:hAnsi="Calibri"/>
          <w:color w:val="000000" w:themeColor="text1"/>
          <w:sz w:val="20"/>
          <w:szCs w:val="20"/>
        </w:rPr>
        <w:t>There are two sessions of the social and educational groups: one conducted in Spanish, and one conducted in English.  In order to maintain fidelity in participation numbers, I have to choose to become a participant in only one of the two sessions.  Once I pledge participation to one of the sessions, I am welcomed to participate in the other session as a guest only.</w:t>
      </w:r>
    </w:p>
    <w:p w:rsidR="009710FA" w:rsidRPr="006F3C24" w:rsidRDefault="009710FA" w:rsidP="009710FA">
      <w:pPr>
        <w:pStyle w:val="Default"/>
        <w:rPr>
          <w:rFonts w:ascii="Calibri" w:hAnsi="Calibri"/>
          <w:color w:val="000000" w:themeColor="text1"/>
          <w:sz w:val="20"/>
          <w:szCs w:val="20"/>
        </w:rPr>
      </w:pPr>
    </w:p>
    <w:p w:rsidR="009710FA" w:rsidRPr="006F3C24" w:rsidRDefault="009710FA" w:rsidP="009710FA">
      <w:pPr>
        <w:pStyle w:val="Default"/>
        <w:numPr>
          <w:ilvl w:val="0"/>
          <w:numId w:val="1"/>
        </w:numPr>
        <w:jc w:val="both"/>
        <w:rPr>
          <w:rFonts w:ascii="Calibri" w:hAnsi="Calibri"/>
          <w:b/>
          <w:color w:val="000000" w:themeColor="text1"/>
          <w:sz w:val="20"/>
          <w:szCs w:val="20"/>
        </w:rPr>
      </w:pPr>
      <w:r w:rsidRPr="006F3C24">
        <w:rPr>
          <w:rFonts w:ascii="Calibri" w:hAnsi="Calibri"/>
          <w:color w:val="000000" w:themeColor="text1"/>
          <w:sz w:val="20"/>
          <w:szCs w:val="20"/>
        </w:rPr>
        <w:t>Another component of the program is the Core Group.  The Core Group is composed of 4 participants who share the responsibility of organizing the activities of the group, as explained in the document Core Group Duties.  I understand that I can receive incentives for becoming a Core Group member and fulfilling my responsibilities as out lined in the above-referenced document.</w:t>
      </w:r>
    </w:p>
    <w:p w:rsidR="009710FA" w:rsidRPr="006F3C24" w:rsidRDefault="009710FA" w:rsidP="009710FA">
      <w:pPr>
        <w:rPr>
          <w:rFonts w:ascii="Calibri" w:hAnsi="Calibri"/>
          <w:snapToGrid w:val="0"/>
          <w:color w:val="000000" w:themeColor="text1"/>
        </w:rPr>
      </w:pPr>
    </w:p>
    <w:p w:rsidR="009710FA" w:rsidRPr="006F3C24" w:rsidRDefault="009710FA" w:rsidP="009710FA">
      <w:pPr>
        <w:pStyle w:val="Default"/>
        <w:jc w:val="both"/>
        <w:rPr>
          <w:rFonts w:ascii="Calibri" w:hAnsi="Calibri"/>
          <w:color w:val="000000" w:themeColor="text1"/>
          <w:sz w:val="20"/>
          <w:szCs w:val="20"/>
        </w:rPr>
      </w:pPr>
      <w:r w:rsidRPr="006F3C24">
        <w:rPr>
          <w:rFonts w:ascii="Calibri" w:hAnsi="Calibri"/>
          <w:color w:val="000000" w:themeColor="text1"/>
          <w:sz w:val="20"/>
          <w:szCs w:val="20"/>
        </w:rPr>
        <w:t xml:space="preserve">This consent is valid for a period of </w:t>
      </w:r>
      <w:r w:rsidRPr="006F3C24">
        <w:rPr>
          <w:rFonts w:ascii="Calibri" w:hAnsi="Calibri"/>
          <w:b/>
          <w:bCs/>
          <w:color w:val="000000" w:themeColor="text1"/>
          <w:sz w:val="20"/>
          <w:szCs w:val="20"/>
        </w:rPr>
        <w:t xml:space="preserve">one year </w:t>
      </w:r>
      <w:r w:rsidRPr="006F3C24">
        <w:rPr>
          <w:rFonts w:ascii="Calibri" w:hAnsi="Calibri"/>
          <w:color w:val="000000" w:themeColor="text1"/>
          <w:sz w:val="20"/>
          <w:szCs w:val="20"/>
        </w:rPr>
        <w:t xml:space="preserve">from the date of the actual client signature below. </w:t>
      </w:r>
    </w:p>
    <w:p w:rsidR="009710FA" w:rsidRPr="006F3C24" w:rsidRDefault="009710FA" w:rsidP="009710FA">
      <w:pPr>
        <w:pStyle w:val="Default"/>
        <w:jc w:val="both"/>
        <w:rPr>
          <w:rFonts w:ascii="Calibri" w:hAnsi="Calibri"/>
          <w:color w:val="000000" w:themeColor="text1"/>
          <w:sz w:val="20"/>
          <w:szCs w:val="20"/>
        </w:rPr>
      </w:pPr>
    </w:p>
    <w:tbl>
      <w:tblPr>
        <w:tblStyle w:val="TableGrid"/>
        <w:tblW w:w="0" w:type="auto"/>
        <w:shd w:val="clear" w:color="auto" w:fill="C0C0C0"/>
        <w:tblLook w:val="01E0"/>
      </w:tblPr>
      <w:tblGrid>
        <w:gridCol w:w="9576"/>
      </w:tblGrid>
      <w:tr w:rsidR="009710FA" w:rsidRPr="006F3C24" w:rsidTr="003244AC">
        <w:tc>
          <w:tcPr>
            <w:tcW w:w="9576" w:type="dxa"/>
            <w:shd w:val="clear" w:color="auto" w:fill="C0C0C0"/>
          </w:tcPr>
          <w:p w:rsidR="009710FA" w:rsidRPr="006F3C24" w:rsidRDefault="009710FA" w:rsidP="003244AC">
            <w:pPr>
              <w:pStyle w:val="Default"/>
              <w:jc w:val="both"/>
              <w:rPr>
                <w:rFonts w:ascii="Calibri" w:hAnsi="Calibri"/>
                <w:color w:val="000000" w:themeColor="text1"/>
                <w:sz w:val="20"/>
                <w:szCs w:val="20"/>
              </w:rPr>
            </w:pPr>
          </w:p>
          <w:p w:rsidR="009710FA" w:rsidRPr="006F3C24" w:rsidRDefault="009710FA" w:rsidP="003244AC">
            <w:pPr>
              <w:pStyle w:val="Default"/>
              <w:jc w:val="both"/>
              <w:rPr>
                <w:rFonts w:ascii="Calibri" w:hAnsi="Calibri"/>
                <w:color w:val="000000" w:themeColor="text1"/>
                <w:sz w:val="20"/>
                <w:szCs w:val="20"/>
              </w:rPr>
            </w:pPr>
            <w:r w:rsidRPr="006F3C24">
              <w:rPr>
                <w:rFonts w:ascii="Calibri" w:hAnsi="Calibri"/>
                <w:color w:val="000000" w:themeColor="text1"/>
                <w:sz w:val="20"/>
                <w:szCs w:val="20"/>
              </w:rPr>
              <w:t xml:space="preserve">I pledge participation to the           </w:t>
            </w:r>
            <w:r w:rsidR="00504310" w:rsidRPr="006F3C24">
              <w:rPr>
                <w:rFonts w:ascii="Calibri" w:hAnsi="Calibri"/>
                <w:color w:val="000000" w:themeColor="text1"/>
                <w:sz w:val="20"/>
                <w:szCs w:val="20"/>
              </w:rPr>
              <w:fldChar w:fldCharType="begin">
                <w:ffData>
                  <w:name w:val="Check1"/>
                  <w:enabled/>
                  <w:calcOnExit w:val="0"/>
                  <w:checkBox>
                    <w:sizeAuto/>
                    <w:default w:val="0"/>
                  </w:checkBox>
                </w:ffData>
              </w:fldChar>
            </w:r>
            <w:bookmarkStart w:id="0" w:name="Check1"/>
            <w:r w:rsidRPr="006F3C24">
              <w:rPr>
                <w:rFonts w:ascii="Calibri" w:hAnsi="Calibri"/>
                <w:color w:val="000000" w:themeColor="text1"/>
                <w:sz w:val="20"/>
                <w:szCs w:val="20"/>
              </w:rPr>
              <w:instrText xml:space="preserve"> FORMCHECKBOX </w:instrText>
            </w:r>
            <w:r w:rsidR="00504310" w:rsidRPr="006F3C24">
              <w:rPr>
                <w:rFonts w:ascii="Calibri" w:hAnsi="Calibri"/>
                <w:color w:val="000000" w:themeColor="text1"/>
                <w:sz w:val="20"/>
                <w:szCs w:val="20"/>
              </w:rPr>
            </w:r>
            <w:r w:rsidR="00504310" w:rsidRPr="006F3C24">
              <w:rPr>
                <w:rFonts w:ascii="Calibri" w:hAnsi="Calibri"/>
                <w:color w:val="000000" w:themeColor="text1"/>
                <w:sz w:val="20"/>
                <w:szCs w:val="20"/>
              </w:rPr>
              <w:fldChar w:fldCharType="end"/>
            </w:r>
            <w:bookmarkEnd w:id="0"/>
            <w:r w:rsidRPr="006F3C24">
              <w:rPr>
                <w:rFonts w:ascii="Calibri" w:hAnsi="Calibri"/>
                <w:color w:val="000000" w:themeColor="text1"/>
                <w:sz w:val="20"/>
                <w:szCs w:val="20"/>
              </w:rPr>
              <w:t xml:space="preserve"> </w:t>
            </w:r>
            <w:r w:rsidRPr="006F3C24">
              <w:rPr>
                <w:rFonts w:ascii="Calibri" w:hAnsi="Calibri"/>
                <w:b/>
                <w:color w:val="000000" w:themeColor="text1"/>
                <w:sz w:val="20"/>
                <w:szCs w:val="20"/>
              </w:rPr>
              <w:t>English</w:t>
            </w:r>
            <w:r w:rsidRPr="006F3C24">
              <w:rPr>
                <w:rFonts w:ascii="Calibri" w:hAnsi="Calibri"/>
                <w:b/>
                <w:color w:val="000000" w:themeColor="text1"/>
                <w:sz w:val="20"/>
                <w:szCs w:val="20"/>
              </w:rPr>
              <w:tab/>
            </w:r>
            <w:r w:rsidR="00504310" w:rsidRPr="006F3C24">
              <w:rPr>
                <w:rFonts w:ascii="Calibri" w:hAnsi="Calibri"/>
                <w:b/>
                <w:color w:val="000000" w:themeColor="text1"/>
                <w:sz w:val="20"/>
                <w:szCs w:val="20"/>
              </w:rPr>
              <w:fldChar w:fldCharType="begin">
                <w:ffData>
                  <w:name w:val="Check2"/>
                  <w:enabled/>
                  <w:calcOnExit w:val="0"/>
                  <w:checkBox>
                    <w:sizeAuto/>
                    <w:default w:val="0"/>
                  </w:checkBox>
                </w:ffData>
              </w:fldChar>
            </w:r>
            <w:bookmarkStart w:id="1" w:name="Check2"/>
            <w:r w:rsidRPr="006F3C24">
              <w:rPr>
                <w:rFonts w:ascii="Calibri" w:hAnsi="Calibri"/>
                <w:b/>
                <w:color w:val="000000" w:themeColor="text1"/>
                <w:sz w:val="20"/>
                <w:szCs w:val="20"/>
              </w:rPr>
              <w:instrText xml:space="preserve"> FORMCHECKBOX </w:instrText>
            </w:r>
            <w:r w:rsidR="00504310" w:rsidRPr="006F3C24">
              <w:rPr>
                <w:rFonts w:ascii="Calibri" w:hAnsi="Calibri"/>
                <w:b/>
                <w:color w:val="000000" w:themeColor="text1"/>
                <w:sz w:val="20"/>
                <w:szCs w:val="20"/>
              </w:rPr>
            </w:r>
            <w:r w:rsidR="00504310" w:rsidRPr="006F3C24">
              <w:rPr>
                <w:rFonts w:ascii="Calibri" w:hAnsi="Calibri"/>
                <w:b/>
                <w:color w:val="000000" w:themeColor="text1"/>
                <w:sz w:val="20"/>
                <w:szCs w:val="20"/>
              </w:rPr>
              <w:fldChar w:fldCharType="end"/>
            </w:r>
            <w:bookmarkEnd w:id="1"/>
            <w:r w:rsidRPr="006F3C24">
              <w:rPr>
                <w:rFonts w:ascii="Calibri" w:hAnsi="Calibri"/>
                <w:b/>
                <w:color w:val="000000" w:themeColor="text1"/>
                <w:sz w:val="20"/>
                <w:szCs w:val="20"/>
              </w:rPr>
              <w:t xml:space="preserve"> Spanish</w:t>
            </w:r>
            <w:r w:rsidRPr="006F3C24">
              <w:rPr>
                <w:rFonts w:ascii="Calibri" w:hAnsi="Calibri"/>
                <w:color w:val="000000" w:themeColor="text1"/>
                <w:sz w:val="20"/>
                <w:szCs w:val="20"/>
              </w:rPr>
              <w:t xml:space="preserve"> social and educational group.</w:t>
            </w:r>
          </w:p>
          <w:p w:rsidR="009710FA" w:rsidRPr="006F3C24" w:rsidRDefault="009710FA" w:rsidP="003244AC">
            <w:pPr>
              <w:pStyle w:val="Default"/>
              <w:jc w:val="both"/>
              <w:rPr>
                <w:rFonts w:ascii="Calibri" w:hAnsi="Calibri"/>
                <w:color w:val="000000" w:themeColor="text1"/>
                <w:sz w:val="20"/>
                <w:szCs w:val="20"/>
              </w:rPr>
            </w:pPr>
          </w:p>
        </w:tc>
      </w:tr>
    </w:tbl>
    <w:p w:rsidR="009710FA" w:rsidRPr="006F3C24" w:rsidRDefault="009710FA" w:rsidP="009710FA">
      <w:pPr>
        <w:pStyle w:val="Default"/>
        <w:jc w:val="both"/>
        <w:rPr>
          <w:rFonts w:ascii="Calibri" w:hAnsi="Calibri"/>
          <w:i/>
          <w:iCs/>
          <w:color w:val="000000" w:themeColor="text1"/>
          <w:sz w:val="20"/>
          <w:szCs w:val="20"/>
        </w:rPr>
      </w:pPr>
    </w:p>
    <w:p w:rsidR="009710FA" w:rsidRPr="006F3C24" w:rsidRDefault="009710FA" w:rsidP="009710FA">
      <w:pPr>
        <w:pStyle w:val="Default"/>
        <w:rPr>
          <w:rFonts w:ascii="Calibri" w:hAnsi="Calibri"/>
          <w:color w:val="000000" w:themeColor="text1"/>
          <w:sz w:val="20"/>
          <w:szCs w:val="20"/>
        </w:rPr>
      </w:pPr>
      <w:r w:rsidRPr="006F3C24">
        <w:rPr>
          <w:rFonts w:ascii="Calibri" w:hAnsi="Calibri"/>
          <w:color w:val="000000" w:themeColor="text1"/>
          <w:sz w:val="20"/>
          <w:szCs w:val="20"/>
        </w:rPr>
        <w:t xml:space="preserve">___________________________________________ </w:t>
      </w:r>
      <w:r w:rsidRPr="006F3C24">
        <w:rPr>
          <w:rFonts w:ascii="Calibri" w:hAnsi="Calibri"/>
          <w:color w:val="000000" w:themeColor="text1"/>
          <w:sz w:val="20"/>
          <w:szCs w:val="20"/>
        </w:rPr>
        <w:tab/>
      </w:r>
      <w:r w:rsidRPr="006F3C24">
        <w:rPr>
          <w:rFonts w:ascii="Calibri" w:hAnsi="Calibri"/>
          <w:color w:val="000000" w:themeColor="text1"/>
          <w:sz w:val="20"/>
          <w:szCs w:val="20"/>
        </w:rPr>
        <w:tab/>
        <w:t>____________________________________</w:t>
      </w:r>
    </w:p>
    <w:p w:rsidR="009710FA" w:rsidRPr="006F3C24" w:rsidRDefault="009710FA" w:rsidP="009710FA">
      <w:pPr>
        <w:pStyle w:val="Default"/>
        <w:rPr>
          <w:rFonts w:ascii="Calibri" w:hAnsi="Calibri"/>
          <w:color w:val="000000" w:themeColor="text1"/>
          <w:sz w:val="20"/>
          <w:szCs w:val="20"/>
        </w:rPr>
      </w:pPr>
      <w:r w:rsidRPr="006F3C24">
        <w:rPr>
          <w:rFonts w:ascii="Calibri" w:hAnsi="Calibri"/>
          <w:color w:val="000000" w:themeColor="text1"/>
          <w:sz w:val="20"/>
          <w:szCs w:val="20"/>
        </w:rPr>
        <w:t xml:space="preserve">Signature of Client or Client’s Legal Representative </w:t>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t>Date</w:t>
      </w:r>
    </w:p>
    <w:p w:rsidR="009710FA" w:rsidRPr="006F3C24" w:rsidRDefault="009710FA" w:rsidP="009710FA">
      <w:pPr>
        <w:pStyle w:val="Default"/>
        <w:rPr>
          <w:rFonts w:ascii="Calibri" w:hAnsi="Calibri"/>
          <w:color w:val="000000" w:themeColor="text1"/>
          <w:sz w:val="20"/>
          <w:szCs w:val="20"/>
        </w:rPr>
      </w:pP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p>
    <w:p w:rsidR="009710FA" w:rsidRPr="006F3C24" w:rsidRDefault="009710FA" w:rsidP="009710FA">
      <w:pPr>
        <w:pStyle w:val="Default"/>
        <w:rPr>
          <w:rFonts w:ascii="Calibri" w:hAnsi="Calibri"/>
          <w:color w:val="000000" w:themeColor="text1"/>
          <w:sz w:val="20"/>
          <w:szCs w:val="20"/>
        </w:rPr>
      </w:pPr>
      <w:r w:rsidRPr="006F3C24">
        <w:rPr>
          <w:rFonts w:ascii="Calibri" w:hAnsi="Calibri"/>
          <w:color w:val="000000" w:themeColor="text1"/>
          <w:sz w:val="20"/>
          <w:szCs w:val="20"/>
        </w:rPr>
        <w:t>___________________________________________</w:t>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t>____________________________________</w:t>
      </w:r>
    </w:p>
    <w:p w:rsidR="009710FA" w:rsidRPr="006F3C24" w:rsidRDefault="009710FA" w:rsidP="009710FA">
      <w:pPr>
        <w:pStyle w:val="Default"/>
        <w:rPr>
          <w:rFonts w:ascii="Calibri" w:hAnsi="Calibri"/>
          <w:color w:val="000000" w:themeColor="text1"/>
          <w:sz w:val="20"/>
          <w:szCs w:val="20"/>
        </w:rPr>
      </w:pPr>
      <w:r w:rsidRPr="006F3C24">
        <w:rPr>
          <w:rFonts w:ascii="Calibri" w:hAnsi="Calibri"/>
          <w:color w:val="000000" w:themeColor="text1"/>
          <w:sz w:val="20"/>
          <w:szCs w:val="20"/>
        </w:rPr>
        <w:t>Print Name</w:t>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t xml:space="preserve">Relationship (if signed by person other than </w:t>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r>
      <w:r w:rsidRPr="006F3C24">
        <w:rPr>
          <w:rFonts w:ascii="Calibri" w:hAnsi="Calibri"/>
          <w:color w:val="000000" w:themeColor="text1"/>
          <w:sz w:val="20"/>
          <w:szCs w:val="20"/>
        </w:rPr>
        <w:tab/>
        <w:t xml:space="preserve">                                client) </w:t>
      </w:r>
    </w:p>
    <w:p w:rsidR="009710FA" w:rsidRPr="006F3C24" w:rsidRDefault="009710FA" w:rsidP="009710FA">
      <w:pPr>
        <w:pStyle w:val="Default"/>
        <w:rPr>
          <w:rFonts w:ascii="Calibri" w:hAnsi="Calibri"/>
          <w:color w:val="000000" w:themeColor="text1"/>
          <w:sz w:val="20"/>
          <w:szCs w:val="20"/>
        </w:rPr>
      </w:pPr>
    </w:p>
    <w:p w:rsidR="009710FA" w:rsidRPr="006F3C24" w:rsidRDefault="009710FA" w:rsidP="009710FA">
      <w:pPr>
        <w:pStyle w:val="Default"/>
        <w:rPr>
          <w:rFonts w:ascii="Calibri" w:hAnsi="Calibri"/>
          <w:color w:val="000000" w:themeColor="text1"/>
          <w:sz w:val="20"/>
          <w:szCs w:val="20"/>
        </w:rPr>
      </w:pPr>
      <w:r w:rsidRPr="006F3C24">
        <w:rPr>
          <w:rFonts w:ascii="Calibri" w:hAnsi="Calibri"/>
          <w:color w:val="000000" w:themeColor="text1"/>
          <w:sz w:val="20"/>
          <w:szCs w:val="20"/>
        </w:rPr>
        <w:t>___________________________________________</w:t>
      </w:r>
    </w:p>
    <w:p w:rsidR="009710FA" w:rsidRPr="006F3C24" w:rsidRDefault="009710FA" w:rsidP="009710FA">
      <w:pPr>
        <w:pStyle w:val="Default"/>
        <w:rPr>
          <w:rFonts w:ascii="Calibri" w:hAnsi="Calibri"/>
          <w:color w:val="000000" w:themeColor="text1"/>
          <w:sz w:val="20"/>
          <w:szCs w:val="20"/>
        </w:rPr>
      </w:pPr>
      <w:r w:rsidRPr="006F3C24">
        <w:rPr>
          <w:rFonts w:ascii="Calibri" w:hAnsi="Calibri"/>
          <w:color w:val="000000" w:themeColor="text1"/>
          <w:sz w:val="20"/>
          <w:szCs w:val="20"/>
        </w:rPr>
        <w:t>Witness</w:t>
      </w:r>
    </w:p>
    <w:sectPr w:rsidR="009710FA" w:rsidRPr="006F3C24" w:rsidSect="00F503F0">
      <w:headerReference w:type="even" r:id="rId8"/>
      <w:footerReference w:type="even" r:id="rId9"/>
      <w:footerReference w:type="default" r:id="rId10"/>
      <w:endnotePr>
        <w:numFmt w:val="decimal"/>
      </w:endnotePr>
      <w:pgSz w:w="12240" w:h="15840" w:code="1"/>
      <w:pgMar w:top="1440" w:right="720" w:bottom="1440" w:left="720" w:header="1152"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169" w:rsidRDefault="00137169" w:rsidP="000F7673">
      <w:r>
        <w:separator/>
      </w:r>
    </w:p>
  </w:endnote>
  <w:endnote w:type="continuationSeparator" w:id="0">
    <w:p w:rsidR="00137169" w:rsidRDefault="00137169" w:rsidP="000F76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utami">
    <w:panose1 w:val="02000500000000000000"/>
    <w:charset w:val="01"/>
    <w:family w:val="auto"/>
    <w:pitch w:val="variable"/>
    <w:sig w:usb0="002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37" w:rsidRDefault="00504310" w:rsidP="00F15C6A">
    <w:pPr>
      <w:pStyle w:val="Footer"/>
      <w:framePr w:wrap="around" w:vAnchor="text" w:hAnchor="margin" w:xAlign="center" w:y="1"/>
      <w:rPr>
        <w:rStyle w:val="PageNumber"/>
      </w:rPr>
    </w:pPr>
    <w:r>
      <w:rPr>
        <w:rStyle w:val="PageNumber"/>
      </w:rPr>
      <w:fldChar w:fldCharType="begin"/>
    </w:r>
    <w:r w:rsidR="009710FA">
      <w:rPr>
        <w:rStyle w:val="PageNumber"/>
      </w:rPr>
      <w:instrText xml:space="preserve">PAGE  </w:instrText>
    </w:r>
    <w:r>
      <w:rPr>
        <w:rStyle w:val="PageNumber"/>
      </w:rPr>
      <w:fldChar w:fldCharType="end"/>
    </w:r>
  </w:p>
  <w:p w:rsidR="00993A37" w:rsidRDefault="000273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37" w:rsidRDefault="00504310" w:rsidP="00F15C6A">
    <w:pPr>
      <w:pStyle w:val="Footer"/>
      <w:framePr w:wrap="around" w:vAnchor="text" w:hAnchor="margin" w:xAlign="center" w:y="1"/>
      <w:rPr>
        <w:rStyle w:val="PageNumber"/>
      </w:rPr>
    </w:pPr>
    <w:r>
      <w:rPr>
        <w:rStyle w:val="PageNumber"/>
      </w:rPr>
      <w:fldChar w:fldCharType="begin"/>
    </w:r>
    <w:r w:rsidR="009710FA">
      <w:rPr>
        <w:rStyle w:val="PageNumber"/>
      </w:rPr>
      <w:instrText xml:space="preserve">PAGE  </w:instrText>
    </w:r>
    <w:r>
      <w:rPr>
        <w:rStyle w:val="PageNumber"/>
      </w:rPr>
      <w:fldChar w:fldCharType="separate"/>
    </w:r>
    <w:r w:rsidR="00027301">
      <w:rPr>
        <w:rStyle w:val="PageNumber"/>
        <w:noProof/>
      </w:rPr>
      <w:t>3</w:t>
    </w:r>
    <w:r>
      <w:rPr>
        <w:rStyle w:val="PageNumber"/>
      </w:rPr>
      <w:fldChar w:fldCharType="end"/>
    </w:r>
  </w:p>
  <w:p w:rsidR="00993A37" w:rsidRDefault="00027301" w:rsidP="005B5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169" w:rsidRDefault="00137169" w:rsidP="000F7673">
      <w:r>
        <w:separator/>
      </w:r>
    </w:p>
  </w:footnote>
  <w:footnote w:type="continuationSeparator" w:id="0">
    <w:p w:rsidR="00137169" w:rsidRDefault="00137169" w:rsidP="000F7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A37" w:rsidRDefault="00504310" w:rsidP="00742647">
    <w:pPr>
      <w:pStyle w:val="Header"/>
      <w:framePr w:wrap="around" w:vAnchor="text" w:hAnchor="margin" w:xAlign="center" w:y="1"/>
      <w:rPr>
        <w:rStyle w:val="PageNumber"/>
      </w:rPr>
    </w:pPr>
    <w:r>
      <w:rPr>
        <w:rStyle w:val="PageNumber"/>
      </w:rPr>
      <w:fldChar w:fldCharType="begin"/>
    </w:r>
    <w:r w:rsidR="009710FA">
      <w:rPr>
        <w:rStyle w:val="PageNumber"/>
      </w:rPr>
      <w:instrText xml:space="preserve">PAGE  </w:instrText>
    </w:r>
    <w:r>
      <w:rPr>
        <w:rStyle w:val="PageNumber"/>
      </w:rPr>
      <w:fldChar w:fldCharType="end"/>
    </w:r>
  </w:p>
  <w:p w:rsidR="00993A37" w:rsidRDefault="0002730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C2AC4"/>
    <w:multiLevelType w:val="hybridMultilevel"/>
    <w:tmpl w:val="9CF0526C"/>
    <w:lvl w:ilvl="0" w:tplc="0F5EE6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trackRevisions/>
  <w:defaultTabStop w:val="720"/>
  <w:characterSpacingControl w:val="doNotCompress"/>
  <w:footnotePr>
    <w:footnote w:id="-1"/>
    <w:footnote w:id="0"/>
  </w:footnotePr>
  <w:endnotePr>
    <w:numFmt w:val="decimal"/>
    <w:endnote w:id="-1"/>
    <w:endnote w:id="0"/>
  </w:endnotePr>
  <w:compat/>
  <w:rsids>
    <w:rsidRoot w:val="009710FA"/>
    <w:rsid w:val="00027301"/>
    <w:rsid w:val="00054324"/>
    <w:rsid w:val="000B0A23"/>
    <w:rsid w:val="000F7673"/>
    <w:rsid w:val="00137169"/>
    <w:rsid w:val="003A23CB"/>
    <w:rsid w:val="00496AF7"/>
    <w:rsid w:val="00504310"/>
    <w:rsid w:val="00547C61"/>
    <w:rsid w:val="00561DAE"/>
    <w:rsid w:val="005E6A0A"/>
    <w:rsid w:val="00666850"/>
    <w:rsid w:val="00780FF4"/>
    <w:rsid w:val="008B2361"/>
    <w:rsid w:val="009710FA"/>
    <w:rsid w:val="00985798"/>
    <w:rsid w:val="009A7677"/>
    <w:rsid w:val="009C28C0"/>
    <w:rsid w:val="00C03C64"/>
    <w:rsid w:val="00C21432"/>
    <w:rsid w:val="00CA18EF"/>
    <w:rsid w:val="00D338FF"/>
    <w:rsid w:val="00DA1EDB"/>
    <w:rsid w:val="00EE0289"/>
    <w:rsid w:val="00F54E1E"/>
    <w:rsid w:val="00FB6805"/>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velope return"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0F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10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710FA"/>
    <w:pPr>
      <w:keepNext/>
      <w:widowControl/>
      <w:autoSpaceDE/>
      <w:autoSpaceDN/>
      <w:adjustRightInd/>
      <w:outlineLvl w:val="1"/>
    </w:pPr>
    <w:rPr>
      <w:rFonts w:ascii="Arial" w:hAnsi="Arial" w:cs="Arial"/>
      <w:b/>
      <w:bCs/>
      <w:sz w:val="20"/>
    </w:rPr>
  </w:style>
  <w:style w:type="paragraph" w:styleId="Heading3">
    <w:name w:val="heading 3"/>
    <w:basedOn w:val="Normal"/>
    <w:next w:val="Normal"/>
    <w:link w:val="Heading3Char"/>
    <w:qFormat/>
    <w:rsid w:val="009710F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10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710FA"/>
    <w:rPr>
      <w:rFonts w:ascii="Arial" w:eastAsia="Times New Roman" w:hAnsi="Arial" w:cs="Arial"/>
      <w:b/>
      <w:bCs/>
      <w:sz w:val="20"/>
      <w:szCs w:val="24"/>
    </w:rPr>
  </w:style>
  <w:style w:type="character" w:customStyle="1" w:styleId="Heading3Char">
    <w:name w:val="Heading 3 Char"/>
    <w:basedOn w:val="DefaultParagraphFont"/>
    <w:link w:val="Heading3"/>
    <w:rsid w:val="009710FA"/>
    <w:rPr>
      <w:rFonts w:ascii="Arial" w:eastAsia="Times New Roman" w:hAnsi="Arial" w:cs="Arial"/>
      <w:b/>
      <w:bCs/>
      <w:sz w:val="26"/>
      <w:szCs w:val="26"/>
    </w:rPr>
  </w:style>
  <w:style w:type="paragraph" w:styleId="Header">
    <w:name w:val="header"/>
    <w:basedOn w:val="Normal"/>
    <w:link w:val="HeaderChar"/>
    <w:rsid w:val="009710FA"/>
    <w:pPr>
      <w:tabs>
        <w:tab w:val="center" w:pos="4320"/>
        <w:tab w:val="right" w:pos="8640"/>
      </w:tabs>
    </w:pPr>
  </w:style>
  <w:style w:type="character" w:customStyle="1" w:styleId="HeaderChar">
    <w:name w:val="Header Char"/>
    <w:basedOn w:val="DefaultParagraphFont"/>
    <w:link w:val="Header"/>
    <w:rsid w:val="009710FA"/>
    <w:rPr>
      <w:rFonts w:ascii="Times New Roman" w:eastAsia="Times New Roman" w:hAnsi="Times New Roman" w:cs="Times New Roman"/>
      <w:sz w:val="24"/>
      <w:szCs w:val="24"/>
    </w:rPr>
  </w:style>
  <w:style w:type="paragraph" w:styleId="Footer">
    <w:name w:val="footer"/>
    <w:basedOn w:val="Normal"/>
    <w:link w:val="FooterChar"/>
    <w:uiPriority w:val="99"/>
    <w:rsid w:val="009710FA"/>
    <w:pPr>
      <w:tabs>
        <w:tab w:val="center" w:pos="4320"/>
        <w:tab w:val="right" w:pos="8640"/>
      </w:tabs>
    </w:pPr>
  </w:style>
  <w:style w:type="character" w:customStyle="1" w:styleId="FooterChar">
    <w:name w:val="Footer Char"/>
    <w:basedOn w:val="DefaultParagraphFont"/>
    <w:link w:val="Footer"/>
    <w:uiPriority w:val="99"/>
    <w:rsid w:val="009710FA"/>
    <w:rPr>
      <w:rFonts w:ascii="Times New Roman" w:eastAsia="Times New Roman" w:hAnsi="Times New Roman" w:cs="Times New Roman"/>
      <w:sz w:val="24"/>
      <w:szCs w:val="24"/>
    </w:rPr>
  </w:style>
  <w:style w:type="character" w:styleId="PageNumber">
    <w:name w:val="page number"/>
    <w:basedOn w:val="DefaultParagraphFont"/>
    <w:rsid w:val="009710FA"/>
  </w:style>
  <w:style w:type="table" w:styleId="TableGrid">
    <w:name w:val="Table Grid"/>
    <w:basedOn w:val="TableNormal"/>
    <w:rsid w:val="009710FA"/>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9710FA"/>
    <w:pPr>
      <w:widowControl/>
      <w:autoSpaceDE/>
      <w:autoSpaceDN/>
      <w:adjustRightInd/>
    </w:pPr>
    <w:rPr>
      <w:rFonts w:ascii="Arial" w:hAnsi="Arial" w:cs="Arial"/>
      <w:b/>
      <w:bCs/>
      <w:sz w:val="28"/>
      <w:szCs w:val="28"/>
    </w:rPr>
  </w:style>
  <w:style w:type="character" w:customStyle="1" w:styleId="BodyTextChar">
    <w:name w:val="Body Text Char"/>
    <w:basedOn w:val="DefaultParagraphFont"/>
    <w:link w:val="BodyText"/>
    <w:uiPriority w:val="99"/>
    <w:rsid w:val="009710FA"/>
    <w:rPr>
      <w:rFonts w:ascii="Arial" w:eastAsia="Times New Roman" w:hAnsi="Arial" w:cs="Arial"/>
      <w:b/>
      <w:bCs/>
      <w:sz w:val="28"/>
      <w:szCs w:val="28"/>
    </w:rPr>
  </w:style>
  <w:style w:type="paragraph" w:styleId="BodyTextIndent">
    <w:name w:val="Body Text Indent"/>
    <w:basedOn w:val="Normal"/>
    <w:link w:val="BodyTextIndentChar"/>
    <w:rsid w:val="009710FA"/>
    <w:pPr>
      <w:spacing w:after="120"/>
      <w:ind w:left="360"/>
    </w:pPr>
  </w:style>
  <w:style w:type="character" w:customStyle="1" w:styleId="BodyTextIndentChar">
    <w:name w:val="Body Text Indent Char"/>
    <w:basedOn w:val="DefaultParagraphFont"/>
    <w:link w:val="BodyTextIndent"/>
    <w:rsid w:val="009710FA"/>
    <w:rPr>
      <w:rFonts w:ascii="Times New Roman" w:eastAsia="Times New Roman" w:hAnsi="Times New Roman" w:cs="Times New Roman"/>
      <w:sz w:val="24"/>
      <w:szCs w:val="24"/>
    </w:rPr>
  </w:style>
  <w:style w:type="paragraph" w:styleId="BodyText3">
    <w:name w:val="Body Text 3"/>
    <w:basedOn w:val="Normal"/>
    <w:link w:val="BodyText3Char"/>
    <w:rsid w:val="009710FA"/>
    <w:pPr>
      <w:spacing w:after="120"/>
    </w:pPr>
    <w:rPr>
      <w:sz w:val="16"/>
      <w:szCs w:val="16"/>
    </w:rPr>
  </w:style>
  <w:style w:type="character" w:customStyle="1" w:styleId="BodyText3Char">
    <w:name w:val="Body Text 3 Char"/>
    <w:basedOn w:val="DefaultParagraphFont"/>
    <w:link w:val="BodyText3"/>
    <w:rsid w:val="009710FA"/>
    <w:rPr>
      <w:rFonts w:ascii="Times New Roman" w:eastAsia="Times New Roman" w:hAnsi="Times New Roman" w:cs="Times New Roman"/>
      <w:sz w:val="16"/>
      <w:szCs w:val="16"/>
    </w:rPr>
  </w:style>
  <w:style w:type="paragraph" w:styleId="EnvelopeReturn">
    <w:name w:val="envelope return"/>
    <w:basedOn w:val="Normal"/>
    <w:rsid w:val="009710FA"/>
    <w:pPr>
      <w:widowControl/>
      <w:autoSpaceDE/>
      <w:autoSpaceDN/>
      <w:adjustRightInd/>
    </w:pPr>
    <w:rPr>
      <w:sz w:val="20"/>
      <w:szCs w:val="20"/>
    </w:rPr>
  </w:style>
  <w:style w:type="paragraph" w:styleId="Title">
    <w:name w:val="Title"/>
    <w:basedOn w:val="Normal"/>
    <w:link w:val="TitleChar"/>
    <w:qFormat/>
    <w:rsid w:val="009710FA"/>
    <w:pPr>
      <w:widowControl/>
      <w:autoSpaceDE/>
      <w:autoSpaceDN/>
      <w:adjustRightInd/>
      <w:jc w:val="center"/>
    </w:pPr>
    <w:rPr>
      <w:b/>
      <w:bCs/>
      <w:i/>
      <w:iCs/>
      <w:sz w:val="28"/>
      <w:szCs w:val="20"/>
    </w:rPr>
  </w:style>
  <w:style w:type="character" w:customStyle="1" w:styleId="TitleChar">
    <w:name w:val="Title Char"/>
    <w:basedOn w:val="DefaultParagraphFont"/>
    <w:link w:val="Title"/>
    <w:rsid w:val="009710FA"/>
    <w:rPr>
      <w:rFonts w:ascii="Times New Roman" w:eastAsia="Times New Roman" w:hAnsi="Times New Roman" w:cs="Times New Roman"/>
      <w:b/>
      <w:bCs/>
      <w:i/>
      <w:iCs/>
      <w:sz w:val="28"/>
      <w:szCs w:val="20"/>
    </w:rPr>
  </w:style>
  <w:style w:type="paragraph" w:customStyle="1" w:styleId="Default">
    <w:name w:val="Default"/>
    <w:rsid w:val="009710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ption">
    <w:name w:val="caption"/>
    <w:basedOn w:val="Normal"/>
    <w:next w:val="Normal"/>
    <w:qFormat/>
    <w:rsid w:val="009710FA"/>
    <w:pPr>
      <w:widowControl/>
      <w:autoSpaceDE/>
      <w:autoSpaceDN/>
      <w:adjustRightInd/>
      <w:jc w:val="center"/>
    </w:pPr>
    <w:rPr>
      <w:rFonts w:ascii="Maiandra GD" w:hAnsi="Maiandra GD"/>
      <w:b/>
      <w:sz w:val="20"/>
      <w:szCs w:val="20"/>
    </w:rPr>
  </w:style>
  <w:style w:type="paragraph" w:styleId="BalloonText">
    <w:name w:val="Balloon Text"/>
    <w:basedOn w:val="Normal"/>
    <w:link w:val="BalloonTextChar"/>
    <w:uiPriority w:val="99"/>
    <w:semiHidden/>
    <w:unhideWhenUsed/>
    <w:rsid w:val="009710FA"/>
    <w:rPr>
      <w:rFonts w:ascii="Tahoma" w:hAnsi="Tahoma" w:cs="Tahoma"/>
      <w:sz w:val="16"/>
      <w:szCs w:val="16"/>
    </w:rPr>
  </w:style>
  <w:style w:type="character" w:customStyle="1" w:styleId="BalloonTextChar">
    <w:name w:val="Balloon Text Char"/>
    <w:basedOn w:val="DefaultParagraphFont"/>
    <w:link w:val="BalloonText"/>
    <w:uiPriority w:val="99"/>
    <w:semiHidden/>
    <w:rsid w:val="009710FA"/>
    <w:rPr>
      <w:rFonts w:ascii="Tahoma" w:eastAsia="Times New Roman" w:hAnsi="Tahoma" w:cs="Tahoma"/>
      <w:sz w:val="16"/>
      <w:szCs w:val="16"/>
    </w:rPr>
  </w:style>
  <w:style w:type="paragraph" w:customStyle="1" w:styleId="AppHeading1">
    <w:name w:val="App Heading 1"/>
    <w:basedOn w:val="Heading1"/>
    <w:rsid w:val="00FB6805"/>
    <w:pPr>
      <w:keepLines w:val="0"/>
      <w:widowControl/>
      <w:autoSpaceDE/>
      <w:autoSpaceDN/>
      <w:adjustRightInd/>
      <w:spacing w:before="240" w:after="240"/>
      <w:jc w:val="center"/>
      <w:outlineLvl w:val="9"/>
    </w:pPr>
    <w:rPr>
      <w:rFonts w:ascii="Times New Roman" w:eastAsia="MS Mincho" w:hAnsi="Times New Roman" w:cs="Times New Roman"/>
      <w:bCs w:val="0"/>
      <w:caps/>
      <w:color w:val="auto"/>
      <w:kern w:val="28"/>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1230</Words>
  <Characters>7015</Characters>
  <Application>Microsoft Office Word</Application>
  <DocSecurity>0</DocSecurity>
  <Lines>58</Lines>
  <Paragraphs>16</Paragraphs>
  <ScaleCrop>false</ScaleCrop>
  <Company>CDC</Company>
  <LinksUpToDate>false</LinksUpToDate>
  <CharactersWithSpaces>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hkh3</dc:creator>
  <cp:keywords/>
  <dc:description/>
  <cp:lastModifiedBy>vbs6</cp:lastModifiedBy>
  <cp:revision>2</cp:revision>
  <dcterms:created xsi:type="dcterms:W3CDTF">2010-04-19T21:37:00Z</dcterms:created>
  <dcterms:modified xsi:type="dcterms:W3CDTF">2010-04-19T21:37:00Z</dcterms:modified>
</cp:coreProperties>
</file>