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0D" w:rsidRDefault="00365C83">
      <w:r>
        <w:rPr>
          <w:noProof/>
        </w:rPr>
        <w:pict>
          <v:line id="_x0000_s1026" style="position:absolute;z-index:251657728" from="-50.4pt,9pt" to="525.6pt,9pt" strokeweight="3pt"/>
        </w:pict>
      </w:r>
    </w:p>
    <w:p w:rsidR="0092480D" w:rsidRDefault="0092480D">
      <w:pPr>
        <w:rPr>
          <w:b/>
        </w:rPr>
      </w:pPr>
    </w:p>
    <w:p w:rsidR="00A9379A" w:rsidRDefault="00A9379A" w:rsidP="00A9379A">
      <w:pPr>
        <w:jc w:val="center"/>
        <w:rPr>
          <w:b/>
        </w:rPr>
      </w:pPr>
      <w:r>
        <w:rPr>
          <w:b/>
        </w:rPr>
        <w:t>Model Consent: On Line Focus Group</w:t>
      </w:r>
    </w:p>
    <w:p w:rsidR="00674AFE" w:rsidRDefault="00674AFE" w:rsidP="00674AFE">
      <w:pPr>
        <w:jc w:val="center"/>
        <w:rPr>
          <w:b/>
        </w:rPr>
      </w:pPr>
      <w:r w:rsidRPr="00E65125">
        <w:rPr>
          <w:b/>
        </w:rPr>
        <w:t>Emory University</w:t>
      </w:r>
      <w:r>
        <w:rPr>
          <w:b/>
        </w:rPr>
        <w:t>, Rollins School of Public Health</w:t>
      </w:r>
    </w:p>
    <w:p w:rsidR="00674AFE" w:rsidRDefault="00674AFE" w:rsidP="00674AFE">
      <w:pPr>
        <w:jc w:val="center"/>
        <w:rPr>
          <w:b/>
        </w:rPr>
      </w:pPr>
      <w:r w:rsidRPr="00E65125">
        <w:rPr>
          <w:b/>
        </w:rPr>
        <w:t>Consent to be a Research Subject</w:t>
      </w:r>
    </w:p>
    <w:p w:rsidR="00CD14DC" w:rsidRDefault="00CD14DC" w:rsidP="00674AFE">
      <w:pPr>
        <w:jc w:val="center"/>
        <w:rPr>
          <w:b/>
        </w:rPr>
      </w:pPr>
    </w:p>
    <w:p w:rsidR="00CD14DC" w:rsidRDefault="00CD14DC" w:rsidP="00674AFE">
      <w:pPr>
        <w:jc w:val="center"/>
        <w:rPr>
          <w:b/>
        </w:rPr>
      </w:pPr>
      <w:r>
        <w:rPr>
          <w:b/>
        </w:rPr>
        <w:t xml:space="preserve">Flesch-Kincaid Reading Level: </w:t>
      </w:r>
      <w:r w:rsidR="00EC7E98">
        <w:rPr>
          <w:b/>
        </w:rPr>
        <w:t>8</w:t>
      </w:r>
      <w:r>
        <w:rPr>
          <w:b/>
        </w:rPr>
        <w:t>.</w:t>
      </w:r>
      <w:r w:rsidR="006D5009">
        <w:rPr>
          <w:b/>
        </w:rPr>
        <w:t>0</w:t>
      </w:r>
    </w:p>
    <w:p w:rsidR="00674AFE" w:rsidRDefault="00674AFE" w:rsidP="00674AFE">
      <w:pPr>
        <w:jc w:val="center"/>
      </w:pPr>
    </w:p>
    <w:p w:rsidR="00674AFE" w:rsidRDefault="00674AFE" w:rsidP="00674AFE">
      <w:pPr>
        <w:jc w:val="center"/>
      </w:pPr>
    </w:p>
    <w:p w:rsidR="00674AFE" w:rsidRDefault="00674AFE" w:rsidP="00674AFE">
      <w:r w:rsidRPr="00E65125">
        <w:rPr>
          <w:b/>
          <w:u w:val="single"/>
        </w:rPr>
        <w:t>Title</w:t>
      </w:r>
      <w:r w:rsidRPr="00E65125">
        <w:t>:</w:t>
      </w:r>
      <w:r>
        <w:t xml:space="preserve"> </w:t>
      </w:r>
      <w:r w:rsidR="00925016">
        <w:t>Web-based MSM HIV behavioral trend analysis</w:t>
      </w:r>
      <w:r w:rsidR="005E7DEB">
        <w:t>: Online Focus Group</w:t>
      </w:r>
    </w:p>
    <w:p w:rsidR="00674AFE" w:rsidRPr="00E65125" w:rsidRDefault="00674AFE" w:rsidP="00674AFE"/>
    <w:p w:rsidR="00674AFE" w:rsidRDefault="00674AFE" w:rsidP="00674AFE">
      <w:pPr>
        <w:autoSpaceDE w:val="0"/>
        <w:autoSpaceDN w:val="0"/>
        <w:adjustRightInd w:val="0"/>
        <w:rPr>
          <w:bCs/>
        </w:rPr>
      </w:pPr>
      <w:r w:rsidRPr="00E65125">
        <w:rPr>
          <w:b/>
          <w:bCs/>
          <w:u w:val="single"/>
        </w:rPr>
        <w:t>Principal Investigator:</w:t>
      </w:r>
      <w:r w:rsidRPr="00CA6170">
        <w:rPr>
          <w:b/>
          <w:bCs/>
        </w:rPr>
        <w:t xml:space="preserve">  </w:t>
      </w:r>
      <w:r w:rsidRPr="00CA6170">
        <w:rPr>
          <w:bCs/>
        </w:rPr>
        <w:t>Patrick Sullivan, PhD DVM</w:t>
      </w:r>
    </w:p>
    <w:p w:rsidR="00674AFE" w:rsidRDefault="00674AFE" w:rsidP="00674AFE">
      <w:pPr>
        <w:autoSpaceDE w:val="0"/>
        <w:autoSpaceDN w:val="0"/>
        <w:adjustRightInd w:val="0"/>
        <w:rPr>
          <w:b/>
          <w:bCs/>
          <w:u w:val="single"/>
        </w:rPr>
      </w:pPr>
    </w:p>
    <w:p w:rsidR="00674AFE" w:rsidRPr="007346C1" w:rsidRDefault="00F15328" w:rsidP="00674AFE">
      <w:pPr>
        <w:autoSpaceDE w:val="0"/>
        <w:autoSpaceDN w:val="0"/>
        <w:adjustRightInd w:val="0"/>
        <w:rPr>
          <w:bCs/>
        </w:rPr>
      </w:pPr>
      <w:r w:rsidRPr="000B79B2">
        <w:rPr>
          <w:b/>
          <w:bCs/>
          <w:u w:val="single"/>
        </w:rPr>
        <w:t>Funding Sources</w:t>
      </w:r>
      <w:r w:rsidR="00674AFE" w:rsidRPr="000B79B2">
        <w:rPr>
          <w:b/>
          <w:bCs/>
          <w:u w:val="single"/>
        </w:rPr>
        <w:t>:</w:t>
      </w:r>
      <w:r w:rsidR="00674AFE" w:rsidRPr="000B79B2">
        <w:rPr>
          <w:b/>
          <w:bCs/>
        </w:rPr>
        <w:t xml:space="preserve"> </w:t>
      </w:r>
      <w:r w:rsidR="00674AFE" w:rsidRPr="000B79B2">
        <w:rPr>
          <w:bCs/>
        </w:rPr>
        <w:t>Emory University</w:t>
      </w:r>
      <w:r w:rsidR="00173727" w:rsidRPr="000B79B2">
        <w:rPr>
          <w:bCs/>
        </w:rPr>
        <w:t>, Centers for Disease Control</w:t>
      </w:r>
      <w:r w:rsidRPr="000B79B2">
        <w:rPr>
          <w:bCs/>
        </w:rPr>
        <w:t xml:space="preserve"> and Prevention (CDC)</w:t>
      </w:r>
      <w:r w:rsidR="00173727" w:rsidRPr="000B79B2">
        <w:rPr>
          <w:bCs/>
        </w:rPr>
        <w:t>, Manila Consulting Group, Inc.</w:t>
      </w:r>
    </w:p>
    <w:p w:rsidR="00674AFE" w:rsidRPr="00240F94" w:rsidRDefault="00674AFE" w:rsidP="00674AFE">
      <w:pPr>
        <w:pStyle w:val="Heading2"/>
        <w:rPr>
          <w:rFonts w:ascii="Times New Roman" w:hAnsi="Times New Roman"/>
          <w:i w:val="0"/>
          <w:sz w:val="24"/>
          <w:u w:val="single"/>
        </w:rPr>
      </w:pPr>
      <w:r w:rsidRPr="00240F94">
        <w:rPr>
          <w:rFonts w:ascii="Times New Roman" w:hAnsi="Times New Roman"/>
          <w:i w:val="0"/>
          <w:sz w:val="24"/>
          <w:u w:val="single"/>
        </w:rPr>
        <w:t>Introduction</w:t>
      </w:r>
    </w:p>
    <w:p w:rsidR="00674AFE" w:rsidRDefault="00674AFE" w:rsidP="00674AFE">
      <w:r w:rsidRPr="00E65125">
        <w:t xml:space="preserve">You are being </w:t>
      </w:r>
      <w:r>
        <w:t>invited</w:t>
      </w:r>
      <w:r w:rsidRPr="00E65125">
        <w:t xml:space="preserve"> to be in a research study</w:t>
      </w:r>
      <w:r>
        <w:t xml:space="preserve"> being conducted by Emory University’s Rollins School of Public Health</w:t>
      </w:r>
      <w:r w:rsidR="0029393F">
        <w:t>. You are being invited</w:t>
      </w:r>
      <w:r>
        <w:t xml:space="preserve"> because you have </w:t>
      </w:r>
      <w:r w:rsidR="00607CD6">
        <w:t xml:space="preserve">told us </w:t>
      </w:r>
      <w:r>
        <w:t>that you are a man who has sex with men and is over 18 years of age.   We exp</w:t>
      </w:r>
      <w:r w:rsidR="00607CD6">
        <w:t>ect to have 10 men taking part</w:t>
      </w:r>
      <w:r>
        <w:t xml:space="preserve"> in the group discussion tod</w:t>
      </w:r>
      <w:r w:rsidR="00607CD6">
        <w:t>ay.  If you decide to tak</w:t>
      </w:r>
      <w:r>
        <w:t>e</w:t>
      </w:r>
      <w:r w:rsidR="00607CD6">
        <w:t xml:space="preserve"> part, the things </w:t>
      </w:r>
      <w:r>
        <w:t>we learn from you today will help improve an online men’s health study.</w:t>
      </w:r>
    </w:p>
    <w:p w:rsidR="00674AFE" w:rsidRPr="00CA6170" w:rsidRDefault="00674AFE" w:rsidP="00674AFE">
      <w:pPr>
        <w:pStyle w:val="Heading2"/>
        <w:rPr>
          <w:rFonts w:ascii="Times New Roman" w:hAnsi="Times New Roman"/>
          <w:i w:val="0"/>
          <w:sz w:val="24"/>
          <w:u w:val="single"/>
        </w:rPr>
      </w:pPr>
      <w:r w:rsidRPr="00240F94">
        <w:rPr>
          <w:rFonts w:ascii="Times New Roman" w:hAnsi="Times New Roman"/>
          <w:i w:val="0"/>
          <w:sz w:val="24"/>
          <w:u w:val="single"/>
        </w:rPr>
        <w:t>Purpose</w:t>
      </w:r>
    </w:p>
    <w:p w:rsidR="00674AFE" w:rsidRDefault="00674AFE" w:rsidP="00674AFE">
      <w:r>
        <w:t xml:space="preserve">This study </w:t>
      </w:r>
      <w:r w:rsidR="00B84BA4">
        <w:t xml:space="preserve">will find out </w:t>
      </w:r>
      <w:r>
        <w:t>more about wh</w:t>
      </w:r>
      <w:r w:rsidR="00CD14DC">
        <w:t>at men think about being</w:t>
      </w:r>
      <w:r>
        <w:t xml:space="preserve"> in an online HIV research study</w:t>
      </w:r>
      <w:r w:rsidR="005E7DEB">
        <w:t>. This study aims</w:t>
      </w:r>
      <w:r>
        <w:t xml:space="preserve"> to find out about the use of technology</w:t>
      </w:r>
      <w:r w:rsidR="005E7DEB">
        <w:t xml:space="preserve"> and your</w:t>
      </w:r>
      <w:r w:rsidR="00607CD6">
        <w:t xml:space="preserve"> knowledge </w:t>
      </w:r>
      <w:r>
        <w:t xml:space="preserve">of different </w:t>
      </w:r>
      <w:r w:rsidR="00607CD6">
        <w:t>ways you can keep from getting HIV</w:t>
      </w:r>
      <w:r w:rsidR="005E7DEB">
        <w:t>. Th</w:t>
      </w:r>
      <w:r w:rsidR="00607CD6">
        <w:t xml:space="preserve">e study will also ask </w:t>
      </w:r>
      <w:r w:rsidR="005E7DEB">
        <w:t xml:space="preserve">about </w:t>
      </w:r>
      <w:r>
        <w:t>general health and sex health among men who have sex with men (MSM).  We want to know how we</w:t>
      </w:r>
      <w:r w:rsidR="00607CD6">
        <w:t xml:space="preserve"> can make online ads to bring</w:t>
      </w:r>
      <w:r>
        <w:t xml:space="preserve"> people into the study and how we can make the on</w:t>
      </w:r>
      <w:r w:rsidR="00607CD6">
        <w:t xml:space="preserve">line study easy </w:t>
      </w:r>
      <w:r>
        <w:t xml:space="preserve">for men to participate.  </w:t>
      </w:r>
    </w:p>
    <w:p w:rsidR="00674AFE" w:rsidRDefault="00674AFE" w:rsidP="00674AFE"/>
    <w:p w:rsidR="00CD14DC" w:rsidRDefault="00CD14DC" w:rsidP="00CD14DC">
      <w:r>
        <w:t>We expect to have 10 men participate in the online fo</w:t>
      </w:r>
      <w:r w:rsidR="00607CD6">
        <w:t>cus group today.  The focus group</w:t>
      </w:r>
      <w:r>
        <w:t xml:space="preserve"> will last around </w:t>
      </w:r>
      <w:r w:rsidR="00422574" w:rsidRPr="00D01254">
        <w:t>1.5 hours</w:t>
      </w:r>
      <w:r w:rsidR="00422574">
        <w:t xml:space="preserve"> </w:t>
      </w:r>
      <w:r>
        <w:t>and will be record</w:t>
      </w:r>
      <w:r w:rsidR="00607CD6">
        <w:t>ed.  We will ask you about</w:t>
      </w:r>
      <w:r>
        <w:t xml:space="preserve"> different online ad ideas and get your thoughts on how men who have sex with men use the internet for different reasons. We are not asking you to be in the online study at this time.  We want you to share your ideas that will help us best advertise the online study to others.</w:t>
      </w:r>
    </w:p>
    <w:p w:rsidR="00674AFE" w:rsidRPr="007346C1" w:rsidRDefault="00674AFE" w:rsidP="00674AFE">
      <w:pPr>
        <w:pStyle w:val="Heading2"/>
        <w:rPr>
          <w:rFonts w:ascii="Times New Roman" w:hAnsi="Times New Roman"/>
          <w:i w:val="0"/>
          <w:sz w:val="24"/>
          <w:u w:val="single"/>
        </w:rPr>
      </w:pPr>
      <w:r w:rsidRPr="00240F94">
        <w:rPr>
          <w:rFonts w:ascii="Times New Roman" w:hAnsi="Times New Roman"/>
          <w:i w:val="0"/>
          <w:sz w:val="24"/>
          <w:u w:val="single"/>
        </w:rPr>
        <w:t>Procedures</w:t>
      </w:r>
    </w:p>
    <w:p w:rsidR="00674AFE" w:rsidRDefault="00674AFE" w:rsidP="00674AFE">
      <w:pPr>
        <w:rPr>
          <w:i/>
          <w:iCs/>
          <w:color w:val="000000"/>
        </w:rPr>
      </w:pPr>
    </w:p>
    <w:p w:rsidR="00046225" w:rsidRDefault="00674AFE" w:rsidP="00674AFE">
      <w:pPr>
        <w:jc w:val="both"/>
        <w:rPr>
          <w:sz w:val="22"/>
          <w:szCs w:val="22"/>
        </w:rPr>
      </w:pPr>
      <w:r w:rsidRPr="00207E7E">
        <w:rPr>
          <w:sz w:val="22"/>
          <w:szCs w:val="22"/>
        </w:rPr>
        <w:t xml:space="preserve">If you decide </w:t>
      </w:r>
      <w:r>
        <w:rPr>
          <w:sz w:val="22"/>
          <w:szCs w:val="22"/>
        </w:rPr>
        <w:t xml:space="preserve">that you would like </w:t>
      </w:r>
      <w:r w:rsidRPr="00207E7E">
        <w:rPr>
          <w:sz w:val="22"/>
          <w:szCs w:val="22"/>
        </w:rPr>
        <w:t xml:space="preserve">to </w:t>
      </w:r>
      <w:r w:rsidR="00B84BA4">
        <w:rPr>
          <w:sz w:val="22"/>
          <w:szCs w:val="22"/>
        </w:rPr>
        <w:t xml:space="preserve">join, </w:t>
      </w:r>
      <w:r w:rsidRPr="00207E7E">
        <w:rPr>
          <w:sz w:val="22"/>
          <w:szCs w:val="22"/>
        </w:rPr>
        <w:t>you will</w:t>
      </w:r>
      <w:r>
        <w:rPr>
          <w:sz w:val="22"/>
          <w:szCs w:val="22"/>
        </w:rPr>
        <w:t xml:space="preserve"> first</w:t>
      </w:r>
      <w:r w:rsidR="00B84BA4">
        <w:rPr>
          <w:sz w:val="22"/>
          <w:szCs w:val="22"/>
        </w:rPr>
        <w:t xml:space="preserve"> be asked to fill in a short survey</w:t>
      </w:r>
      <w:r w:rsidR="00F0793C">
        <w:rPr>
          <w:sz w:val="22"/>
          <w:szCs w:val="22"/>
        </w:rPr>
        <w:t xml:space="preserve">.  </w:t>
      </w:r>
      <w:r w:rsidR="006D5009">
        <w:rPr>
          <w:sz w:val="22"/>
          <w:szCs w:val="22"/>
        </w:rPr>
        <w:t>This survey</w:t>
      </w:r>
      <w:r w:rsidR="00B84BA4">
        <w:rPr>
          <w:sz w:val="22"/>
          <w:szCs w:val="22"/>
        </w:rPr>
        <w:t xml:space="preserve"> will ask </w:t>
      </w:r>
      <w:r w:rsidRPr="00207E7E">
        <w:rPr>
          <w:sz w:val="22"/>
          <w:szCs w:val="22"/>
        </w:rPr>
        <w:t xml:space="preserve">about your </w:t>
      </w:r>
      <w:r w:rsidR="006D5009">
        <w:rPr>
          <w:sz w:val="22"/>
          <w:szCs w:val="22"/>
        </w:rPr>
        <w:t>age, race and if you’ve ever taken part in an</w:t>
      </w:r>
      <w:r w:rsidR="00B84BA4">
        <w:rPr>
          <w:sz w:val="22"/>
          <w:szCs w:val="22"/>
        </w:rPr>
        <w:t xml:space="preserve"> </w:t>
      </w:r>
      <w:r>
        <w:rPr>
          <w:sz w:val="22"/>
          <w:szCs w:val="22"/>
        </w:rPr>
        <w:t xml:space="preserve">online </w:t>
      </w:r>
      <w:r w:rsidR="006D5009">
        <w:rPr>
          <w:sz w:val="22"/>
          <w:szCs w:val="22"/>
        </w:rPr>
        <w:t>study</w:t>
      </w:r>
      <w:r w:rsidR="00B84BA4">
        <w:rPr>
          <w:sz w:val="22"/>
          <w:szCs w:val="22"/>
        </w:rPr>
        <w:t>. Your answers</w:t>
      </w:r>
      <w:r w:rsidR="006D5009">
        <w:rPr>
          <w:sz w:val="22"/>
          <w:szCs w:val="22"/>
        </w:rPr>
        <w:t>,</w:t>
      </w:r>
      <w:r w:rsidR="00B84BA4">
        <w:rPr>
          <w:sz w:val="22"/>
          <w:szCs w:val="22"/>
        </w:rPr>
        <w:t xml:space="preserve"> along </w:t>
      </w:r>
      <w:r w:rsidR="006D5009">
        <w:rPr>
          <w:sz w:val="22"/>
          <w:szCs w:val="22"/>
        </w:rPr>
        <w:t xml:space="preserve">with your answers to </w:t>
      </w:r>
      <w:r w:rsidR="00B84BA4">
        <w:rPr>
          <w:sz w:val="22"/>
          <w:szCs w:val="22"/>
        </w:rPr>
        <w:t xml:space="preserve">questions about </w:t>
      </w:r>
      <w:r w:rsidRPr="00550F7C">
        <w:rPr>
          <w:sz w:val="22"/>
          <w:szCs w:val="22"/>
        </w:rPr>
        <w:t>what media you use</w:t>
      </w:r>
      <w:r w:rsidR="006D5009">
        <w:rPr>
          <w:sz w:val="22"/>
          <w:szCs w:val="22"/>
        </w:rPr>
        <w:t>,</w:t>
      </w:r>
      <w:r w:rsidR="00B84BA4">
        <w:rPr>
          <w:sz w:val="22"/>
          <w:szCs w:val="22"/>
        </w:rPr>
        <w:t xml:space="preserve"> will help </w:t>
      </w:r>
      <w:r w:rsidR="00046225">
        <w:rPr>
          <w:sz w:val="22"/>
          <w:szCs w:val="22"/>
        </w:rPr>
        <w:t>determine whether you are eligible for the study</w:t>
      </w:r>
      <w:r w:rsidRPr="00550F7C">
        <w:rPr>
          <w:sz w:val="22"/>
          <w:szCs w:val="22"/>
        </w:rPr>
        <w:t>.</w:t>
      </w:r>
      <w:r w:rsidR="00F0793C">
        <w:rPr>
          <w:sz w:val="22"/>
          <w:szCs w:val="22"/>
        </w:rPr>
        <w:t xml:space="preserve">  </w:t>
      </w:r>
      <w:r w:rsidR="00B84BA4">
        <w:rPr>
          <w:sz w:val="22"/>
          <w:szCs w:val="22"/>
        </w:rPr>
        <w:t>This survey</w:t>
      </w:r>
      <w:r w:rsidR="00046225">
        <w:rPr>
          <w:sz w:val="22"/>
          <w:szCs w:val="22"/>
        </w:rPr>
        <w:t xml:space="preserve"> should take no longer than </w:t>
      </w:r>
      <w:r w:rsidR="00422574" w:rsidRPr="00D01254">
        <w:rPr>
          <w:sz w:val="22"/>
          <w:szCs w:val="22"/>
        </w:rPr>
        <w:t>a minute to complete</w:t>
      </w:r>
      <w:r w:rsidR="00F0793C">
        <w:rPr>
          <w:sz w:val="22"/>
          <w:szCs w:val="22"/>
        </w:rPr>
        <w:t xml:space="preserve">.  </w:t>
      </w:r>
      <w:r w:rsidRPr="00207E7E">
        <w:rPr>
          <w:sz w:val="22"/>
          <w:szCs w:val="22"/>
        </w:rPr>
        <w:t xml:space="preserve">If we pick you to be in the group discussion, </w:t>
      </w:r>
      <w:r w:rsidR="00046225">
        <w:rPr>
          <w:sz w:val="22"/>
          <w:szCs w:val="22"/>
        </w:rPr>
        <w:t xml:space="preserve">we will then ask for an email address </w:t>
      </w:r>
      <w:r w:rsidR="0029393F">
        <w:rPr>
          <w:sz w:val="22"/>
          <w:szCs w:val="22"/>
        </w:rPr>
        <w:t>so that we can</w:t>
      </w:r>
      <w:r w:rsidR="00046225">
        <w:rPr>
          <w:sz w:val="22"/>
          <w:szCs w:val="22"/>
        </w:rPr>
        <w:t xml:space="preserve"> send you </w:t>
      </w:r>
      <w:r w:rsidR="00CD14DC">
        <w:rPr>
          <w:sz w:val="22"/>
          <w:szCs w:val="22"/>
        </w:rPr>
        <w:t>the</w:t>
      </w:r>
      <w:r w:rsidR="006D5009">
        <w:rPr>
          <w:sz w:val="22"/>
          <w:szCs w:val="22"/>
        </w:rPr>
        <w:t xml:space="preserve"> web</w:t>
      </w:r>
      <w:r w:rsidR="00CD14DC">
        <w:rPr>
          <w:sz w:val="22"/>
          <w:szCs w:val="22"/>
        </w:rPr>
        <w:t xml:space="preserve"> </w:t>
      </w:r>
      <w:r w:rsidR="006D5009">
        <w:rPr>
          <w:sz w:val="22"/>
          <w:szCs w:val="22"/>
        </w:rPr>
        <w:t xml:space="preserve">link to the focus group. We will also give you </w:t>
      </w:r>
      <w:r w:rsidR="0029393F">
        <w:rPr>
          <w:sz w:val="22"/>
          <w:szCs w:val="22"/>
        </w:rPr>
        <w:t xml:space="preserve">a </w:t>
      </w:r>
      <w:r w:rsidR="006D5009">
        <w:rPr>
          <w:sz w:val="22"/>
          <w:szCs w:val="22"/>
        </w:rPr>
        <w:t>toll-free number for</w:t>
      </w:r>
      <w:r w:rsidR="00046225">
        <w:rPr>
          <w:sz w:val="22"/>
          <w:szCs w:val="22"/>
        </w:rPr>
        <w:t xml:space="preserve"> any concerns</w:t>
      </w:r>
      <w:r w:rsidR="006D5009">
        <w:rPr>
          <w:sz w:val="22"/>
          <w:szCs w:val="22"/>
        </w:rPr>
        <w:t xml:space="preserve"> that</w:t>
      </w:r>
      <w:r w:rsidR="00046225">
        <w:rPr>
          <w:sz w:val="22"/>
          <w:szCs w:val="22"/>
        </w:rPr>
        <w:t xml:space="preserve"> you may have with the research staff.  Y</w:t>
      </w:r>
      <w:r w:rsidRPr="00207E7E">
        <w:rPr>
          <w:sz w:val="22"/>
          <w:szCs w:val="22"/>
        </w:rPr>
        <w:t xml:space="preserve">ou will be invited </w:t>
      </w:r>
      <w:r w:rsidR="0029393F">
        <w:rPr>
          <w:sz w:val="22"/>
          <w:szCs w:val="22"/>
        </w:rPr>
        <w:t>into a secure online site</w:t>
      </w:r>
      <w:r w:rsidR="00046225">
        <w:rPr>
          <w:sz w:val="22"/>
          <w:szCs w:val="22"/>
        </w:rPr>
        <w:t xml:space="preserve"> on which the focus groups will be performed</w:t>
      </w:r>
      <w:r w:rsidRPr="00207E7E">
        <w:rPr>
          <w:sz w:val="22"/>
          <w:szCs w:val="22"/>
        </w:rPr>
        <w:t xml:space="preserve">. </w:t>
      </w:r>
    </w:p>
    <w:p w:rsidR="00046225" w:rsidRDefault="00046225" w:rsidP="00674AFE">
      <w:pPr>
        <w:jc w:val="both"/>
        <w:rPr>
          <w:sz w:val="22"/>
          <w:szCs w:val="22"/>
        </w:rPr>
      </w:pPr>
    </w:p>
    <w:p w:rsidR="00046225" w:rsidRDefault="00046225" w:rsidP="00674AFE">
      <w:pPr>
        <w:jc w:val="both"/>
        <w:rPr>
          <w:sz w:val="22"/>
          <w:szCs w:val="22"/>
        </w:rPr>
      </w:pPr>
      <w:r>
        <w:rPr>
          <w:sz w:val="22"/>
          <w:szCs w:val="22"/>
        </w:rPr>
        <w:lastRenderedPageBreak/>
        <w:t>Bef</w:t>
      </w:r>
      <w:r w:rsidR="0029393F">
        <w:rPr>
          <w:sz w:val="22"/>
          <w:szCs w:val="22"/>
        </w:rPr>
        <w:t>ore the focus group starts</w:t>
      </w:r>
      <w:r>
        <w:rPr>
          <w:sz w:val="22"/>
          <w:szCs w:val="22"/>
        </w:rPr>
        <w:t>, th</w:t>
      </w:r>
      <w:r w:rsidR="0029393F">
        <w:rPr>
          <w:sz w:val="22"/>
          <w:szCs w:val="22"/>
        </w:rPr>
        <w:t xml:space="preserve">e leader </w:t>
      </w:r>
      <w:r>
        <w:rPr>
          <w:sz w:val="22"/>
          <w:szCs w:val="22"/>
        </w:rPr>
        <w:t>will discuss the cons</w:t>
      </w:r>
      <w:r w:rsidR="0029393F">
        <w:rPr>
          <w:sz w:val="22"/>
          <w:szCs w:val="22"/>
        </w:rPr>
        <w:t>ent</w:t>
      </w:r>
      <w:r w:rsidR="006D5009">
        <w:rPr>
          <w:sz w:val="22"/>
          <w:szCs w:val="22"/>
        </w:rPr>
        <w:t>. You will then have t</w:t>
      </w:r>
      <w:r w:rsidR="0029393F">
        <w:rPr>
          <w:sz w:val="22"/>
          <w:szCs w:val="22"/>
        </w:rPr>
        <w:t>he chance</w:t>
      </w:r>
      <w:r>
        <w:rPr>
          <w:sz w:val="22"/>
          <w:szCs w:val="22"/>
        </w:rPr>
        <w:t xml:space="preserve"> to</w:t>
      </w:r>
      <w:r w:rsidR="0029393F">
        <w:rPr>
          <w:sz w:val="22"/>
          <w:szCs w:val="22"/>
        </w:rPr>
        <w:t xml:space="preserve"> ask any questions </w:t>
      </w:r>
      <w:r>
        <w:rPr>
          <w:sz w:val="22"/>
          <w:szCs w:val="22"/>
        </w:rPr>
        <w:t>and make sure everyone is</w:t>
      </w:r>
      <w:r w:rsidR="00607CD6">
        <w:rPr>
          <w:sz w:val="22"/>
          <w:szCs w:val="22"/>
        </w:rPr>
        <w:t xml:space="preserve"> comfortable with the discussion</w:t>
      </w:r>
      <w:r>
        <w:rPr>
          <w:sz w:val="22"/>
          <w:szCs w:val="22"/>
        </w:rPr>
        <w:t>.</w:t>
      </w:r>
    </w:p>
    <w:p w:rsidR="00046225" w:rsidRDefault="00046225" w:rsidP="00674AFE">
      <w:pPr>
        <w:jc w:val="both"/>
        <w:rPr>
          <w:sz w:val="22"/>
          <w:szCs w:val="22"/>
        </w:rPr>
      </w:pPr>
    </w:p>
    <w:p w:rsidR="00674AFE" w:rsidRPr="007346C1" w:rsidRDefault="00674AFE" w:rsidP="00674AFE">
      <w:pPr>
        <w:jc w:val="both"/>
        <w:rPr>
          <w:sz w:val="22"/>
          <w:szCs w:val="22"/>
        </w:rPr>
      </w:pPr>
      <w:r w:rsidRPr="00207E7E">
        <w:rPr>
          <w:sz w:val="22"/>
          <w:szCs w:val="22"/>
        </w:rPr>
        <w:t>Th</w:t>
      </w:r>
      <w:r w:rsidR="00607CD6">
        <w:rPr>
          <w:sz w:val="22"/>
          <w:szCs w:val="22"/>
        </w:rPr>
        <w:t>e focus group</w:t>
      </w:r>
      <w:r w:rsidR="00046225">
        <w:rPr>
          <w:sz w:val="22"/>
          <w:szCs w:val="22"/>
        </w:rPr>
        <w:t xml:space="preserve"> will take about </w:t>
      </w:r>
      <w:r w:rsidR="00422574" w:rsidRPr="00D01254">
        <w:rPr>
          <w:sz w:val="22"/>
          <w:szCs w:val="22"/>
        </w:rPr>
        <w:t>1.5 hours</w:t>
      </w:r>
      <w:r w:rsidR="00422574">
        <w:rPr>
          <w:sz w:val="22"/>
          <w:szCs w:val="22"/>
        </w:rPr>
        <w:t xml:space="preserve"> </w:t>
      </w:r>
      <w:r w:rsidR="00046225">
        <w:rPr>
          <w:sz w:val="22"/>
          <w:szCs w:val="22"/>
        </w:rPr>
        <w:t xml:space="preserve">and </w:t>
      </w:r>
      <w:r w:rsidR="008C1D8F">
        <w:rPr>
          <w:sz w:val="22"/>
          <w:szCs w:val="22"/>
        </w:rPr>
        <w:t>may be</w:t>
      </w:r>
      <w:r w:rsidR="00607CD6">
        <w:rPr>
          <w:sz w:val="22"/>
          <w:szCs w:val="22"/>
        </w:rPr>
        <w:t xml:space="preserve"> taped</w:t>
      </w:r>
      <w:r w:rsidRPr="00207E7E">
        <w:rPr>
          <w:sz w:val="22"/>
          <w:szCs w:val="22"/>
        </w:rPr>
        <w:t xml:space="preserve"> and</w:t>
      </w:r>
      <w:r w:rsidR="00607CD6">
        <w:rPr>
          <w:sz w:val="22"/>
          <w:szCs w:val="22"/>
        </w:rPr>
        <w:t xml:space="preserve"> copied</w:t>
      </w:r>
      <w:r w:rsidRPr="00207E7E">
        <w:rPr>
          <w:sz w:val="22"/>
          <w:szCs w:val="22"/>
        </w:rPr>
        <w:t xml:space="preserve">. </w:t>
      </w:r>
      <w:r w:rsidR="00607CD6">
        <w:rPr>
          <w:sz w:val="22"/>
          <w:szCs w:val="22"/>
        </w:rPr>
        <w:t xml:space="preserve">The tapes and copies will be destroyed after </w:t>
      </w:r>
      <w:r w:rsidR="008C1D8F">
        <w:rPr>
          <w:sz w:val="22"/>
          <w:szCs w:val="22"/>
        </w:rPr>
        <w:t>any</w:t>
      </w:r>
      <w:r w:rsidRPr="00207E7E">
        <w:rPr>
          <w:sz w:val="22"/>
          <w:szCs w:val="22"/>
        </w:rPr>
        <w:t xml:space="preserve"> </w:t>
      </w:r>
      <w:r w:rsidR="00607CD6">
        <w:rPr>
          <w:sz w:val="22"/>
          <w:szCs w:val="22"/>
        </w:rPr>
        <w:t>transcription of the</w:t>
      </w:r>
      <w:r w:rsidR="006D5009">
        <w:rPr>
          <w:sz w:val="22"/>
          <w:szCs w:val="22"/>
        </w:rPr>
        <w:t xml:space="preserve"> focus group</w:t>
      </w:r>
      <w:r w:rsidR="00607CD6">
        <w:rPr>
          <w:sz w:val="22"/>
          <w:szCs w:val="22"/>
        </w:rPr>
        <w:t xml:space="preserve">. </w:t>
      </w:r>
      <w:r w:rsidRPr="00207E7E">
        <w:rPr>
          <w:sz w:val="22"/>
          <w:szCs w:val="22"/>
        </w:rPr>
        <w:t>The</w:t>
      </w:r>
      <w:r w:rsidR="006D5009">
        <w:rPr>
          <w:sz w:val="22"/>
          <w:szCs w:val="22"/>
        </w:rPr>
        <w:t xml:space="preserve"> research team</w:t>
      </w:r>
      <w:r w:rsidR="00607CD6">
        <w:rPr>
          <w:sz w:val="22"/>
          <w:szCs w:val="22"/>
        </w:rPr>
        <w:t xml:space="preserve"> will ask how you </w:t>
      </w:r>
      <w:r w:rsidR="00EC7E98">
        <w:rPr>
          <w:sz w:val="22"/>
          <w:szCs w:val="22"/>
        </w:rPr>
        <w:t xml:space="preserve">would </w:t>
      </w:r>
      <w:r w:rsidR="00607CD6">
        <w:rPr>
          <w:sz w:val="22"/>
          <w:szCs w:val="22"/>
        </w:rPr>
        <w:t xml:space="preserve">feel about being </w:t>
      </w:r>
      <w:r w:rsidR="006D5009">
        <w:rPr>
          <w:sz w:val="22"/>
          <w:szCs w:val="22"/>
        </w:rPr>
        <w:t>asked to take part</w:t>
      </w:r>
      <w:r w:rsidR="00EC7E98">
        <w:rPr>
          <w:sz w:val="22"/>
          <w:szCs w:val="22"/>
        </w:rPr>
        <w:t xml:space="preserve"> </w:t>
      </w:r>
      <w:r w:rsidR="00607CD6">
        <w:rPr>
          <w:sz w:val="22"/>
          <w:szCs w:val="22"/>
        </w:rPr>
        <w:t>in an online HIV study</w:t>
      </w:r>
      <w:r w:rsidR="006D5009">
        <w:rPr>
          <w:sz w:val="22"/>
          <w:szCs w:val="22"/>
        </w:rPr>
        <w:t xml:space="preserve"> and how you would feel about taking part</w:t>
      </w:r>
      <w:r w:rsidR="00EC7E98">
        <w:rPr>
          <w:sz w:val="22"/>
          <w:szCs w:val="22"/>
        </w:rPr>
        <w:t xml:space="preserve"> in such a study</w:t>
      </w:r>
      <w:r w:rsidR="00607CD6">
        <w:rPr>
          <w:sz w:val="22"/>
          <w:szCs w:val="22"/>
        </w:rPr>
        <w:t xml:space="preserve">. </w:t>
      </w:r>
      <w:r>
        <w:rPr>
          <w:sz w:val="22"/>
          <w:szCs w:val="22"/>
        </w:rPr>
        <w:t>You will also be shown advertisements that would be placed on websites to recruit men into an online study.  You will be asked what you like and do not like about these advertisements</w:t>
      </w:r>
      <w:r w:rsidR="00607CD6">
        <w:rPr>
          <w:sz w:val="22"/>
          <w:szCs w:val="22"/>
        </w:rPr>
        <w:t>.</w:t>
      </w:r>
      <w:r>
        <w:rPr>
          <w:sz w:val="22"/>
          <w:szCs w:val="22"/>
        </w:rPr>
        <w:t xml:space="preserve"> </w:t>
      </w:r>
      <w:r w:rsidR="00607CD6">
        <w:rPr>
          <w:sz w:val="22"/>
          <w:szCs w:val="22"/>
        </w:rPr>
        <w:t xml:space="preserve">You will also be asked about </w:t>
      </w:r>
      <w:r>
        <w:rPr>
          <w:sz w:val="22"/>
          <w:szCs w:val="22"/>
        </w:rPr>
        <w:t>the types of images that you would lik</w:t>
      </w:r>
      <w:r w:rsidR="00607CD6">
        <w:rPr>
          <w:sz w:val="22"/>
          <w:szCs w:val="22"/>
        </w:rPr>
        <w:t>e to see in online ad</w:t>
      </w:r>
      <w:r>
        <w:rPr>
          <w:sz w:val="22"/>
          <w:szCs w:val="22"/>
        </w:rPr>
        <w:t>s for a research study.</w:t>
      </w:r>
    </w:p>
    <w:p w:rsidR="00674AFE" w:rsidRDefault="00674AFE" w:rsidP="00674AFE">
      <w:pPr>
        <w:pStyle w:val="Heading2"/>
        <w:rPr>
          <w:rFonts w:ascii="Times New Roman" w:hAnsi="Times New Roman" w:cs="Times New Roman"/>
          <w:b w:val="0"/>
          <w:sz w:val="24"/>
          <w:szCs w:val="24"/>
        </w:rPr>
      </w:pPr>
      <w:r w:rsidRPr="00240F94">
        <w:rPr>
          <w:rFonts w:ascii="Times New Roman" w:hAnsi="Times New Roman"/>
          <w:sz w:val="24"/>
          <w:u w:val="single"/>
        </w:rPr>
        <w:t xml:space="preserve">Risks and Discomforts </w:t>
      </w:r>
    </w:p>
    <w:p w:rsidR="00674AFE" w:rsidRPr="00207E7E" w:rsidRDefault="00674AFE" w:rsidP="00674AFE">
      <w:pPr>
        <w:jc w:val="both"/>
        <w:rPr>
          <w:sz w:val="22"/>
          <w:szCs w:val="22"/>
        </w:rPr>
      </w:pPr>
      <w:r>
        <w:t>We do not expect there to be any risks or discomforts in this study.  However, this is a group discussion, and we cannot be certain that others in the group will not discuss what was said.  The discussions will be around participating in an online HIV study.  You may feel uncomfortable talking about these issues.  You can choose not to answer any of the questions asked.  We know that these issues may be very sensitive so we will try to protect your confidentiality.  We will not collect any information that could identify you, except for the recording of your voice.  If you decide to join</w:t>
      </w:r>
      <w:r w:rsidR="006D5009">
        <w:t>,</w:t>
      </w:r>
      <w:r>
        <w:t xml:space="preserve"> </w:t>
      </w:r>
      <w:r w:rsidRPr="00207E7E">
        <w:rPr>
          <w:sz w:val="22"/>
          <w:szCs w:val="22"/>
        </w:rPr>
        <w:t>y</w:t>
      </w:r>
      <w:r w:rsidR="006D5009">
        <w:rPr>
          <w:sz w:val="22"/>
          <w:szCs w:val="22"/>
        </w:rPr>
        <w:t>ou will be given a study number. Y</w:t>
      </w:r>
      <w:r w:rsidRPr="00207E7E">
        <w:rPr>
          <w:sz w:val="22"/>
          <w:szCs w:val="22"/>
        </w:rPr>
        <w:t xml:space="preserve">ou will use that number when you complete the survey.  No names will be used in the group discussion. You are free to decide not to answer any of the questions asked in the group discussion. </w:t>
      </w:r>
    </w:p>
    <w:p w:rsidR="00674AFE" w:rsidRDefault="00674AFE" w:rsidP="00674AFE">
      <w:pPr>
        <w:pStyle w:val="Heading2"/>
        <w:rPr>
          <w:rFonts w:ascii="Times New Roman" w:hAnsi="Times New Roman"/>
          <w:i w:val="0"/>
          <w:iCs w:val="0"/>
          <w:sz w:val="24"/>
          <w:u w:val="single"/>
        </w:rPr>
      </w:pPr>
      <w:r w:rsidRPr="00F6099D">
        <w:rPr>
          <w:rFonts w:ascii="Times New Roman" w:hAnsi="Times New Roman"/>
          <w:i w:val="0"/>
          <w:sz w:val="24"/>
          <w:u w:val="single"/>
        </w:rPr>
        <w:t>Benefits</w:t>
      </w:r>
      <w:r w:rsidRPr="00F6099D">
        <w:rPr>
          <w:rFonts w:ascii="Times New Roman" w:hAnsi="Times New Roman"/>
          <w:i w:val="0"/>
          <w:iCs w:val="0"/>
          <w:sz w:val="24"/>
          <w:u w:val="single"/>
        </w:rPr>
        <w:t xml:space="preserve"> </w:t>
      </w:r>
    </w:p>
    <w:p w:rsidR="00674AFE" w:rsidRPr="007346C1" w:rsidRDefault="00674AFE" w:rsidP="00674AFE">
      <w:r>
        <w:t>Taking part in this study may not benefit you personally, but researchers will learn new things that will help them better design the online HIV study and improve the health of MSM.</w:t>
      </w:r>
    </w:p>
    <w:p w:rsidR="00674AFE" w:rsidRPr="00F6099D" w:rsidRDefault="00610FA1" w:rsidP="00674AFE">
      <w:pPr>
        <w:pStyle w:val="Heading5"/>
        <w:rPr>
          <w:rFonts w:ascii="Times New Roman" w:hAnsi="Times New Roman"/>
          <w:i w:val="0"/>
          <w:iCs w:val="0"/>
          <w:sz w:val="24"/>
          <w:szCs w:val="24"/>
          <w:u w:val="single"/>
        </w:rPr>
      </w:pPr>
      <w:r>
        <w:rPr>
          <w:rFonts w:ascii="Times New Roman" w:hAnsi="Times New Roman"/>
          <w:i w:val="0"/>
          <w:sz w:val="24"/>
          <w:szCs w:val="24"/>
          <w:u w:val="single"/>
        </w:rPr>
        <w:t>Token of Appreciation</w:t>
      </w:r>
    </w:p>
    <w:p w:rsidR="00674AFE" w:rsidRPr="007346C1" w:rsidRDefault="00674AFE" w:rsidP="00674AFE">
      <w:pPr>
        <w:pStyle w:val="Heading5"/>
        <w:rPr>
          <w:rFonts w:ascii="Times New Roman" w:hAnsi="Times New Roman"/>
          <w:b w:val="0"/>
          <w:i w:val="0"/>
          <w:sz w:val="24"/>
          <w:szCs w:val="24"/>
        </w:rPr>
      </w:pPr>
      <w:r>
        <w:rPr>
          <w:rFonts w:ascii="Times New Roman" w:hAnsi="Times New Roman"/>
          <w:b w:val="0"/>
          <w:i w:val="0"/>
          <w:sz w:val="24"/>
          <w:szCs w:val="24"/>
        </w:rPr>
        <w:t xml:space="preserve">If you decide to join in the research you will be </w:t>
      </w:r>
      <w:r w:rsidR="00C253D8">
        <w:rPr>
          <w:rFonts w:ascii="Times New Roman" w:hAnsi="Times New Roman"/>
          <w:b w:val="0"/>
          <w:i w:val="0"/>
          <w:sz w:val="24"/>
          <w:szCs w:val="24"/>
        </w:rPr>
        <w:t>given a token of our appreciation</w:t>
      </w:r>
      <w:r>
        <w:rPr>
          <w:rFonts w:ascii="Times New Roman" w:hAnsi="Times New Roman"/>
          <w:b w:val="0"/>
          <w:i w:val="0"/>
          <w:sz w:val="24"/>
          <w:szCs w:val="24"/>
        </w:rPr>
        <w:t xml:space="preserve">.  We will give you </w:t>
      </w:r>
      <w:r w:rsidR="00BE675E" w:rsidRPr="000B79B2">
        <w:rPr>
          <w:rFonts w:ascii="Times New Roman" w:hAnsi="Times New Roman"/>
          <w:b w:val="0"/>
          <w:i w:val="0"/>
          <w:sz w:val="24"/>
          <w:szCs w:val="24"/>
        </w:rPr>
        <w:t>$</w:t>
      </w:r>
      <w:r w:rsidR="00173727" w:rsidRPr="000B79B2">
        <w:rPr>
          <w:rFonts w:ascii="Times New Roman" w:hAnsi="Times New Roman"/>
          <w:b w:val="0"/>
          <w:i w:val="0"/>
          <w:sz w:val="24"/>
          <w:szCs w:val="24"/>
        </w:rPr>
        <w:t>25</w:t>
      </w:r>
      <w:r>
        <w:rPr>
          <w:rFonts w:ascii="Times New Roman" w:hAnsi="Times New Roman"/>
          <w:b w:val="0"/>
          <w:i w:val="0"/>
          <w:sz w:val="24"/>
          <w:szCs w:val="24"/>
        </w:rPr>
        <w:t xml:space="preserve"> for </w:t>
      </w:r>
      <w:r w:rsidR="00046225">
        <w:rPr>
          <w:rFonts w:ascii="Times New Roman" w:hAnsi="Times New Roman"/>
          <w:b w:val="0"/>
          <w:i w:val="0"/>
          <w:sz w:val="24"/>
          <w:szCs w:val="24"/>
        </w:rPr>
        <w:t xml:space="preserve">participating in the online focus group through an Amazon.com gift card or iTunes gift card.  </w:t>
      </w:r>
      <w:r>
        <w:rPr>
          <w:rFonts w:ascii="Times New Roman" w:hAnsi="Times New Roman"/>
          <w:b w:val="0"/>
          <w:i w:val="0"/>
          <w:sz w:val="24"/>
          <w:szCs w:val="24"/>
        </w:rPr>
        <w:t xml:space="preserve">  </w:t>
      </w:r>
    </w:p>
    <w:p w:rsidR="00674AFE" w:rsidRDefault="00674AFE" w:rsidP="00674AFE">
      <w:pPr>
        <w:pStyle w:val="Heading6"/>
        <w:rPr>
          <w:rFonts w:ascii="Times New Roman" w:hAnsi="Times New Roman"/>
          <w:sz w:val="24"/>
          <w:szCs w:val="24"/>
          <w:u w:val="single"/>
        </w:rPr>
      </w:pPr>
      <w:r w:rsidRPr="00F6099D">
        <w:rPr>
          <w:rFonts w:ascii="Times New Roman" w:hAnsi="Times New Roman"/>
          <w:sz w:val="24"/>
          <w:szCs w:val="24"/>
          <w:u w:val="single"/>
        </w:rPr>
        <w:t>Confidentiality</w:t>
      </w:r>
    </w:p>
    <w:p w:rsidR="00674AFE" w:rsidRPr="00DA1A33" w:rsidRDefault="00674AFE" w:rsidP="00674AFE">
      <w:pPr>
        <w:jc w:val="both"/>
        <w:rPr>
          <w:bCs/>
        </w:rPr>
      </w:pPr>
      <w:r>
        <w:t xml:space="preserve">We will not collect any information that will identify you personally.  </w:t>
      </w:r>
      <w:r w:rsidR="00046225">
        <w:t xml:space="preserve">We will ask </w:t>
      </w:r>
      <w:r w:rsidR="006D5009">
        <w:t>how we can best get in</w:t>
      </w:r>
      <w:r w:rsidR="00046225">
        <w:t xml:space="preserve"> tou</w:t>
      </w:r>
      <w:r w:rsidR="0029393F">
        <w:t>ch with you for the focus group. O</w:t>
      </w:r>
      <w:r w:rsidR="00046225">
        <w:t>nce the</w:t>
      </w:r>
      <w:r w:rsidR="006D5009">
        <w:t xml:space="preserve"> focus group begins, your contact</w:t>
      </w:r>
      <w:r w:rsidR="00046225">
        <w:t xml:space="preserve"> information will be destroyed.  </w:t>
      </w:r>
      <w:r>
        <w:t xml:space="preserve">No names will be used in the group discussions.  We will tape record the group discussions.  This allows the researches to listen to them later and to identify the main issues </w:t>
      </w:r>
      <w:r w:rsidR="00607CD6">
        <w:t xml:space="preserve">from </w:t>
      </w:r>
      <w:r>
        <w:t xml:space="preserve">the discussion.  </w:t>
      </w:r>
      <w:r w:rsidRPr="00E833C9">
        <w:t>You have the right to listen to your audio-r</w:t>
      </w:r>
      <w:r w:rsidR="00607CD6">
        <w:t>ecorded interview.  We will tran</w:t>
      </w:r>
      <w:r w:rsidRPr="00E833C9">
        <w:t xml:space="preserve">scribe the tapes within 10 days and then we will destroy the original tapes. </w:t>
      </w:r>
      <w:r w:rsidR="0029393F">
        <w:rPr>
          <w:bCs/>
        </w:rPr>
        <w:t>If a name or any other personal</w:t>
      </w:r>
      <w:r w:rsidRPr="00E833C9">
        <w:rPr>
          <w:bCs/>
        </w:rPr>
        <w:t xml:space="preserve"> information enters the discussion by accident, we will not include this information in the transcription. The tapes will be stored in a locked cabinet </w:t>
      </w:r>
      <w:r>
        <w:rPr>
          <w:bCs/>
        </w:rPr>
        <w:t>where only the investigators to this study will have access to them</w:t>
      </w:r>
      <w:r w:rsidRPr="00E833C9">
        <w:rPr>
          <w:bCs/>
        </w:rPr>
        <w:t xml:space="preserve">. </w:t>
      </w:r>
      <w:r w:rsidRPr="00E833C9">
        <w:t>Agencies and Emory departments and committees that make rules and policy about how research is done have the right to review these records.  So do companies and agencies that pay for the study</w:t>
      </w:r>
      <w:r w:rsidR="006F0EC8">
        <w:t xml:space="preserve"> which includes Manila Consulting Group, Inc. and the Centers for Disease Control and Prevention (CDC)</w:t>
      </w:r>
      <w:r w:rsidRPr="00E833C9">
        <w:rPr>
          <w:b/>
          <w:i/>
        </w:rPr>
        <w:t xml:space="preserve">. </w:t>
      </w:r>
      <w:r w:rsidRPr="00E833C9">
        <w:t>We will keep all records that we produce private to the extent we are required to do so by law.</w:t>
      </w:r>
    </w:p>
    <w:p w:rsidR="00674AFE" w:rsidRDefault="00674AFE" w:rsidP="00674AFE">
      <w:pPr>
        <w:pStyle w:val="Heading2"/>
        <w:rPr>
          <w:rFonts w:ascii="Times New Roman" w:hAnsi="Times New Roman"/>
          <w:i w:val="0"/>
          <w:sz w:val="24"/>
          <w:u w:val="single"/>
        </w:rPr>
      </w:pPr>
      <w:r>
        <w:rPr>
          <w:rFonts w:ascii="Times New Roman" w:hAnsi="Times New Roman"/>
          <w:i w:val="0"/>
          <w:sz w:val="24"/>
          <w:u w:val="single"/>
        </w:rPr>
        <w:lastRenderedPageBreak/>
        <w:t>Voluntary Participation and Withdrawal:</w:t>
      </w:r>
    </w:p>
    <w:p w:rsidR="00674AFE" w:rsidRPr="00DA1A33" w:rsidRDefault="006D5009" w:rsidP="00674AFE">
      <w:pPr>
        <w:pStyle w:val="Heading2"/>
        <w:rPr>
          <w:rFonts w:ascii="Times New Roman" w:hAnsi="Times New Roman" w:cs="Times New Roman"/>
          <w:b w:val="0"/>
          <w:i w:val="0"/>
          <w:sz w:val="24"/>
          <w:szCs w:val="24"/>
          <w:u w:val="single"/>
        </w:rPr>
      </w:pPr>
      <w:r>
        <w:rPr>
          <w:rFonts w:ascii="Times New Roman" w:hAnsi="Times New Roman" w:cs="Times New Roman"/>
          <w:b w:val="0"/>
          <w:i w:val="0"/>
          <w:sz w:val="24"/>
          <w:szCs w:val="24"/>
        </w:rPr>
        <w:t>Being in this study</w:t>
      </w:r>
      <w:r w:rsidR="00674AFE" w:rsidRPr="00A911AE">
        <w:rPr>
          <w:rFonts w:ascii="Times New Roman" w:hAnsi="Times New Roman" w:cs="Times New Roman"/>
          <w:b w:val="0"/>
          <w:i w:val="0"/>
          <w:sz w:val="24"/>
          <w:szCs w:val="24"/>
        </w:rPr>
        <w:t xml:space="preserve"> is voluntary and you have the right to refuse to be in this study. You can stop at any time after giving your consent. The researcher may stop you from taking part in this study at any time if he decides it is in your best interest, if you do not follow study instructions, or if their behavior becomes destructive to the group discussion.</w:t>
      </w:r>
    </w:p>
    <w:p w:rsidR="00674AFE" w:rsidRDefault="00674AFE" w:rsidP="00674AFE">
      <w:pPr>
        <w:pStyle w:val="Heading2"/>
        <w:rPr>
          <w:rFonts w:ascii="Times New Roman" w:hAnsi="Times New Roman"/>
          <w:i w:val="0"/>
          <w:sz w:val="24"/>
          <w:u w:val="single"/>
        </w:rPr>
      </w:pPr>
      <w:r>
        <w:rPr>
          <w:rFonts w:ascii="Times New Roman" w:hAnsi="Times New Roman"/>
          <w:i w:val="0"/>
          <w:sz w:val="24"/>
          <w:u w:val="single"/>
        </w:rPr>
        <w:t>Contact Persons</w:t>
      </w:r>
    </w:p>
    <w:p w:rsidR="00674AFE" w:rsidRDefault="00674AFE" w:rsidP="00674AFE">
      <w:pPr>
        <w:tabs>
          <w:tab w:val="left" w:pos="-720"/>
        </w:tabs>
        <w:suppressAutoHyphens/>
      </w:pPr>
      <w:r>
        <w:t>If you have any questions about this study or feel you have been harmed in this study please contact a member of the research team:</w:t>
      </w:r>
    </w:p>
    <w:p w:rsidR="00674AFE" w:rsidRDefault="00674AFE" w:rsidP="00674AFE">
      <w:pPr>
        <w:tabs>
          <w:tab w:val="left" w:pos="-720"/>
        </w:tabs>
        <w:suppressAutoHyphens/>
      </w:pPr>
    </w:p>
    <w:p w:rsidR="00674AFE" w:rsidRDefault="00674AFE" w:rsidP="00674AFE">
      <w:pPr>
        <w:pStyle w:val="NormalWeb"/>
        <w:spacing w:before="0" w:beforeAutospacing="0" w:after="0" w:afterAutospacing="0"/>
      </w:pPr>
      <w:r>
        <w:t>Patrick Sullivan, DVM PhD</w:t>
      </w:r>
    </w:p>
    <w:p w:rsidR="00674AFE" w:rsidRDefault="00674AFE" w:rsidP="00674AFE">
      <w:pPr>
        <w:pStyle w:val="NormalWeb"/>
        <w:spacing w:before="0" w:beforeAutospacing="0" w:after="0" w:afterAutospacing="0"/>
      </w:pPr>
      <w:r>
        <w:t>Emory University</w:t>
      </w:r>
    </w:p>
    <w:p w:rsidR="00674AFE" w:rsidRDefault="00674AFE" w:rsidP="00674AFE">
      <w:pPr>
        <w:pStyle w:val="NormalWeb"/>
        <w:spacing w:before="0" w:beforeAutospacing="0" w:after="0" w:afterAutospacing="0"/>
      </w:pPr>
      <w:r>
        <w:t xml:space="preserve">Rollins School of Public Health </w:t>
      </w:r>
    </w:p>
    <w:p w:rsidR="00674AFE" w:rsidRDefault="00674AFE" w:rsidP="00674AFE">
      <w:pPr>
        <w:pStyle w:val="NormalWeb"/>
        <w:spacing w:before="0" w:beforeAutospacing="0" w:after="0" w:afterAutospacing="0"/>
      </w:pPr>
      <w:r>
        <w:t>1518 Clifton Rd.</w:t>
      </w:r>
    </w:p>
    <w:p w:rsidR="00674AFE" w:rsidRDefault="00674AFE" w:rsidP="00674AFE">
      <w:pPr>
        <w:pStyle w:val="NormalWeb"/>
        <w:spacing w:before="0" w:beforeAutospacing="0" w:after="0" w:afterAutospacing="0"/>
      </w:pPr>
      <w:r>
        <w:t>Room 3023</w:t>
      </w:r>
    </w:p>
    <w:p w:rsidR="00674AFE" w:rsidRDefault="00674AFE" w:rsidP="00674AFE">
      <w:pPr>
        <w:pStyle w:val="NormalWeb"/>
        <w:spacing w:before="0" w:beforeAutospacing="0" w:after="0" w:afterAutospacing="0"/>
      </w:pPr>
      <w:r>
        <w:t>Atlanta, GA 30322</w:t>
      </w:r>
    </w:p>
    <w:p w:rsidR="00674AFE" w:rsidRDefault="00674AFE" w:rsidP="00674AFE">
      <w:pPr>
        <w:tabs>
          <w:tab w:val="left" w:pos="-720"/>
        </w:tabs>
        <w:suppressAutoHyphens/>
      </w:pPr>
    </w:p>
    <w:p w:rsidR="00674AFE" w:rsidRDefault="00674AFE" w:rsidP="00674AFE">
      <w:pPr>
        <w:tabs>
          <w:tab w:val="left" w:pos="-720"/>
        </w:tabs>
        <w:suppressAutoHyphens/>
      </w:pPr>
      <w:r>
        <w:t>If you have any questions about your rights as a participant in this research study or feel you have been harmed by participation in this study you can contact the institutional review board at Emory University.</w:t>
      </w:r>
    </w:p>
    <w:p w:rsidR="00674AFE" w:rsidRDefault="00674AFE" w:rsidP="00674AFE">
      <w:pPr>
        <w:tabs>
          <w:tab w:val="left" w:pos="-720"/>
        </w:tabs>
        <w:suppressAutoHyphens/>
      </w:pPr>
    </w:p>
    <w:p w:rsidR="00674AFE" w:rsidRDefault="00674AFE" w:rsidP="00674AFE">
      <w:pPr>
        <w:tabs>
          <w:tab w:val="left" w:pos="-720"/>
        </w:tabs>
        <w:suppressAutoHyphens/>
      </w:pPr>
      <w:r>
        <w:t>For Emory University contact:</w:t>
      </w:r>
    </w:p>
    <w:p w:rsidR="00674AFE" w:rsidRPr="00E833C9" w:rsidRDefault="00674AFE" w:rsidP="00674AFE">
      <w:pPr>
        <w:jc w:val="both"/>
      </w:pPr>
      <w:r w:rsidRPr="00E833C9">
        <w:t>Emory IRB</w:t>
      </w:r>
    </w:p>
    <w:p w:rsidR="00674AFE" w:rsidRPr="00E833C9" w:rsidRDefault="00674AFE" w:rsidP="00674AFE">
      <w:pPr>
        <w:jc w:val="both"/>
      </w:pPr>
      <w:r w:rsidRPr="00E833C9">
        <w:t>1599 Clifton Road</w:t>
      </w:r>
    </w:p>
    <w:p w:rsidR="00674AFE" w:rsidRPr="00E833C9" w:rsidRDefault="00674AFE" w:rsidP="00674AFE">
      <w:pPr>
        <w:jc w:val="both"/>
      </w:pPr>
      <w:r w:rsidRPr="00E833C9">
        <w:t>5th Floor East</w:t>
      </w:r>
    </w:p>
    <w:p w:rsidR="00674AFE" w:rsidRPr="00E833C9" w:rsidRDefault="00674AFE" w:rsidP="00674AFE">
      <w:pPr>
        <w:jc w:val="both"/>
      </w:pPr>
      <w:r>
        <w:t>Atlanta, GA 30322</w:t>
      </w:r>
      <w:r w:rsidRPr="00E833C9">
        <w:t xml:space="preserve"> USA</w:t>
      </w:r>
    </w:p>
    <w:p w:rsidR="00674AFE" w:rsidRDefault="00674AFE" w:rsidP="00674AFE">
      <w:pPr>
        <w:jc w:val="both"/>
      </w:pPr>
      <w:r w:rsidRPr="00E833C9">
        <w:t>Tel: 404 712 0720</w:t>
      </w:r>
    </w:p>
    <w:p w:rsidR="00674AFE" w:rsidRPr="00E833C9" w:rsidRDefault="00674AFE" w:rsidP="00674AFE">
      <w:pPr>
        <w:jc w:val="both"/>
      </w:pPr>
      <w:r>
        <w:t>Toll free: 877 503 9797</w:t>
      </w:r>
    </w:p>
    <w:p w:rsidR="00674AFE" w:rsidRPr="00E833C9" w:rsidRDefault="00674AFE" w:rsidP="00674AFE">
      <w:pPr>
        <w:jc w:val="both"/>
      </w:pPr>
      <w:r w:rsidRPr="00E833C9">
        <w:t>Email:irb@emory.edu</w:t>
      </w:r>
    </w:p>
    <w:p w:rsidR="00674AFE" w:rsidRPr="00E833C9" w:rsidRDefault="00674AFE" w:rsidP="00674AFE"/>
    <w:p w:rsidR="00674AFE" w:rsidRPr="00E833C9" w:rsidRDefault="00674AFE" w:rsidP="00674AFE"/>
    <w:p w:rsidR="00674AFE" w:rsidRPr="0033240E" w:rsidRDefault="00674AFE" w:rsidP="00674AFE">
      <w:r w:rsidRPr="00E833C9">
        <w:t>You may keep a copy of this consent information sheet for your records if you like.</w:t>
      </w:r>
    </w:p>
    <w:p w:rsidR="00674AFE" w:rsidRPr="00A911AE" w:rsidRDefault="00674AFE" w:rsidP="00674AFE">
      <w:pPr>
        <w:tabs>
          <w:tab w:val="left" w:pos="-720"/>
        </w:tabs>
        <w:suppressAutoHyphens/>
        <w:rPr>
          <w:spacing w:val="-3"/>
        </w:rPr>
      </w:pPr>
    </w:p>
    <w:p w:rsidR="00674AFE" w:rsidRPr="00E65125" w:rsidRDefault="00674AFE" w:rsidP="00674AFE">
      <w:pPr>
        <w:tabs>
          <w:tab w:val="left" w:pos="-720"/>
        </w:tabs>
        <w:suppressAutoHyphens/>
      </w:pPr>
    </w:p>
    <w:p w:rsidR="00674AFE" w:rsidRDefault="00674AFE" w:rsidP="00674AFE"/>
    <w:p w:rsidR="00C178CA" w:rsidRDefault="00C178CA" w:rsidP="00674AFE">
      <w:pPr>
        <w:jc w:val="center"/>
      </w:pPr>
    </w:p>
    <w:sectPr w:rsidR="00C178CA" w:rsidSect="00D05C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E98" w:rsidRDefault="00EC7E98">
      <w:r>
        <w:separator/>
      </w:r>
    </w:p>
  </w:endnote>
  <w:endnote w:type="continuationSeparator" w:id="0">
    <w:p w:rsidR="00EC7E98" w:rsidRDefault="00EC7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8" w:rsidRDefault="00365C83" w:rsidP="00234262">
    <w:pPr>
      <w:pStyle w:val="Footer"/>
      <w:framePr w:wrap="around" w:vAnchor="text" w:hAnchor="margin" w:xAlign="right" w:y="1"/>
      <w:rPr>
        <w:rStyle w:val="PageNumber"/>
      </w:rPr>
    </w:pPr>
    <w:r>
      <w:rPr>
        <w:rStyle w:val="PageNumber"/>
      </w:rPr>
      <w:fldChar w:fldCharType="begin"/>
    </w:r>
    <w:r w:rsidR="00EC7E98">
      <w:rPr>
        <w:rStyle w:val="PageNumber"/>
      </w:rPr>
      <w:instrText xml:space="preserve">PAGE  </w:instrText>
    </w:r>
    <w:r>
      <w:rPr>
        <w:rStyle w:val="PageNumber"/>
      </w:rPr>
      <w:fldChar w:fldCharType="end"/>
    </w:r>
  </w:p>
  <w:p w:rsidR="00EC7E98" w:rsidRDefault="00EC7E98" w:rsidP="00C17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8" w:rsidRPr="00C178CA" w:rsidRDefault="00EC7E98" w:rsidP="00C178CA">
    <w:pPr>
      <w:pStyle w:val="Footer"/>
      <w:ind w:right="360"/>
      <w:rPr>
        <w:sz w:val="20"/>
        <w:szCs w:val="20"/>
      </w:rPr>
    </w:pPr>
    <w:r w:rsidRPr="00C178CA">
      <w:rPr>
        <w:sz w:val="20"/>
        <w:szCs w:val="20"/>
      </w:rPr>
      <w:t xml:space="preserve">Page </w:t>
    </w:r>
    <w:r w:rsidR="00365C83" w:rsidRPr="00C178CA">
      <w:rPr>
        <w:rStyle w:val="PageNumber"/>
        <w:sz w:val="20"/>
        <w:szCs w:val="20"/>
      </w:rPr>
      <w:fldChar w:fldCharType="begin"/>
    </w:r>
    <w:r w:rsidRPr="00C178CA">
      <w:rPr>
        <w:rStyle w:val="PageNumber"/>
        <w:sz w:val="20"/>
        <w:szCs w:val="20"/>
      </w:rPr>
      <w:instrText xml:space="preserve"> PAGE </w:instrText>
    </w:r>
    <w:r w:rsidR="00365C83" w:rsidRPr="00C178CA">
      <w:rPr>
        <w:rStyle w:val="PageNumber"/>
        <w:sz w:val="20"/>
        <w:szCs w:val="20"/>
      </w:rPr>
      <w:fldChar w:fldCharType="separate"/>
    </w:r>
    <w:r w:rsidR="0085238E">
      <w:rPr>
        <w:rStyle w:val="PageNumber"/>
        <w:noProof/>
        <w:sz w:val="20"/>
        <w:szCs w:val="20"/>
      </w:rPr>
      <w:t>2</w:t>
    </w:r>
    <w:r w:rsidR="00365C83" w:rsidRPr="00C178CA">
      <w:rPr>
        <w:rStyle w:val="PageNumber"/>
        <w:sz w:val="20"/>
        <w:szCs w:val="20"/>
      </w:rPr>
      <w:fldChar w:fldCharType="end"/>
    </w:r>
    <w:r w:rsidRPr="00C178CA">
      <w:rPr>
        <w:sz w:val="20"/>
        <w:szCs w:val="20"/>
      </w:rPr>
      <w:t xml:space="preserve"> of </w:t>
    </w:r>
    <w:r w:rsidR="00365C83" w:rsidRPr="00C178CA">
      <w:rPr>
        <w:rStyle w:val="PageNumber"/>
        <w:sz w:val="20"/>
        <w:szCs w:val="20"/>
      </w:rPr>
      <w:fldChar w:fldCharType="begin"/>
    </w:r>
    <w:r w:rsidRPr="00C178CA">
      <w:rPr>
        <w:rStyle w:val="PageNumber"/>
        <w:sz w:val="20"/>
        <w:szCs w:val="20"/>
      </w:rPr>
      <w:instrText xml:space="preserve"> NUMPAGES </w:instrText>
    </w:r>
    <w:r w:rsidR="00365C83" w:rsidRPr="00C178CA">
      <w:rPr>
        <w:rStyle w:val="PageNumber"/>
        <w:sz w:val="20"/>
        <w:szCs w:val="20"/>
      </w:rPr>
      <w:fldChar w:fldCharType="separate"/>
    </w:r>
    <w:r w:rsidR="0085238E">
      <w:rPr>
        <w:rStyle w:val="PageNumber"/>
        <w:noProof/>
        <w:sz w:val="20"/>
        <w:szCs w:val="20"/>
      </w:rPr>
      <w:t>3</w:t>
    </w:r>
    <w:r w:rsidR="00365C83" w:rsidRPr="00C178CA">
      <w:rPr>
        <w:rStyle w:val="PageNumber"/>
        <w:sz w:val="20"/>
        <w:szCs w:val="20"/>
      </w:rPr>
      <w:fldChar w:fldCharType="end"/>
    </w:r>
  </w:p>
  <w:p w:rsidR="00EC7E98" w:rsidRDefault="00EC7E98" w:rsidP="00C178CA">
    <w:pPr>
      <w:pStyle w:val="Footer"/>
      <w:rPr>
        <w:sz w:val="20"/>
        <w:szCs w:val="20"/>
      </w:rPr>
    </w:pPr>
    <w:r w:rsidRPr="00C178CA">
      <w:rPr>
        <w:sz w:val="20"/>
        <w:szCs w:val="20"/>
      </w:rPr>
      <w:t xml:space="preserve">Version: </w:t>
    </w:r>
    <w:r w:rsidR="00DF2652">
      <w:rPr>
        <w:sz w:val="20"/>
        <w:szCs w:val="20"/>
      </w:rPr>
      <w:t>2/10/2011</w:t>
    </w:r>
  </w:p>
  <w:p w:rsidR="00EC7E98" w:rsidRPr="00F6056D" w:rsidRDefault="00EC7E98" w:rsidP="00C178CA">
    <w:pPr>
      <w:pStyle w:val="Footer"/>
      <w:rPr>
        <w:sz w:val="16"/>
        <w:szCs w:val="20"/>
      </w:rPr>
    </w:pPr>
    <w:r>
      <w:rPr>
        <w:sz w:val="16"/>
        <w:szCs w:val="20"/>
      </w:rPr>
      <w:t xml:space="preserve">IRB SHB Consent </w:t>
    </w:r>
    <w:r w:rsidRPr="00F6056D">
      <w:rPr>
        <w:sz w:val="16"/>
        <w:szCs w:val="20"/>
      </w:rPr>
      <w:t xml:space="preserve">Template </w:t>
    </w:r>
    <w:r>
      <w:rPr>
        <w:sz w:val="16"/>
        <w:szCs w:val="20"/>
      </w:rPr>
      <w:t>8/27/2009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A4" w:rsidRDefault="00A60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E98" w:rsidRDefault="00EC7E98">
      <w:r>
        <w:separator/>
      </w:r>
    </w:p>
  </w:footnote>
  <w:footnote w:type="continuationSeparator" w:id="0">
    <w:p w:rsidR="00EC7E98" w:rsidRDefault="00EC7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8" w:rsidRDefault="00365C83" w:rsidP="00234262">
    <w:pPr>
      <w:pStyle w:val="Header"/>
      <w:framePr w:wrap="around" w:vAnchor="text" w:hAnchor="margin" w:xAlign="right" w:y="1"/>
      <w:rPr>
        <w:rStyle w:val="PageNumber"/>
      </w:rPr>
    </w:pPr>
    <w:r>
      <w:rPr>
        <w:rStyle w:val="PageNumber"/>
      </w:rPr>
      <w:fldChar w:fldCharType="begin"/>
    </w:r>
    <w:r w:rsidR="00EC7E98">
      <w:rPr>
        <w:rStyle w:val="PageNumber"/>
      </w:rPr>
      <w:instrText xml:space="preserve">PAGE  </w:instrText>
    </w:r>
    <w:r>
      <w:rPr>
        <w:rStyle w:val="PageNumber"/>
      </w:rPr>
      <w:fldChar w:fldCharType="end"/>
    </w:r>
  </w:p>
  <w:p w:rsidR="00EC7E98" w:rsidRDefault="00EC7E98" w:rsidP="0092480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Ind w:w="-252" w:type="dxa"/>
      <w:tblLook w:val="0000"/>
    </w:tblPr>
    <w:tblGrid>
      <w:gridCol w:w="2880"/>
      <w:gridCol w:w="3060"/>
      <w:gridCol w:w="4260"/>
    </w:tblGrid>
    <w:tr w:rsidR="00EC7E98" w:rsidRPr="00BF5D2B" w:rsidTr="007D3880">
      <w:tc>
        <w:tcPr>
          <w:tcW w:w="2880" w:type="dxa"/>
          <w:tcBorders>
            <w:top w:val="nil"/>
            <w:left w:val="nil"/>
            <w:bottom w:val="nil"/>
            <w:right w:val="nil"/>
          </w:tcBorders>
        </w:tcPr>
        <w:p w:rsidR="00EC7E98" w:rsidRPr="00BF5D2B" w:rsidRDefault="00EC7E98" w:rsidP="00234262">
          <w:pPr>
            <w:rPr>
              <w:sz w:val="18"/>
              <w:szCs w:val="18"/>
            </w:rPr>
          </w:pPr>
        </w:p>
      </w:tc>
      <w:tc>
        <w:tcPr>
          <w:tcW w:w="3060" w:type="dxa"/>
          <w:tcBorders>
            <w:top w:val="nil"/>
            <w:left w:val="nil"/>
            <w:bottom w:val="nil"/>
            <w:right w:val="nil"/>
          </w:tcBorders>
        </w:tcPr>
        <w:p w:rsidR="00EC7E98" w:rsidRPr="00BF5D2B" w:rsidRDefault="00EC7E98" w:rsidP="00234262">
          <w:pPr>
            <w:pStyle w:val="Footer"/>
            <w:jc w:val="center"/>
            <w:rPr>
              <w:rFonts w:ascii="Arial" w:hAnsi="Arial" w:cs="Arial"/>
              <w:smallCaps/>
              <w:sz w:val="18"/>
              <w:szCs w:val="18"/>
            </w:rPr>
          </w:pPr>
        </w:p>
      </w:tc>
      <w:tc>
        <w:tcPr>
          <w:tcW w:w="4260" w:type="dxa"/>
          <w:tcBorders>
            <w:top w:val="nil"/>
            <w:left w:val="nil"/>
            <w:bottom w:val="nil"/>
            <w:right w:val="nil"/>
          </w:tcBorders>
        </w:tcPr>
        <w:p w:rsidR="00A602A4" w:rsidRDefault="00A602A4" w:rsidP="00A602A4">
          <w:pPr>
            <w:jc w:val="right"/>
            <w:rPr>
              <w:sz w:val="18"/>
              <w:szCs w:val="18"/>
            </w:rPr>
          </w:pPr>
          <w:r>
            <w:rPr>
              <w:sz w:val="18"/>
              <w:szCs w:val="18"/>
            </w:rPr>
            <w:t xml:space="preserve">Document Approved On: </w:t>
          </w:r>
          <w:fldSimple w:instr=" MERGEFIELD  ApproveDate  \* MERGEFORMAT ">
            <w:r>
              <w:rPr>
                <w:noProof/>
                <w:sz w:val="18"/>
                <w:szCs w:val="18"/>
              </w:rPr>
              <w:t>03/04/11</w:t>
            </w:r>
          </w:fldSimple>
        </w:p>
        <w:p w:rsidR="00EC7E98" w:rsidRPr="00BF5D2B" w:rsidRDefault="00A602A4" w:rsidP="00A602A4">
          <w:pPr>
            <w:jc w:val="right"/>
            <w:rPr>
              <w:sz w:val="18"/>
              <w:szCs w:val="18"/>
            </w:rPr>
          </w:pPr>
          <w:r>
            <w:rPr>
              <w:sz w:val="18"/>
              <w:szCs w:val="18"/>
            </w:rPr>
            <w:t>Project Approval Expires On:</w:t>
          </w:r>
          <w:r>
            <w:rPr>
              <w:b/>
              <w:bCs/>
              <w:sz w:val="18"/>
              <w:szCs w:val="18"/>
            </w:rPr>
            <w:t xml:space="preserve"> </w:t>
          </w:r>
          <w:fldSimple w:instr=" MERGEFIELD  ExpireDate  \* MERGEFORMAT ">
            <w:r>
              <w:rPr>
                <w:b/>
                <w:bCs/>
                <w:noProof/>
                <w:sz w:val="18"/>
                <w:szCs w:val="18"/>
              </w:rPr>
              <w:t>03/03/12</w:t>
            </w:r>
          </w:fldSimple>
        </w:p>
      </w:tc>
    </w:tr>
  </w:tbl>
  <w:p w:rsidR="00EC7E98" w:rsidRPr="0092480D" w:rsidRDefault="00EC7E98" w:rsidP="00924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A4" w:rsidRDefault="00A602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A1B09"/>
    <w:multiLevelType w:val="hybridMultilevel"/>
    <w:tmpl w:val="493005F0"/>
    <w:lvl w:ilvl="0" w:tplc="4816E6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454A44"/>
    <w:multiLevelType w:val="hybridMultilevel"/>
    <w:tmpl w:val="B4C8F4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E7025"/>
    <w:multiLevelType w:val="multilevel"/>
    <w:tmpl w:val="C6E253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D75718"/>
    <w:multiLevelType w:val="hybridMultilevel"/>
    <w:tmpl w:val="C6E2536C"/>
    <w:lvl w:ilvl="0" w:tplc="C3947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F202FC"/>
    <w:multiLevelType w:val="hybridMultilevel"/>
    <w:tmpl w:val="B19A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5E528E"/>
    <w:multiLevelType w:val="hybridMultilevel"/>
    <w:tmpl w:val="A52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290987"/>
    <w:multiLevelType w:val="hybridMultilevel"/>
    <w:tmpl w:val="FA565EE2"/>
    <w:lvl w:ilvl="0" w:tplc="FF0026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3"/>
  </w:num>
  <w:num w:numId="4">
    <w:abstractNumId w:val="8"/>
  </w:num>
  <w:num w:numId="5">
    <w:abstractNumId w:val="12"/>
  </w:num>
  <w:num w:numId="6">
    <w:abstractNumId w:val="0"/>
  </w:num>
  <w:num w:numId="7">
    <w:abstractNumId w:val="11"/>
  </w:num>
  <w:num w:numId="8">
    <w:abstractNumId w:val="9"/>
  </w:num>
  <w:num w:numId="9">
    <w:abstractNumId w:val="10"/>
  </w:num>
  <w:num w:numId="10">
    <w:abstractNumId w:val="5"/>
  </w:num>
  <w:num w:numId="11">
    <w:abstractNumId w:val="4"/>
  </w:num>
  <w:num w:numId="12">
    <w:abstractNumId w:val="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480D"/>
    <w:rsid w:val="000073B0"/>
    <w:rsid w:val="00035A4B"/>
    <w:rsid w:val="00046225"/>
    <w:rsid w:val="00070379"/>
    <w:rsid w:val="000859F8"/>
    <w:rsid w:val="000916C2"/>
    <w:rsid w:val="000B6BE9"/>
    <w:rsid w:val="000B79B2"/>
    <w:rsid w:val="000B7BDA"/>
    <w:rsid w:val="00105118"/>
    <w:rsid w:val="0015720D"/>
    <w:rsid w:val="00173727"/>
    <w:rsid w:val="00195927"/>
    <w:rsid w:val="001A6155"/>
    <w:rsid w:val="001B369C"/>
    <w:rsid w:val="001F7886"/>
    <w:rsid w:val="00234262"/>
    <w:rsid w:val="0029393F"/>
    <w:rsid w:val="002A6C53"/>
    <w:rsid w:val="002D0E25"/>
    <w:rsid w:val="002F7467"/>
    <w:rsid w:val="003043B0"/>
    <w:rsid w:val="00306653"/>
    <w:rsid w:val="00365C83"/>
    <w:rsid w:val="003C063F"/>
    <w:rsid w:val="003E55CB"/>
    <w:rsid w:val="003F484D"/>
    <w:rsid w:val="00422574"/>
    <w:rsid w:val="0042358A"/>
    <w:rsid w:val="004C386A"/>
    <w:rsid w:val="004F5891"/>
    <w:rsid w:val="0051043D"/>
    <w:rsid w:val="0051328D"/>
    <w:rsid w:val="0052519B"/>
    <w:rsid w:val="005541B2"/>
    <w:rsid w:val="005913FC"/>
    <w:rsid w:val="005D2E7F"/>
    <w:rsid w:val="005D676F"/>
    <w:rsid w:val="005E7DEB"/>
    <w:rsid w:val="00607CD6"/>
    <w:rsid w:val="00610FA1"/>
    <w:rsid w:val="00674AFE"/>
    <w:rsid w:val="006D5009"/>
    <w:rsid w:val="006D58B5"/>
    <w:rsid w:val="006F0EC8"/>
    <w:rsid w:val="007917AB"/>
    <w:rsid w:val="00794872"/>
    <w:rsid w:val="007D3880"/>
    <w:rsid w:val="007D666A"/>
    <w:rsid w:val="008164A4"/>
    <w:rsid w:val="0085238E"/>
    <w:rsid w:val="008C1D8F"/>
    <w:rsid w:val="009011EB"/>
    <w:rsid w:val="00921273"/>
    <w:rsid w:val="00924749"/>
    <w:rsid w:val="0092480D"/>
    <w:rsid w:val="00925016"/>
    <w:rsid w:val="009876C4"/>
    <w:rsid w:val="009C7FD9"/>
    <w:rsid w:val="00A602A4"/>
    <w:rsid w:val="00A61472"/>
    <w:rsid w:val="00A74F56"/>
    <w:rsid w:val="00A8195D"/>
    <w:rsid w:val="00A9379A"/>
    <w:rsid w:val="00A94719"/>
    <w:rsid w:val="00AD7B44"/>
    <w:rsid w:val="00B03AC3"/>
    <w:rsid w:val="00B73727"/>
    <w:rsid w:val="00B84BA4"/>
    <w:rsid w:val="00B95353"/>
    <w:rsid w:val="00B97CC3"/>
    <w:rsid w:val="00BE2DFB"/>
    <w:rsid w:val="00BE675E"/>
    <w:rsid w:val="00BF2323"/>
    <w:rsid w:val="00BF3B19"/>
    <w:rsid w:val="00C178CA"/>
    <w:rsid w:val="00C253D8"/>
    <w:rsid w:val="00C25FEF"/>
    <w:rsid w:val="00C56061"/>
    <w:rsid w:val="00CD14DC"/>
    <w:rsid w:val="00D01254"/>
    <w:rsid w:val="00D05C48"/>
    <w:rsid w:val="00D52B4A"/>
    <w:rsid w:val="00D70F7E"/>
    <w:rsid w:val="00D71B0C"/>
    <w:rsid w:val="00DB5127"/>
    <w:rsid w:val="00DB6B3E"/>
    <w:rsid w:val="00DF2652"/>
    <w:rsid w:val="00E767E8"/>
    <w:rsid w:val="00EC7E98"/>
    <w:rsid w:val="00EE4AD0"/>
    <w:rsid w:val="00F036D1"/>
    <w:rsid w:val="00F057EE"/>
    <w:rsid w:val="00F05917"/>
    <w:rsid w:val="00F0793C"/>
    <w:rsid w:val="00F15328"/>
    <w:rsid w:val="00F209D0"/>
    <w:rsid w:val="00F33339"/>
    <w:rsid w:val="00F6056D"/>
    <w:rsid w:val="00F91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E25"/>
    <w:rPr>
      <w:sz w:val="24"/>
      <w:szCs w:val="24"/>
    </w:rPr>
  </w:style>
  <w:style w:type="paragraph" w:styleId="Heading2">
    <w:name w:val="heading 2"/>
    <w:basedOn w:val="Normal"/>
    <w:next w:val="Normal"/>
    <w:link w:val="Heading2Char"/>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rsid w:val="00C178CA"/>
    <w:pPr>
      <w:spacing w:before="100" w:beforeAutospacing="1" w:after="100" w:afterAutospacing="1"/>
    </w:pPr>
  </w:style>
  <w:style w:type="character" w:styleId="Emphasis">
    <w:name w:val="Emphasis"/>
    <w:basedOn w:val="DefaultParagraphFont"/>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character" w:customStyle="1" w:styleId="Heading2Char">
    <w:name w:val="Heading 2 Char"/>
    <w:basedOn w:val="DefaultParagraphFont"/>
    <w:link w:val="Heading2"/>
    <w:rsid w:val="00674AFE"/>
    <w:rPr>
      <w:rFonts w:ascii="Arial" w:hAnsi="Arial" w:cs="Arial"/>
      <w:b/>
      <w:bCs/>
      <w:i/>
      <w:iCs/>
      <w:sz w:val="28"/>
      <w:szCs w:val="28"/>
    </w:rPr>
  </w:style>
  <w:style w:type="character" w:customStyle="1" w:styleId="Heading5Char">
    <w:name w:val="Heading 5 Char"/>
    <w:basedOn w:val="DefaultParagraphFont"/>
    <w:link w:val="Heading5"/>
    <w:rsid w:val="00674AFE"/>
    <w:rPr>
      <w:rFonts w:ascii="Arial" w:hAnsi="Arial"/>
      <w:b/>
      <w:bCs/>
      <w:i/>
      <w:iCs/>
      <w:sz w:val="26"/>
      <w:szCs w:val="26"/>
    </w:rPr>
  </w:style>
</w:styles>
</file>

<file path=word/webSettings.xml><?xml version="1.0" encoding="utf-8"?>
<w:webSettings xmlns:r="http://schemas.openxmlformats.org/officeDocument/2006/relationships" xmlns:w="http://schemas.openxmlformats.org/wordprocessingml/2006/main">
  <w:divs>
    <w:div w:id="4132289">
      <w:bodyDiv w:val="1"/>
      <w:marLeft w:val="0"/>
      <w:marRight w:val="0"/>
      <w:marTop w:val="0"/>
      <w:marBottom w:val="0"/>
      <w:divBdr>
        <w:top w:val="none" w:sz="0" w:space="0" w:color="auto"/>
        <w:left w:val="none" w:sz="0" w:space="0" w:color="auto"/>
        <w:bottom w:val="none" w:sz="0" w:space="0" w:color="auto"/>
        <w:right w:val="none" w:sz="0" w:space="0" w:color="auto"/>
      </w:divBdr>
    </w:div>
    <w:div w:id="13471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6871</CharactersWithSpaces>
  <SharedDoc>false</SharedDoc>
  <HLinks>
    <vt:vector size="6" baseType="variant">
      <vt:variant>
        <vt:i4>655405</vt:i4>
      </vt:variant>
      <vt:variant>
        <vt:i4>0</vt:i4>
      </vt:variant>
      <vt:variant>
        <vt:i4>0</vt:i4>
      </vt:variant>
      <vt:variant>
        <vt:i4>5</vt:i4>
      </vt:variant>
      <vt:variant>
        <vt:lpwstr>mailto:irb@emory.edu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dzdent</dc:creator>
  <cp:lastModifiedBy>akj8</cp:lastModifiedBy>
  <cp:revision>2</cp:revision>
  <cp:lastPrinted>2010-11-19T19:58:00Z</cp:lastPrinted>
  <dcterms:created xsi:type="dcterms:W3CDTF">2011-05-03T14:10:00Z</dcterms:created>
  <dcterms:modified xsi:type="dcterms:W3CDTF">2011-05-03T14:10:00Z</dcterms:modified>
</cp:coreProperties>
</file>