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1D" w:rsidRPr="007A58F6" w:rsidRDefault="00AF291D" w:rsidP="00AF291D">
      <w:pPr>
        <w:rPr>
          <w:rStyle w:val="DocTitle"/>
          <w:rFonts w:ascii="Verdana" w:hAnsi="Verdana"/>
        </w:rPr>
      </w:pPr>
      <w:r>
        <w:rPr>
          <w:rStyle w:val="DocTitle"/>
          <w:rFonts w:ascii="Verdana" w:hAnsi="Verdana"/>
        </w:rPr>
        <w:t>Focus Group Sessions</w:t>
      </w:r>
      <w:r w:rsidRPr="007A58F6">
        <w:rPr>
          <w:rStyle w:val="DocTitle"/>
          <w:rFonts w:ascii="Verdana" w:hAnsi="Verdana"/>
        </w:rPr>
        <w:t xml:space="preserve">:  </w:t>
      </w:r>
      <w:r>
        <w:rPr>
          <w:rStyle w:val="DocTitle"/>
          <w:rFonts w:ascii="Verdana" w:hAnsi="Verdana"/>
        </w:rPr>
        <w:t>Recruiter Materials</w:t>
      </w:r>
    </w:p>
    <w:p w:rsidR="00AF291D" w:rsidRDefault="00AF291D" w:rsidP="00AF291D">
      <w:pPr>
        <w:rPr>
          <w:rFonts w:ascii="Verdana" w:hAnsi="Verdana" w:cs="Arial"/>
          <w:sz w:val="22"/>
          <w:szCs w:val="22"/>
        </w:rPr>
      </w:pPr>
      <w:r w:rsidRPr="007A58F6">
        <w:rPr>
          <w:rFonts w:ascii="Verdana" w:hAnsi="Verdana" w:cs="Arial"/>
          <w:sz w:val="22"/>
          <w:szCs w:val="22"/>
        </w:rPr>
        <w:t>Th</w:t>
      </w:r>
      <w:r>
        <w:rPr>
          <w:rFonts w:ascii="Verdana" w:hAnsi="Verdana" w:cs="Arial"/>
          <w:sz w:val="22"/>
          <w:szCs w:val="22"/>
        </w:rPr>
        <w:t xml:space="preserve">is document </w:t>
      </w:r>
      <w:r w:rsidRPr="007A58F6">
        <w:rPr>
          <w:rFonts w:ascii="Verdana" w:hAnsi="Verdana" w:cs="Arial"/>
          <w:sz w:val="22"/>
          <w:szCs w:val="22"/>
        </w:rPr>
        <w:t xml:space="preserve">will assist with recruiting participants </w:t>
      </w:r>
      <w:r>
        <w:rPr>
          <w:rFonts w:ascii="Verdana" w:hAnsi="Verdana" w:cs="Arial"/>
          <w:sz w:val="22"/>
          <w:szCs w:val="22"/>
        </w:rPr>
        <w:t xml:space="preserve">for </w:t>
      </w:r>
      <w:r w:rsidR="006901CF">
        <w:rPr>
          <w:rFonts w:ascii="Verdana" w:hAnsi="Verdana" w:cs="Arial"/>
          <w:sz w:val="22"/>
          <w:szCs w:val="22"/>
        </w:rPr>
        <w:t>usability testing</w:t>
      </w:r>
      <w:r>
        <w:rPr>
          <w:rFonts w:ascii="Verdana" w:hAnsi="Verdana" w:cs="Arial"/>
          <w:sz w:val="22"/>
          <w:szCs w:val="22"/>
        </w:rPr>
        <w:t xml:space="preserve"> sessions</w:t>
      </w:r>
      <w:r w:rsidRPr="007A58F6">
        <w:rPr>
          <w:rFonts w:ascii="Verdana" w:hAnsi="Verdana" w:cs="Arial"/>
          <w:sz w:val="22"/>
          <w:szCs w:val="22"/>
        </w:rPr>
        <w:t xml:space="preserve"> scheduled for </w:t>
      </w:r>
      <w:r w:rsidR="00475AD4">
        <w:rPr>
          <w:rFonts w:ascii="Verdana" w:hAnsi="Verdana" w:cs="Arial"/>
          <w:sz w:val="22"/>
          <w:szCs w:val="22"/>
        </w:rPr>
        <w:t>April 28</w:t>
      </w:r>
      <w:r w:rsidR="00D905C8">
        <w:rPr>
          <w:rFonts w:ascii="Verdana" w:hAnsi="Verdana" w:cs="Arial"/>
          <w:sz w:val="22"/>
          <w:szCs w:val="22"/>
        </w:rPr>
        <w:t>-</w:t>
      </w:r>
      <w:r w:rsidR="00475AD4">
        <w:rPr>
          <w:rFonts w:ascii="Verdana" w:hAnsi="Verdana" w:cs="Arial"/>
          <w:sz w:val="22"/>
          <w:szCs w:val="22"/>
        </w:rPr>
        <w:t>29</w:t>
      </w:r>
      <w:r w:rsidR="006701C2">
        <w:rPr>
          <w:rFonts w:ascii="Verdana" w:hAnsi="Verdana" w:cs="Arial"/>
          <w:sz w:val="22"/>
          <w:szCs w:val="22"/>
        </w:rPr>
        <w:t>, 20</w:t>
      </w:r>
      <w:r w:rsidR="00385310">
        <w:rPr>
          <w:rFonts w:ascii="Verdana" w:hAnsi="Verdana" w:cs="Arial"/>
          <w:sz w:val="22"/>
          <w:szCs w:val="22"/>
        </w:rPr>
        <w:t>10</w:t>
      </w:r>
      <w:r w:rsidRPr="007A58F6">
        <w:rPr>
          <w:rFonts w:ascii="Verdana" w:hAnsi="Verdana" w:cs="Arial"/>
          <w:sz w:val="22"/>
          <w:szCs w:val="22"/>
        </w:rPr>
        <w:t>.</w:t>
      </w:r>
      <w:r w:rsidR="00D905C8">
        <w:rPr>
          <w:rFonts w:ascii="Verdana" w:hAnsi="Verdana" w:cs="Arial"/>
          <w:sz w:val="22"/>
          <w:szCs w:val="22"/>
        </w:rPr>
        <w:t xml:space="preserve">  There will be </w:t>
      </w:r>
      <w:r w:rsidR="00385310">
        <w:rPr>
          <w:rFonts w:ascii="Verdana" w:hAnsi="Verdana" w:cs="Arial"/>
          <w:sz w:val="22"/>
          <w:szCs w:val="22"/>
        </w:rPr>
        <w:t>12</w:t>
      </w:r>
      <w:r>
        <w:rPr>
          <w:rFonts w:ascii="Verdana" w:hAnsi="Verdana" w:cs="Arial"/>
          <w:sz w:val="22"/>
          <w:szCs w:val="22"/>
        </w:rPr>
        <w:t xml:space="preserve"> </w:t>
      </w:r>
      <w:r w:rsidR="009C0543">
        <w:rPr>
          <w:rFonts w:ascii="Verdana" w:hAnsi="Verdana" w:cs="Arial"/>
          <w:sz w:val="22"/>
          <w:szCs w:val="22"/>
        </w:rPr>
        <w:t xml:space="preserve">one </w:t>
      </w:r>
      <w:r>
        <w:rPr>
          <w:rFonts w:ascii="Verdana" w:hAnsi="Verdana" w:cs="Arial"/>
          <w:sz w:val="22"/>
          <w:szCs w:val="22"/>
        </w:rPr>
        <w:t xml:space="preserve">hour sessions held.  </w:t>
      </w:r>
    </w:p>
    <w:p w:rsidR="00AF291D" w:rsidRDefault="00AF291D" w:rsidP="00AF291D">
      <w:pPr>
        <w:rPr>
          <w:rFonts w:ascii="Verdana" w:hAnsi="Verdana" w:cs="Arial"/>
          <w:sz w:val="22"/>
          <w:szCs w:val="22"/>
        </w:rPr>
      </w:pPr>
    </w:p>
    <w:p w:rsidR="00AF291D" w:rsidRPr="00BF74B4" w:rsidRDefault="00AF291D" w:rsidP="00AF291D">
      <w:pPr>
        <w:rPr>
          <w:rFonts w:ascii="Verdana" w:hAnsi="Verdana" w:cs="Arial"/>
          <w:b/>
          <w:sz w:val="22"/>
          <w:szCs w:val="22"/>
        </w:rPr>
      </w:pPr>
      <w:r w:rsidRPr="00BF74B4">
        <w:rPr>
          <w:rFonts w:ascii="Verdana" w:hAnsi="Verdana" w:cs="Arial"/>
          <w:b/>
          <w:sz w:val="22"/>
          <w:szCs w:val="22"/>
        </w:rPr>
        <w:t>Table of Contents</w:t>
      </w:r>
    </w:p>
    <w:p w:rsidR="00AF291D" w:rsidRDefault="002570AD">
      <w:pPr>
        <w:pStyle w:val="TOC1"/>
        <w:rPr>
          <w:rFonts w:ascii="Times New Roman" w:hAnsi="Times New Roman"/>
          <w:noProof/>
          <w:color w:val="auto"/>
          <w:sz w:val="24"/>
        </w:rPr>
      </w:pPr>
      <w:r>
        <w:rPr>
          <w:rFonts w:ascii="Verdana" w:hAnsi="Verdana" w:cs="Arial"/>
          <w:sz w:val="22"/>
          <w:szCs w:val="22"/>
        </w:rPr>
        <w:fldChar w:fldCharType="begin"/>
      </w:r>
      <w:r w:rsidR="00AF291D">
        <w:rPr>
          <w:rFonts w:ascii="Verdana" w:hAnsi="Verdana" w:cs="Arial"/>
          <w:sz w:val="22"/>
          <w:szCs w:val="22"/>
        </w:rPr>
        <w:instrText xml:space="preserve"> TOC \o "1-3" \h \z \u </w:instrText>
      </w:r>
      <w:r>
        <w:rPr>
          <w:rFonts w:ascii="Verdana" w:hAnsi="Verdana" w:cs="Arial"/>
          <w:sz w:val="22"/>
          <w:szCs w:val="22"/>
        </w:rPr>
        <w:fldChar w:fldCharType="separate"/>
      </w:r>
      <w:hyperlink w:anchor="_Toc191265610" w:history="1">
        <w:r w:rsidR="00AF291D" w:rsidRPr="003E4D94">
          <w:rPr>
            <w:rStyle w:val="Hyperlink"/>
            <w:rFonts w:ascii="Verdana" w:hAnsi="Verdana" w:cs="Arial"/>
            <w:noProof/>
          </w:rPr>
          <w:t>Overview</w:t>
        </w:r>
        <w:r w:rsidR="00AF291D">
          <w:rPr>
            <w:noProof/>
            <w:webHidden/>
          </w:rPr>
          <w:tab/>
        </w:r>
        <w:r>
          <w:rPr>
            <w:noProof/>
            <w:webHidden/>
          </w:rPr>
          <w:fldChar w:fldCharType="begin"/>
        </w:r>
        <w:r w:rsidR="00AF291D">
          <w:rPr>
            <w:noProof/>
            <w:webHidden/>
          </w:rPr>
          <w:instrText xml:space="preserve"> PAGEREF _Toc191265610 \h </w:instrText>
        </w:r>
        <w:r>
          <w:rPr>
            <w:noProof/>
            <w:webHidden/>
          </w:rPr>
        </w:r>
        <w:r>
          <w:rPr>
            <w:noProof/>
            <w:webHidden/>
          </w:rPr>
          <w:fldChar w:fldCharType="separate"/>
        </w:r>
        <w:r w:rsidR="001401A6">
          <w:rPr>
            <w:noProof/>
            <w:webHidden/>
          </w:rPr>
          <w:t>2</w:t>
        </w:r>
        <w:r>
          <w:rPr>
            <w:noProof/>
            <w:webHidden/>
          </w:rPr>
          <w:fldChar w:fldCharType="end"/>
        </w:r>
      </w:hyperlink>
    </w:p>
    <w:p w:rsidR="00AF291D" w:rsidRDefault="002570AD">
      <w:pPr>
        <w:pStyle w:val="TOC1"/>
        <w:rPr>
          <w:rFonts w:ascii="Times New Roman" w:hAnsi="Times New Roman"/>
          <w:noProof/>
          <w:color w:val="auto"/>
          <w:sz w:val="24"/>
        </w:rPr>
      </w:pPr>
      <w:hyperlink w:anchor="_Toc191265611" w:history="1">
        <w:r w:rsidR="00AF291D" w:rsidRPr="003E4D94">
          <w:rPr>
            <w:rStyle w:val="Hyperlink"/>
            <w:rFonts w:cs="Arial"/>
            <w:noProof/>
          </w:rPr>
          <w:t xml:space="preserve">Section 1:  </w:t>
        </w:r>
        <w:r w:rsidR="00AF291D" w:rsidRPr="003E4D94">
          <w:rPr>
            <w:rStyle w:val="Hyperlink"/>
            <w:noProof/>
          </w:rPr>
          <w:t>Script</w:t>
        </w:r>
        <w:r w:rsidR="00AF291D">
          <w:rPr>
            <w:noProof/>
            <w:webHidden/>
          </w:rPr>
          <w:tab/>
        </w:r>
        <w:r>
          <w:rPr>
            <w:noProof/>
            <w:webHidden/>
          </w:rPr>
          <w:fldChar w:fldCharType="begin"/>
        </w:r>
        <w:r w:rsidR="00AF291D">
          <w:rPr>
            <w:noProof/>
            <w:webHidden/>
          </w:rPr>
          <w:instrText xml:space="preserve"> PAGEREF _Toc191265611 \h </w:instrText>
        </w:r>
        <w:r>
          <w:rPr>
            <w:noProof/>
            <w:webHidden/>
          </w:rPr>
        </w:r>
        <w:r>
          <w:rPr>
            <w:noProof/>
            <w:webHidden/>
          </w:rPr>
          <w:fldChar w:fldCharType="separate"/>
        </w:r>
        <w:r w:rsidR="001401A6">
          <w:rPr>
            <w:noProof/>
            <w:webHidden/>
          </w:rPr>
          <w:t>3</w:t>
        </w:r>
        <w:r>
          <w:rPr>
            <w:noProof/>
            <w:webHidden/>
          </w:rPr>
          <w:fldChar w:fldCharType="end"/>
        </w:r>
      </w:hyperlink>
    </w:p>
    <w:p w:rsidR="00AF291D" w:rsidRDefault="002570AD">
      <w:pPr>
        <w:pStyle w:val="TOC1"/>
        <w:rPr>
          <w:rFonts w:ascii="Times New Roman" w:hAnsi="Times New Roman"/>
          <w:noProof/>
          <w:color w:val="auto"/>
          <w:sz w:val="24"/>
        </w:rPr>
      </w:pPr>
      <w:hyperlink w:anchor="_Toc191265612" w:history="1">
        <w:r w:rsidR="00AF291D" w:rsidRPr="003E4D94">
          <w:rPr>
            <w:rStyle w:val="Hyperlink"/>
            <w:noProof/>
          </w:rPr>
          <w:t>Section 2:  Participant Information Email</w:t>
        </w:r>
        <w:r w:rsidR="00AF291D">
          <w:rPr>
            <w:noProof/>
            <w:webHidden/>
          </w:rPr>
          <w:tab/>
        </w:r>
        <w:r>
          <w:rPr>
            <w:noProof/>
            <w:webHidden/>
          </w:rPr>
          <w:fldChar w:fldCharType="begin"/>
        </w:r>
        <w:r w:rsidR="00AF291D">
          <w:rPr>
            <w:noProof/>
            <w:webHidden/>
          </w:rPr>
          <w:instrText xml:space="preserve"> PAGEREF _Toc191265612 \h </w:instrText>
        </w:r>
        <w:r>
          <w:rPr>
            <w:noProof/>
            <w:webHidden/>
          </w:rPr>
        </w:r>
        <w:r>
          <w:rPr>
            <w:noProof/>
            <w:webHidden/>
          </w:rPr>
          <w:fldChar w:fldCharType="separate"/>
        </w:r>
        <w:r w:rsidR="001401A6">
          <w:rPr>
            <w:noProof/>
            <w:webHidden/>
          </w:rPr>
          <w:t>6</w:t>
        </w:r>
        <w:r>
          <w:rPr>
            <w:noProof/>
            <w:webHidden/>
          </w:rPr>
          <w:fldChar w:fldCharType="end"/>
        </w:r>
      </w:hyperlink>
    </w:p>
    <w:p w:rsidR="00AF291D" w:rsidRDefault="002570AD">
      <w:pPr>
        <w:pStyle w:val="TOC1"/>
        <w:rPr>
          <w:rFonts w:ascii="Times New Roman" w:hAnsi="Times New Roman"/>
          <w:noProof/>
          <w:color w:val="auto"/>
          <w:sz w:val="24"/>
        </w:rPr>
      </w:pPr>
      <w:hyperlink w:anchor="_Toc191265613" w:history="1">
        <w:r w:rsidR="00AF291D" w:rsidRPr="003E4D94">
          <w:rPr>
            <w:rStyle w:val="Hyperlink"/>
            <w:noProof/>
          </w:rPr>
          <w:t>Section 3:  Schedule and Participant List</w:t>
        </w:r>
        <w:r w:rsidR="00AF291D">
          <w:rPr>
            <w:noProof/>
            <w:webHidden/>
          </w:rPr>
          <w:tab/>
        </w:r>
        <w:r>
          <w:rPr>
            <w:noProof/>
            <w:webHidden/>
          </w:rPr>
          <w:fldChar w:fldCharType="begin"/>
        </w:r>
        <w:r w:rsidR="00AF291D">
          <w:rPr>
            <w:noProof/>
            <w:webHidden/>
          </w:rPr>
          <w:instrText xml:space="preserve"> PAGEREF _Toc191265613 \h </w:instrText>
        </w:r>
        <w:r>
          <w:rPr>
            <w:noProof/>
            <w:webHidden/>
          </w:rPr>
        </w:r>
        <w:r>
          <w:rPr>
            <w:noProof/>
            <w:webHidden/>
          </w:rPr>
          <w:fldChar w:fldCharType="separate"/>
        </w:r>
        <w:r w:rsidR="001401A6">
          <w:rPr>
            <w:noProof/>
            <w:webHidden/>
          </w:rPr>
          <w:t>7</w:t>
        </w:r>
        <w:r>
          <w:rPr>
            <w:noProof/>
            <w:webHidden/>
          </w:rPr>
          <w:fldChar w:fldCharType="end"/>
        </w:r>
      </w:hyperlink>
    </w:p>
    <w:p w:rsidR="00AF291D" w:rsidRPr="00BF74B4" w:rsidRDefault="002570AD" w:rsidP="00AF291D">
      <w:pPr>
        <w:pStyle w:val="Heading1"/>
        <w:rPr>
          <w:rFonts w:ascii="Verdana" w:hAnsi="Verdana" w:cs="Arial"/>
          <w:b/>
          <w:sz w:val="22"/>
          <w:szCs w:val="22"/>
        </w:rPr>
      </w:pPr>
      <w:r>
        <w:rPr>
          <w:rFonts w:ascii="Verdana" w:hAnsi="Verdana" w:cs="Arial"/>
          <w:sz w:val="22"/>
          <w:szCs w:val="22"/>
        </w:rPr>
        <w:fldChar w:fldCharType="end"/>
      </w:r>
      <w:r w:rsidR="00AF291D">
        <w:rPr>
          <w:rFonts w:ascii="Verdana" w:hAnsi="Verdana" w:cs="Arial"/>
          <w:sz w:val="22"/>
          <w:szCs w:val="22"/>
        </w:rPr>
        <w:br w:type="page"/>
      </w:r>
      <w:bookmarkStart w:id="0" w:name="_Toc191265610"/>
      <w:r w:rsidR="00AF291D" w:rsidRPr="00BF74B4">
        <w:rPr>
          <w:rFonts w:ascii="Verdana" w:hAnsi="Verdana" w:cs="Arial"/>
          <w:b/>
          <w:sz w:val="22"/>
          <w:szCs w:val="22"/>
        </w:rPr>
        <w:lastRenderedPageBreak/>
        <w:t>Overview</w:t>
      </w:r>
      <w:bookmarkEnd w:id="0"/>
    </w:p>
    <w:p w:rsidR="00FB1AB1" w:rsidRDefault="00F1002A" w:rsidP="00AF291D">
      <w:pPr>
        <w:pStyle w:val="BodyText"/>
        <w:rPr>
          <w:rFonts w:cs="Arial"/>
          <w:szCs w:val="18"/>
        </w:rPr>
      </w:pPr>
      <w:r>
        <w:rPr>
          <w:rFonts w:cs="Arial"/>
          <w:szCs w:val="18"/>
        </w:rPr>
        <w:t xml:space="preserve">The </w:t>
      </w:r>
      <w:r w:rsidR="00385310">
        <w:rPr>
          <w:rFonts w:cs="Arial"/>
          <w:szCs w:val="18"/>
        </w:rPr>
        <w:t>Pension Benefit Guaranty</w:t>
      </w:r>
      <w:r w:rsidR="002534AF">
        <w:rPr>
          <w:rFonts w:cs="Arial"/>
          <w:szCs w:val="18"/>
        </w:rPr>
        <w:t xml:space="preserve"> Corporation</w:t>
      </w:r>
      <w:r w:rsidR="00D77668">
        <w:rPr>
          <w:rFonts w:cs="Arial"/>
          <w:szCs w:val="18"/>
        </w:rPr>
        <w:t xml:space="preserve">, a </w:t>
      </w:r>
      <w:r w:rsidR="00CC5713">
        <w:rPr>
          <w:rFonts w:cs="Arial"/>
          <w:szCs w:val="18"/>
        </w:rPr>
        <w:t>US</w:t>
      </w:r>
      <w:r w:rsidR="00723842">
        <w:rPr>
          <w:rFonts w:cs="Arial"/>
          <w:szCs w:val="18"/>
        </w:rPr>
        <w:t xml:space="preserve"> government</w:t>
      </w:r>
      <w:r w:rsidR="002B79A5">
        <w:rPr>
          <w:rFonts w:cs="Arial"/>
          <w:szCs w:val="18"/>
        </w:rPr>
        <w:t xml:space="preserve"> agency</w:t>
      </w:r>
      <w:r w:rsidR="00D77668">
        <w:rPr>
          <w:rFonts w:cs="Arial"/>
          <w:szCs w:val="18"/>
        </w:rPr>
        <w:t>,</w:t>
      </w:r>
      <w:r w:rsidR="00385310">
        <w:rPr>
          <w:rFonts w:cs="Arial"/>
          <w:szCs w:val="18"/>
        </w:rPr>
        <w:t xml:space="preserve"> </w:t>
      </w:r>
      <w:r>
        <w:rPr>
          <w:rFonts w:cs="Arial"/>
          <w:szCs w:val="18"/>
        </w:rPr>
        <w:t xml:space="preserve">is redesigning </w:t>
      </w:r>
      <w:r w:rsidR="00810B55">
        <w:rPr>
          <w:rFonts w:cs="Arial"/>
          <w:szCs w:val="18"/>
        </w:rPr>
        <w:t xml:space="preserve">its </w:t>
      </w:r>
      <w:r>
        <w:rPr>
          <w:rFonts w:cs="Arial"/>
          <w:szCs w:val="18"/>
        </w:rPr>
        <w:t>web s</w:t>
      </w:r>
      <w:r w:rsidR="002534AF">
        <w:rPr>
          <w:rFonts w:cs="Arial"/>
          <w:szCs w:val="18"/>
        </w:rPr>
        <w:t xml:space="preserve">ite to better meet the needs of plan participants, pension plan </w:t>
      </w:r>
      <w:r w:rsidR="00810B55">
        <w:rPr>
          <w:rFonts w:cs="Arial"/>
          <w:szCs w:val="18"/>
        </w:rPr>
        <w:t xml:space="preserve">sponsors and </w:t>
      </w:r>
      <w:r w:rsidR="002534AF">
        <w:rPr>
          <w:rFonts w:cs="Arial"/>
          <w:szCs w:val="18"/>
        </w:rPr>
        <w:t>practitioners, press, policymakers</w:t>
      </w:r>
      <w:r>
        <w:rPr>
          <w:rFonts w:cs="Arial"/>
          <w:szCs w:val="18"/>
        </w:rPr>
        <w:t xml:space="preserve">, and the general public. </w:t>
      </w:r>
      <w:r w:rsidR="00FB1AB1">
        <w:rPr>
          <w:rFonts w:cs="Arial"/>
          <w:szCs w:val="18"/>
        </w:rPr>
        <w:t>Usability testing is a</w:t>
      </w:r>
      <w:r w:rsidR="00723842">
        <w:rPr>
          <w:rFonts w:cs="Arial"/>
          <w:szCs w:val="18"/>
        </w:rPr>
        <w:t>n important</w:t>
      </w:r>
      <w:r w:rsidR="00FB1AB1">
        <w:rPr>
          <w:rFonts w:cs="Arial"/>
          <w:szCs w:val="18"/>
        </w:rPr>
        <w:t xml:space="preserve"> tool to evaluate the success of th</w:t>
      </w:r>
      <w:r w:rsidR="00F26E58">
        <w:rPr>
          <w:rFonts w:cs="Arial"/>
          <w:szCs w:val="18"/>
        </w:rPr>
        <w:t>e redesign</w:t>
      </w:r>
      <w:r w:rsidR="00FB1AB1">
        <w:rPr>
          <w:rFonts w:cs="Arial"/>
          <w:szCs w:val="18"/>
        </w:rPr>
        <w:t xml:space="preserve"> by measuring users’ reactions to the site’s layout, functionality, and engagement paths.</w:t>
      </w:r>
    </w:p>
    <w:p w:rsidR="00636792" w:rsidRDefault="002534AF" w:rsidP="00AF291D">
      <w:pPr>
        <w:pStyle w:val="BodyText"/>
        <w:rPr>
          <w:rFonts w:cs="Arial"/>
          <w:szCs w:val="18"/>
        </w:rPr>
      </w:pPr>
      <w:r>
        <w:rPr>
          <w:rFonts w:cs="Arial"/>
          <w:szCs w:val="18"/>
        </w:rPr>
        <w:t xml:space="preserve">Users </w:t>
      </w:r>
      <w:r w:rsidR="00AF291D" w:rsidRPr="00685B63">
        <w:rPr>
          <w:rFonts w:cs="Arial"/>
          <w:szCs w:val="18"/>
        </w:rPr>
        <w:t xml:space="preserve">have been divided into </w:t>
      </w:r>
      <w:r>
        <w:rPr>
          <w:rFonts w:cs="Arial"/>
          <w:szCs w:val="18"/>
        </w:rPr>
        <w:t>2</w:t>
      </w:r>
      <w:r w:rsidR="00AF291D" w:rsidRPr="00685B63">
        <w:rPr>
          <w:rFonts w:cs="Arial"/>
          <w:szCs w:val="18"/>
        </w:rPr>
        <w:t xml:space="preserve"> groups for </w:t>
      </w:r>
      <w:r w:rsidR="00FB1AB1">
        <w:rPr>
          <w:rFonts w:cs="Arial"/>
          <w:szCs w:val="18"/>
        </w:rPr>
        <w:t>usability testing</w:t>
      </w:r>
      <w:r w:rsidR="00AF291D" w:rsidRPr="00685B63">
        <w:rPr>
          <w:rFonts w:cs="Arial"/>
          <w:szCs w:val="18"/>
        </w:rPr>
        <w:t xml:space="preserve">: </w:t>
      </w:r>
      <w:r>
        <w:rPr>
          <w:rFonts w:cs="Arial"/>
          <w:szCs w:val="18"/>
        </w:rPr>
        <w:t xml:space="preserve">Workers &amp; Retirees, and Practitioners. </w:t>
      </w:r>
      <w:r w:rsidR="00AF291D" w:rsidRPr="00685B63">
        <w:rPr>
          <w:rFonts w:cs="Arial"/>
          <w:szCs w:val="18"/>
        </w:rPr>
        <w:t xml:space="preserve">A total of </w:t>
      </w:r>
      <w:r>
        <w:rPr>
          <w:rFonts w:cs="Arial"/>
          <w:szCs w:val="18"/>
        </w:rPr>
        <w:t>12</w:t>
      </w:r>
      <w:r w:rsidR="00AF291D" w:rsidRPr="00685B63">
        <w:rPr>
          <w:rFonts w:cs="Arial"/>
          <w:szCs w:val="18"/>
        </w:rPr>
        <w:t xml:space="preserve"> individuals will participate in </w:t>
      </w:r>
      <w:proofErr w:type="spellStart"/>
      <w:r w:rsidR="00636792">
        <w:rPr>
          <w:rFonts w:cs="Arial"/>
          <w:szCs w:val="18"/>
        </w:rPr>
        <w:t>hour</w:t>
      </w:r>
      <w:proofErr w:type="spellEnd"/>
      <w:r w:rsidR="00636792">
        <w:rPr>
          <w:rFonts w:cs="Arial"/>
          <w:szCs w:val="18"/>
        </w:rPr>
        <w:t xml:space="preserve"> long usability testing sessions, communicating </w:t>
      </w:r>
      <w:r w:rsidR="00BD385D">
        <w:rPr>
          <w:rFonts w:cs="Arial"/>
          <w:szCs w:val="18"/>
        </w:rPr>
        <w:t>with the moderator via voice and web conferencing.</w:t>
      </w:r>
    </w:p>
    <w:p w:rsidR="00AF291D" w:rsidRPr="00992C65" w:rsidRDefault="00AF291D" w:rsidP="00AF291D">
      <w:pPr>
        <w:pStyle w:val="BodyText"/>
        <w:rPr>
          <w:rFonts w:cs="Arial"/>
          <w:szCs w:val="18"/>
        </w:rPr>
      </w:pPr>
      <w:r w:rsidRPr="00685B63">
        <w:rPr>
          <w:rFonts w:cs="Arial"/>
          <w:szCs w:val="18"/>
        </w:rPr>
        <w:t xml:space="preserve">These documents will provide you with the information and tools you will need to recruit participants for the </w:t>
      </w:r>
      <w:r w:rsidR="00BD385D">
        <w:rPr>
          <w:rFonts w:cs="Arial"/>
          <w:szCs w:val="18"/>
        </w:rPr>
        <w:t>testing sessions</w:t>
      </w:r>
      <w:r w:rsidRPr="00685B63">
        <w:rPr>
          <w:rFonts w:cs="Arial"/>
          <w:szCs w:val="18"/>
        </w:rPr>
        <w:t xml:space="preserve">.  They include: a script for making your calls, a form to fill out for each participant who signs up, and a schedule and “desired characteristic” matrix to help you keep track of who you have already recruited, and which audience types still need to be </w:t>
      </w:r>
      <w:r w:rsidR="00723842">
        <w:rPr>
          <w:rFonts w:cs="Arial"/>
          <w:szCs w:val="18"/>
        </w:rPr>
        <w:t>recruited</w:t>
      </w:r>
      <w:r w:rsidRPr="00685B63">
        <w:rPr>
          <w:rFonts w:cs="Arial"/>
          <w:szCs w:val="18"/>
        </w:rPr>
        <w:t>.</w:t>
      </w:r>
    </w:p>
    <w:p w:rsidR="00AF291D" w:rsidRPr="00992C65" w:rsidRDefault="00AF291D" w:rsidP="00AF291D">
      <w:pPr>
        <w:pStyle w:val="BodyText"/>
        <w:rPr>
          <w:rFonts w:cs="Arial"/>
          <w:szCs w:val="18"/>
        </w:rPr>
      </w:pPr>
      <w:r w:rsidRPr="00992C65">
        <w:rPr>
          <w:rFonts w:cs="Arial"/>
          <w:szCs w:val="18"/>
        </w:rPr>
        <w:t>In addition to the enclosed documents, please keep the following in mind:</w:t>
      </w:r>
    </w:p>
    <w:p w:rsidR="00140952" w:rsidRDefault="00AF291D" w:rsidP="00140952">
      <w:pPr>
        <w:pStyle w:val="BodyText"/>
        <w:numPr>
          <w:ilvl w:val="0"/>
          <w:numId w:val="48"/>
        </w:numPr>
        <w:rPr>
          <w:rFonts w:cs="Arial"/>
          <w:szCs w:val="18"/>
        </w:rPr>
      </w:pPr>
      <w:r w:rsidRPr="00992C65">
        <w:rPr>
          <w:rFonts w:cs="Arial"/>
          <w:szCs w:val="18"/>
        </w:rPr>
        <w:t xml:space="preserve">Follow the script as closely as possible.  Obviously, you may have to deviate from the script in response to questions from the parties who you call.  Do your best to answer their questions, but if you don’t know the answer, say so and tell them they can </w:t>
      </w:r>
      <w:r w:rsidR="00A57DF2">
        <w:rPr>
          <w:rFonts w:cs="Arial"/>
          <w:szCs w:val="18"/>
        </w:rPr>
        <w:t xml:space="preserve">obtain </w:t>
      </w:r>
      <w:r w:rsidR="00140952">
        <w:rPr>
          <w:rFonts w:cs="Arial"/>
          <w:szCs w:val="18"/>
        </w:rPr>
        <w:t>further information</w:t>
      </w:r>
      <w:r w:rsidR="00A57DF2">
        <w:rPr>
          <w:rFonts w:cs="Arial"/>
          <w:szCs w:val="18"/>
        </w:rPr>
        <w:t xml:space="preserve"> by calling (choose the appropriate contact from the following list)</w:t>
      </w:r>
      <w:r w:rsidR="00140952">
        <w:rPr>
          <w:rFonts w:cs="Arial"/>
          <w:szCs w:val="18"/>
        </w:rPr>
        <w:t>:</w:t>
      </w:r>
    </w:p>
    <w:p w:rsidR="00140952" w:rsidRDefault="00140952" w:rsidP="00140952">
      <w:pPr>
        <w:pStyle w:val="BodyText"/>
        <w:ind w:left="880"/>
        <w:rPr>
          <w:rFonts w:cs="Arial"/>
          <w:szCs w:val="18"/>
        </w:rPr>
      </w:pPr>
      <w:proofErr w:type="gramStart"/>
      <w:r>
        <w:rPr>
          <w:rFonts w:cs="Arial"/>
          <w:szCs w:val="18"/>
        </w:rPr>
        <w:t xml:space="preserve">For questions related to the usability testing sessions: </w:t>
      </w:r>
      <w:r w:rsidR="00AF291D">
        <w:rPr>
          <w:rFonts w:cs="Arial"/>
          <w:szCs w:val="18"/>
        </w:rPr>
        <w:t xml:space="preserve">Chris </w:t>
      </w:r>
      <w:proofErr w:type="spellStart"/>
      <w:r w:rsidR="00AF291D">
        <w:rPr>
          <w:rFonts w:cs="Arial"/>
          <w:szCs w:val="18"/>
        </w:rPr>
        <w:t>Koth</w:t>
      </w:r>
      <w:proofErr w:type="spellEnd"/>
      <w:r w:rsidR="00AF291D">
        <w:rPr>
          <w:rFonts w:cs="Arial"/>
          <w:szCs w:val="18"/>
        </w:rPr>
        <w:t xml:space="preserve"> at (703) 657-1249</w:t>
      </w:r>
      <w:r>
        <w:rPr>
          <w:rFonts w:cs="Arial"/>
          <w:szCs w:val="18"/>
        </w:rPr>
        <w:t>.</w:t>
      </w:r>
      <w:proofErr w:type="gramEnd"/>
    </w:p>
    <w:p w:rsidR="00140952" w:rsidRPr="00140952" w:rsidRDefault="00140952" w:rsidP="00140952">
      <w:pPr>
        <w:pStyle w:val="BodyText"/>
        <w:ind w:left="880"/>
        <w:rPr>
          <w:rFonts w:cs="Arial"/>
          <w:szCs w:val="18"/>
        </w:rPr>
      </w:pPr>
      <w:proofErr w:type="gramStart"/>
      <w:r>
        <w:rPr>
          <w:rFonts w:cs="Arial"/>
          <w:szCs w:val="18"/>
        </w:rPr>
        <w:t>F</w:t>
      </w:r>
      <w:r w:rsidR="00F26E58">
        <w:rPr>
          <w:rFonts w:cs="Arial"/>
          <w:szCs w:val="18"/>
        </w:rPr>
        <w:t xml:space="preserve">or </w:t>
      </w:r>
      <w:r>
        <w:rPr>
          <w:rFonts w:cs="Arial"/>
          <w:szCs w:val="18"/>
        </w:rPr>
        <w:t xml:space="preserve">PBGC-related </w:t>
      </w:r>
      <w:r w:rsidR="00F26E58">
        <w:rPr>
          <w:rFonts w:cs="Arial"/>
          <w:szCs w:val="18"/>
        </w:rPr>
        <w:t>questions</w:t>
      </w:r>
      <w:r>
        <w:rPr>
          <w:rFonts w:cs="Arial"/>
          <w:szCs w:val="18"/>
        </w:rPr>
        <w:t xml:space="preserve">: </w:t>
      </w:r>
      <w:r w:rsidR="00F26E58">
        <w:rPr>
          <w:rFonts w:cs="Arial"/>
          <w:szCs w:val="18"/>
        </w:rPr>
        <w:t xml:space="preserve">the </w:t>
      </w:r>
      <w:r w:rsidRPr="00140952">
        <w:rPr>
          <w:rFonts w:cs="Arial"/>
          <w:szCs w:val="18"/>
        </w:rPr>
        <w:t xml:space="preserve">PBGC Customer Contact Center </w:t>
      </w:r>
      <w:r w:rsidR="00F26E58">
        <w:rPr>
          <w:rFonts w:cs="Arial"/>
          <w:szCs w:val="18"/>
        </w:rPr>
        <w:t xml:space="preserve">at </w:t>
      </w:r>
      <w:r w:rsidRPr="00140952">
        <w:rPr>
          <w:rFonts w:cs="Arial"/>
          <w:szCs w:val="18"/>
        </w:rPr>
        <w:t>1-800-400-7242 or (202) 326-4000</w:t>
      </w:r>
      <w:r>
        <w:rPr>
          <w:rFonts w:cs="Arial"/>
          <w:szCs w:val="18"/>
        </w:rPr>
        <w:t xml:space="preserve">; or the </w:t>
      </w:r>
      <w:r w:rsidRPr="00140952">
        <w:rPr>
          <w:rFonts w:cs="Arial"/>
          <w:szCs w:val="18"/>
        </w:rPr>
        <w:t>PBGC Practitioner Contact Center</w:t>
      </w:r>
      <w:r>
        <w:rPr>
          <w:rFonts w:cs="Arial"/>
          <w:szCs w:val="18"/>
        </w:rPr>
        <w:t xml:space="preserve"> at </w:t>
      </w:r>
      <w:r w:rsidRPr="00140952">
        <w:rPr>
          <w:rFonts w:cs="Arial"/>
          <w:szCs w:val="18"/>
        </w:rPr>
        <w:t>1-800-736-2444 or (202) 326-4242</w:t>
      </w:r>
      <w:r>
        <w:rPr>
          <w:rFonts w:cs="Arial"/>
          <w:szCs w:val="18"/>
        </w:rPr>
        <w:t>.</w:t>
      </w:r>
      <w:proofErr w:type="gramEnd"/>
    </w:p>
    <w:p w:rsidR="00AF291D" w:rsidRPr="00992C65" w:rsidRDefault="00AF291D" w:rsidP="00AF291D">
      <w:pPr>
        <w:pStyle w:val="BodyText"/>
        <w:numPr>
          <w:ilvl w:val="0"/>
          <w:numId w:val="48"/>
        </w:numPr>
        <w:rPr>
          <w:rFonts w:cs="Arial"/>
          <w:szCs w:val="18"/>
        </w:rPr>
      </w:pPr>
      <w:r w:rsidRPr="00992C65">
        <w:rPr>
          <w:rFonts w:cs="Arial"/>
          <w:szCs w:val="18"/>
        </w:rPr>
        <w:t>It may be difficult to recruit people that fit the desired characteristics exactly.  That is okay</w:t>
      </w:r>
      <w:r w:rsidR="00723842">
        <w:rPr>
          <w:rFonts w:cs="Arial"/>
          <w:szCs w:val="18"/>
        </w:rPr>
        <w:t xml:space="preserve"> –</w:t>
      </w:r>
      <w:r w:rsidRPr="00992C65">
        <w:rPr>
          <w:rFonts w:cs="Arial"/>
          <w:szCs w:val="18"/>
        </w:rPr>
        <w:t xml:space="preserve">, </w:t>
      </w:r>
      <w:proofErr w:type="gramStart"/>
      <w:r w:rsidR="00723842">
        <w:rPr>
          <w:rFonts w:cs="Arial"/>
          <w:szCs w:val="18"/>
        </w:rPr>
        <w:t>W</w:t>
      </w:r>
      <w:r w:rsidRPr="00992C65">
        <w:rPr>
          <w:rFonts w:cs="Arial"/>
          <w:szCs w:val="18"/>
        </w:rPr>
        <w:t>e</w:t>
      </w:r>
      <w:proofErr w:type="gramEnd"/>
      <w:r w:rsidRPr="00992C65">
        <w:rPr>
          <w:rFonts w:cs="Arial"/>
          <w:szCs w:val="18"/>
        </w:rPr>
        <w:t xml:space="preserve"> don’t expect the actual makeup of the groups to completely match the guidelines that follow.  If you have trouble filling a certain “slot,” document the reason.</w:t>
      </w:r>
    </w:p>
    <w:p w:rsidR="00AF291D" w:rsidRPr="00992C65" w:rsidRDefault="00AF291D" w:rsidP="00AF291D">
      <w:pPr>
        <w:pStyle w:val="BodyText"/>
        <w:numPr>
          <w:ilvl w:val="0"/>
          <w:numId w:val="48"/>
        </w:numPr>
        <w:rPr>
          <w:rFonts w:cs="Arial"/>
          <w:szCs w:val="18"/>
        </w:rPr>
      </w:pPr>
      <w:r w:rsidRPr="00992C65">
        <w:rPr>
          <w:rFonts w:cs="Arial"/>
          <w:szCs w:val="18"/>
        </w:rPr>
        <w:lastRenderedPageBreak/>
        <w:t xml:space="preserve">Fill out the Schedule and Participant List as soon as someone signs up, rather than waiting until you have recruited several people.  That way, you will always know which </w:t>
      </w:r>
      <w:r w:rsidR="00CC5713">
        <w:rPr>
          <w:rFonts w:cs="Arial"/>
          <w:szCs w:val="18"/>
        </w:rPr>
        <w:t>audience types</w:t>
      </w:r>
      <w:r w:rsidR="00CC5713" w:rsidRPr="00992C65">
        <w:rPr>
          <w:rFonts w:cs="Arial"/>
          <w:szCs w:val="18"/>
        </w:rPr>
        <w:t xml:space="preserve"> </w:t>
      </w:r>
      <w:r w:rsidRPr="00992C65">
        <w:rPr>
          <w:rFonts w:cs="Arial"/>
          <w:szCs w:val="18"/>
        </w:rPr>
        <w:t>you still need to find.</w:t>
      </w:r>
    </w:p>
    <w:p w:rsidR="00AF291D" w:rsidRPr="00992C65" w:rsidRDefault="00AF291D" w:rsidP="00AF291D">
      <w:pPr>
        <w:pStyle w:val="BodyText"/>
        <w:numPr>
          <w:ilvl w:val="0"/>
          <w:numId w:val="48"/>
        </w:numPr>
        <w:rPr>
          <w:rFonts w:cs="Arial"/>
          <w:szCs w:val="18"/>
        </w:rPr>
      </w:pPr>
      <w:r w:rsidRPr="00992C65">
        <w:rPr>
          <w:rFonts w:cs="Arial"/>
          <w:szCs w:val="18"/>
        </w:rPr>
        <w:t>Pay close attention to the characteristics on the call lists.  Many of the desired characteristics are already listed for you.</w:t>
      </w:r>
    </w:p>
    <w:p w:rsidR="00AF291D" w:rsidRPr="00996F5F" w:rsidRDefault="00AF291D" w:rsidP="00AF291D">
      <w:pPr>
        <w:pStyle w:val="BodyText"/>
        <w:rPr>
          <w:rFonts w:cs="Arial"/>
          <w:szCs w:val="18"/>
        </w:rPr>
      </w:pPr>
      <w:r w:rsidRPr="00996F5F">
        <w:rPr>
          <w:rFonts w:cs="Arial"/>
          <w:b/>
        </w:rPr>
        <w:t>Participant</w:t>
      </w:r>
      <w:r w:rsidR="009B7265" w:rsidRPr="00996F5F">
        <w:rPr>
          <w:rFonts w:cs="Arial"/>
          <w:b/>
        </w:rPr>
        <w:t xml:space="preserve"> Groups</w:t>
      </w:r>
      <w:r w:rsidRPr="00996F5F">
        <w:rPr>
          <w:rFonts w:cs="Arial"/>
          <w:szCs w:val="18"/>
        </w:rPr>
        <w:t xml:space="preserve"> (Recruit </w:t>
      </w:r>
      <w:r w:rsidR="002534AF">
        <w:rPr>
          <w:rFonts w:cs="Arial"/>
          <w:szCs w:val="18"/>
        </w:rPr>
        <w:t>12</w:t>
      </w:r>
      <w:r w:rsidRPr="00996F5F">
        <w:rPr>
          <w:rFonts w:cs="Arial"/>
          <w:szCs w:val="18"/>
        </w:rPr>
        <w:t xml:space="preserve"> Participants):</w:t>
      </w:r>
    </w:p>
    <w:p w:rsidR="00996F5F" w:rsidRDefault="00E27ACF" w:rsidP="00AF291D">
      <w:pPr>
        <w:pStyle w:val="BodyTextIndent"/>
        <w:ind w:left="0"/>
        <w:rPr>
          <w:szCs w:val="18"/>
        </w:rPr>
      </w:pPr>
      <w:r>
        <w:rPr>
          <w:szCs w:val="18"/>
        </w:rPr>
        <w:t>Workers &amp; Retirees</w:t>
      </w:r>
      <w:r w:rsidR="009B7265" w:rsidRPr="00996F5F">
        <w:rPr>
          <w:szCs w:val="18"/>
        </w:rPr>
        <w:t>:</w:t>
      </w:r>
      <w:r w:rsidR="00AF291D" w:rsidRPr="00996F5F">
        <w:rPr>
          <w:szCs w:val="18"/>
        </w:rPr>
        <w:t xml:space="preserve"> Rec</w:t>
      </w:r>
      <w:r w:rsidR="00A704BB">
        <w:rPr>
          <w:szCs w:val="18"/>
        </w:rPr>
        <w:t xml:space="preserve">ruit </w:t>
      </w:r>
      <w:r>
        <w:rPr>
          <w:szCs w:val="18"/>
        </w:rPr>
        <w:t>8</w:t>
      </w:r>
      <w:r w:rsidR="009B7265" w:rsidRPr="00996F5F">
        <w:rPr>
          <w:szCs w:val="18"/>
        </w:rPr>
        <w:t xml:space="preserve"> </w:t>
      </w:r>
    </w:p>
    <w:p w:rsidR="00996F5F" w:rsidRPr="00996F5F" w:rsidRDefault="00A704BB" w:rsidP="005D4531">
      <w:pPr>
        <w:pStyle w:val="BodyTextIndent"/>
        <w:numPr>
          <w:ilvl w:val="0"/>
          <w:numId w:val="50"/>
        </w:numPr>
        <w:spacing w:before="0" w:after="0" w:line="240" w:lineRule="auto"/>
        <w:rPr>
          <w:rFonts w:cs="Arial"/>
          <w:b/>
          <w:szCs w:val="18"/>
        </w:rPr>
      </w:pPr>
      <w:r>
        <w:rPr>
          <w:szCs w:val="18"/>
        </w:rPr>
        <w:t xml:space="preserve">Recruit </w:t>
      </w:r>
      <w:r w:rsidR="00E27ACF">
        <w:rPr>
          <w:szCs w:val="18"/>
        </w:rPr>
        <w:t>3</w:t>
      </w:r>
      <w:r w:rsidR="005D4531">
        <w:rPr>
          <w:szCs w:val="18"/>
        </w:rPr>
        <w:t xml:space="preserve">: </w:t>
      </w:r>
      <w:r w:rsidR="00E27ACF">
        <w:rPr>
          <w:szCs w:val="18"/>
        </w:rPr>
        <w:t>Participants in a trusteed plan terminated less than one year ago.</w:t>
      </w:r>
    </w:p>
    <w:p w:rsidR="00996F5F" w:rsidRPr="00E27ACF" w:rsidRDefault="00EB6245" w:rsidP="005D4531">
      <w:pPr>
        <w:pStyle w:val="BodyTextIndent"/>
        <w:numPr>
          <w:ilvl w:val="0"/>
          <w:numId w:val="50"/>
        </w:numPr>
        <w:spacing w:before="0" w:after="0" w:line="240" w:lineRule="auto"/>
        <w:rPr>
          <w:rFonts w:cs="Arial"/>
          <w:b/>
          <w:szCs w:val="18"/>
        </w:rPr>
      </w:pPr>
      <w:r>
        <w:rPr>
          <w:szCs w:val="18"/>
        </w:rPr>
        <w:t xml:space="preserve">Recruit </w:t>
      </w:r>
      <w:r w:rsidR="00E27ACF">
        <w:rPr>
          <w:szCs w:val="18"/>
        </w:rPr>
        <w:t>3</w:t>
      </w:r>
      <w:r w:rsidR="005D4531">
        <w:rPr>
          <w:szCs w:val="18"/>
        </w:rPr>
        <w:t xml:space="preserve">: </w:t>
      </w:r>
      <w:r w:rsidR="00E27ACF">
        <w:rPr>
          <w:szCs w:val="18"/>
        </w:rPr>
        <w:t>Participants in a trusteed plan terminated one year ago or longer.</w:t>
      </w:r>
    </w:p>
    <w:p w:rsidR="00E27ACF" w:rsidRPr="00996F5F" w:rsidRDefault="00E27ACF" w:rsidP="005D4531">
      <w:pPr>
        <w:pStyle w:val="BodyTextIndent"/>
        <w:numPr>
          <w:ilvl w:val="0"/>
          <w:numId w:val="50"/>
        </w:numPr>
        <w:spacing w:before="0" w:after="0" w:line="240" w:lineRule="auto"/>
        <w:rPr>
          <w:rFonts w:cs="Arial"/>
          <w:b/>
          <w:szCs w:val="18"/>
        </w:rPr>
      </w:pPr>
      <w:r>
        <w:rPr>
          <w:szCs w:val="18"/>
        </w:rPr>
        <w:t>Recruit 2: Participants in a</w:t>
      </w:r>
      <w:r w:rsidR="00CC5713">
        <w:rPr>
          <w:szCs w:val="18"/>
        </w:rPr>
        <w:t>n ongoing</w:t>
      </w:r>
      <w:r>
        <w:rPr>
          <w:szCs w:val="18"/>
        </w:rPr>
        <w:t xml:space="preserve"> plan PBGC insures.</w:t>
      </w:r>
    </w:p>
    <w:p w:rsidR="005D4531" w:rsidRDefault="00E27ACF" w:rsidP="00996F5F">
      <w:pPr>
        <w:pStyle w:val="BodyTextIndent"/>
        <w:spacing w:before="120" w:line="240" w:lineRule="auto"/>
        <w:ind w:left="0"/>
        <w:rPr>
          <w:szCs w:val="18"/>
        </w:rPr>
      </w:pPr>
      <w:r>
        <w:rPr>
          <w:szCs w:val="18"/>
        </w:rPr>
        <w:t>Practitioners</w:t>
      </w:r>
      <w:r w:rsidR="009B7265" w:rsidRPr="00996F5F">
        <w:rPr>
          <w:szCs w:val="18"/>
        </w:rPr>
        <w:t>:</w:t>
      </w:r>
      <w:r w:rsidR="00AF291D" w:rsidRPr="00996F5F">
        <w:rPr>
          <w:szCs w:val="18"/>
        </w:rPr>
        <w:t xml:space="preserve"> Recruit </w:t>
      </w:r>
      <w:r>
        <w:rPr>
          <w:szCs w:val="18"/>
        </w:rPr>
        <w:t>4</w:t>
      </w:r>
    </w:p>
    <w:p w:rsidR="005D4531" w:rsidRDefault="005D4531" w:rsidP="005D4531">
      <w:pPr>
        <w:pStyle w:val="BodyTextIndent"/>
        <w:numPr>
          <w:ilvl w:val="0"/>
          <w:numId w:val="50"/>
        </w:numPr>
        <w:spacing w:before="0" w:after="0" w:line="240" w:lineRule="auto"/>
        <w:rPr>
          <w:rFonts w:cs="Arial"/>
          <w:szCs w:val="18"/>
        </w:rPr>
      </w:pPr>
      <w:r w:rsidRPr="005D4531">
        <w:rPr>
          <w:rFonts w:cs="Arial"/>
          <w:szCs w:val="18"/>
        </w:rPr>
        <w:t xml:space="preserve">Recruit </w:t>
      </w:r>
      <w:r w:rsidR="00E27ACF">
        <w:rPr>
          <w:rFonts w:cs="Arial"/>
          <w:szCs w:val="18"/>
        </w:rPr>
        <w:t>4</w:t>
      </w:r>
      <w:r>
        <w:rPr>
          <w:rFonts w:cs="Arial"/>
          <w:szCs w:val="18"/>
        </w:rPr>
        <w:t xml:space="preserve">: </w:t>
      </w:r>
      <w:r w:rsidR="00E27ACF">
        <w:rPr>
          <w:rFonts w:cs="Arial"/>
          <w:szCs w:val="18"/>
        </w:rPr>
        <w:t>Pension Plan Practitioners</w:t>
      </w:r>
    </w:p>
    <w:p w:rsidR="00AF291D" w:rsidRPr="005D4531" w:rsidRDefault="00AF291D" w:rsidP="00996F5F">
      <w:pPr>
        <w:pStyle w:val="BodyTextIndent"/>
        <w:spacing w:before="120" w:line="240" w:lineRule="auto"/>
        <w:ind w:left="0"/>
        <w:rPr>
          <w:rFonts w:cs="Arial"/>
          <w:szCs w:val="18"/>
        </w:rPr>
      </w:pPr>
      <w:r w:rsidRPr="00996F5F">
        <w:rPr>
          <w:rFonts w:cs="Arial"/>
          <w:b/>
          <w:szCs w:val="18"/>
        </w:rPr>
        <w:br/>
      </w:r>
      <w:r w:rsidR="005D4531">
        <w:rPr>
          <w:rFonts w:cs="Arial"/>
          <w:szCs w:val="18"/>
        </w:rPr>
        <w:t xml:space="preserve">When recruiting participants, </w:t>
      </w:r>
      <w:r w:rsidR="00CC5713">
        <w:rPr>
          <w:rFonts w:cs="Arial"/>
          <w:szCs w:val="18"/>
        </w:rPr>
        <w:t xml:space="preserve">you should try </w:t>
      </w:r>
      <w:r w:rsidR="005D4531">
        <w:rPr>
          <w:rFonts w:cs="Arial"/>
          <w:szCs w:val="18"/>
        </w:rPr>
        <w:t>to recruit approximately th</w:t>
      </w:r>
      <w:r w:rsidR="00E27ACF">
        <w:rPr>
          <w:rFonts w:cs="Arial"/>
          <w:szCs w:val="18"/>
        </w:rPr>
        <w:t>e same number of men and women.</w:t>
      </w:r>
    </w:p>
    <w:p w:rsidR="00A345C8" w:rsidRDefault="00A345C8" w:rsidP="00D07A0D">
      <w:pPr>
        <w:pStyle w:val="BodyTextIndent"/>
        <w:ind w:left="0"/>
        <w:rPr>
          <w:rFonts w:cs="Arial"/>
          <w:b/>
          <w:sz w:val="18"/>
          <w:szCs w:val="18"/>
        </w:rPr>
      </w:pPr>
      <w:r w:rsidRPr="001A0D0D">
        <w:rPr>
          <w:rFonts w:cs="Arial"/>
          <w:b/>
        </w:rPr>
        <w:t>Available Time Slots</w:t>
      </w:r>
      <w:r w:rsidRPr="00BF74B4">
        <w:rPr>
          <w:rFonts w:cs="Arial"/>
          <w:sz w:val="18"/>
          <w:szCs w:val="18"/>
        </w:rPr>
        <w:t xml:space="preserve"> [individual test sessions]</w:t>
      </w:r>
      <w:proofErr w:type="gramStart"/>
      <w:r w:rsidRPr="00BF74B4">
        <w:rPr>
          <w:rFonts w:cs="Arial"/>
          <w:sz w:val="18"/>
          <w:szCs w:val="18"/>
        </w:rPr>
        <w:t>:</w:t>
      </w:r>
      <w:proofErr w:type="gramEnd"/>
      <w:r w:rsidRPr="00BF74B4">
        <w:rPr>
          <w:rFonts w:cs="Arial"/>
          <w:sz w:val="18"/>
          <w:szCs w:val="18"/>
        </w:rPr>
        <w:br/>
      </w:r>
      <w:r w:rsidR="00475AD4">
        <w:rPr>
          <w:rFonts w:cs="Arial"/>
          <w:b/>
          <w:sz w:val="18"/>
          <w:szCs w:val="18"/>
        </w:rPr>
        <w:t xml:space="preserve">April 28 </w:t>
      </w:r>
      <w:r w:rsidR="00A342EE">
        <w:rPr>
          <w:rFonts w:cs="Arial"/>
          <w:b/>
          <w:sz w:val="18"/>
          <w:szCs w:val="18"/>
        </w:rPr>
        <w:t xml:space="preserve">– </w:t>
      </w:r>
      <w:r w:rsidR="00475AD4">
        <w:rPr>
          <w:rFonts w:cs="Arial"/>
          <w:b/>
          <w:sz w:val="18"/>
          <w:szCs w:val="18"/>
        </w:rPr>
        <w:t>29</w:t>
      </w:r>
      <w:r>
        <w:rPr>
          <w:rFonts w:cs="Arial"/>
          <w:b/>
          <w:sz w:val="18"/>
          <w:szCs w:val="18"/>
        </w:rPr>
        <w:br/>
      </w:r>
      <w:r w:rsidRPr="008D4441">
        <w:rPr>
          <w:rFonts w:cs="Arial"/>
          <w:sz w:val="18"/>
          <w:szCs w:val="18"/>
        </w:rPr>
        <w:t>9:30am – 10:30am, 11:00am – 12:00pm, 12:30pm – 1:30pm, 2:00pm – 3:00pm, 3:30pm – 4:30pm, 5:00pm – 6:00pm, 6:30 – 7:30pm</w:t>
      </w:r>
      <w:r>
        <w:rPr>
          <w:rFonts w:cs="Arial"/>
          <w:b/>
          <w:sz w:val="18"/>
          <w:szCs w:val="18"/>
        </w:rPr>
        <w:t xml:space="preserve"> </w:t>
      </w:r>
    </w:p>
    <w:p w:rsidR="00AF291D" w:rsidRPr="009B7265" w:rsidRDefault="00AF291D" w:rsidP="00B712D1">
      <w:pPr>
        <w:pStyle w:val="Heading1"/>
        <w:rPr>
          <w:color w:val="0000FF"/>
          <w:szCs w:val="18"/>
        </w:rPr>
      </w:pPr>
      <w:bookmarkStart w:id="1" w:name="_Toc191265611"/>
      <w:r w:rsidRPr="00BF74B4">
        <w:t>Section 1:  Script</w:t>
      </w:r>
      <w:bookmarkEnd w:id="1"/>
      <w:r w:rsidRPr="00BF74B4">
        <w:t xml:space="preserve"> </w:t>
      </w:r>
    </w:p>
    <w:p w:rsidR="009F16AF" w:rsidRDefault="009F16AF" w:rsidP="009F16AF">
      <w:pPr>
        <w:pStyle w:val="BodyText"/>
        <w:rPr>
          <w:sz w:val="18"/>
          <w:szCs w:val="18"/>
        </w:rPr>
      </w:pPr>
      <w:r w:rsidRPr="00BF74B4">
        <w:rPr>
          <w:sz w:val="18"/>
          <w:szCs w:val="18"/>
        </w:rPr>
        <w:t xml:space="preserve">Hello. My name is _____, and I’m calling on behalf of </w:t>
      </w:r>
      <w:r w:rsidR="00884C37">
        <w:rPr>
          <w:sz w:val="18"/>
          <w:szCs w:val="18"/>
        </w:rPr>
        <w:t>t</w:t>
      </w:r>
      <w:r w:rsidRPr="00BF74B4">
        <w:rPr>
          <w:sz w:val="18"/>
          <w:szCs w:val="18"/>
        </w:rPr>
        <w:t xml:space="preserve">he </w:t>
      </w:r>
      <w:r w:rsidR="002534AF">
        <w:rPr>
          <w:sz w:val="18"/>
          <w:szCs w:val="18"/>
        </w:rPr>
        <w:t>Pension Benefit Guaranty Corporation</w:t>
      </w:r>
      <w:r w:rsidR="009E692D">
        <w:rPr>
          <w:sz w:val="18"/>
          <w:szCs w:val="18"/>
        </w:rPr>
        <w:t xml:space="preserve">, a </w:t>
      </w:r>
      <w:r w:rsidR="00CC5713">
        <w:rPr>
          <w:sz w:val="18"/>
          <w:szCs w:val="18"/>
        </w:rPr>
        <w:t>US government</w:t>
      </w:r>
      <w:r w:rsidR="009E692D">
        <w:rPr>
          <w:sz w:val="18"/>
          <w:szCs w:val="18"/>
        </w:rPr>
        <w:t xml:space="preserve"> agency</w:t>
      </w:r>
      <w:r w:rsidRPr="00BF74B4">
        <w:rPr>
          <w:sz w:val="18"/>
          <w:szCs w:val="18"/>
        </w:rPr>
        <w:t xml:space="preserve">.  We are working on a project to improve </w:t>
      </w:r>
      <w:r w:rsidR="002534AF">
        <w:rPr>
          <w:sz w:val="18"/>
          <w:szCs w:val="18"/>
        </w:rPr>
        <w:t>the agency’s</w:t>
      </w:r>
      <w:r w:rsidRPr="00BF74B4">
        <w:rPr>
          <w:sz w:val="18"/>
          <w:szCs w:val="18"/>
        </w:rPr>
        <w:t xml:space="preserve"> </w:t>
      </w:r>
      <w:r w:rsidR="0035151A">
        <w:rPr>
          <w:sz w:val="18"/>
          <w:szCs w:val="18"/>
        </w:rPr>
        <w:t>W</w:t>
      </w:r>
      <w:r w:rsidRPr="00BF74B4">
        <w:rPr>
          <w:sz w:val="18"/>
          <w:szCs w:val="18"/>
        </w:rPr>
        <w:t xml:space="preserve">eb </w:t>
      </w:r>
      <w:r w:rsidR="002534AF">
        <w:rPr>
          <w:sz w:val="18"/>
          <w:szCs w:val="18"/>
        </w:rPr>
        <w:t>s</w:t>
      </w:r>
      <w:r w:rsidRPr="00BF74B4">
        <w:rPr>
          <w:sz w:val="18"/>
          <w:szCs w:val="18"/>
        </w:rPr>
        <w:t xml:space="preserve">ite and are asking individuals for their help.  </w:t>
      </w:r>
    </w:p>
    <w:p w:rsidR="009E692D" w:rsidRPr="009E692D" w:rsidRDefault="009E692D" w:rsidP="009E692D">
      <w:pPr>
        <w:pStyle w:val="BodyText"/>
        <w:rPr>
          <w:sz w:val="18"/>
          <w:szCs w:val="18"/>
        </w:rPr>
      </w:pPr>
      <w:r w:rsidRPr="009E692D">
        <w:rPr>
          <w:sz w:val="18"/>
          <w:szCs w:val="18"/>
        </w:rPr>
        <w:t>This is strictly research and absolutely no sales or fundraising effort is involved.  I’d like to ask you a few questions.</w:t>
      </w:r>
    </w:p>
    <w:p w:rsidR="009E692D" w:rsidRPr="009E692D" w:rsidRDefault="009E692D" w:rsidP="009E692D">
      <w:pPr>
        <w:pStyle w:val="BodyText"/>
        <w:rPr>
          <w:i/>
          <w:sz w:val="18"/>
          <w:szCs w:val="18"/>
        </w:rPr>
      </w:pPr>
      <w:r w:rsidRPr="009E692D">
        <w:rPr>
          <w:i/>
          <w:sz w:val="18"/>
          <w:szCs w:val="18"/>
        </w:rPr>
        <w:t xml:space="preserve">Paperwork Reduction Act </w:t>
      </w:r>
      <w:proofErr w:type="gramStart"/>
      <w:r w:rsidRPr="009E692D">
        <w:rPr>
          <w:i/>
          <w:sz w:val="18"/>
          <w:szCs w:val="18"/>
        </w:rPr>
        <w:t>notice</w:t>
      </w:r>
      <w:proofErr w:type="gramEnd"/>
      <w:r w:rsidRPr="009E692D">
        <w:rPr>
          <w:i/>
          <w:sz w:val="18"/>
          <w:szCs w:val="18"/>
        </w:rPr>
        <w:t>: Th</w:t>
      </w:r>
      <w:r w:rsidR="00F7034B">
        <w:rPr>
          <w:i/>
          <w:sz w:val="18"/>
          <w:szCs w:val="18"/>
        </w:rPr>
        <w:t xml:space="preserve">is </w:t>
      </w:r>
      <w:r w:rsidR="00AC5313">
        <w:rPr>
          <w:i/>
          <w:sz w:val="18"/>
          <w:szCs w:val="18"/>
        </w:rPr>
        <w:t>session</w:t>
      </w:r>
      <w:r w:rsidRPr="009E692D">
        <w:rPr>
          <w:i/>
          <w:sz w:val="18"/>
          <w:szCs w:val="18"/>
        </w:rPr>
        <w:t xml:space="preserve"> has been approved by the Office of Management and Budget under OMB Control No. 1212-0053 (expires 12/31/2012).  By obtaining OMB approval and telling you about it, we’re allowed to co</w:t>
      </w:r>
      <w:r w:rsidR="00AC5313">
        <w:rPr>
          <w:i/>
          <w:sz w:val="18"/>
          <w:szCs w:val="18"/>
        </w:rPr>
        <w:t>nduct this session</w:t>
      </w:r>
      <w:r w:rsidRPr="009E692D">
        <w:rPr>
          <w:i/>
          <w:sz w:val="18"/>
          <w:szCs w:val="18"/>
        </w:rPr>
        <w:t xml:space="preserve">.  Your participation is voluntary and should take about </w:t>
      </w:r>
      <w:r w:rsidR="00F7034B">
        <w:rPr>
          <w:i/>
          <w:sz w:val="18"/>
          <w:szCs w:val="18"/>
        </w:rPr>
        <w:t>5</w:t>
      </w:r>
      <w:r w:rsidRPr="009E692D">
        <w:rPr>
          <w:i/>
          <w:sz w:val="18"/>
          <w:szCs w:val="18"/>
        </w:rPr>
        <w:t xml:space="preserve"> minutes.  </w:t>
      </w:r>
    </w:p>
    <w:p w:rsidR="009E692D" w:rsidRPr="009E692D" w:rsidRDefault="009E692D" w:rsidP="009E692D">
      <w:pPr>
        <w:pStyle w:val="BodyText"/>
        <w:rPr>
          <w:sz w:val="18"/>
          <w:szCs w:val="18"/>
        </w:rPr>
      </w:pPr>
    </w:p>
    <w:p w:rsidR="009E692D" w:rsidRPr="009E692D" w:rsidRDefault="009E692D" w:rsidP="009E692D">
      <w:pPr>
        <w:pStyle w:val="BodyText"/>
        <w:rPr>
          <w:i/>
          <w:sz w:val="18"/>
          <w:szCs w:val="18"/>
        </w:rPr>
      </w:pPr>
      <w:r w:rsidRPr="009E692D">
        <w:rPr>
          <w:i/>
          <w:sz w:val="18"/>
          <w:szCs w:val="18"/>
        </w:rPr>
        <w:t>Confidentiality: Your responses will be used by PBGC solely for customer service improvement and will be treated with the confidentiality provided by the Privacy Act and the Freedom of Information Act.</w:t>
      </w:r>
    </w:p>
    <w:p w:rsidR="001C6F1C" w:rsidRPr="00BF74B4" w:rsidRDefault="00131B0B" w:rsidP="009F16AF">
      <w:pPr>
        <w:pStyle w:val="BodyText"/>
        <w:rPr>
          <w:sz w:val="18"/>
          <w:szCs w:val="18"/>
        </w:rPr>
      </w:pPr>
      <w:r>
        <w:rPr>
          <w:sz w:val="18"/>
          <w:szCs w:val="18"/>
        </w:rPr>
        <w:t>Can I confirm that I’m speaking with (name of individual)?</w:t>
      </w:r>
    </w:p>
    <w:p w:rsidR="009F16AF" w:rsidRPr="00BF74B4" w:rsidRDefault="009F16AF" w:rsidP="009F16AF">
      <w:pPr>
        <w:pStyle w:val="BodyText"/>
        <w:rPr>
          <w:sz w:val="18"/>
          <w:szCs w:val="18"/>
        </w:rPr>
      </w:pPr>
      <w:r w:rsidRPr="00CE4360">
        <w:rPr>
          <w:sz w:val="18"/>
          <w:szCs w:val="18"/>
        </w:rPr>
        <w:t xml:space="preserve">We’re looking for </w:t>
      </w:r>
      <w:r w:rsidR="00A342EE">
        <w:rPr>
          <w:sz w:val="18"/>
          <w:szCs w:val="18"/>
        </w:rPr>
        <w:t xml:space="preserve">participants </w:t>
      </w:r>
      <w:r w:rsidRPr="00CE4360">
        <w:rPr>
          <w:sz w:val="18"/>
          <w:szCs w:val="18"/>
        </w:rPr>
        <w:t>to spend an hour of their time with us on the phone</w:t>
      </w:r>
      <w:r w:rsidR="0008220C">
        <w:rPr>
          <w:sz w:val="18"/>
          <w:szCs w:val="18"/>
        </w:rPr>
        <w:t xml:space="preserve"> while they’re sitting at a computer connected to the internet</w:t>
      </w:r>
      <w:r w:rsidRPr="00CE4360">
        <w:rPr>
          <w:sz w:val="18"/>
          <w:szCs w:val="18"/>
        </w:rPr>
        <w:t xml:space="preserve">, to help us evaluate </w:t>
      </w:r>
      <w:r w:rsidR="002534AF">
        <w:rPr>
          <w:sz w:val="18"/>
          <w:szCs w:val="18"/>
        </w:rPr>
        <w:t>a new look for the</w:t>
      </w:r>
      <w:r w:rsidRPr="00CE4360">
        <w:rPr>
          <w:sz w:val="18"/>
          <w:szCs w:val="18"/>
        </w:rPr>
        <w:t xml:space="preserve"> </w:t>
      </w:r>
      <w:r w:rsidR="0035151A">
        <w:rPr>
          <w:sz w:val="18"/>
          <w:szCs w:val="18"/>
        </w:rPr>
        <w:t>W</w:t>
      </w:r>
      <w:r w:rsidRPr="00CE4360">
        <w:rPr>
          <w:sz w:val="18"/>
          <w:szCs w:val="18"/>
        </w:rPr>
        <w:t>eb site.</w:t>
      </w:r>
    </w:p>
    <w:p w:rsidR="009F16AF" w:rsidRDefault="009F16AF" w:rsidP="009F16AF">
      <w:pPr>
        <w:pStyle w:val="BodyText"/>
        <w:rPr>
          <w:sz w:val="18"/>
          <w:szCs w:val="18"/>
        </w:rPr>
      </w:pPr>
      <w:r w:rsidRPr="00BF74B4">
        <w:rPr>
          <w:sz w:val="18"/>
          <w:szCs w:val="18"/>
        </w:rPr>
        <w:t xml:space="preserve">This can take place at a time of your choosing, at the location of your choosing. We </w:t>
      </w:r>
      <w:r w:rsidR="00685932">
        <w:rPr>
          <w:sz w:val="18"/>
          <w:szCs w:val="18"/>
        </w:rPr>
        <w:t>will be recording the session</w:t>
      </w:r>
      <w:r w:rsidR="00884C37">
        <w:rPr>
          <w:sz w:val="18"/>
          <w:szCs w:val="18"/>
        </w:rPr>
        <w:t>, and you will</w:t>
      </w:r>
      <w:r w:rsidRPr="00BF74B4">
        <w:rPr>
          <w:sz w:val="18"/>
          <w:szCs w:val="18"/>
        </w:rPr>
        <w:t xml:space="preserve"> receive </w:t>
      </w:r>
      <w:r w:rsidRPr="00AA6A28">
        <w:rPr>
          <w:sz w:val="18"/>
          <w:szCs w:val="18"/>
        </w:rPr>
        <w:t>$</w:t>
      </w:r>
      <w:r w:rsidR="00884C37">
        <w:rPr>
          <w:sz w:val="18"/>
          <w:szCs w:val="18"/>
        </w:rPr>
        <w:t>25</w:t>
      </w:r>
      <w:r w:rsidRPr="00BF74B4">
        <w:rPr>
          <w:sz w:val="18"/>
          <w:szCs w:val="18"/>
        </w:rPr>
        <w:t xml:space="preserve"> for your </w:t>
      </w:r>
      <w:r w:rsidR="00884C37">
        <w:rPr>
          <w:sz w:val="18"/>
          <w:szCs w:val="18"/>
        </w:rPr>
        <w:t>participation</w:t>
      </w:r>
      <w:r w:rsidRPr="00BF74B4">
        <w:rPr>
          <w:sz w:val="18"/>
          <w:szCs w:val="18"/>
        </w:rPr>
        <w:t xml:space="preserve">.  </w:t>
      </w:r>
    </w:p>
    <w:p w:rsidR="009F16AF" w:rsidRPr="00BF74B4" w:rsidRDefault="0008220C" w:rsidP="009F16AF">
      <w:pPr>
        <w:pStyle w:val="BodyText"/>
        <w:rPr>
          <w:sz w:val="18"/>
          <w:szCs w:val="18"/>
        </w:rPr>
      </w:pPr>
      <w:r w:rsidDel="0008220C">
        <w:rPr>
          <w:sz w:val="18"/>
          <w:szCs w:val="18"/>
        </w:rPr>
        <w:t xml:space="preserve"> </w:t>
      </w:r>
      <w:r w:rsidR="009F16AF" w:rsidRPr="00BF74B4">
        <w:rPr>
          <w:sz w:val="18"/>
          <w:szCs w:val="18"/>
        </w:rPr>
        <w:t xml:space="preserve">You can use your own computer, so long as it is in a quiet area and you have a high-speed Internet connection. </w:t>
      </w:r>
      <w:r w:rsidR="00377F15">
        <w:rPr>
          <w:sz w:val="18"/>
          <w:szCs w:val="18"/>
        </w:rPr>
        <w:t xml:space="preserve"> </w:t>
      </w:r>
      <w:r w:rsidR="009F16AF" w:rsidRPr="00BF74B4">
        <w:rPr>
          <w:sz w:val="18"/>
          <w:szCs w:val="18"/>
        </w:rPr>
        <w:t>Is this the case?</w:t>
      </w:r>
    </w:p>
    <w:p w:rsidR="00657F44" w:rsidRPr="00BF74B4" w:rsidRDefault="00657F44" w:rsidP="00657F44">
      <w:pPr>
        <w:pStyle w:val="BodyTextIndent"/>
        <w:ind w:left="0"/>
        <w:rPr>
          <w:b/>
          <w:sz w:val="18"/>
          <w:szCs w:val="18"/>
        </w:rPr>
      </w:pPr>
      <w:r w:rsidRPr="00BF74B4">
        <w:rPr>
          <w:b/>
          <w:sz w:val="18"/>
          <w:szCs w:val="18"/>
        </w:rPr>
        <w:t>[If no]</w:t>
      </w:r>
      <w:r w:rsidRPr="00BF74B4">
        <w:rPr>
          <w:sz w:val="18"/>
          <w:szCs w:val="18"/>
        </w:rPr>
        <w:t xml:space="preserve"> Thank you so much for your time and have a great day.  </w:t>
      </w:r>
      <w:r w:rsidRPr="00BF74B4">
        <w:rPr>
          <w:b/>
          <w:sz w:val="18"/>
          <w:szCs w:val="18"/>
        </w:rPr>
        <w:t>[End Call]</w:t>
      </w:r>
    </w:p>
    <w:p w:rsidR="009F16AF" w:rsidRPr="00BF74B4" w:rsidRDefault="00657F44" w:rsidP="00657F44">
      <w:pPr>
        <w:pStyle w:val="BodyText"/>
        <w:rPr>
          <w:sz w:val="18"/>
          <w:szCs w:val="18"/>
        </w:rPr>
      </w:pPr>
      <w:r w:rsidRPr="00BF74B4">
        <w:rPr>
          <w:b/>
          <w:sz w:val="18"/>
          <w:szCs w:val="18"/>
        </w:rPr>
        <w:t xml:space="preserve"> </w:t>
      </w:r>
      <w:r w:rsidR="009F16AF" w:rsidRPr="00BF74B4">
        <w:rPr>
          <w:b/>
          <w:sz w:val="18"/>
          <w:szCs w:val="18"/>
        </w:rPr>
        <w:t>[If yes]</w:t>
      </w:r>
    </w:p>
    <w:p w:rsidR="009F16AF" w:rsidRPr="00BF74B4" w:rsidRDefault="009F16AF" w:rsidP="009F16AF">
      <w:pPr>
        <w:pStyle w:val="BodyText"/>
        <w:rPr>
          <w:sz w:val="18"/>
          <w:szCs w:val="18"/>
        </w:rPr>
      </w:pPr>
      <w:proofErr w:type="gramStart"/>
      <w:r w:rsidRPr="00BF74B4">
        <w:rPr>
          <w:sz w:val="18"/>
          <w:szCs w:val="18"/>
        </w:rPr>
        <w:t>Great.</w:t>
      </w:r>
      <w:proofErr w:type="gramEnd"/>
      <w:r w:rsidRPr="00BF74B4">
        <w:rPr>
          <w:sz w:val="18"/>
          <w:szCs w:val="18"/>
        </w:rPr>
        <w:t xml:space="preserve">  Would you be willing to participate?</w:t>
      </w:r>
    </w:p>
    <w:p w:rsidR="009F16AF" w:rsidRPr="00BF74B4" w:rsidRDefault="00657F44" w:rsidP="009F16AF">
      <w:pPr>
        <w:pStyle w:val="BodyTextIndent"/>
        <w:ind w:left="0"/>
        <w:rPr>
          <w:sz w:val="18"/>
          <w:szCs w:val="18"/>
        </w:rPr>
      </w:pPr>
      <w:r w:rsidRPr="00BF74B4">
        <w:rPr>
          <w:b/>
          <w:sz w:val="18"/>
          <w:szCs w:val="18"/>
        </w:rPr>
        <w:t xml:space="preserve"> </w:t>
      </w:r>
      <w:r w:rsidR="009F16AF" w:rsidRPr="00BF74B4">
        <w:rPr>
          <w:b/>
          <w:sz w:val="18"/>
          <w:szCs w:val="18"/>
        </w:rPr>
        <w:t>[If yes]</w:t>
      </w:r>
      <w:r w:rsidR="009F16AF" w:rsidRPr="00BF74B4">
        <w:rPr>
          <w:sz w:val="18"/>
          <w:szCs w:val="18"/>
        </w:rPr>
        <w:t xml:space="preserve"> </w:t>
      </w:r>
      <w:r w:rsidR="009F16AF" w:rsidRPr="00BF74B4">
        <w:rPr>
          <w:rFonts w:cs="Arial"/>
          <w:sz w:val="18"/>
          <w:szCs w:val="18"/>
        </w:rPr>
        <w:t xml:space="preserve"> </w:t>
      </w:r>
      <w:proofErr w:type="gramStart"/>
      <w:r w:rsidR="009F16AF" w:rsidRPr="00BF74B4">
        <w:rPr>
          <w:sz w:val="18"/>
          <w:szCs w:val="18"/>
        </w:rPr>
        <w:t>Wonderful.</w:t>
      </w:r>
      <w:proofErr w:type="gramEnd"/>
      <w:r w:rsidR="009F16AF" w:rsidRPr="00BF74B4">
        <w:rPr>
          <w:sz w:val="18"/>
          <w:szCs w:val="18"/>
        </w:rPr>
        <w:t xml:space="preserve">  </w:t>
      </w:r>
    </w:p>
    <w:p w:rsidR="009F16AF" w:rsidRPr="00BF74B4" w:rsidRDefault="009F16AF" w:rsidP="009F16AF">
      <w:pPr>
        <w:pStyle w:val="BodyTextIndent"/>
        <w:ind w:left="0" w:firstLine="720"/>
        <w:rPr>
          <w:sz w:val="18"/>
          <w:szCs w:val="18"/>
        </w:rPr>
      </w:pPr>
      <w:r w:rsidRPr="00BF74B4">
        <w:rPr>
          <w:sz w:val="18"/>
          <w:szCs w:val="18"/>
        </w:rPr>
        <w:t>[Schedule session time here]</w:t>
      </w:r>
    </w:p>
    <w:p w:rsidR="00AF291D" w:rsidRPr="00A15E9B" w:rsidRDefault="009F16AF" w:rsidP="00AF291D">
      <w:pPr>
        <w:pStyle w:val="BodyTextIndent"/>
        <w:numPr>
          <w:ilvl w:val="0"/>
          <w:numId w:val="47"/>
        </w:numPr>
        <w:rPr>
          <w:szCs w:val="18"/>
        </w:rPr>
      </w:pPr>
      <w:r w:rsidRPr="00BF74B4">
        <w:rPr>
          <w:sz w:val="18"/>
          <w:szCs w:val="18"/>
        </w:rPr>
        <w:t xml:space="preserve">Now I’ll need to get some information from you.  </w:t>
      </w:r>
      <w:r w:rsidR="00AF291D" w:rsidRPr="00A15E9B">
        <w:rPr>
          <w:szCs w:val="18"/>
        </w:rPr>
        <w:t>Determine gender.</w:t>
      </w:r>
      <w:r w:rsidR="00AF291D" w:rsidRPr="00A15E9B">
        <w:rPr>
          <w:szCs w:val="18"/>
        </w:rPr>
        <w:br/>
        <w:t xml:space="preserve">(a) Male </w:t>
      </w:r>
      <w:r w:rsidR="00AF291D" w:rsidRPr="00A15E9B">
        <w:rPr>
          <w:szCs w:val="18"/>
        </w:rPr>
        <w:br/>
        <w:t xml:space="preserve">(b) Female </w:t>
      </w:r>
    </w:p>
    <w:p w:rsidR="00AF291D" w:rsidRPr="00ED63DF" w:rsidRDefault="00DB79BC" w:rsidP="00AF291D">
      <w:pPr>
        <w:pStyle w:val="BodyTextIndent"/>
        <w:numPr>
          <w:ilvl w:val="0"/>
          <w:numId w:val="47"/>
        </w:numPr>
        <w:rPr>
          <w:szCs w:val="18"/>
        </w:rPr>
      </w:pPr>
      <w:r>
        <w:rPr>
          <w:szCs w:val="18"/>
        </w:rPr>
        <w:t xml:space="preserve">Do you regularly use the internet to </w:t>
      </w:r>
      <w:r w:rsidR="00FF5EEA">
        <w:rPr>
          <w:szCs w:val="18"/>
        </w:rPr>
        <w:t>find information</w:t>
      </w:r>
      <w:r>
        <w:rPr>
          <w:szCs w:val="18"/>
        </w:rPr>
        <w:t>?</w:t>
      </w:r>
      <w:r w:rsidR="00AF291D" w:rsidRPr="00A15E9B">
        <w:rPr>
          <w:szCs w:val="18"/>
        </w:rPr>
        <w:br/>
        <w:t xml:space="preserve">(a) </w:t>
      </w:r>
      <w:r>
        <w:rPr>
          <w:szCs w:val="18"/>
        </w:rPr>
        <w:t>Yes</w:t>
      </w:r>
      <w:r>
        <w:rPr>
          <w:szCs w:val="18"/>
        </w:rPr>
        <w:br/>
        <w:t>(b) No</w:t>
      </w:r>
      <w:r w:rsidR="00B41EB8">
        <w:rPr>
          <w:szCs w:val="18"/>
        </w:rPr>
        <w:t xml:space="preserve"> </w:t>
      </w:r>
      <w:r w:rsidR="00B41EB8" w:rsidRPr="00B41EB8">
        <w:rPr>
          <w:color w:val="FF0000"/>
          <w:szCs w:val="18"/>
        </w:rPr>
        <w:t>[Do not recruit]</w:t>
      </w:r>
    </w:p>
    <w:p w:rsidR="00081274" w:rsidRPr="00081274" w:rsidRDefault="00081274" w:rsidP="00081274">
      <w:pPr>
        <w:pStyle w:val="BodyTextIndent"/>
        <w:numPr>
          <w:ilvl w:val="0"/>
          <w:numId w:val="47"/>
        </w:numPr>
        <w:rPr>
          <w:szCs w:val="18"/>
        </w:rPr>
      </w:pPr>
      <w:r>
        <w:rPr>
          <w:szCs w:val="18"/>
        </w:rPr>
        <w:t>How comfortable are you with using a computer? Would you say</w:t>
      </w:r>
      <w:r w:rsidRPr="00081274">
        <w:rPr>
          <w:szCs w:val="18"/>
        </w:rPr>
        <w:br/>
        <w:t xml:space="preserve">(a) </w:t>
      </w:r>
      <w:r>
        <w:rPr>
          <w:szCs w:val="18"/>
        </w:rPr>
        <w:t>Very comfortable</w:t>
      </w:r>
      <w:r w:rsidRPr="00081274">
        <w:rPr>
          <w:szCs w:val="18"/>
        </w:rPr>
        <w:t xml:space="preserve"> </w:t>
      </w:r>
      <w:r w:rsidRPr="00081274">
        <w:rPr>
          <w:szCs w:val="18"/>
        </w:rPr>
        <w:br/>
        <w:t xml:space="preserve">(b) </w:t>
      </w:r>
      <w:r>
        <w:rPr>
          <w:szCs w:val="18"/>
        </w:rPr>
        <w:t>Somewhat comfortable</w:t>
      </w:r>
      <w:r w:rsidRPr="00081274">
        <w:rPr>
          <w:szCs w:val="18"/>
        </w:rPr>
        <w:t xml:space="preserve"> </w:t>
      </w:r>
      <w:r>
        <w:rPr>
          <w:szCs w:val="18"/>
        </w:rPr>
        <w:br/>
        <w:t>(c) Neither comfortable nor uncomfortable</w:t>
      </w:r>
      <w:r>
        <w:rPr>
          <w:szCs w:val="18"/>
        </w:rPr>
        <w:br/>
        <w:t xml:space="preserve">(d) Somewhat uncomfortable </w:t>
      </w:r>
      <w:r w:rsidRPr="00B41EB8">
        <w:rPr>
          <w:color w:val="FF0000"/>
          <w:szCs w:val="18"/>
        </w:rPr>
        <w:t>[Do not recruit]</w:t>
      </w:r>
      <w:r>
        <w:rPr>
          <w:szCs w:val="18"/>
        </w:rPr>
        <w:br/>
        <w:t xml:space="preserve">(e) Very uncomfortable </w:t>
      </w:r>
      <w:r w:rsidRPr="00B41EB8">
        <w:rPr>
          <w:color w:val="FF0000"/>
          <w:szCs w:val="18"/>
        </w:rPr>
        <w:t>[Do not recruit]</w:t>
      </w:r>
    </w:p>
    <w:p w:rsidR="00AF291D" w:rsidRPr="00992C65" w:rsidRDefault="00AF291D" w:rsidP="00AF291D">
      <w:pPr>
        <w:pStyle w:val="BodyTextIndent"/>
        <w:pBdr>
          <w:bottom w:val="single" w:sz="6" w:space="1" w:color="auto"/>
        </w:pBdr>
        <w:ind w:left="0"/>
      </w:pPr>
    </w:p>
    <w:p w:rsidR="00DF477C" w:rsidRDefault="00DF477C" w:rsidP="00DF477C">
      <w:pPr>
        <w:pStyle w:val="BodyTextIndent"/>
        <w:ind w:left="0" w:firstLine="360"/>
        <w:rPr>
          <w:sz w:val="18"/>
          <w:szCs w:val="18"/>
        </w:rPr>
      </w:pPr>
    </w:p>
    <w:p w:rsidR="00AF291D" w:rsidRPr="00992C65" w:rsidRDefault="00AF291D" w:rsidP="00DF477C">
      <w:pPr>
        <w:pStyle w:val="BodyTextIndent"/>
        <w:ind w:left="0" w:firstLine="360"/>
        <w:rPr>
          <w:b/>
          <w:szCs w:val="18"/>
        </w:rPr>
      </w:pPr>
      <w:r w:rsidRPr="00992C65">
        <w:rPr>
          <w:b/>
          <w:szCs w:val="18"/>
        </w:rPr>
        <w:t>Recruits:</w:t>
      </w:r>
    </w:p>
    <w:p w:rsidR="00DF477C" w:rsidRPr="00BF74B4" w:rsidRDefault="00DF477C" w:rsidP="00DF477C">
      <w:pPr>
        <w:pStyle w:val="BodyTextIndent"/>
        <w:rPr>
          <w:sz w:val="18"/>
          <w:szCs w:val="18"/>
        </w:rPr>
      </w:pPr>
      <w:r w:rsidRPr="00BF74B4">
        <w:rPr>
          <w:sz w:val="18"/>
          <w:szCs w:val="18"/>
        </w:rPr>
        <w:t xml:space="preserve">OK, I’m going to give you some information.  Do you have a pen?  Again, the date and time for the session is _________________ and it will </w:t>
      </w:r>
      <w:r>
        <w:rPr>
          <w:sz w:val="18"/>
          <w:szCs w:val="18"/>
        </w:rPr>
        <w:t xml:space="preserve">be </w:t>
      </w:r>
      <w:r w:rsidRPr="00BF74B4">
        <w:rPr>
          <w:sz w:val="18"/>
          <w:szCs w:val="18"/>
        </w:rPr>
        <w:t xml:space="preserve">a remote session in which you will login to a web site that allows the moderator to share his/her computer with you.  The </w:t>
      </w:r>
      <w:r w:rsidRPr="00D03A9F">
        <w:rPr>
          <w:sz w:val="18"/>
          <w:szCs w:val="18"/>
        </w:rPr>
        <w:t xml:space="preserve">phone number you will call for the meeting will be </w:t>
      </w:r>
      <w:r w:rsidR="00613ACE">
        <w:t>1.866.479.6576. Then you’ll need to enter the pin code: 59786475</w:t>
      </w:r>
      <w:r>
        <w:t>.</w:t>
      </w:r>
    </w:p>
    <w:p w:rsidR="00DF477C" w:rsidRDefault="00DF477C" w:rsidP="00DF477C">
      <w:pPr>
        <w:pStyle w:val="BodyTextIndent"/>
        <w:rPr>
          <w:sz w:val="18"/>
          <w:szCs w:val="18"/>
        </w:rPr>
      </w:pPr>
      <w:r>
        <w:rPr>
          <w:sz w:val="18"/>
          <w:szCs w:val="18"/>
        </w:rPr>
        <w:t xml:space="preserve">Please call </w:t>
      </w:r>
      <w:r w:rsidR="00A345C8">
        <w:rPr>
          <w:sz w:val="18"/>
          <w:szCs w:val="18"/>
        </w:rPr>
        <w:t xml:space="preserve">Chris </w:t>
      </w:r>
      <w:proofErr w:type="spellStart"/>
      <w:r w:rsidR="00A345C8">
        <w:rPr>
          <w:sz w:val="18"/>
          <w:szCs w:val="18"/>
        </w:rPr>
        <w:t>Koth</w:t>
      </w:r>
      <w:proofErr w:type="spellEnd"/>
      <w:r>
        <w:rPr>
          <w:sz w:val="18"/>
          <w:szCs w:val="18"/>
        </w:rPr>
        <w:t xml:space="preserve"> at (703) 657-12</w:t>
      </w:r>
      <w:r w:rsidR="00A345C8">
        <w:rPr>
          <w:sz w:val="18"/>
          <w:szCs w:val="18"/>
        </w:rPr>
        <w:t>49</w:t>
      </w:r>
      <w:r w:rsidRPr="00BF74B4">
        <w:rPr>
          <w:sz w:val="18"/>
          <w:szCs w:val="18"/>
        </w:rPr>
        <w:t xml:space="preserve"> in case you have any questions prior to the session.  If something comes up and you can’t make it, please call right away so that we can find a replacement.  </w:t>
      </w:r>
      <w:r>
        <w:rPr>
          <w:sz w:val="18"/>
          <w:szCs w:val="18"/>
        </w:rPr>
        <w:t xml:space="preserve">I will be sending you an email containing this information for future reference.  Can you provide me with an email address?  </w:t>
      </w:r>
      <w:r w:rsidRPr="00CE4360">
        <w:rPr>
          <w:b/>
          <w:sz w:val="18"/>
          <w:szCs w:val="18"/>
        </w:rPr>
        <w:t>[</w:t>
      </w:r>
      <w:r>
        <w:rPr>
          <w:b/>
          <w:sz w:val="18"/>
          <w:szCs w:val="18"/>
        </w:rPr>
        <w:t xml:space="preserve">Retrieve email address] </w:t>
      </w:r>
      <w:r w:rsidRPr="00CE4360">
        <w:rPr>
          <w:sz w:val="18"/>
          <w:szCs w:val="18"/>
        </w:rPr>
        <w:t xml:space="preserve">Do you have any questions for me right now? </w:t>
      </w:r>
      <w:r>
        <w:rPr>
          <w:sz w:val="18"/>
          <w:szCs w:val="18"/>
        </w:rPr>
        <w:t xml:space="preserve"> </w:t>
      </w:r>
    </w:p>
    <w:p w:rsidR="00DF477C" w:rsidRPr="00CE4360" w:rsidRDefault="00DF477C" w:rsidP="00DF477C">
      <w:pPr>
        <w:pStyle w:val="BodyTextIndent"/>
        <w:rPr>
          <w:sz w:val="18"/>
          <w:szCs w:val="18"/>
        </w:rPr>
      </w:pPr>
      <w:r w:rsidRPr="00CE4360">
        <w:rPr>
          <w:b/>
          <w:sz w:val="18"/>
          <w:szCs w:val="18"/>
        </w:rPr>
        <w:t xml:space="preserve">Answer their questions, if they have any] </w:t>
      </w:r>
      <w:r w:rsidRPr="000D6751">
        <w:rPr>
          <w:sz w:val="18"/>
          <w:szCs w:val="18"/>
        </w:rPr>
        <w:t xml:space="preserve">Thank you very much for participating and we’ll </w:t>
      </w:r>
      <w:r w:rsidR="00810B55">
        <w:rPr>
          <w:sz w:val="18"/>
          <w:szCs w:val="18"/>
        </w:rPr>
        <w:t xml:space="preserve">talk to </w:t>
      </w:r>
      <w:r w:rsidRPr="000D6751">
        <w:rPr>
          <w:sz w:val="18"/>
          <w:szCs w:val="18"/>
        </w:rPr>
        <w:t xml:space="preserve">you on ___________.  Have a great day! </w:t>
      </w:r>
      <w:r w:rsidRPr="00CE4360">
        <w:rPr>
          <w:b/>
          <w:sz w:val="18"/>
          <w:szCs w:val="18"/>
        </w:rPr>
        <w:t>[End Call]</w:t>
      </w:r>
    </w:p>
    <w:p w:rsidR="00AF291D" w:rsidRPr="00992C65" w:rsidRDefault="00AF291D" w:rsidP="00AF291D">
      <w:pPr>
        <w:pStyle w:val="BodyTextIndent"/>
        <w:rPr>
          <w:b/>
          <w:szCs w:val="18"/>
        </w:rPr>
      </w:pPr>
    </w:p>
    <w:p w:rsidR="00AF291D" w:rsidRPr="00992C65" w:rsidRDefault="00AF291D" w:rsidP="00AF291D">
      <w:pPr>
        <w:pStyle w:val="BodyTextIndent"/>
        <w:rPr>
          <w:b/>
          <w:szCs w:val="18"/>
        </w:rPr>
      </w:pPr>
      <w:r w:rsidRPr="00992C65">
        <w:rPr>
          <w:b/>
          <w:szCs w:val="18"/>
        </w:rPr>
        <w:t>Non-Recruits:</w:t>
      </w:r>
    </w:p>
    <w:p w:rsidR="00AF291D" w:rsidRPr="00992C65" w:rsidRDefault="00AF291D" w:rsidP="00AF291D">
      <w:pPr>
        <w:pStyle w:val="BodyTextIndent"/>
        <w:rPr>
          <w:szCs w:val="18"/>
        </w:rPr>
      </w:pPr>
      <w:r w:rsidRPr="00992C65">
        <w:rPr>
          <w:szCs w:val="18"/>
        </w:rPr>
        <w:t>Thank you for that information.  Unfortunately, you do not fit the demographic range we are looking for.  We appreciate your time and consideration.</w:t>
      </w:r>
    </w:p>
    <w:p w:rsidR="00AF291D" w:rsidRDefault="00AF291D" w:rsidP="00AF291D">
      <w:pPr>
        <w:pStyle w:val="Heading1"/>
        <w:rPr>
          <w:rStyle w:val="BodyTextChar"/>
          <w:sz w:val="20"/>
          <w:szCs w:val="20"/>
        </w:rPr>
      </w:pPr>
    </w:p>
    <w:p w:rsidR="00B712D1" w:rsidRDefault="00B712D1" w:rsidP="00AF291D">
      <w:pPr>
        <w:pStyle w:val="BodyText"/>
        <w:rPr>
          <w:b/>
        </w:rPr>
      </w:pPr>
    </w:p>
    <w:p w:rsidR="00AF291D" w:rsidRDefault="00AF291D" w:rsidP="00AF291D">
      <w:pPr>
        <w:pStyle w:val="BodyText"/>
        <w:rPr>
          <w:b/>
        </w:rPr>
      </w:pPr>
      <w:r>
        <w:rPr>
          <w:b/>
        </w:rPr>
        <w:t>After the Call</w:t>
      </w:r>
    </w:p>
    <w:p w:rsidR="00AF291D" w:rsidRPr="00B712D1" w:rsidRDefault="00AF291D" w:rsidP="00B712D1">
      <w:pPr>
        <w:pStyle w:val="Heading1"/>
      </w:pPr>
      <w:r w:rsidRPr="00741A2A">
        <w:rPr>
          <w:rStyle w:val="BodyTextChar"/>
          <w:sz w:val="20"/>
          <w:szCs w:val="20"/>
        </w:rPr>
        <w:t xml:space="preserve">Send the participant the Participant Information Email.  Update the Schedule and Participant List.  Lastly, place the Participant Information Form in a folder that corresponds with the session they are registered for. </w:t>
      </w:r>
      <w:r w:rsidRPr="00BF74B4">
        <w:br w:type="page"/>
      </w:r>
      <w:bookmarkStart w:id="2" w:name="_Toc191265612"/>
      <w:r w:rsidRPr="00B712D1">
        <w:t>Section 2:  Participant Information Email</w:t>
      </w:r>
      <w:bookmarkEnd w:id="2"/>
    </w:p>
    <w:p w:rsidR="00AF291D" w:rsidRDefault="00AF291D" w:rsidP="00AF291D">
      <w:pPr>
        <w:pStyle w:val="BodyText"/>
      </w:pPr>
      <w:r>
        <w:t xml:space="preserve">This is the text for an informational email that should be sent to each participant within two hours of signing up for the </w:t>
      </w:r>
      <w:r w:rsidR="00A345C8">
        <w:t>usability test</w:t>
      </w:r>
      <w:r>
        <w:t xml:space="preserve"> session.  </w:t>
      </w:r>
    </w:p>
    <w:p w:rsidR="00AF291D" w:rsidRDefault="00AF291D" w:rsidP="00AF291D">
      <w:pPr>
        <w:pStyle w:val="BodyText"/>
      </w:pPr>
    </w:p>
    <w:p w:rsidR="00AF291D" w:rsidRDefault="00AF291D" w:rsidP="00AF291D">
      <w:pPr>
        <w:pStyle w:val="Body"/>
      </w:pPr>
    </w:p>
    <w:p w:rsidR="00A345C8" w:rsidRDefault="00A345C8" w:rsidP="00A345C8">
      <w:pPr>
        <w:pStyle w:val="Body"/>
      </w:pPr>
      <w:r>
        <w:t>Dear ______________,</w:t>
      </w:r>
    </w:p>
    <w:p w:rsidR="00A345C8" w:rsidRDefault="00A345C8" w:rsidP="00A345C8">
      <w:pPr>
        <w:pStyle w:val="Body"/>
      </w:pPr>
    </w:p>
    <w:p w:rsidR="00A345C8" w:rsidRDefault="00A345C8" w:rsidP="00A345C8">
      <w:r>
        <w:t xml:space="preserve">Thank you for volunteering to participate in </w:t>
      </w:r>
      <w:r w:rsidR="00884C37">
        <w:t>t</w:t>
      </w:r>
      <w:r>
        <w:t xml:space="preserve">he </w:t>
      </w:r>
      <w:r w:rsidR="0035151A">
        <w:t>Pension Benefit Guaranty Corporation</w:t>
      </w:r>
      <w:r>
        <w:t xml:space="preserve"> </w:t>
      </w:r>
      <w:r w:rsidR="0035151A">
        <w:t>u</w:t>
      </w:r>
      <w:r>
        <w:t xml:space="preserve">sability </w:t>
      </w:r>
      <w:r w:rsidR="0035151A">
        <w:t>i</w:t>
      </w:r>
      <w:r>
        <w:t xml:space="preserve">nterviews.  We know that your time is limited and we greatly appreciate that you are taking time out to talk to us.  </w:t>
      </w:r>
      <w:r w:rsidRPr="00FA04B8">
        <w:t xml:space="preserve">We believe that </w:t>
      </w:r>
      <w:r>
        <w:t>your input</w:t>
      </w:r>
      <w:r w:rsidRPr="00FA04B8">
        <w:t xml:space="preserve"> will help us to design a site that is useful and valuable to all </w:t>
      </w:r>
      <w:r w:rsidR="0035151A">
        <w:t>PBGC.gov</w:t>
      </w:r>
      <w:r w:rsidRPr="00FA04B8">
        <w:t xml:space="preserve"> visitors.</w:t>
      </w:r>
      <w:r>
        <w:t xml:space="preserve">  As a way of thanking you for your time, you will receive $</w:t>
      </w:r>
      <w:r w:rsidR="00884C37">
        <w:t xml:space="preserve">25 </w:t>
      </w:r>
      <w:r>
        <w:t>at the end of the session.</w:t>
      </w:r>
    </w:p>
    <w:p w:rsidR="00A345C8" w:rsidRDefault="00A345C8" w:rsidP="00A345C8"/>
    <w:p w:rsidR="00A345C8" w:rsidRDefault="00A345C8" w:rsidP="00A345C8">
      <w:r>
        <w:t xml:space="preserve">To prepare for the session, please find a quiet location with a computer, high-speed internet access, and a phone.  The session will last about an hour.  The session will be remote in which you will login to a website and view </w:t>
      </w:r>
      <w:r w:rsidR="00F317C8">
        <w:t>t</w:t>
      </w:r>
      <w:r>
        <w:t xml:space="preserve">he </w:t>
      </w:r>
      <w:r w:rsidR="0035151A">
        <w:t xml:space="preserve">PBGC’s </w:t>
      </w:r>
      <w:r>
        <w:t xml:space="preserve">Web site with the moderator following along.  The session will be informal and serves to inform </w:t>
      </w:r>
      <w:r w:rsidR="0035151A">
        <w:t>PBGC</w:t>
      </w:r>
      <w:r>
        <w:t xml:space="preserve"> about </w:t>
      </w:r>
      <w:r w:rsidR="00810B55">
        <w:t xml:space="preserve">its </w:t>
      </w:r>
      <w:r w:rsidR="0035151A">
        <w:t xml:space="preserve">site’s </w:t>
      </w:r>
      <w:r>
        <w:t>ease of use.</w:t>
      </w:r>
    </w:p>
    <w:p w:rsidR="00A345C8" w:rsidRDefault="00A345C8" w:rsidP="00A345C8"/>
    <w:p w:rsidR="00A345C8" w:rsidRDefault="00A345C8" w:rsidP="00A345C8">
      <w:r>
        <w:t xml:space="preserve">If you have any questions, or you find that you are unable to attend, please contact Chris </w:t>
      </w:r>
      <w:proofErr w:type="spellStart"/>
      <w:r>
        <w:t>Koth</w:t>
      </w:r>
      <w:proofErr w:type="spellEnd"/>
      <w:r>
        <w:t xml:space="preserve"> at (703) 657-1249 as soon as possible so that we may find a replacement.</w:t>
      </w:r>
    </w:p>
    <w:p w:rsidR="00A345C8" w:rsidRDefault="00A345C8" w:rsidP="00A345C8">
      <w:pPr>
        <w:pStyle w:val="Body"/>
      </w:pPr>
    </w:p>
    <w:p w:rsidR="00A345C8" w:rsidRPr="00BA5690" w:rsidRDefault="00A345C8" w:rsidP="00A345C8">
      <w:pPr>
        <w:pStyle w:val="Body"/>
        <w:rPr>
          <w:b/>
        </w:rPr>
      </w:pPr>
      <w:r>
        <w:rPr>
          <w:b/>
        </w:rPr>
        <w:t xml:space="preserve">Details </w:t>
      </w:r>
      <w:proofErr w:type="gramStart"/>
      <w:r w:rsidRPr="00BA5690">
        <w:rPr>
          <w:b/>
        </w:rPr>
        <w:t>About</w:t>
      </w:r>
      <w:proofErr w:type="gramEnd"/>
      <w:r w:rsidRPr="00BA5690">
        <w:rPr>
          <w:b/>
        </w:rPr>
        <w:t xml:space="preserve"> Your Session</w:t>
      </w:r>
    </w:p>
    <w:p w:rsidR="00A345C8" w:rsidRDefault="00A345C8" w:rsidP="00A345C8">
      <w:pPr>
        <w:pStyle w:val="Body"/>
      </w:pPr>
      <w:r>
        <w:t>Date ________</w:t>
      </w:r>
    </w:p>
    <w:p w:rsidR="00A345C8" w:rsidRDefault="00A345C8" w:rsidP="00A345C8">
      <w:pPr>
        <w:pStyle w:val="Body"/>
      </w:pPr>
      <w:r>
        <w:t>Time __________</w:t>
      </w:r>
    </w:p>
    <w:p w:rsidR="00855DCE" w:rsidRDefault="00855DCE" w:rsidP="00A345C8">
      <w:pPr>
        <w:rPr>
          <w:sz w:val="20"/>
          <w:szCs w:val="20"/>
        </w:rPr>
      </w:pPr>
      <w:r>
        <w:rPr>
          <w:sz w:val="20"/>
          <w:szCs w:val="20"/>
        </w:rPr>
        <w:t xml:space="preserve">Phone Number: </w:t>
      </w:r>
      <w:r>
        <w:t>1 (866) 479-6576</w:t>
      </w:r>
    </w:p>
    <w:p w:rsidR="00AF291D" w:rsidRPr="00855DCE" w:rsidRDefault="00D63EB6" w:rsidP="00855DCE">
      <w:pPr>
        <w:rPr>
          <w:sz w:val="20"/>
          <w:szCs w:val="20"/>
        </w:rPr>
      </w:pPr>
      <w:r>
        <w:rPr>
          <w:sz w:val="20"/>
          <w:szCs w:val="20"/>
        </w:rPr>
        <w:t xml:space="preserve">Pin Code: </w:t>
      </w:r>
      <w:r>
        <w:t>59786475</w:t>
      </w:r>
    </w:p>
    <w:p w:rsidR="00AF291D" w:rsidRDefault="00AF291D" w:rsidP="00AF291D">
      <w:pPr>
        <w:pStyle w:val="BodyText"/>
        <w:sectPr w:rsidR="00AF291D" w:rsidSect="00AF291D">
          <w:headerReference w:type="default" r:id="rId9"/>
          <w:footerReference w:type="default" r:id="rId10"/>
          <w:footerReference w:type="first" r:id="rId11"/>
          <w:pgSz w:w="12240" w:h="15840" w:code="1"/>
          <w:pgMar w:top="1080" w:right="1440" w:bottom="1870" w:left="1440" w:header="720" w:footer="720" w:gutter="0"/>
          <w:cols w:space="720"/>
          <w:titlePg/>
          <w:docGrid w:linePitch="360"/>
        </w:sectPr>
      </w:pPr>
    </w:p>
    <w:p w:rsidR="00AF291D" w:rsidRDefault="00AF291D" w:rsidP="00AF291D">
      <w:pPr>
        <w:pStyle w:val="Heading1"/>
        <w:spacing w:before="0"/>
      </w:pPr>
      <w:bookmarkStart w:id="3" w:name="_Toc191265613"/>
      <w:r>
        <w:t>Section 3:  Schedule and Participant List</w:t>
      </w:r>
      <w:bookmarkEnd w:id="3"/>
    </w:p>
    <w:p w:rsidR="00AF291D" w:rsidRPr="0067624F" w:rsidRDefault="00AF291D" w:rsidP="00AF291D">
      <w:pPr>
        <w:rPr>
          <w:b/>
          <w:sz w:val="24"/>
        </w:rPr>
      </w:pPr>
    </w:p>
    <w:p w:rsidR="00AF291D" w:rsidRPr="00A15E9B" w:rsidRDefault="00544D47" w:rsidP="00AF291D">
      <w:pPr>
        <w:rPr>
          <w:color w:val="auto"/>
        </w:rPr>
      </w:pPr>
      <w:r>
        <w:rPr>
          <w:b/>
          <w:color w:val="auto"/>
          <w:sz w:val="24"/>
        </w:rPr>
        <w:t>Workers &amp; Retirees</w:t>
      </w:r>
    </w:p>
    <w:tbl>
      <w:tblPr>
        <w:tblW w:w="12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6"/>
        <w:gridCol w:w="3178"/>
        <w:gridCol w:w="2635"/>
        <w:gridCol w:w="4073"/>
        <w:gridCol w:w="1772"/>
      </w:tblGrid>
      <w:tr w:rsidR="00AF291D" w:rsidRPr="00292E96" w:rsidTr="00292E96">
        <w:tc>
          <w:tcPr>
            <w:tcW w:w="466" w:type="dxa"/>
          </w:tcPr>
          <w:p w:rsidR="00AF291D" w:rsidRPr="00292E96" w:rsidRDefault="00AF291D" w:rsidP="00AF291D">
            <w:pPr>
              <w:rPr>
                <w:b/>
                <w:color w:val="auto"/>
              </w:rPr>
            </w:pPr>
          </w:p>
        </w:tc>
        <w:tc>
          <w:tcPr>
            <w:tcW w:w="3178" w:type="dxa"/>
          </w:tcPr>
          <w:p w:rsidR="00AF291D" w:rsidRPr="00292E96" w:rsidRDefault="00AF291D" w:rsidP="00AF291D">
            <w:pPr>
              <w:rPr>
                <w:b/>
                <w:color w:val="auto"/>
              </w:rPr>
            </w:pPr>
            <w:r w:rsidRPr="00292E96">
              <w:rPr>
                <w:b/>
                <w:color w:val="auto"/>
              </w:rPr>
              <w:t>Name</w:t>
            </w:r>
          </w:p>
        </w:tc>
        <w:tc>
          <w:tcPr>
            <w:tcW w:w="2635" w:type="dxa"/>
          </w:tcPr>
          <w:p w:rsidR="00AF291D" w:rsidRPr="00292E96" w:rsidRDefault="00AF291D" w:rsidP="00AF291D">
            <w:pPr>
              <w:rPr>
                <w:b/>
                <w:color w:val="auto"/>
              </w:rPr>
            </w:pPr>
            <w:r w:rsidRPr="00292E96">
              <w:rPr>
                <w:b/>
                <w:color w:val="auto"/>
              </w:rPr>
              <w:t>Phone Number</w:t>
            </w:r>
          </w:p>
        </w:tc>
        <w:tc>
          <w:tcPr>
            <w:tcW w:w="4073" w:type="dxa"/>
          </w:tcPr>
          <w:p w:rsidR="00AF291D" w:rsidRPr="00292E96" w:rsidRDefault="00AF291D" w:rsidP="00AF291D">
            <w:pPr>
              <w:rPr>
                <w:b/>
                <w:color w:val="auto"/>
              </w:rPr>
            </w:pPr>
            <w:r w:rsidRPr="00292E96">
              <w:rPr>
                <w:b/>
                <w:color w:val="auto"/>
              </w:rPr>
              <w:t>Email</w:t>
            </w:r>
          </w:p>
        </w:tc>
        <w:tc>
          <w:tcPr>
            <w:tcW w:w="1772" w:type="dxa"/>
          </w:tcPr>
          <w:p w:rsidR="00AF291D" w:rsidRPr="00292E96" w:rsidRDefault="00AF291D" w:rsidP="00AF291D">
            <w:pPr>
              <w:rPr>
                <w:b/>
                <w:color w:val="auto"/>
              </w:rPr>
            </w:pPr>
            <w:r w:rsidRPr="00292E96">
              <w:rPr>
                <w:b/>
                <w:color w:val="auto"/>
              </w:rPr>
              <w:t>Gender (M/F)</w:t>
            </w:r>
          </w:p>
        </w:tc>
      </w:tr>
      <w:tr w:rsidR="0025353E" w:rsidRPr="00292E96" w:rsidTr="00292E96">
        <w:tc>
          <w:tcPr>
            <w:tcW w:w="12124" w:type="dxa"/>
            <w:gridSpan w:val="5"/>
            <w:shd w:val="clear" w:color="auto" w:fill="FBD4B4"/>
          </w:tcPr>
          <w:p w:rsidR="0025353E" w:rsidRPr="00292E96" w:rsidRDefault="00544D47" w:rsidP="001022DC">
            <w:pPr>
              <w:jc w:val="center"/>
              <w:rPr>
                <w:b/>
                <w:color w:val="auto"/>
              </w:rPr>
            </w:pPr>
            <w:r>
              <w:rPr>
                <w:b/>
                <w:color w:val="auto"/>
              </w:rPr>
              <w:t xml:space="preserve">Trusteed Plan Participant </w:t>
            </w:r>
            <w:r w:rsidR="001022DC">
              <w:rPr>
                <w:b/>
                <w:color w:val="auto"/>
              </w:rPr>
              <w:t>–</w:t>
            </w:r>
            <w:r>
              <w:rPr>
                <w:b/>
                <w:color w:val="auto"/>
              </w:rPr>
              <w:t xml:space="preserve"> </w:t>
            </w:r>
            <w:r w:rsidR="001022DC">
              <w:rPr>
                <w:b/>
                <w:color w:val="auto"/>
              </w:rPr>
              <w:t>Plan terminated less than one year ago</w:t>
            </w:r>
          </w:p>
        </w:tc>
      </w:tr>
      <w:tr w:rsidR="001851C9" w:rsidRPr="00292E96" w:rsidTr="00B82D35">
        <w:tc>
          <w:tcPr>
            <w:tcW w:w="466" w:type="dxa"/>
          </w:tcPr>
          <w:p w:rsidR="001851C9" w:rsidRPr="00292E96" w:rsidRDefault="001851C9" w:rsidP="00B82D35">
            <w:pPr>
              <w:rPr>
                <w:b/>
                <w:color w:val="auto"/>
              </w:rPr>
            </w:pPr>
            <w:r w:rsidRPr="00292E96">
              <w:rPr>
                <w:b/>
                <w:color w:val="auto"/>
              </w:rPr>
              <w:t>1</w:t>
            </w:r>
          </w:p>
        </w:tc>
        <w:tc>
          <w:tcPr>
            <w:tcW w:w="3178" w:type="dxa"/>
          </w:tcPr>
          <w:p w:rsidR="001851C9" w:rsidRPr="00292E96" w:rsidRDefault="001851C9" w:rsidP="00B82D35">
            <w:pPr>
              <w:rPr>
                <w:b/>
                <w:color w:val="auto"/>
              </w:rPr>
            </w:pPr>
          </w:p>
        </w:tc>
        <w:tc>
          <w:tcPr>
            <w:tcW w:w="2635" w:type="dxa"/>
          </w:tcPr>
          <w:p w:rsidR="001851C9" w:rsidRPr="00292E96" w:rsidRDefault="001851C9" w:rsidP="00B82D35">
            <w:pPr>
              <w:rPr>
                <w:b/>
                <w:color w:val="auto"/>
              </w:rPr>
            </w:pPr>
          </w:p>
        </w:tc>
        <w:tc>
          <w:tcPr>
            <w:tcW w:w="4073" w:type="dxa"/>
          </w:tcPr>
          <w:p w:rsidR="001851C9" w:rsidRPr="00292E96" w:rsidRDefault="001851C9" w:rsidP="00B82D35">
            <w:pPr>
              <w:rPr>
                <w:b/>
                <w:color w:val="auto"/>
              </w:rPr>
            </w:pPr>
          </w:p>
        </w:tc>
        <w:tc>
          <w:tcPr>
            <w:tcW w:w="1772" w:type="dxa"/>
          </w:tcPr>
          <w:p w:rsidR="001851C9" w:rsidRPr="00292E96" w:rsidRDefault="001851C9" w:rsidP="00B82D35">
            <w:pPr>
              <w:rPr>
                <w:b/>
                <w:color w:val="auto"/>
              </w:rPr>
            </w:pPr>
          </w:p>
        </w:tc>
      </w:tr>
      <w:tr w:rsidR="001851C9" w:rsidRPr="00292E96" w:rsidTr="00B82D35">
        <w:tc>
          <w:tcPr>
            <w:tcW w:w="466" w:type="dxa"/>
          </w:tcPr>
          <w:p w:rsidR="001851C9" w:rsidRPr="00292E96" w:rsidRDefault="001851C9" w:rsidP="00B82D35">
            <w:pPr>
              <w:rPr>
                <w:b/>
                <w:color w:val="auto"/>
              </w:rPr>
            </w:pPr>
            <w:r w:rsidRPr="00292E96">
              <w:rPr>
                <w:b/>
                <w:color w:val="auto"/>
              </w:rPr>
              <w:t>2</w:t>
            </w:r>
          </w:p>
        </w:tc>
        <w:tc>
          <w:tcPr>
            <w:tcW w:w="3178" w:type="dxa"/>
          </w:tcPr>
          <w:p w:rsidR="001851C9" w:rsidRPr="00292E96" w:rsidRDefault="001851C9" w:rsidP="00B82D35">
            <w:pPr>
              <w:rPr>
                <w:b/>
                <w:color w:val="auto"/>
              </w:rPr>
            </w:pPr>
          </w:p>
        </w:tc>
        <w:tc>
          <w:tcPr>
            <w:tcW w:w="2635" w:type="dxa"/>
          </w:tcPr>
          <w:p w:rsidR="001851C9" w:rsidRPr="00292E96" w:rsidRDefault="001851C9" w:rsidP="00B82D35">
            <w:pPr>
              <w:rPr>
                <w:b/>
                <w:color w:val="auto"/>
              </w:rPr>
            </w:pPr>
          </w:p>
        </w:tc>
        <w:tc>
          <w:tcPr>
            <w:tcW w:w="4073" w:type="dxa"/>
          </w:tcPr>
          <w:p w:rsidR="001851C9" w:rsidRPr="00292E96" w:rsidRDefault="001851C9" w:rsidP="00B82D35">
            <w:pPr>
              <w:rPr>
                <w:b/>
                <w:color w:val="auto"/>
              </w:rPr>
            </w:pPr>
          </w:p>
        </w:tc>
        <w:tc>
          <w:tcPr>
            <w:tcW w:w="1772" w:type="dxa"/>
          </w:tcPr>
          <w:p w:rsidR="001851C9" w:rsidRPr="00292E96" w:rsidRDefault="001851C9" w:rsidP="00B82D35">
            <w:pPr>
              <w:rPr>
                <w:b/>
                <w:color w:val="auto"/>
              </w:rPr>
            </w:pPr>
          </w:p>
        </w:tc>
      </w:tr>
      <w:tr w:rsidR="00AF291D" w:rsidRPr="00292E96" w:rsidTr="00292E96">
        <w:tc>
          <w:tcPr>
            <w:tcW w:w="466" w:type="dxa"/>
          </w:tcPr>
          <w:p w:rsidR="00AF291D" w:rsidRPr="00292E96" w:rsidRDefault="001851C9" w:rsidP="00AF291D">
            <w:pPr>
              <w:rPr>
                <w:b/>
                <w:color w:val="auto"/>
              </w:rPr>
            </w:pPr>
            <w:r>
              <w:rPr>
                <w:b/>
                <w:color w:val="auto"/>
              </w:rPr>
              <w:t>3</w:t>
            </w:r>
          </w:p>
        </w:tc>
        <w:tc>
          <w:tcPr>
            <w:tcW w:w="3178" w:type="dxa"/>
          </w:tcPr>
          <w:p w:rsidR="00AF291D" w:rsidRPr="00292E96" w:rsidRDefault="00AF291D" w:rsidP="00AF291D">
            <w:pPr>
              <w:rPr>
                <w:b/>
                <w:color w:val="auto"/>
              </w:rPr>
            </w:pPr>
          </w:p>
        </w:tc>
        <w:tc>
          <w:tcPr>
            <w:tcW w:w="2635" w:type="dxa"/>
          </w:tcPr>
          <w:p w:rsidR="00AF291D" w:rsidRPr="00292E96" w:rsidRDefault="00AF291D" w:rsidP="00AF291D">
            <w:pPr>
              <w:rPr>
                <w:b/>
                <w:color w:val="auto"/>
              </w:rPr>
            </w:pPr>
          </w:p>
        </w:tc>
        <w:tc>
          <w:tcPr>
            <w:tcW w:w="4073" w:type="dxa"/>
          </w:tcPr>
          <w:p w:rsidR="00AF291D" w:rsidRPr="00292E96" w:rsidRDefault="00AF291D" w:rsidP="00AF291D">
            <w:pPr>
              <w:rPr>
                <w:b/>
                <w:color w:val="auto"/>
              </w:rPr>
            </w:pPr>
          </w:p>
        </w:tc>
        <w:tc>
          <w:tcPr>
            <w:tcW w:w="1772" w:type="dxa"/>
          </w:tcPr>
          <w:p w:rsidR="00AF291D" w:rsidRPr="00292E96" w:rsidRDefault="00AF291D" w:rsidP="00AF291D">
            <w:pPr>
              <w:rPr>
                <w:b/>
                <w:color w:val="auto"/>
              </w:rPr>
            </w:pPr>
          </w:p>
        </w:tc>
      </w:tr>
      <w:tr w:rsidR="00544D47" w:rsidRPr="00292E96" w:rsidTr="001022DC">
        <w:tc>
          <w:tcPr>
            <w:tcW w:w="12124" w:type="dxa"/>
            <w:gridSpan w:val="5"/>
            <w:shd w:val="clear" w:color="auto" w:fill="FBD4B4"/>
          </w:tcPr>
          <w:p w:rsidR="00544D47" w:rsidRPr="00292E96" w:rsidRDefault="00544D47" w:rsidP="001022DC">
            <w:pPr>
              <w:jc w:val="center"/>
              <w:rPr>
                <w:b/>
                <w:color w:val="auto"/>
              </w:rPr>
            </w:pPr>
            <w:r>
              <w:rPr>
                <w:b/>
                <w:color w:val="auto"/>
              </w:rPr>
              <w:t xml:space="preserve">Trusteed Plan Participant </w:t>
            </w:r>
            <w:r w:rsidR="001022DC">
              <w:rPr>
                <w:b/>
                <w:color w:val="auto"/>
              </w:rPr>
              <w:t xml:space="preserve">– Plan terminated one year </w:t>
            </w:r>
            <w:r w:rsidR="00E51155">
              <w:rPr>
                <w:b/>
                <w:color w:val="auto"/>
              </w:rPr>
              <w:t xml:space="preserve">ago </w:t>
            </w:r>
            <w:r w:rsidR="001022DC">
              <w:rPr>
                <w:b/>
                <w:color w:val="auto"/>
              </w:rPr>
              <w:t>or longer</w:t>
            </w:r>
          </w:p>
        </w:tc>
      </w:tr>
      <w:tr w:rsidR="00A300FE" w:rsidRPr="00292E96" w:rsidTr="00F51B3E">
        <w:tc>
          <w:tcPr>
            <w:tcW w:w="466" w:type="dxa"/>
          </w:tcPr>
          <w:p w:rsidR="00A300FE" w:rsidRPr="00292E96" w:rsidRDefault="00A300FE" w:rsidP="00F51B3E">
            <w:pPr>
              <w:rPr>
                <w:b/>
                <w:color w:val="auto"/>
              </w:rPr>
            </w:pPr>
            <w:r>
              <w:rPr>
                <w:b/>
                <w:color w:val="auto"/>
              </w:rPr>
              <w:t>4</w:t>
            </w:r>
          </w:p>
        </w:tc>
        <w:tc>
          <w:tcPr>
            <w:tcW w:w="3178" w:type="dxa"/>
          </w:tcPr>
          <w:p w:rsidR="00A300FE" w:rsidRPr="00292E96" w:rsidRDefault="00A300FE" w:rsidP="00F51B3E">
            <w:pPr>
              <w:rPr>
                <w:b/>
                <w:color w:val="auto"/>
              </w:rPr>
            </w:pPr>
          </w:p>
        </w:tc>
        <w:tc>
          <w:tcPr>
            <w:tcW w:w="2635" w:type="dxa"/>
          </w:tcPr>
          <w:p w:rsidR="00A300FE" w:rsidRPr="00292E96" w:rsidRDefault="00A300FE" w:rsidP="00F51B3E">
            <w:pPr>
              <w:rPr>
                <w:b/>
                <w:color w:val="auto"/>
              </w:rPr>
            </w:pPr>
          </w:p>
        </w:tc>
        <w:tc>
          <w:tcPr>
            <w:tcW w:w="4073" w:type="dxa"/>
          </w:tcPr>
          <w:p w:rsidR="00A300FE" w:rsidRPr="00292E96" w:rsidRDefault="00A300FE" w:rsidP="00F51B3E">
            <w:pPr>
              <w:rPr>
                <w:b/>
                <w:color w:val="auto"/>
              </w:rPr>
            </w:pPr>
          </w:p>
        </w:tc>
        <w:tc>
          <w:tcPr>
            <w:tcW w:w="1772" w:type="dxa"/>
          </w:tcPr>
          <w:p w:rsidR="00A300FE" w:rsidRPr="00292E96" w:rsidRDefault="00A300FE" w:rsidP="00F51B3E">
            <w:pPr>
              <w:rPr>
                <w:b/>
                <w:color w:val="auto"/>
              </w:rPr>
            </w:pPr>
          </w:p>
        </w:tc>
      </w:tr>
      <w:tr w:rsidR="001022DC" w:rsidRPr="00292E96" w:rsidTr="001022DC">
        <w:tc>
          <w:tcPr>
            <w:tcW w:w="466" w:type="dxa"/>
          </w:tcPr>
          <w:p w:rsidR="001022DC" w:rsidRPr="00292E96" w:rsidRDefault="001022DC" w:rsidP="001022DC">
            <w:pPr>
              <w:rPr>
                <w:b/>
                <w:color w:val="auto"/>
              </w:rPr>
            </w:pPr>
            <w:r>
              <w:rPr>
                <w:b/>
                <w:color w:val="auto"/>
              </w:rPr>
              <w:t>5</w:t>
            </w:r>
          </w:p>
        </w:tc>
        <w:tc>
          <w:tcPr>
            <w:tcW w:w="3178" w:type="dxa"/>
          </w:tcPr>
          <w:p w:rsidR="001022DC" w:rsidRPr="00292E96" w:rsidRDefault="001022DC" w:rsidP="001022DC">
            <w:pPr>
              <w:rPr>
                <w:b/>
                <w:color w:val="auto"/>
              </w:rPr>
            </w:pPr>
          </w:p>
        </w:tc>
        <w:tc>
          <w:tcPr>
            <w:tcW w:w="2635" w:type="dxa"/>
          </w:tcPr>
          <w:p w:rsidR="001022DC" w:rsidRPr="00292E96" w:rsidRDefault="001022DC" w:rsidP="001022DC">
            <w:pPr>
              <w:rPr>
                <w:b/>
                <w:color w:val="auto"/>
              </w:rPr>
            </w:pPr>
          </w:p>
        </w:tc>
        <w:tc>
          <w:tcPr>
            <w:tcW w:w="4073" w:type="dxa"/>
          </w:tcPr>
          <w:p w:rsidR="001022DC" w:rsidRPr="00292E96" w:rsidRDefault="001022DC" w:rsidP="001022DC">
            <w:pPr>
              <w:rPr>
                <w:b/>
                <w:color w:val="auto"/>
              </w:rPr>
            </w:pPr>
          </w:p>
        </w:tc>
        <w:tc>
          <w:tcPr>
            <w:tcW w:w="1772" w:type="dxa"/>
          </w:tcPr>
          <w:p w:rsidR="001022DC" w:rsidRPr="00292E96" w:rsidRDefault="001022DC" w:rsidP="001022DC">
            <w:pPr>
              <w:rPr>
                <w:b/>
                <w:color w:val="auto"/>
              </w:rPr>
            </w:pPr>
          </w:p>
        </w:tc>
      </w:tr>
      <w:tr w:rsidR="00AF291D" w:rsidRPr="00292E96" w:rsidTr="00292E96">
        <w:tc>
          <w:tcPr>
            <w:tcW w:w="466" w:type="dxa"/>
          </w:tcPr>
          <w:p w:rsidR="00AF291D" w:rsidRPr="00292E96" w:rsidRDefault="001022DC" w:rsidP="00AF291D">
            <w:pPr>
              <w:rPr>
                <w:b/>
                <w:color w:val="auto"/>
              </w:rPr>
            </w:pPr>
            <w:r>
              <w:rPr>
                <w:b/>
                <w:color w:val="auto"/>
              </w:rPr>
              <w:t>6</w:t>
            </w:r>
          </w:p>
        </w:tc>
        <w:tc>
          <w:tcPr>
            <w:tcW w:w="3178" w:type="dxa"/>
          </w:tcPr>
          <w:p w:rsidR="00AF291D" w:rsidRPr="00292E96" w:rsidRDefault="00AF291D" w:rsidP="00AF291D">
            <w:pPr>
              <w:rPr>
                <w:b/>
                <w:color w:val="auto"/>
              </w:rPr>
            </w:pPr>
          </w:p>
        </w:tc>
        <w:tc>
          <w:tcPr>
            <w:tcW w:w="2635" w:type="dxa"/>
          </w:tcPr>
          <w:p w:rsidR="00AF291D" w:rsidRPr="00292E96" w:rsidRDefault="00AF291D" w:rsidP="00AF291D">
            <w:pPr>
              <w:rPr>
                <w:b/>
                <w:color w:val="auto"/>
              </w:rPr>
            </w:pPr>
          </w:p>
        </w:tc>
        <w:tc>
          <w:tcPr>
            <w:tcW w:w="4073" w:type="dxa"/>
          </w:tcPr>
          <w:p w:rsidR="00AF291D" w:rsidRPr="00292E96" w:rsidRDefault="00AF291D" w:rsidP="00AF291D">
            <w:pPr>
              <w:rPr>
                <w:b/>
                <w:color w:val="auto"/>
              </w:rPr>
            </w:pPr>
          </w:p>
        </w:tc>
        <w:tc>
          <w:tcPr>
            <w:tcW w:w="1772" w:type="dxa"/>
          </w:tcPr>
          <w:p w:rsidR="00AF291D" w:rsidRPr="00292E96" w:rsidRDefault="00AF291D" w:rsidP="00AF291D">
            <w:pPr>
              <w:rPr>
                <w:b/>
                <w:color w:val="auto"/>
              </w:rPr>
            </w:pPr>
          </w:p>
        </w:tc>
      </w:tr>
      <w:tr w:rsidR="0025353E" w:rsidRPr="00292E96" w:rsidTr="00292E96">
        <w:tc>
          <w:tcPr>
            <w:tcW w:w="12124" w:type="dxa"/>
            <w:gridSpan w:val="5"/>
            <w:shd w:val="clear" w:color="auto" w:fill="FBD4B4"/>
          </w:tcPr>
          <w:p w:rsidR="0025353E" w:rsidRPr="00292E96" w:rsidRDefault="00544D47" w:rsidP="00292E96">
            <w:pPr>
              <w:jc w:val="center"/>
              <w:rPr>
                <w:b/>
                <w:color w:val="auto"/>
              </w:rPr>
            </w:pPr>
            <w:r>
              <w:rPr>
                <w:b/>
                <w:color w:val="auto"/>
              </w:rPr>
              <w:t>Insured Plan Participant</w:t>
            </w:r>
          </w:p>
        </w:tc>
      </w:tr>
      <w:tr w:rsidR="001851C9" w:rsidRPr="00292E96" w:rsidTr="00B82D35">
        <w:tc>
          <w:tcPr>
            <w:tcW w:w="466" w:type="dxa"/>
          </w:tcPr>
          <w:p w:rsidR="001851C9" w:rsidRPr="00292E96" w:rsidRDefault="001022DC" w:rsidP="00B82D35">
            <w:pPr>
              <w:rPr>
                <w:b/>
                <w:color w:val="auto"/>
              </w:rPr>
            </w:pPr>
            <w:r>
              <w:rPr>
                <w:b/>
                <w:color w:val="auto"/>
              </w:rPr>
              <w:t>7</w:t>
            </w:r>
          </w:p>
        </w:tc>
        <w:tc>
          <w:tcPr>
            <w:tcW w:w="3178" w:type="dxa"/>
          </w:tcPr>
          <w:p w:rsidR="001851C9" w:rsidRPr="00292E96" w:rsidRDefault="001851C9" w:rsidP="00B82D35">
            <w:pPr>
              <w:rPr>
                <w:b/>
                <w:color w:val="auto"/>
              </w:rPr>
            </w:pPr>
          </w:p>
        </w:tc>
        <w:tc>
          <w:tcPr>
            <w:tcW w:w="2635" w:type="dxa"/>
          </w:tcPr>
          <w:p w:rsidR="001851C9" w:rsidRPr="00292E96" w:rsidRDefault="001851C9" w:rsidP="00B82D35">
            <w:pPr>
              <w:rPr>
                <w:b/>
                <w:color w:val="auto"/>
              </w:rPr>
            </w:pPr>
          </w:p>
        </w:tc>
        <w:tc>
          <w:tcPr>
            <w:tcW w:w="4073" w:type="dxa"/>
          </w:tcPr>
          <w:p w:rsidR="001851C9" w:rsidRPr="00292E96" w:rsidRDefault="001851C9" w:rsidP="00B82D35">
            <w:pPr>
              <w:rPr>
                <w:b/>
                <w:color w:val="auto"/>
              </w:rPr>
            </w:pPr>
          </w:p>
        </w:tc>
        <w:tc>
          <w:tcPr>
            <w:tcW w:w="1772" w:type="dxa"/>
          </w:tcPr>
          <w:p w:rsidR="001851C9" w:rsidRPr="00292E96" w:rsidRDefault="001851C9" w:rsidP="00B82D35">
            <w:pPr>
              <w:rPr>
                <w:b/>
                <w:color w:val="auto"/>
              </w:rPr>
            </w:pPr>
          </w:p>
        </w:tc>
      </w:tr>
      <w:tr w:rsidR="00544D47" w:rsidRPr="00292E96" w:rsidTr="001022DC">
        <w:tc>
          <w:tcPr>
            <w:tcW w:w="466" w:type="dxa"/>
          </w:tcPr>
          <w:p w:rsidR="00544D47" w:rsidRPr="00292E96" w:rsidRDefault="001022DC" w:rsidP="001022DC">
            <w:pPr>
              <w:rPr>
                <w:b/>
                <w:color w:val="auto"/>
              </w:rPr>
            </w:pPr>
            <w:r>
              <w:rPr>
                <w:b/>
                <w:color w:val="auto"/>
              </w:rPr>
              <w:t>8</w:t>
            </w:r>
          </w:p>
        </w:tc>
        <w:tc>
          <w:tcPr>
            <w:tcW w:w="3178" w:type="dxa"/>
          </w:tcPr>
          <w:p w:rsidR="00544D47" w:rsidRPr="00292E96" w:rsidRDefault="00544D47" w:rsidP="001022DC">
            <w:pPr>
              <w:rPr>
                <w:b/>
                <w:color w:val="auto"/>
              </w:rPr>
            </w:pPr>
          </w:p>
        </w:tc>
        <w:tc>
          <w:tcPr>
            <w:tcW w:w="2635" w:type="dxa"/>
          </w:tcPr>
          <w:p w:rsidR="00544D47" w:rsidRPr="00292E96" w:rsidRDefault="00544D47" w:rsidP="001022DC">
            <w:pPr>
              <w:rPr>
                <w:b/>
                <w:color w:val="auto"/>
              </w:rPr>
            </w:pPr>
          </w:p>
        </w:tc>
        <w:tc>
          <w:tcPr>
            <w:tcW w:w="4073" w:type="dxa"/>
          </w:tcPr>
          <w:p w:rsidR="00544D47" w:rsidRPr="00292E96" w:rsidRDefault="00544D47" w:rsidP="001022DC">
            <w:pPr>
              <w:rPr>
                <w:b/>
                <w:color w:val="auto"/>
              </w:rPr>
            </w:pPr>
          </w:p>
        </w:tc>
        <w:tc>
          <w:tcPr>
            <w:tcW w:w="1772" w:type="dxa"/>
          </w:tcPr>
          <w:p w:rsidR="00544D47" w:rsidRPr="00292E96" w:rsidRDefault="00544D47" w:rsidP="001022DC">
            <w:pPr>
              <w:rPr>
                <w:b/>
                <w:color w:val="auto"/>
              </w:rPr>
            </w:pPr>
          </w:p>
        </w:tc>
      </w:tr>
      <w:tr w:rsidR="00AF291D" w:rsidRPr="00292E96" w:rsidTr="00292E96">
        <w:tc>
          <w:tcPr>
            <w:tcW w:w="10352" w:type="dxa"/>
            <w:gridSpan w:val="4"/>
          </w:tcPr>
          <w:p w:rsidR="00AF291D" w:rsidRPr="00292E96" w:rsidRDefault="00AF291D" w:rsidP="00292E96">
            <w:pPr>
              <w:spacing w:after="0"/>
              <w:jc w:val="right"/>
              <w:rPr>
                <w:b/>
                <w:color w:val="auto"/>
              </w:rPr>
            </w:pPr>
          </w:p>
        </w:tc>
        <w:tc>
          <w:tcPr>
            <w:tcW w:w="1772" w:type="dxa"/>
          </w:tcPr>
          <w:p w:rsidR="00AF291D" w:rsidRPr="00292E96" w:rsidRDefault="00AF291D" w:rsidP="00292E96">
            <w:pPr>
              <w:spacing w:after="0"/>
              <w:rPr>
                <w:b/>
                <w:color w:val="auto"/>
              </w:rPr>
            </w:pPr>
            <w:r w:rsidRPr="00292E96">
              <w:rPr>
                <w:b/>
                <w:color w:val="auto"/>
              </w:rPr>
              <w:t>#Men:</w:t>
            </w:r>
            <w:r w:rsidRPr="00292E96">
              <w:rPr>
                <w:b/>
                <w:color w:val="auto"/>
              </w:rPr>
              <w:br/>
              <w:t>#Women:</w:t>
            </w:r>
          </w:p>
        </w:tc>
      </w:tr>
    </w:tbl>
    <w:p w:rsidR="00AF291D" w:rsidRDefault="00AF291D" w:rsidP="00AF291D">
      <w:pPr>
        <w:rPr>
          <w:b/>
        </w:rPr>
      </w:pPr>
    </w:p>
    <w:p w:rsidR="00544D47" w:rsidRPr="00A15E9B" w:rsidRDefault="00544D47" w:rsidP="00544D47">
      <w:pPr>
        <w:rPr>
          <w:color w:val="auto"/>
        </w:rPr>
      </w:pPr>
      <w:r>
        <w:rPr>
          <w:b/>
          <w:color w:val="auto"/>
          <w:sz w:val="24"/>
        </w:rPr>
        <w:t>Practitioners</w:t>
      </w:r>
    </w:p>
    <w:tbl>
      <w:tblPr>
        <w:tblW w:w="12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6"/>
        <w:gridCol w:w="3178"/>
        <w:gridCol w:w="2635"/>
        <w:gridCol w:w="4073"/>
        <w:gridCol w:w="1772"/>
      </w:tblGrid>
      <w:tr w:rsidR="00544D47" w:rsidRPr="00292E96" w:rsidTr="001022DC">
        <w:tc>
          <w:tcPr>
            <w:tcW w:w="466" w:type="dxa"/>
          </w:tcPr>
          <w:p w:rsidR="00544D47" w:rsidRPr="00292E96" w:rsidRDefault="00544D47" w:rsidP="001022DC">
            <w:pPr>
              <w:rPr>
                <w:b/>
                <w:color w:val="auto"/>
              </w:rPr>
            </w:pPr>
          </w:p>
        </w:tc>
        <w:tc>
          <w:tcPr>
            <w:tcW w:w="3178" w:type="dxa"/>
          </w:tcPr>
          <w:p w:rsidR="00544D47" w:rsidRPr="00292E96" w:rsidRDefault="00544D47" w:rsidP="001022DC">
            <w:pPr>
              <w:rPr>
                <w:b/>
                <w:color w:val="auto"/>
              </w:rPr>
            </w:pPr>
            <w:r w:rsidRPr="00292E96">
              <w:rPr>
                <w:b/>
                <w:color w:val="auto"/>
              </w:rPr>
              <w:t>Name</w:t>
            </w:r>
          </w:p>
        </w:tc>
        <w:tc>
          <w:tcPr>
            <w:tcW w:w="2635" w:type="dxa"/>
          </w:tcPr>
          <w:p w:rsidR="00544D47" w:rsidRPr="00292E96" w:rsidRDefault="00544D47" w:rsidP="001022DC">
            <w:pPr>
              <w:rPr>
                <w:b/>
                <w:color w:val="auto"/>
              </w:rPr>
            </w:pPr>
            <w:r w:rsidRPr="00292E96">
              <w:rPr>
                <w:b/>
                <w:color w:val="auto"/>
              </w:rPr>
              <w:t>Phone Number</w:t>
            </w:r>
          </w:p>
        </w:tc>
        <w:tc>
          <w:tcPr>
            <w:tcW w:w="4073" w:type="dxa"/>
          </w:tcPr>
          <w:p w:rsidR="00544D47" w:rsidRPr="00292E96" w:rsidRDefault="00544D47" w:rsidP="001022DC">
            <w:pPr>
              <w:rPr>
                <w:b/>
                <w:color w:val="auto"/>
              </w:rPr>
            </w:pPr>
            <w:r w:rsidRPr="00292E96">
              <w:rPr>
                <w:b/>
                <w:color w:val="auto"/>
              </w:rPr>
              <w:t>Email</w:t>
            </w:r>
          </w:p>
        </w:tc>
        <w:tc>
          <w:tcPr>
            <w:tcW w:w="1772" w:type="dxa"/>
          </w:tcPr>
          <w:p w:rsidR="00544D47" w:rsidRPr="00292E96" w:rsidRDefault="00544D47" w:rsidP="001022DC">
            <w:pPr>
              <w:rPr>
                <w:b/>
                <w:color w:val="auto"/>
              </w:rPr>
            </w:pPr>
            <w:r w:rsidRPr="00292E96">
              <w:rPr>
                <w:b/>
                <w:color w:val="auto"/>
              </w:rPr>
              <w:t>Gender (M/F)</w:t>
            </w:r>
          </w:p>
        </w:tc>
      </w:tr>
      <w:tr w:rsidR="00544D47" w:rsidRPr="00292E96" w:rsidTr="001022DC">
        <w:tc>
          <w:tcPr>
            <w:tcW w:w="466" w:type="dxa"/>
          </w:tcPr>
          <w:p w:rsidR="00544D47" w:rsidRPr="00292E96" w:rsidRDefault="00544D47" w:rsidP="001022DC">
            <w:pPr>
              <w:rPr>
                <w:b/>
                <w:color w:val="auto"/>
              </w:rPr>
            </w:pPr>
            <w:r w:rsidRPr="00292E96">
              <w:rPr>
                <w:b/>
                <w:color w:val="auto"/>
              </w:rPr>
              <w:t>1</w:t>
            </w:r>
          </w:p>
        </w:tc>
        <w:tc>
          <w:tcPr>
            <w:tcW w:w="3178" w:type="dxa"/>
          </w:tcPr>
          <w:p w:rsidR="00544D47" w:rsidRPr="00292E96" w:rsidRDefault="00544D47" w:rsidP="001022DC">
            <w:pPr>
              <w:rPr>
                <w:b/>
                <w:color w:val="auto"/>
              </w:rPr>
            </w:pPr>
          </w:p>
        </w:tc>
        <w:tc>
          <w:tcPr>
            <w:tcW w:w="2635" w:type="dxa"/>
          </w:tcPr>
          <w:p w:rsidR="00544D47" w:rsidRPr="00292E96" w:rsidRDefault="00544D47" w:rsidP="001022DC">
            <w:pPr>
              <w:rPr>
                <w:b/>
                <w:color w:val="auto"/>
              </w:rPr>
            </w:pPr>
          </w:p>
        </w:tc>
        <w:tc>
          <w:tcPr>
            <w:tcW w:w="4073" w:type="dxa"/>
          </w:tcPr>
          <w:p w:rsidR="00544D47" w:rsidRPr="00292E96" w:rsidRDefault="00544D47" w:rsidP="001022DC">
            <w:pPr>
              <w:rPr>
                <w:b/>
                <w:color w:val="auto"/>
              </w:rPr>
            </w:pPr>
          </w:p>
        </w:tc>
        <w:tc>
          <w:tcPr>
            <w:tcW w:w="1772" w:type="dxa"/>
          </w:tcPr>
          <w:p w:rsidR="00544D47" w:rsidRPr="00292E96" w:rsidRDefault="00544D47" w:rsidP="001022DC">
            <w:pPr>
              <w:rPr>
                <w:b/>
                <w:color w:val="auto"/>
              </w:rPr>
            </w:pPr>
          </w:p>
        </w:tc>
      </w:tr>
      <w:tr w:rsidR="00544D47" w:rsidRPr="00292E96" w:rsidTr="001022DC">
        <w:tc>
          <w:tcPr>
            <w:tcW w:w="466" w:type="dxa"/>
          </w:tcPr>
          <w:p w:rsidR="00544D47" w:rsidRPr="00292E96" w:rsidRDefault="00544D47" w:rsidP="001022DC">
            <w:pPr>
              <w:rPr>
                <w:b/>
                <w:color w:val="auto"/>
              </w:rPr>
            </w:pPr>
            <w:r w:rsidRPr="00292E96">
              <w:rPr>
                <w:b/>
                <w:color w:val="auto"/>
              </w:rPr>
              <w:t>2</w:t>
            </w:r>
          </w:p>
        </w:tc>
        <w:tc>
          <w:tcPr>
            <w:tcW w:w="3178" w:type="dxa"/>
          </w:tcPr>
          <w:p w:rsidR="00544D47" w:rsidRPr="00292E96" w:rsidRDefault="00544D47" w:rsidP="001022DC">
            <w:pPr>
              <w:rPr>
                <w:b/>
                <w:color w:val="auto"/>
              </w:rPr>
            </w:pPr>
          </w:p>
        </w:tc>
        <w:tc>
          <w:tcPr>
            <w:tcW w:w="2635" w:type="dxa"/>
          </w:tcPr>
          <w:p w:rsidR="00544D47" w:rsidRPr="00292E96" w:rsidRDefault="00544D47" w:rsidP="001022DC">
            <w:pPr>
              <w:rPr>
                <w:b/>
                <w:color w:val="auto"/>
              </w:rPr>
            </w:pPr>
          </w:p>
        </w:tc>
        <w:tc>
          <w:tcPr>
            <w:tcW w:w="4073" w:type="dxa"/>
          </w:tcPr>
          <w:p w:rsidR="00544D47" w:rsidRPr="00292E96" w:rsidRDefault="00544D47" w:rsidP="001022DC">
            <w:pPr>
              <w:rPr>
                <w:b/>
                <w:color w:val="auto"/>
              </w:rPr>
            </w:pPr>
          </w:p>
        </w:tc>
        <w:tc>
          <w:tcPr>
            <w:tcW w:w="1772" w:type="dxa"/>
          </w:tcPr>
          <w:p w:rsidR="00544D47" w:rsidRPr="00292E96" w:rsidRDefault="00544D47" w:rsidP="001022DC">
            <w:pPr>
              <w:rPr>
                <w:b/>
                <w:color w:val="auto"/>
              </w:rPr>
            </w:pPr>
          </w:p>
        </w:tc>
      </w:tr>
      <w:tr w:rsidR="00544D47" w:rsidRPr="00292E96" w:rsidTr="001022DC">
        <w:tc>
          <w:tcPr>
            <w:tcW w:w="466" w:type="dxa"/>
          </w:tcPr>
          <w:p w:rsidR="00544D47" w:rsidRPr="00292E96" w:rsidRDefault="00544D47" w:rsidP="001022DC">
            <w:pPr>
              <w:rPr>
                <w:b/>
                <w:color w:val="auto"/>
              </w:rPr>
            </w:pPr>
            <w:r>
              <w:rPr>
                <w:b/>
                <w:color w:val="auto"/>
              </w:rPr>
              <w:t>3</w:t>
            </w:r>
          </w:p>
        </w:tc>
        <w:tc>
          <w:tcPr>
            <w:tcW w:w="3178" w:type="dxa"/>
          </w:tcPr>
          <w:p w:rsidR="00544D47" w:rsidRPr="00292E96" w:rsidRDefault="00544D47" w:rsidP="001022DC">
            <w:pPr>
              <w:rPr>
                <w:b/>
                <w:color w:val="auto"/>
              </w:rPr>
            </w:pPr>
          </w:p>
        </w:tc>
        <w:tc>
          <w:tcPr>
            <w:tcW w:w="2635" w:type="dxa"/>
          </w:tcPr>
          <w:p w:rsidR="00544D47" w:rsidRPr="00292E96" w:rsidRDefault="00544D47" w:rsidP="001022DC">
            <w:pPr>
              <w:rPr>
                <w:b/>
                <w:color w:val="auto"/>
              </w:rPr>
            </w:pPr>
          </w:p>
        </w:tc>
        <w:tc>
          <w:tcPr>
            <w:tcW w:w="4073" w:type="dxa"/>
          </w:tcPr>
          <w:p w:rsidR="00544D47" w:rsidRPr="00292E96" w:rsidRDefault="00544D47" w:rsidP="001022DC">
            <w:pPr>
              <w:rPr>
                <w:b/>
                <w:color w:val="auto"/>
              </w:rPr>
            </w:pPr>
          </w:p>
        </w:tc>
        <w:tc>
          <w:tcPr>
            <w:tcW w:w="1772" w:type="dxa"/>
          </w:tcPr>
          <w:p w:rsidR="00544D47" w:rsidRPr="00292E96" w:rsidRDefault="00544D47" w:rsidP="001022DC">
            <w:pPr>
              <w:rPr>
                <w:b/>
                <w:color w:val="auto"/>
              </w:rPr>
            </w:pPr>
          </w:p>
        </w:tc>
      </w:tr>
      <w:tr w:rsidR="00544D47" w:rsidRPr="00292E96" w:rsidTr="001022DC">
        <w:tc>
          <w:tcPr>
            <w:tcW w:w="466" w:type="dxa"/>
          </w:tcPr>
          <w:p w:rsidR="00544D47" w:rsidRPr="00292E96" w:rsidRDefault="00544D47" w:rsidP="001022DC">
            <w:pPr>
              <w:rPr>
                <w:b/>
                <w:color w:val="auto"/>
              </w:rPr>
            </w:pPr>
            <w:r>
              <w:rPr>
                <w:b/>
                <w:color w:val="auto"/>
              </w:rPr>
              <w:t>4</w:t>
            </w:r>
          </w:p>
        </w:tc>
        <w:tc>
          <w:tcPr>
            <w:tcW w:w="3178" w:type="dxa"/>
          </w:tcPr>
          <w:p w:rsidR="00544D47" w:rsidRPr="00292E96" w:rsidRDefault="00544D47" w:rsidP="001022DC">
            <w:pPr>
              <w:rPr>
                <w:b/>
                <w:color w:val="auto"/>
              </w:rPr>
            </w:pPr>
          </w:p>
        </w:tc>
        <w:tc>
          <w:tcPr>
            <w:tcW w:w="2635" w:type="dxa"/>
          </w:tcPr>
          <w:p w:rsidR="00544D47" w:rsidRPr="00292E96" w:rsidRDefault="00544D47" w:rsidP="001022DC">
            <w:pPr>
              <w:rPr>
                <w:b/>
                <w:color w:val="auto"/>
              </w:rPr>
            </w:pPr>
          </w:p>
        </w:tc>
        <w:tc>
          <w:tcPr>
            <w:tcW w:w="4073" w:type="dxa"/>
          </w:tcPr>
          <w:p w:rsidR="00544D47" w:rsidRPr="00292E96" w:rsidRDefault="00544D47" w:rsidP="001022DC">
            <w:pPr>
              <w:rPr>
                <w:b/>
                <w:color w:val="auto"/>
              </w:rPr>
            </w:pPr>
          </w:p>
        </w:tc>
        <w:tc>
          <w:tcPr>
            <w:tcW w:w="1772" w:type="dxa"/>
          </w:tcPr>
          <w:p w:rsidR="00544D47" w:rsidRPr="00292E96" w:rsidRDefault="00544D47" w:rsidP="001022DC">
            <w:pPr>
              <w:rPr>
                <w:b/>
                <w:color w:val="auto"/>
              </w:rPr>
            </w:pPr>
          </w:p>
        </w:tc>
      </w:tr>
      <w:tr w:rsidR="00544D47" w:rsidRPr="00292E96" w:rsidTr="001022DC">
        <w:tc>
          <w:tcPr>
            <w:tcW w:w="10352" w:type="dxa"/>
            <w:gridSpan w:val="4"/>
          </w:tcPr>
          <w:p w:rsidR="00544D47" w:rsidRPr="00292E96" w:rsidRDefault="00544D47" w:rsidP="001022DC">
            <w:pPr>
              <w:spacing w:after="0"/>
              <w:rPr>
                <w:b/>
                <w:color w:val="auto"/>
              </w:rPr>
            </w:pPr>
          </w:p>
        </w:tc>
        <w:tc>
          <w:tcPr>
            <w:tcW w:w="1772" w:type="dxa"/>
          </w:tcPr>
          <w:p w:rsidR="00544D47" w:rsidRPr="00292E96" w:rsidRDefault="00544D47" w:rsidP="001022DC">
            <w:pPr>
              <w:spacing w:after="0"/>
              <w:rPr>
                <w:b/>
                <w:color w:val="auto"/>
              </w:rPr>
            </w:pPr>
            <w:r w:rsidRPr="00292E96">
              <w:rPr>
                <w:b/>
                <w:color w:val="auto"/>
              </w:rPr>
              <w:t>#Men:</w:t>
            </w:r>
            <w:r w:rsidRPr="00292E96">
              <w:rPr>
                <w:b/>
                <w:color w:val="auto"/>
              </w:rPr>
              <w:br/>
              <w:t>#Women:</w:t>
            </w:r>
          </w:p>
        </w:tc>
      </w:tr>
    </w:tbl>
    <w:p w:rsidR="00566974" w:rsidRDefault="00566974" w:rsidP="00884C37"/>
    <w:sectPr w:rsidR="00566974" w:rsidSect="00AF291D">
      <w:pgSz w:w="15840" w:h="12240" w:orient="landscape" w:code="1"/>
      <w:pgMar w:top="1122"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C34" w:rsidRDefault="00C43C34">
      <w:r>
        <w:separator/>
      </w:r>
    </w:p>
  </w:endnote>
  <w:endnote w:type="continuationSeparator" w:id="0">
    <w:p w:rsidR="00C43C34" w:rsidRDefault="00C43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406142"/>
      <w:docPartObj>
        <w:docPartGallery w:val="Page Numbers (Bottom of Page)"/>
        <w:docPartUnique/>
      </w:docPartObj>
    </w:sdtPr>
    <w:sdtEndPr>
      <w:rPr>
        <w:color w:val="7F7F7F" w:themeColor="background1" w:themeShade="7F"/>
        <w:spacing w:val="60"/>
      </w:rPr>
    </w:sdtEndPr>
    <w:sdtContent>
      <w:p w:rsidR="00C43C34" w:rsidRDefault="002570AD">
        <w:pPr>
          <w:pStyle w:val="Footer"/>
          <w:pBdr>
            <w:top w:val="single" w:sz="4" w:space="1" w:color="D9D9D9" w:themeColor="background1" w:themeShade="D9"/>
          </w:pBdr>
          <w:rPr>
            <w:b/>
          </w:rPr>
        </w:pPr>
        <w:r>
          <w:fldChar w:fldCharType="begin"/>
        </w:r>
        <w:r w:rsidR="00C43C34">
          <w:instrText xml:space="preserve"> PAGE   \* MERGEFORMAT </w:instrText>
        </w:r>
        <w:r>
          <w:fldChar w:fldCharType="separate"/>
        </w:r>
        <w:r w:rsidR="00AC5313" w:rsidRPr="00AC5313">
          <w:rPr>
            <w:b/>
            <w:noProof/>
          </w:rPr>
          <w:t>3</w:t>
        </w:r>
        <w:r>
          <w:fldChar w:fldCharType="end"/>
        </w:r>
        <w:r w:rsidR="00C43C34">
          <w:rPr>
            <w:b/>
          </w:rPr>
          <w:t xml:space="preserve"> | </w:t>
        </w:r>
        <w:r w:rsidR="00C43C34">
          <w:rPr>
            <w:color w:val="7F7F7F" w:themeColor="background1" w:themeShade="7F"/>
            <w:spacing w:val="60"/>
          </w:rPr>
          <w:t>Page</w:t>
        </w:r>
      </w:p>
    </w:sdtContent>
  </w:sdt>
  <w:p w:rsidR="00C43C34" w:rsidRDefault="00C43C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34" w:rsidRDefault="00C43C34" w:rsidP="00AF291D">
    <w:pPr>
      <w:pStyle w:val="Footer"/>
      <w:jc w:val="right"/>
    </w:pPr>
    <w:r>
      <w:rPr>
        <w:noProof/>
      </w:rPr>
      <w:drawing>
        <wp:anchor distT="0" distB="0" distL="114300" distR="114300" simplePos="0" relativeHeight="251657216" behindDoc="0" locked="0" layoutInCell="1" allowOverlap="1">
          <wp:simplePos x="0" y="0"/>
          <wp:positionH relativeFrom="column">
            <wp:posOffset>-19050</wp:posOffset>
          </wp:positionH>
          <wp:positionV relativeFrom="paragraph">
            <wp:posOffset>-17145</wp:posOffset>
          </wp:positionV>
          <wp:extent cx="1371600" cy="242570"/>
          <wp:effectExtent l="19050" t="0" r="0" b="0"/>
          <wp:wrapNone/>
          <wp:docPr id="12" name="Picture 12" descr="SWX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WX_color_logo"/>
                  <pic:cNvPicPr>
                    <a:picLocks noChangeAspect="1" noChangeArrowheads="1"/>
                  </pic:cNvPicPr>
                </pic:nvPicPr>
                <pic:blipFill>
                  <a:blip r:embed="rId1"/>
                  <a:srcRect/>
                  <a:stretch>
                    <a:fillRect/>
                  </a:stretch>
                </pic:blipFill>
                <pic:spPr bwMode="auto">
                  <a:xfrm>
                    <a:off x="0" y="0"/>
                    <a:ext cx="1371600" cy="24257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C34" w:rsidRDefault="00C43C34">
      <w:r>
        <w:separator/>
      </w:r>
    </w:p>
  </w:footnote>
  <w:footnote w:type="continuationSeparator" w:id="0">
    <w:p w:rsidR="00C43C34" w:rsidRDefault="00C43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34" w:rsidRDefault="00C43C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0503E92"/>
    <w:lvl w:ilvl="0">
      <w:start w:val="1"/>
      <w:numFmt w:val="decimal"/>
      <w:lvlText w:val="%1."/>
      <w:lvlJc w:val="left"/>
      <w:pPr>
        <w:tabs>
          <w:tab w:val="num" w:pos="1800"/>
        </w:tabs>
        <w:ind w:left="1800" w:hanging="360"/>
      </w:pPr>
    </w:lvl>
  </w:abstractNum>
  <w:abstractNum w:abstractNumId="1">
    <w:nsid w:val="FFFFFF7D"/>
    <w:multiLevelType w:val="singleLevel"/>
    <w:tmpl w:val="48789DD0"/>
    <w:lvl w:ilvl="0">
      <w:start w:val="1"/>
      <w:numFmt w:val="decimal"/>
      <w:lvlText w:val="%1."/>
      <w:lvlJc w:val="left"/>
      <w:pPr>
        <w:tabs>
          <w:tab w:val="num" w:pos="1440"/>
        </w:tabs>
        <w:ind w:left="1440" w:hanging="360"/>
      </w:pPr>
    </w:lvl>
  </w:abstractNum>
  <w:abstractNum w:abstractNumId="2">
    <w:nsid w:val="FFFFFF7E"/>
    <w:multiLevelType w:val="singleLevel"/>
    <w:tmpl w:val="9F0ACBD6"/>
    <w:lvl w:ilvl="0">
      <w:start w:val="1"/>
      <w:numFmt w:val="decimal"/>
      <w:lvlText w:val="%1."/>
      <w:lvlJc w:val="left"/>
      <w:pPr>
        <w:tabs>
          <w:tab w:val="num" w:pos="1080"/>
        </w:tabs>
        <w:ind w:left="1080" w:hanging="360"/>
      </w:pPr>
    </w:lvl>
  </w:abstractNum>
  <w:abstractNum w:abstractNumId="3">
    <w:nsid w:val="FFFFFF7F"/>
    <w:multiLevelType w:val="singleLevel"/>
    <w:tmpl w:val="A0B00C00"/>
    <w:lvl w:ilvl="0">
      <w:start w:val="1"/>
      <w:numFmt w:val="decimal"/>
      <w:lvlText w:val="%1."/>
      <w:lvlJc w:val="left"/>
      <w:pPr>
        <w:tabs>
          <w:tab w:val="num" w:pos="720"/>
        </w:tabs>
        <w:ind w:left="720" w:hanging="360"/>
      </w:pPr>
    </w:lvl>
  </w:abstractNum>
  <w:abstractNum w:abstractNumId="4">
    <w:nsid w:val="FFFFFF80"/>
    <w:multiLevelType w:val="singleLevel"/>
    <w:tmpl w:val="00785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1FCFD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2E8CB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9CC3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189D68"/>
    <w:lvl w:ilvl="0">
      <w:start w:val="1"/>
      <w:numFmt w:val="decimal"/>
      <w:lvlText w:val="%1."/>
      <w:lvlJc w:val="left"/>
      <w:pPr>
        <w:tabs>
          <w:tab w:val="num" w:pos="360"/>
        </w:tabs>
        <w:ind w:left="360" w:hanging="360"/>
      </w:pPr>
    </w:lvl>
  </w:abstractNum>
  <w:abstractNum w:abstractNumId="9">
    <w:nsid w:val="FFFFFF89"/>
    <w:multiLevelType w:val="singleLevel"/>
    <w:tmpl w:val="AC3C1FC2"/>
    <w:lvl w:ilvl="0">
      <w:start w:val="1"/>
      <w:numFmt w:val="bullet"/>
      <w:lvlText w:val=""/>
      <w:lvlJc w:val="left"/>
      <w:pPr>
        <w:tabs>
          <w:tab w:val="num" w:pos="360"/>
        </w:tabs>
        <w:ind w:left="360" w:hanging="360"/>
      </w:pPr>
      <w:rPr>
        <w:rFonts w:ascii="Symbol" w:hAnsi="Symbol" w:hint="default"/>
      </w:rPr>
    </w:lvl>
  </w:abstractNum>
  <w:abstractNum w:abstractNumId="10">
    <w:nsid w:val="020F30E6"/>
    <w:multiLevelType w:val="hybridMultilevel"/>
    <w:tmpl w:val="10A61C40"/>
    <w:lvl w:ilvl="0" w:tplc="126E87EE">
      <w:start w:val="1"/>
      <w:numFmt w:val="decimal"/>
      <w:pStyle w:val="Numberedbol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2A94702"/>
    <w:multiLevelType w:val="hybridMultilevel"/>
    <w:tmpl w:val="99E8D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C1452E"/>
    <w:multiLevelType w:val="hybridMultilevel"/>
    <w:tmpl w:val="8200B914"/>
    <w:lvl w:ilvl="0" w:tplc="00010409">
      <w:start w:val="1"/>
      <w:numFmt w:val="bullet"/>
      <w:lvlText w:val=""/>
      <w:lvlJc w:val="left"/>
      <w:pPr>
        <w:tabs>
          <w:tab w:val="num" w:pos="880"/>
        </w:tabs>
        <w:ind w:left="880" w:hanging="360"/>
      </w:pPr>
      <w:rPr>
        <w:rFonts w:ascii="Symbol" w:hAnsi="Symbol" w:hint="default"/>
      </w:rPr>
    </w:lvl>
    <w:lvl w:ilvl="1" w:tplc="00030409" w:tentative="1">
      <w:start w:val="1"/>
      <w:numFmt w:val="bullet"/>
      <w:lvlText w:val="o"/>
      <w:lvlJc w:val="left"/>
      <w:pPr>
        <w:tabs>
          <w:tab w:val="num" w:pos="1600"/>
        </w:tabs>
        <w:ind w:left="1600" w:hanging="360"/>
      </w:pPr>
      <w:rPr>
        <w:rFonts w:ascii="Courier New" w:hAnsi="Courier New" w:hint="default"/>
      </w:rPr>
    </w:lvl>
    <w:lvl w:ilvl="2" w:tplc="00050409" w:tentative="1">
      <w:start w:val="1"/>
      <w:numFmt w:val="bullet"/>
      <w:lvlText w:val=""/>
      <w:lvlJc w:val="left"/>
      <w:pPr>
        <w:tabs>
          <w:tab w:val="num" w:pos="2320"/>
        </w:tabs>
        <w:ind w:left="2320" w:hanging="360"/>
      </w:pPr>
      <w:rPr>
        <w:rFonts w:ascii="Wingdings" w:hAnsi="Wingdings" w:hint="default"/>
      </w:rPr>
    </w:lvl>
    <w:lvl w:ilvl="3" w:tplc="00010409" w:tentative="1">
      <w:start w:val="1"/>
      <w:numFmt w:val="bullet"/>
      <w:lvlText w:val=""/>
      <w:lvlJc w:val="left"/>
      <w:pPr>
        <w:tabs>
          <w:tab w:val="num" w:pos="3040"/>
        </w:tabs>
        <w:ind w:left="3040" w:hanging="360"/>
      </w:pPr>
      <w:rPr>
        <w:rFonts w:ascii="Symbol" w:hAnsi="Symbol" w:hint="default"/>
      </w:rPr>
    </w:lvl>
    <w:lvl w:ilvl="4" w:tplc="00030409" w:tentative="1">
      <w:start w:val="1"/>
      <w:numFmt w:val="bullet"/>
      <w:lvlText w:val="o"/>
      <w:lvlJc w:val="left"/>
      <w:pPr>
        <w:tabs>
          <w:tab w:val="num" w:pos="3760"/>
        </w:tabs>
        <w:ind w:left="3760" w:hanging="360"/>
      </w:pPr>
      <w:rPr>
        <w:rFonts w:ascii="Courier New" w:hAnsi="Courier New" w:hint="default"/>
      </w:rPr>
    </w:lvl>
    <w:lvl w:ilvl="5" w:tplc="00050409" w:tentative="1">
      <w:start w:val="1"/>
      <w:numFmt w:val="bullet"/>
      <w:lvlText w:val=""/>
      <w:lvlJc w:val="left"/>
      <w:pPr>
        <w:tabs>
          <w:tab w:val="num" w:pos="4480"/>
        </w:tabs>
        <w:ind w:left="4480" w:hanging="360"/>
      </w:pPr>
      <w:rPr>
        <w:rFonts w:ascii="Wingdings" w:hAnsi="Wingdings" w:hint="default"/>
      </w:rPr>
    </w:lvl>
    <w:lvl w:ilvl="6" w:tplc="00010409" w:tentative="1">
      <w:start w:val="1"/>
      <w:numFmt w:val="bullet"/>
      <w:lvlText w:val=""/>
      <w:lvlJc w:val="left"/>
      <w:pPr>
        <w:tabs>
          <w:tab w:val="num" w:pos="5200"/>
        </w:tabs>
        <w:ind w:left="5200" w:hanging="360"/>
      </w:pPr>
      <w:rPr>
        <w:rFonts w:ascii="Symbol" w:hAnsi="Symbol" w:hint="default"/>
      </w:rPr>
    </w:lvl>
    <w:lvl w:ilvl="7" w:tplc="00030409" w:tentative="1">
      <w:start w:val="1"/>
      <w:numFmt w:val="bullet"/>
      <w:lvlText w:val="o"/>
      <w:lvlJc w:val="left"/>
      <w:pPr>
        <w:tabs>
          <w:tab w:val="num" w:pos="5920"/>
        </w:tabs>
        <w:ind w:left="5920" w:hanging="360"/>
      </w:pPr>
      <w:rPr>
        <w:rFonts w:ascii="Courier New" w:hAnsi="Courier New" w:hint="default"/>
      </w:rPr>
    </w:lvl>
    <w:lvl w:ilvl="8" w:tplc="00050409" w:tentative="1">
      <w:start w:val="1"/>
      <w:numFmt w:val="bullet"/>
      <w:lvlText w:val=""/>
      <w:lvlJc w:val="left"/>
      <w:pPr>
        <w:tabs>
          <w:tab w:val="num" w:pos="6640"/>
        </w:tabs>
        <w:ind w:left="6640" w:hanging="360"/>
      </w:pPr>
      <w:rPr>
        <w:rFonts w:ascii="Wingdings" w:hAnsi="Wingdings" w:hint="default"/>
      </w:rPr>
    </w:lvl>
  </w:abstractNum>
  <w:abstractNum w:abstractNumId="13">
    <w:nsid w:val="093615D6"/>
    <w:multiLevelType w:val="hybridMultilevel"/>
    <w:tmpl w:val="DB00178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195CDE"/>
    <w:multiLevelType w:val="hybridMultilevel"/>
    <w:tmpl w:val="FB905DC2"/>
    <w:lvl w:ilvl="0" w:tplc="0409000F">
      <w:start w:val="1"/>
      <w:numFmt w:val="decimal"/>
      <w:lvlText w:val="%1."/>
      <w:lvlJc w:val="left"/>
      <w:pPr>
        <w:tabs>
          <w:tab w:val="num" w:pos="1094"/>
        </w:tabs>
        <w:ind w:left="1094" w:hanging="360"/>
      </w:p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15">
    <w:nsid w:val="0EEC319F"/>
    <w:multiLevelType w:val="hybridMultilevel"/>
    <w:tmpl w:val="C98230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1DD0EF9"/>
    <w:multiLevelType w:val="hybridMultilevel"/>
    <w:tmpl w:val="CCE63240"/>
    <w:lvl w:ilvl="0" w:tplc="0409000B">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7909EB"/>
    <w:multiLevelType w:val="hybridMultilevel"/>
    <w:tmpl w:val="5822A10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482A86"/>
    <w:multiLevelType w:val="hybridMultilevel"/>
    <w:tmpl w:val="57C6E01C"/>
    <w:lvl w:ilvl="0" w:tplc="A3F44BB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EE86543"/>
    <w:multiLevelType w:val="hybridMultilevel"/>
    <w:tmpl w:val="C7161E0A"/>
    <w:lvl w:ilvl="0" w:tplc="E9307C62">
      <w:start w:val="1"/>
      <w:numFmt w:val="bullet"/>
      <w:pStyle w:val="Bulleted"/>
      <w:lvlText w:val="▪"/>
      <w:lvlJc w:val="left"/>
      <w:pPr>
        <w:tabs>
          <w:tab w:val="num" w:pos="720"/>
        </w:tabs>
        <w:ind w:left="720" w:hanging="360"/>
      </w:pPr>
      <w:rPr>
        <w:rFonts w:ascii="Arial" w:hAnsi="Arial" w:hint="default"/>
        <w:color w:val="3E3828"/>
        <w:sz w:val="24"/>
        <w:szCs w:val="24"/>
      </w:rPr>
    </w:lvl>
    <w:lvl w:ilvl="1" w:tplc="5DECB940">
      <w:start w:val="1"/>
      <w:numFmt w:val="bullet"/>
      <w:pStyle w:val="Bulleted2"/>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F2F7D88"/>
    <w:multiLevelType w:val="hybridMultilevel"/>
    <w:tmpl w:val="6BB20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F8D17B6"/>
    <w:multiLevelType w:val="multilevel"/>
    <w:tmpl w:val="E5B277B4"/>
    <w:lvl w:ilvl="0">
      <w:start w:val="1"/>
      <w:numFmt w:val="decimal"/>
      <w:lvlText w:val="%1."/>
      <w:lvlJc w:val="left"/>
      <w:pPr>
        <w:tabs>
          <w:tab w:val="num" w:pos="780"/>
        </w:tabs>
        <w:ind w:left="7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295B76"/>
    <w:multiLevelType w:val="multilevel"/>
    <w:tmpl w:val="E5B277B4"/>
    <w:lvl w:ilvl="0">
      <w:start w:val="1"/>
      <w:numFmt w:val="decimal"/>
      <w:lvlText w:val="%1."/>
      <w:lvlJc w:val="left"/>
      <w:pPr>
        <w:tabs>
          <w:tab w:val="num" w:pos="780"/>
        </w:tabs>
        <w:ind w:left="7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6C50083"/>
    <w:multiLevelType w:val="hybridMultilevel"/>
    <w:tmpl w:val="AB5A3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8661BCD"/>
    <w:multiLevelType w:val="hybridMultilevel"/>
    <w:tmpl w:val="9BDE17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8701E03"/>
    <w:multiLevelType w:val="hybridMultilevel"/>
    <w:tmpl w:val="287C8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9D80E59"/>
    <w:multiLevelType w:val="hybridMultilevel"/>
    <w:tmpl w:val="4C4A409A"/>
    <w:lvl w:ilvl="0" w:tplc="B220FAB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2EF06D2C"/>
    <w:multiLevelType w:val="hybridMultilevel"/>
    <w:tmpl w:val="EED28454"/>
    <w:lvl w:ilvl="0" w:tplc="0409000F">
      <w:start w:val="1"/>
      <w:numFmt w:val="decimal"/>
      <w:lvlText w:val="%1."/>
      <w:lvlJc w:val="left"/>
      <w:pPr>
        <w:tabs>
          <w:tab w:val="num" w:pos="1094"/>
        </w:tabs>
        <w:ind w:left="1094" w:hanging="360"/>
      </w:p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28">
    <w:nsid w:val="349D3951"/>
    <w:multiLevelType w:val="hybridMultilevel"/>
    <w:tmpl w:val="4C4C7B18"/>
    <w:lvl w:ilvl="0" w:tplc="B220FAB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70F7AC6"/>
    <w:multiLevelType w:val="hybridMultilevel"/>
    <w:tmpl w:val="73947B94"/>
    <w:lvl w:ilvl="0" w:tplc="B220FAB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B220FAB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82652CA"/>
    <w:multiLevelType w:val="hybridMultilevel"/>
    <w:tmpl w:val="C3D2EFDC"/>
    <w:lvl w:ilvl="0" w:tplc="89D409D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9595A68"/>
    <w:multiLevelType w:val="multilevel"/>
    <w:tmpl w:val="9C04E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9F22DB4"/>
    <w:multiLevelType w:val="hybridMultilevel"/>
    <w:tmpl w:val="FA38EED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3D0078DC"/>
    <w:multiLevelType w:val="hybridMultilevel"/>
    <w:tmpl w:val="71707886"/>
    <w:lvl w:ilvl="0" w:tplc="CB12E93C">
      <w:start w:val="1"/>
      <w:numFmt w:val="decimal"/>
      <w:lvlText w:val="%1."/>
      <w:lvlJc w:val="left"/>
      <w:pPr>
        <w:tabs>
          <w:tab w:val="num" w:pos="547"/>
        </w:tabs>
        <w:ind w:left="547" w:hanging="360"/>
      </w:pPr>
      <w:rPr>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3EA8680A"/>
    <w:multiLevelType w:val="hybridMultilevel"/>
    <w:tmpl w:val="297CD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EC25316"/>
    <w:multiLevelType w:val="hybridMultilevel"/>
    <w:tmpl w:val="D76E4D6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4A5D0773"/>
    <w:multiLevelType w:val="hybridMultilevel"/>
    <w:tmpl w:val="C888996A"/>
    <w:lvl w:ilvl="0" w:tplc="B220FA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306444D"/>
    <w:multiLevelType w:val="hybridMultilevel"/>
    <w:tmpl w:val="17E2BC72"/>
    <w:lvl w:ilvl="0" w:tplc="0409000F">
      <w:start w:val="1"/>
      <w:numFmt w:val="decimal"/>
      <w:lvlText w:val="%1."/>
      <w:lvlJc w:val="left"/>
      <w:pPr>
        <w:tabs>
          <w:tab w:val="num" w:pos="1094"/>
        </w:tabs>
        <w:ind w:left="1094" w:hanging="360"/>
      </w:p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38">
    <w:nsid w:val="554C0BB2"/>
    <w:multiLevelType w:val="hybridMultilevel"/>
    <w:tmpl w:val="D05E49D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55EA3292"/>
    <w:multiLevelType w:val="hybridMultilevel"/>
    <w:tmpl w:val="9C04E1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6843E67"/>
    <w:multiLevelType w:val="hybridMultilevel"/>
    <w:tmpl w:val="4AD42880"/>
    <w:lvl w:ilvl="0" w:tplc="0B563646">
      <w:start w:val="1"/>
      <w:numFmt w:val="bullet"/>
      <w:pStyle w:val="Bullets-CloselySpac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27125A1E">
      <w:start w:val="3"/>
      <w:numFmt w:val="bullet"/>
      <w:lvlText w:val=""/>
      <w:lvlJc w:val="left"/>
      <w:pPr>
        <w:tabs>
          <w:tab w:val="num" w:pos="2160"/>
        </w:tabs>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6F365A5"/>
    <w:multiLevelType w:val="hybridMultilevel"/>
    <w:tmpl w:val="024A0F8E"/>
    <w:lvl w:ilvl="0" w:tplc="00CCDD86">
      <w:numFmt w:val="bullet"/>
      <w:lvlText w:val="-"/>
      <w:lvlJc w:val="left"/>
      <w:pPr>
        <w:ind w:left="1080" w:hanging="360"/>
      </w:pPr>
      <w:rPr>
        <w:rFonts w:ascii="Verdana" w:eastAsia="Times New Roman" w:hAnsi="Verdana"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80A5124"/>
    <w:multiLevelType w:val="hybridMultilevel"/>
    <w:tmpl w:val="6DD01CD2"/>
    <w:lvl w:ilvl="0" w:tplc="05AE5A8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8CD726F"/>
    <w:multiLevelType w:val="hybridMultilevel"/>
    <w:tmpl w:val="B2B09E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D584B46"/>
    <w:multiLevelType w:val="hybridMultilevel"/>
    <w:tmpl w:val="E5B277B4"/>
    <w:lvl w:ilvl="0" w:tplc="CB12E93C">
      <w:start w:val="1"/>
      <w:numFmt w:val="decimal"/>
      <w:lvlText w:val="%1."/>
      <w:lvlJc w:val="left"/>
      <w:pPr>
        <w:tabs>
          <w:tab w:val="num" w:pos="780"/>
        </w:tabs>
        <w:ind w:left="7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2F0362"/>
    <w:multiLevelType w:val="hybridMultilevel"/>
    <w:tmpl w:val="9030F458"/>
    <w:lvl w:ilvl="0" w:tplc="6BFE6D88">
      <w:numFmt w:val="bullet"/>
      <w:lvlText w:val=""/>
      <w:lvlJc w:val="left"/>
      <w:pPr>
        <w:tabs>
          <w:tab w:val="num" w:pos="173"/>
        </w:tabs>
        <w:ind w:left="173" w:hanging="360"/>
      </w:pPr>
      <w:rPr>
        <w:rFonts w:ascii="Wingdings" w:eastAsia="Times New Roman" w:hAnsi="Wingdings" w:cs="Times New Roman" w:hint="default"/>
      </w:rPr>
    </w:lvl>
    <w:lvl w:ilvl="1" w:tplc="04090003" w:tentative="1">
      <w:start w:val="1"/>
      <w:numFmt w:val="bullet"/>
      <w:lvlText w:val="o"/>
      <w:lvlJc w:val="left"/>
      <w:pPr>
        <w:tabs>
          <w:tab w:val="num" w:pos="893"/>
        </w:tabs>
        <w:ind w:left="893" w:hanging="360"/>
      </w:pPr>
      <w:rPr>
        <w:rFonts w:ascii="Courier New" w:hAnsi="Courier New" w:cs="Wingdings" w:hint="default"/>
      </w:rPr>
    </w:lvl>
    <w:lvl w:ilvl="2" w:tplc="04090005" w:tentative="1">
      <w:start w:val="1"/>
      <w:numFmt w:val="bullet"/>
      <w:lvlText w:val=""/>
      <w:lvlJc w:val="left"/>
      <w:pPr>
        <w:tabs>
          <w:tab w:val="num" w:pos="1613"/>
        </w:tabs>
        <w:ind w:left="1613" w:hanging="360"/>
      </w:pPr>
      <w:rPr>
        <w:rFonts w:ascii="Wingdings" w:hAnsi="Wingdings" w:hint="default"/>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cs="Wingdings"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cs="Wingdings"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46">
    <w:nsid w:val="71006EAC"/>
    <w:multiLevelType w:val="hybridMultilevel"/>
    <w:tmpl w:val="4886BF62"/>
    <w:lvl w:ilvl="0" w:tplc="B220FAB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2C07CE7"/>
    <w:multiLevelType w:val="hybridMultilevel"/>
    <w:tmpl w:val="0BCCC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7DA4323"/>
    <w:multiLevelType w:val="hybridMultilevel"/>
    <w:tmpl w:val="90CC5850"/>
    <w:lvl w:ilvl="0" w:tplc="B220FAB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7FC635E4"/>
    <w:multiLevelType w:val="hybridMultilevel"/>
    <w:tmpl w:val="371E096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5"/>
  </w:num>
  <w:num w:numId="3">
    <w:abstractNumId w:val="34"/>
  </w:num>
  <w:num w:numId="4">
    <w:abstractNumId w:val="23"/>
  </w:num>
  <w:num w:numId="5">
    <w:abstractNumId w:val="25"/>
  </w:num>
  <w:num w:numId="6">
    <w:abstractNumId w:val="47"/>
  </w:num>
  <w:num w:numId="7">
    <w:abstractNumId w:val="17"/>
  </w:num>
  <w:num w:numId="8">
    <w:abstractNumId w:val="15"/>
  </w:num>
  <w:num w:numId="9">
    <w:abstractNumId w:val="49"/>
  </w:num>
  <w:num w:numId="10">
    <w:abstractNumId w:val="13"/>
  </w:num>
  <w:num w:numId="11">
    <w:abstractNumId w:val="10"/>
  </w:num>
  <w:num w:numId="12">
    <w:abstractNumId w:val="4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46"/>
  </w:num>
  <w:num w:numId="24">
    <w:abstractNumId w:val="48"/>
  </w:num>
  <w:num w:numId="25">
    <w:abstractNumId w:val="29"/>
  </w:num>
  <w:num w:numId="26">
    <w:abstractNumId w:val="28"/>
  </w:num>
  <w:num w:numId="27">
    <w:abstractNumId w:val="26"/>
  </w:num>
  <w:num w:numId="28">
    <w:abstractNumId w:val="36"/>
  </w:num>
  <w:num w:numId="29">
    <w:abstractNumId w:val="16"/>
  </w:num>
  <w:num w:numId="30">
    <w:abstractNumId w:val="40"/>
  </w:num>
  <w:num w:numId="31">
    <w:abstractNumId w:val="33"/>
  </w:num>
  <w:num w:numId="32">
    <w:abstractNumId w:val="37"/>
  </w:num>
  <w:num w:numId="33">
    <w:abstractNumId w:val="14"/>
  </w:num>
  <w:num w:numId="34">
    <w:abstractNumId w:val="27"/>
  </w:num>
  <w:num w:numId="35">
    <w:abstractNumId w:val="39"/>
  </w:num>
  <w:num w:numId="36">
    <w:abstractNumId w:val="31"/>
  </w:num>
  <w:num w:numId="37">
    <w:abstractNumId w:val="35"/>
  </w:num>
  <w:num w:numId="38">
    <w:abstractNumId w:val="18"/>
  </w:num>
  <w:num w:numId="39">
    <w:abstractNumId w:val="44"/>
  </w:num>
  <w:num w:numId="40">
    <w:abstractNumId w:val="22"/>
  </w:num>
  <w:num w:numId="41">
    <w:abstractNumId w:val="21"/>
  </w:num>
  <w:num w:numId="42">
    <w:abstractNumId w:val="32"/>
  </w:num>
  <w:num w:numId="43">
    <w:abstractNumId w:val="43"/>
  </w:num>
  <w:num w:numId="44">
    <w:abstractNumId w:val="24"/>
  </w:num>
  <w:num w:numId="45">
    <w:abstractNumId w:val="30"/>
  </w:num>
  <w:num w:numId="46">
    <w:abstractNumId w:val="20"/>
  </w:num>
  <w:num w:numId="47">
    <w:abstractNumId w:val="38"/>
  </w:num>
  <w:num w:numId="48">
    <w:abstractNumId w:val="12"/>
  </w:num>
  <w:num w:numId="49">
    <w:abstractNumId w:val="11"/>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drawingGridHorizontalSpacing w:val="187"/>
  <w:drawingGridVerticalSpacing w:val="187"/>
  <w:characterSpacingControl w:val="doNotCompress"/>
  <w:hdrShapeDefaults>
    <o:shapedefaults v:ext="edit" spidmax="8193"/>
  </w:hdrShapeDefaults>
  <w:footnotePr>
    <w:footnote w:id="-1"/>
    <w:footnote w:id="0"/>
  </w:footnotePr>
  <w:endnotePr>
    <w:endnote w:id="-1"/>
    <w:endnote w:id="0"/>
  </w:endnotePr>
  <w:compat/>
  <w:rsids>
    <w:rsidRoot w:val="00BF2FEB"/>
    <w:rsid w:val="0003256B"/>
    <w:rsid w:val="000501C9"/>
    <w:rsid w:val="00057BD7"/>
    <w:rsid w:val="00074B06"/>
    <w:rsid w:val="00081274"/>
    <w:rsid w:val="0008220C"/>
    <w:rsid w:val="001022DC"/>
    <w:rsid w:val="00131B0B"/>
    <w:rsid w:val="00136EF1"/>
    <w:rsid w:val="001401A6"/>
    <w:rsid w:val="00140952"/>
    <w:rsid w:val="0015260E"/>
    <w:rsid w:val="00175F44"/>
    <w:rsid w:val="001851C9"/>
    <w:rsid w:val="001C6F1C"/>
    <w:rsid w:val="001D28CC"/>
    <w:rsid w:val="001E77A0"/>
    <w:rsid w:val="002300F5"/>
    <w:rsid w:val="002323C3"/>
    <w:rsid w:val="002451E0"/>
    <w:rsid w:val="002534AF"/>
    <w:rsid w:val="0025353E"/>
    <w:rsid w:val="002570AD"/>
    <w:rsid w:val="002727CD"/>
    <w:rsid w:val="00291743"/>
    <w:rsid w:val="00292E96"/>
    <w:rsid w:val="002B79A5"/>
    <w:rsid w:val="002E2FED"/>
    <w:rsid w:val="0035151A"/>
    <w:rsid w:val="00377F15"/>
    <w:rsid w:val="00385310"/>
    <w:rsid w:val="003A5695"/>
    <w:rsid w:val="003D388D"/>
    <w:rsid w:val="003E44CC"/>
    <w:rsid w:val="00424B5B"/>
    <w:rsid w:val="00467F0B"/>
    <w:rsid w:val="00475AD4"/>
    <w:rsid w:val="00490537"/>
    <w:rsid w:val="004961D0"/>
    <w:rsid w:val="004A548B"/>
    <w:rsid w:val="00513CF5"/>
    <w:rsid w:val="005437C7"/>
    <w:rsid w:val="00544D47"/>
    <w:rsid w:val="00566974"/>
    <w:rsid w:val="005759EF"/>
    <w:rsid w:val="00580D2B"/>
    <w:rsid w:val="005A7832"/>
    <w:rsid w:val="005C613E"/>
    <w:rsid w:val="005D4531"/>
    <w:rsid w:val="00613ACE"/>
    <w:rsid w:val="00635F1D"/>
    <w:rsid w:val="00636792"/>
    <w:rsid w:val="00657F44"/>
    <w:rsid w:val="00664037"/>
    <w:rsid w:val="006701C2"/>
    <w:rsid w:val="00685932"/>
    <w:rsid w:val="00685B63"/>
    <w:rsid w:val="006901CF"/>
    <w:rsid w:val="006976D0"/>
    <w:rsid w:val="00723842"/>
    <w:rsid w:val="0074352A"/>
    <w:rsid w:val="00772C29"/>
    <w:rsid w:val="008011B9"/>
    <w:rsid w:val="0080195F"/>
    <w:rsid w:val="00810B55"/>
    <w:rsid w:val="00855DCE"/>
    <w:rsid w:val="00884C37"/>
    <w:rsid w:val="008B619E"/>
    <w:rsid w:val="008D76C7"/>
    <w:rsid w:val="00912BB7"/>
    <w:rsid w:val="00921768"/>
    <w:rsid w:val="00980D18"/>
    <w:rsid w:val="00996F5F"/>
    <w:rsid w:val="009A2C2F"/>
    <w:rsid w:val="009B7265"/>
    <w:rsid w:val="009C0543"/>
    <w:rsid w:val="009E692D"/>
    <w:rsid w:val="009E6CBC"/>
    <w:rsid w:val="009E7A20"/>
    <w:rsid w:val="009F16AF"/>
    <w:rsid w:val="00A300FE"/>
    <w:rsid w:val="00A342EE"/>
    <w:rsid w:val="00A345C8"/>
    <w:rsid w:val="00A57DF2"/>
    <w:rsid w:val="00A704BB"/>
    <w:rsid w:val="00AC5313"/>
    <w:rsid w:val="00AD277A"/>
    <w:rsid w:val="00AF291D"/>
    <w:rsid w:val="00B1234B"/>
    <w:rsid w:val="00B41EB8"/>
    <w:rsid w:val="00B64991"/>
    <w:rsid w:val="00B712D1"/>
    <w:rsid w:val="00B82D35"/>
    <w:rsid w:val="00BD385D"/>
    <w:rsid w:val="00BF2FEB"/>
    <w:rsid w:val="00C40928"/>
    <w:rsid w:val="00C43C34"/>
    <w:rsid w:val="00C52F57"/>
    <w:rsid w:val="00C6141C"/>
    <w:rsid w:val="00CB3A43"/>
    <w:rsid w:val="00CC5713"/>
    <w:rsid w:val="00CD25ED"/>
    <w:rsid w:val="00D03A9F"/>
    <w:rsid w:val="00D07A0D"/>
    <w:rsid w:val="00D22059"/>
    <w:rsid w:val="00D31C91"/>
    <w:rsid w:val="00D63EB6"/>
    <w:rsid w:val="00D73D5E"/>
    <w:rsid w:val="00D77668"/>
    <w:rsid w:val="00D905C8"/>
    <w:rsid w:val="00DB79BC"/>
    <w:rsid w:val="00DF477C"/>
    <w:rsid w:val="00E27ACF"/>
    <w:rsid w:val="00E40277"/>
    <w:rsid w:val="00E4792A"/>
    <w:rsid w:val="00E5085B"/>
    <w:rsid w:val="00E51155"/>
    <w:rsid w:val="00E9199D"/>
    <w:rsid w:val="00EA1067"/>
    <w:rsid w:val="00EA7201"/>
    <w:rsid w:val="00EB6245"/>
    <w:rsid w:val="00EB67C4"/>
    <w:rsid w:val="00EB7D33"/>
    <w:rsid w:val="00EC133B"/>
    <w:rsid w:val="00ED15A8"/>
    <w:rsid w:val="00ED63DF"/>
    <w:rsid w:val="00EE069D"/>
    <w:rsid w:val="00F02902"/>
    <w:rsid w:val="00F1002A"/>
    <w:rsid w:val="00F26E58"/>
    <w:rsid w:val="00F317C8"/>
    <w:rsid w:val="00F51B3E"/>
    <w:rsid w:val="00F621E6"/>
    <w:rsid w:val="00F7034B"/>
    <w:rsid w:val="00F96617"/>
    <w:rsid w:val="00FB1AB1"/>
    <w:rsid w:val="00FF5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47"/>
    <w:pPr>
      <w:widowControl w:val="0"/>
      <w:spacing w:before="40" w:after="100" w:line="264" w:lineRule="auto"/>
    </w:pPr>
    <w:rPr>
      <w:rFonts w:ascii="Arial" w:hAnsi="Arial"/>
      <w:color w:val="443A2C"/>
      <w:sz w:val="18"/>
      <w:szCs w:val="24"/>
    </w:rPr>
  </w:style>
  <w:style w:type="paragraph" w:styleId="Heading1">
    <w:name w:val="heading 1"/>
    <w:basedOn w:val="Normal"/>
    <w:next w:val="Normal"/>
    <w:link w:val="Heading1Char"/>
    <w:qFormat/>
    <w:rsid w:val="00BE5413"/>
    <w:pPr>
      <w:pBdr>
        <w:bottom w:val="dotted" w:sz="4" w:space="1" w:color="60574A"/>
      </w:pBdr>
      <w:spacing w:before="600" w:after="240"/>
      <w:outlineLvl w:val="0"/>
    </w:pPr>
    <w:rPr>
      <w:sz w:val="24"/>
    </w:rPr>
  </w:style>
  <w:style w:type="paragraph" w:styleId="Heading2">
    <w:name w:val="heading 2"/>
    <w:basedOn w:val="Normal"/>
    <w:next w:val="Normal"/>
    <w:qFormat/>
    <w:rsid w:val="00FC2EE8"/>
    <w:pPr>
      <w:spacing w:before="160" w:after="60"/>
      <w:outlineLvl w:val="1"/>
    </w:pPr>
    <w:rPr>
      <w:b/>
      <w:sz w:val="20"/>
    </w:rPr>
  </w:style>
  <w:style w:type="paragraph" w:styleId="Heading3">
    <w:name w:val="heading 3"/>
    <w:basedOn w:val="Normal"/>
    <w:next w:val="Normal"/>
    <w:link w:val="Heading3Char"/>
    <w:qFormat/>
    <w:rsid w:val="00FC2EE8"/>
    <w:pPr>
      <w:tabs>
        <w:tab w:val="right" w:pos="1620"/>
        <w:tab w:val="left" w:pos="1890"/>
      </w:tabs>
      <w:spacing w:before="160" w:after="4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59CB"/>
    <w:pPr>
      <w:tabs>
        <w:tab w:val="center" w:pos="4320"/>
        <w:tab w:val="right" w:pos="8640"/>
      </w:tabs>
    </w:pPr>
    <w:rPr>
      <w:color w:val="7D7465"/>
    </w:rPr>
  </w:style>
  <w:style w:type="paragraph" w:styleId="Footer">
    <w:name w:val="footer"/>
    <w:basedOn w:val="Normal"/>
    <w:link w:val="FooterChar"/>
    <w:uiPriority w:val="99"/>
    <w:rsid w:val="0085232C"/>
    <w:pPr>
      <w:tabs>
        <w:tab w:val="center" w:pos="4320"/>
        <w:tab w:val="right" w:pos="8640"/>
      </w:tabs>
    </w:pPr>
    <w:rPr>
      <w:sz w:val="15"/>
    </w:rPr>
  </w:style>
  <w:style w:type="character" w:customStyle="1" w:styleId="EmailStyle17">
    <w:name w:val="EmailStyle171"/>
    <w:aliases w:val="EmailStyle171"/>
    <w:basedOn w:val="DefaultParagraphFont"/>
    <w:semiHidden/>
    <w:personal/>
    <w:personalCompose/>
    <w:rsid w:val="007E108D"/>
    <w:rPr>
      <w:rFonts w:ascii="Arial" w:hAnsi="Arial" w:cs="Arial"/>
      <w:color w:val="auto"/>
      <w:sz w:val="20"/>
      <w:szCs w:val="20"/>
    </w:rPr>
  </w:style>
  <w:style w:type="character" w:styleId="Hyperlink">
    <w:name w:val="Hyperlink"/>
    <w:basedOn w:val="DefaultParagraphFont"/>
    <w:rsid w:val="00181C6A"/>
    <w:rPr>
      <w:rFonts w:ascii="Arial" w:hAnsi="Arial"/>
      <w:i/>
      <w:color w:val="C86D12"/>
      <w:sz w:val="17"/>
      <w:u w:val="single"/>
    </w:rPr>
  </w:style>
  <w:style w:type="character" w:customStyle="1" w:styleId="DocTitle">
    <w:name w:val="Doc Title"/>
    <w:basedOn w:val="DefaultParagraphFont"/>
    <w:rsid w:val="00BE5413"/>
    <w:rPr>
      <w:rFonts w:ascii="Arial" w:hAnsi="Arial"/>
      <w:color w:val="9C9384"/>
      <w:sz w:val="36"/>
    </w:rPr>
  </w:style>
  <w:style w:type="character" w:customStyle="1" w:styleId="Heading3Char">
    <w:name w:val="Heading 3 Char"/>
    <w:basedOn w:val="DefaultParagraphFont"/>
    <w:link w:val="Heading3"/>
    <w:rsid w:val="00FC2EE8"/>
    <w:rPr>
      <w:rFonts w:ascii="Arial" w:hAnsi="Arial"/>
      <w:b/>
      <w:i/>
      <w:color w:val="443A2C"/>
      <w:sz w:val="18"/>
      <w:szCs w:val="24"/>
      <w:lang w:val="en-US" w:eastAsia="en-US" w:bidi="ar-SA"/>
    </w:rPr>
  </w:style>
  <w:style w:type="paragraph" w:styleId="TOC1">
    <w:name w:val="toc 1"/>
    <w:basedOn w:val="Normal"/>
    <w:next w:val="Normal"/>
    <w:autoRedefine/>
    <w:uiPriority w:val="39"/>
    <w:rsid w:val="00A26463"/>
    <w:pPr>
      <w:tabs>
        <w:tab w:val="right" w:leader="dot" w:pos="7334"/>
      </w:tabs>
      <w:spacing w:after="160"/>
    </w:pPr>
  </w:style>
  <w:style w:type="paragraph" w:styleId="TOC2">
    <w:name w:val="toc 2"/>
    <w:basedOn w:val="Normal"/>
    <w:next w:val="Normal"/>
    <w:autoRedefine/>
    <w:semiHidden/>
    <w:rsid w:val="00A26463"/>
    <w:pPr>
      <w:tabs>
        <w:tab w:val="right" w:leader="dot" w:pos="7334"/>
      </w:tabs>
      <w:spacing w:after="120"/>
      <w:ind w:left="173"/>
    </w:pPr>
    <w:rPr>
      <w:i/>
    </w:rPr>
  </w:style>
  <w:style w:type="paragraph" w:customStyle="1" w:styleId="DocProject">
    <w:name w:val="Doc Project"/>
    <w:rsid w:val="00391113"/>
    <w:rPr>
      <w:rFonts w:ascii="Arial" w:hAnsi="Arial"/>
      <w:color w:val="443A2C"/>
      <w:sz w:val="36"/>
      <w:szCs w:val="36"/>
    </w:rPr>
  </w:style>
  <w:style w:type="paragraph" w:styleId="BalloonText">
    <w:name w:val="Balloon Text"/>
    <w:basedOn w:val="Normal"/>
    <w:semiHidden/>
    <w:rsid w:val="001D2D06"/>
    <w:rPr>
      <w:rFonts w:ascii="Tahoma" w:hAnsi="Tahoma" w:cs="Tahoma"/>
      <w:sz w:val="16"/>
      <w:szCs w:val="16"/>
    </w:rPr>
  </w:style>
  <w:style w:type="character" w:styleId="CommentReference">
    <w:name w:val="annotation reference"/>
    <w:basedOn w:val="DefaultParagraphFont"/>
    <w:semiHidden/>
    <w:rsid w:val="004E5C30"/>
    <w:rPr>
      <w:sz w:val="16"/>
      <w:szCs w:val="16"/>
    </w:rPr>
  </w:style>
  <w:style w:type="paragraph" w:styleId="CommentText">
    <w:name w:val="annotation text"/>
    <w:basedOn w:val="Normal"/>
    <w:semiHidden/>
    <w:rsid w:val="004E5C30"/>
    <w:rPr>
      <w:sz w:val="20"/>
      <w:szCs w:val="20"/>
    </w:rPr>
  </w:style>
  <w:style w:type="paragraph" w:styleId="CommentSubject">
    <w:name w:val="annotation subject"/>
    <w:basedOn w:val="CommentText"/>
    <w:next w:val="CommentText"/>
    <w:semiHidden/>
    <w:rsid w:val="004E5C30"/>
    <w:rPr>
      <w:b/>
      <w:bCs/>
    </w:rPr>
  </w:style>
  <w:style w:type="paragraph" w:customStyle="1" w:styleId="Bulleted">
    <w:name w:val="Bulleted"/>
    <w:basedOn w:val="Normal"/>
    <w:link w:val="BulletedChar"/>
    <w:rsid w:val="00A46645"/>
    <w:pPr>
      <w:numPr>
        <w:numId w:val="1"/>
      </w:numPr>
      <w:spacing w:before="180" w:after="120" w:line="312" w:lineRule="auto"/>
    </w:pPr>
  </w:style>
  <w:style w:type="paragraph" w:customStyle="1" w:styleId="StyleItalic">
    <w:name w:val="Style Italic"/>
    <w:basedOn w:val="Normal"/>
    <w:link w:val="StyleItalicChar"/>
    <w:rsid w:val="00FC2EE8"/>
    <w:pPr>
      <w:spacing w:before="160" w:after="0"/>
    </w:pPr>
    <w:rPr>
      <w:i/>
    </w:rPr>
  </w:style>
  <w:style w:type="paragraph" w:customStyle="1" w:styleId="Bulleted2">
    <w:name w:val="Bulleted 2"/>
    <w:basedOn w:val="Bulleted"/>
    <w:link w:val="Bulleted2Char"/>
    <w:rsid w:val="001A0C7A"/>
    <w:pPr>
      <w:numPr>
        <w:ilvl w:val="1"/>
      </w:numPr>
      <w:tabs>
        <w:tab w:val="left" w:pos="1080"/>
      </w:tabs>
      <w:spacing w:before="40" w:after="40" w:line="300" w:lineRule="auto"/>
      <w:ind w:left="1080"/>
    </w:pPr>
    <w:rPr>
      <w:sz w:val="16"/>
    </w:rPr>
  </w:style>
  <w:style w:type="character" w:customStyle="1" w:styleId="EmailStyle31">
    <w:name w:val="EmailStyle311"/>
    <w:aliases w:val="EmailStyle311"/>
    <w:basedOn w:val="DefaultParagraphFont"/>
    <w:semiHidden/>
    <w:personal/>
    <w:personalCompose/>
    <w:rsid w:val="005009E7"/>
    <w:rPr>
      <w:rFonts w:ascii="Arial" w:hAnsi="Arial" w:cs="Arial" w:hint="default"/>
      <w:color w:val="auto"/>
      <w:sz w:val="20"/>
      <w:szCs w:val="20"/>
    </w:rPr>
  </w:style>
  <w:style w:type="character" w:customStyle="1" w:styleId="StyleItalicChar">
    <w:name w:val="Style Italic Char"/>
    <w:basedOn w:val="DefaultParagraphFont"/>
    <w:link w:val="StyleItalic"/>
    <w:rsid w:val="00FC2EE8"/>
    <w:rPr>
      <w:rFonts w:ascii="Arial" w:hAnsi="Arial"/>
      <w:i/>
      <w:color w:val="443A2C"/>
      <w:sz w:val="18"/>
      <w:szCs w:val="24"/>
      <w:lang w:val="en-US" w:eastAsia="en-US" w:bidi="ar-SA"/>
    </w:rPr>
  </w:style>
  <w:style w:type="paragraph" w:customStyle="1" w:styleId="Numberedbold">
    <w:name w:val="Numbered bold"/>
    <w:basedOn w:val="Normal"/>
    <w:link w:val="NumberedboldChar"/>
    <w:rsid w:val="00FC2EE8"/>
    <w:pPr>
      <w:numPr>
        <w:numId w:val="11"/>
      </w:numPr>
      <w:spacing w:line="480" w:lineRule="auto"/>
    </w:pPr>
    <w:rPr>
      <w:b/>
    </w:rPr>
  </w:style>
  <w:style w:type="character" w:customStyle="1" w:styleId="NumberedboldChar">
    <w:name w:val="Numbered bold Char"/>
    <w:basedOn w:val="DefaultParagraphFont"/>
    <w:link w:val="Numberedbold"/>
    <w:rsid w:val="00FC2EE8"/>
    <w:rPr>
      <w:rFonts w:ascii="Arial" w:hAnsi="Arial"/>
      <w:b/>
      <w:color w:val="443A2C"/>
      <w:sz w:val="18"/>
      <w:szCs w:val="24"/>
      <w:lang w:val="en-US" w:eastAsia="en-US" w:bidi="ar-SA"/>
    </w:rPr>
  </w:style>
  <w:style w:type="paragraph" w:customStyle="1" w:styleId="Italicized-Bold">
    <w:name w:val="Italicized-Bold"/>
    <w:basedOn w:val="Normal"/>
    <w:rsid w:val="00FD5F8C"/>
    <w:pPr>
      <w:spacing w:before="240" w:after="40"/>
    </w:pPr>
    <w:rPr>
      <w:b/>
      <w:i/>
    </w:rPr>
  </w:style>
  <w:style w:type="character" w:customStyle="1" w:styleId="texttiny1">
    <w:name w:val="texttiny1"/>
    <w:basedOn w:val="DefaultParagraphFont"/>
    <w:rsid w:val="00583D5C"/>
    <w:rPr>
      <w:rFonts w:ascii="Verdana" w:hAnsi="Verdana" w:hint="default"/>
      <w:color w:val="000000"/>
      <w:sz w:val="15"/>
      <w:szCs w:val="15"/>
    </w:rPr>
  </w:style>
  <w:style w:type="character" w:customStyle="1" w:styleId="textsmall1">
    <w:name w:val="textsmall1"/>
    <w:basedOn w:val="DefaultParagraphFont"/>
    <w:rsid w:val="003D2F56"/>
    <w:rPr>
      <w:rFonts w:ascii="Verdana" w:hAnsi="Verdana" w:hint="default"/>
      <w:color w:val="000000"/>
      <w:sz w:val="13"/>
      <w:szCs w:val="13"/>
    </w:rPr>
  </w:style>
  <w:style w:type="paragraph" w:styleId="Caption">
    <w:name w:val="caption"/>
    <w:basedOn w:val="Normal"/>
    <w:next w:val="Normal"/>
    <w:link w:val="CaptionChar"/>
    <w:qFormat/>
    <w:rsid w:val="0020128A"/>
    <w:pPr>
      <w:jc w:val="center"/>
    </w:pPr>
    <w:rPr>
      <w:bCs/>
      <w:i/>
      <w:szCs w:val="20"/>
    </w:rPr>
  </w:style>
  <w:style w:type="paragraph" w:styleId="TableofFigures">
    <w:name w:val="table of figures"/>
    <w:basedOn w:val="Normal"/>
    <w:next w:val="Normal"/>
    <w:semiHidden/>
    <w:rsid w:val="00A26463"/>
    <w:pPr>
      <w:tabs>
        <w:tab w:val="right" w:leader="dot" w:pos="7330"/>
      </w:tabs>
    </w:pPr>
  </w:style>
  <w:style w:type="character" w:customStyle="1" w:styleId="CaptionChar">
    <w:name w:val="Caption Char"/>
    <w:basedOn w:val="DefaultParagraphFont"/>
    <w:link w:val="Caption"/>
    <w:rsid w:val="0020128A"/>
    <w:rPr>
      <w:rFonts w:ascii="Arial" w:hAnsi="Arial"/>
      <w:bCs/>
      <w:i/>
      <w:color w:val="443A2C"/>
      <w:sz w:val="17"/>
      <w:lang w:val="en-US" w:eastAsia="en-US" w:bidi="ar-SA"/>
    </w:rPr>
  </w:style>
  <w:style w:type="paragraph" w:customStyle="1" w:styleId="Subhead">
    <w:name w:val="Subhead"/>
    <w:basedOn w:val="Normal"/>
    <w:rsid w:val="00A26463"/>
    <w:pPr>
      <w:spacing w:after="120"/>
    </w:pPr>
    <w:rPr>
      <w:sz w:val="22"/>
      <w:szCs w:val="22"/>
    </w:rPr>
  </w:style>
  <w:style w:type="paragraph" w:customStyle="1" w:styleId="Body">
    <w:name w:val="Body"/>
    <w:basedOn w:val="Normal"/>
    <w:link w:val="BodyChar"/>
    <w:rsid w:val="004E4BCA"/>
    <w:pPr>
      <w:widowControl/>
      <w:tabs>
        <w:tab w:val="left" w:pos="504"/>
        <w:tab w:val="left" w:pos="1080"/>
      </w:tabs>
      <w:spacing w:after="0" w:line="288" w:lineRule="auto"/>
      <w:ind w:left="1080" w:hanging="1080"/>
    </w:pPr>
  </w:style>
  <w:style w:type="paragraph" w:customStyle="1" w:styleId="Indent">
    <w:name w:val="Indent"/>
    <w:rsid w:val="004E4BCA"/>
    <w:pPr>
      <w:spacing w:before="20" w:after="20"/>
      <w:ind w:left="1080"/>
    </w:pPr>
    <w:rPr>
      <w:rFonts w:ascii="Arial" w:hAnsi="Arial"/>
      <w:color w:val="443A2C"/>
      <w:sz w:val="18"/>
      <w:szCs w:val="24"/>
    </w:rPr>
  </w:style>
  <w:style w:type="paragraph" w:customStyle="1" w:styleId="figure">
    <w:name w:val="figure"/>
    <w:basedOn w:val="Normal"/>
    <w:rsid w:val="0020128A"/>
    <w:pPr>
      <w:spacing w:before="240" w:after="120"/>
      <w:jc w:val="center"/>
    </w:pPr>
  </w:style>
  <w:style w:type="character" w:customStyle="1" w:styleId="BodyChar">
    <w:name w:val="Body Char"/>
    <w:basedOn w:val="DefaultParagraphFont"/>
    <w:link w:val="Body"/>
    <w:rsid w:val="004E4BCA"/>
    <w:rPr>
      <w:rFonts w:ascii="Arial" w:hAnsi="Arial"/>
      <w:color w:val="443A2C"/>
      <w:sz w:val="18"/>
      <w:szCs w:val="24"/>
      <w:lang w:val="en-US" w:eastAsia="en-US" w:bidi="ar-SA"/>
    </w:rPr>
  </w:style>
  <w:style w:type="paragraph" w:customStyle="1" w:styleId="StyleBodyBold">
    <w:name w:val="Style Body + Bold"/>
    <w:basedOn w:val="Body"/>
    <w:link w:val="StyleBodyBoldChar"/>
    <w:rsid w:val="00C371C0"/>
    <w:rPr>
      <w:b/>
      <w:bCs/>
    </w:rPr>
  </w:style>
  <w:style w:type="character" w:customStyle="1" w:styleId="StyleBodyBoldChar">
    <w:name w:val="Style Body + Bold Char"/>
    <w:basedOn w:val="BodyChar"/>
    <w:link w:val="StyleBodyBold"/>
    <w:rsid w:val="00C371C0"/>
    <w:rPr>
      <w:b/>
      <w:bCs/>
    </w:rPr>
  </w:style>
  <w:style w:type="paragraph" w:styleId="BodyText">
    <w:name w:val="Body Text"/>
    <w:basedOn w:val="Normal"/>
    <w:link w:val="BodyTextChar"/>
    <w:rsid w:val="00196222"/>
    <w:pPr>
      <w:widowControl/>
      <w:spacing w:before="240" w:after="60" w:line="360" w:lineRule="auto"/>
    </w:pPr>
    <w:rPr>
      <w:rFonts w:ascii="Verdana" w:hAnsi="Verdana"/>
      <w:color w:val="auto"/>
      <w:sz w:val="20"/>
      <w:szCs w:val="20"/>
    </w:rPr>
  </w:style>
  <w:style w:type="character" w:customStyle="1" w:styleId="BulletedChar">
    <w:name w:val="Bulleted Char"/>
    <w:basedOn w:val="DefaultParagraphFont"/>
    <w:link w:val="Bulleted"/>
    <w:rsid w:val="00A46645"/>
    <w:rPr>
      <w:rFonts w:ascii="Arial" w:hAnsi="Arial"/>
      <w:color w:val="443A2C"/>
      <w:sz w:val="18"/>
      <w:szCs w:val="24"/>
      <w:lang w:val="en-US" w:eastAsia="en-US" w:bidi="ar-SA"/>
    </w:rPr>
  </w:style>
  <w:style w:type="character" w:customStyle="1" w:styleId="Bulleted2Char">
    <w:name w:val="Bulleted 2 Char"/>
    <w:basedOn w:val="BulletedChar"/>
    <w:link w:val="Bulleted2"/>
    <w:rsid w:val="001A0C7A"/>
    <w:rPr>
      <w:sz w:val="16"/>
    </w:rPr>
  </w:style>
  <w:style w:type="paragraph" w:customStyle="1" w:styleId="Bullets-CloselySpaced">
    <w:name w:val="Bullets - Closely Spaced"/>
    <w:rsid w:val="00D51E61"/>
    <w:pPr>
      <w:numPr>
        <w:numId w:val="30"/>
      </w:numPr>
      <w:tabs>
        <w:tab w:val="left" w:leader="dot" w:pos="6480"/>
      </w:tabs>
      <w:spacing w:line="312" w:lineRule="auto"/>
    </w:pPr>
    <w:rPr>
      <w:rFonts w:ascii="Arial" w:hAnsi="Arial"/>
      <w:color w:val="443A2C"/>
      <w:sz w:val="18"/>
      <w:szCs w:val="24"/>
    </w:rPr>
  </w:style>
  <w:style w:type="character" w:customStyle="1" w:styleId="BodyTextChar">
    <w:name w:val="Body Text Char"/>
    <w:basedOn w:val="DefaultParagraphFont"/>
    <w:link w:val="BodyText"/>
    <w:rsid w:val="00196222"/>
    <w:rPr>
      <w:rFonts w:ascii="Verdana" w:hAnsi="Verdana"/>
      <w:lang w:val="en-US" w:eastAsia="en-US" w:bidi="ar-SA"/>
    </w:rPr>
  </w:style>
  <w:style w:type="table" w:styleId="TableGrid">
    <w:name w:val="Table Grid"/>
    <w:basedOn w:val="TableNormal"/>
    <w:rsid w:val="00197C2F"/>
    <w:pPr>
      <w:widowControl w:val="0"/>
      <w:spacing w:before="100" w:after="100"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BodyText"/>
    <w:rsid w:val="00FA35D1"/>
    <w:pPr>
      <w:spacing w:before="120" w:line="264" w:lineRule="auto"/>
    </w:pPr>
    <w:rPr>
      <w:rFonts w:cs="Arial"/>
      <w:sz w:val="16"/>
      <w:szCs w:val="16"/>
    </w:rPr>
  </w:style>
  <w:style w:type="paragraph" w:customStyle="1" w:styleId="Recommendation">
    <w:name w:val="Recommendation"/>
    <w:rsid w:val="00A01B47"/>
    <w:pPr>
      <w:spacing w:before="240" w:after="40" w:line="264" w:lineRule="auto"/>
      <w:ind w:left="216"/>
    </w:pPr>
    <w:rPr>
      <w:rFonts w:ascii="Arial" w:hAnsi="Arial"/>
      <w:b/>
      <w:i/>
      <w:color w:val="443A2C"/>
      <w:sz w:val="18"/>
      <w:szCs w:val="24"/>
    </w:rPr>
  </w:style>
  <w:style w:type="paragraph" w:customStyle="1" w:styleId="RecommendationDetail">
    <w:name w:val="Recommendation Detail"/>
    <w:rsid w:val="00EC35F9"/>
    <w:pPr>
      <w:spacing w:after="100" w:line="264" w:lineRule="auto"/>
      <w:ind w:left="216"/>
    </w:pPr>
    <w:rPr>
      <w:rFonts w:ascii="Arial" w:hAnsi="Arial"/>
      <w:color w:val="443A2C"/>
      <w:sz w:val="18"/>
      <w:szCs w:val="24"/>
    </w:rPr>
  </w:style>
  <w:style w:type="paragraph" w:styleId="BodyTextIndent">
    <w:name w:val="Body Text Indent"/>
    <w:basedOn w:val="BodyText"/>
    <w:link w:val="BodyTextIndentChar"/>
    <w:rsid w:val="00C76BA6"/>
    <w:pPr>
      <w:spacing w:after="120"/>
      <w:ind w:left="360"/>
    </w:pPr>
  </w:style>
  <w:style w:type="character" w:styleId="FollowedHyperlink">
    <w:name w:val="FollowedHyperlink"/>
    <w:basedOn w:val="DefaultParagraphFont"/>
    <w:rsid w:val="00075D45"/>
    <w:rPr>
      <w:color w:val="800080"/>
      <w:u w:val="single"/>
    </w:rPr>
  </w:style>
  <w:style w:type="character" w:customStyle="1" w:styleId="BodyTextIndentChar">
    <w:name w:val="Body Text Indent Char"/>
    <w:basedOn w:val="DefaultParagraphFont"/>
    <w:link w:val="BodyTextIndent"/>
    <w:rsid w:val="002451E0"/>
    <w:rPr>
      <w:rFonts w:ascii="Verdana" w:hAnsi="Verdana"/>
    </w:rPr>
  </w:style>
  <w:style w:type="character" w:customStyle="1" w:styleId="Heading1Char">
    <w:name w:val="Heading 1 Char"/>
    <w:basedOn w:val="DefaultParagraphFont"/>
    <w:link w:val="Heading1"/>
    <w:rsid w:val="00DF477C"/>
    <w:rPr>
      <w:rFonts w:ascii="Arial" w:hAnsi="Arial"/>
      <w:color w:val="443A2C"/>
      <w:sz w:val="24"/>
      <w:szCs w:val="24"/>
    </w:rPr>
  </w:style>
  <w:style w:type="character" w:customStyle="1" w:styleId="HeaderChar">
    <w:name w:val="Header Char"/>
    <w:basedOn w:val="DefaultParagraphFont"/>
    <w:link w:val="Header"/>
    <w:uiPriority w:val="99"/>
    <w:rsid w:val="00B1234B"/>
    <w:rPr>
      <w:rFonts w:ascii="Arial" w:hAnsi="Arial"/>
      <w:color w:val="7D7465"/>
      <w:sz w:val="18"/>
      <w:szCs w:val="24"/>
    </w:rPr>
  </w:style>
  <w:style w:type="character" w:customStyle="1" w:styleId="FooterChar">
    <w:name w:val="Footer Char"/>
    <w:basedOn w:val="DefaultParagraphFont"/>
    <w:link w:val="Footer"/>
    <w:uiPriority w:val="99"/>
    <w:rsid w:val="00B1234B"/>
    <w:rPr>
      <w:rFonts w:ascii="Arial" w:hAnsi="Arial"/>
      <w:color w:val="443A2C"/>
      <w:sz w:val="15"/>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51158-0C7B-4BBE-B511-ECF376590783}">
  <ds:schemaRefs>
    <ds:schemaRef ds:uri="http://schemas.openxmlformats.org/officeDocument/2006/bibliography"/>
  </ds:schemaRefs>
</ds:datastoreItem>
</file>

<file path=customXml/itemProps2.xml><?xml version="1.0" encoding="utf-8"?>
<ds:datastoreItem xmlns:ds="http://schemas.openxmlformats.org/officeDocument/2006/customXml" ds:itemID="{1843F874-9D30-445B-88F5-6C5B81AD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1375</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Contact Report</vt:lpstr>
    </vt:vector>
  </TitlesOfParts>
  <Company> </Company>
  <LinksUpToDate>false</LinksUpToDate>
  <CharactersWithSpaces>8656</CharactersWithSpaces>
  <SharedDoc>false</SharedDoc>
  <HLinks>
    <vt:vector size="24" baseType="variant">
      <vt:variant>
        <vt:i4>1572912</vt:i4>
      </vt:variant>
      <vt:variant>
        <vt:i4>20</vt:i4>
      </vt:variant>
      <vt:variant>
        <vt:i4>0</vt:i4>
      </vt:variant>
      <vt:variant>
        <vt:i4>5</vt:i4>
      </vt:variant>
      <vt:variant>
        <vt:lpwstr/>
      </vt:variant>
      <vt:variant>
        <vt:lpwstr>_Toc191265613</vt:lpwstr>
      </vt:variant>
      <vt:variant>
        <vt:i4>1572912</vt:i4>
      </vt:variant>
      <vt:variant>
        <vt:i4>14</vt:i4>
      </vt:variant>
      <vt:variant>
        <vt:i4>0</vt:i4>
      </vt:variant>
      <vt:variant>
        <vt:i4>5</vt:i4>
      </vt:variant>
      <vt:variant>
        <vt:lpwstr/>
      </vt:variant>
      <vt:variant>
        <vt:lpwstr>_Toc191265612</vt:lpwstr>
      </vt:variant>
      <vt:variant>
        <vt:i4>1572912</vt:i4>
      </vt:variant>
      <vt:variant>
        <vt:i4>8</vt:i4>
      </vt:variant>
      <vt:variant>
        <vt:i4>0</vt:i4>
      </vt:variant>
      <vt:variant>
        <vt:i4>5</vt:i4>
      </vt:variant>
      <vt:variant>
        <vt:lpwstr/>
      </vt:variant>
      <vt:variant>
        <vt:lpwstr>_Toc191265611</vt:lpwstr>
      </vt:variant>
      <vt:variant>
        <vt:i4>1572912</vt:i4>
      </vt:variant>
      <vt:variant>
        <vt:i4>2</vt:i4>
      </vt:variant>
      <vt:variant>
        <vt:i4>0</vt:i4>
      </vt:variant>
      <vt:variant>
        <vt:i4>5</vt:i4>
      </vt:variant>
      <vt:variant>
        <vt:lpwstr/>
      </vt:variant>
      <vt:variant>
        <vt:lpwstr>_Toc191265610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Report</dc:title>
  <dc:subject/>
  <dc:creator>Carrie Spates</dc:creator>
  <cp:keywords/>
  <dc:description/>
  <cp:lastModifiedBy>Tom Gabriel</cp:lastModifiedBy>
  <cp:revision>3</cp:revision>
  <cp:lastPrinted>2008-10-09T14:46:00Z</cp:lastPrinted>
  <dcterms:created xsi:type="dcterms:W3CDTF">2010-03-22T21:25:00Z</dcterms:created>
  <dcterms:modified xsi:type="dcterms:W3CDTF">2010-03-22T21:30:00Z</dcterms:modified>
</cp:coreProperties>
</file>