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CA1" w:rsidRDefault="00FF3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ight="-396" w:firstLine="720"/>
        <w:jc w:val="right"/>
        <w:rPr>
          <w:b/>
        </w:rPr>
      </w:pPr>
      <w:r>
        <w:rPr>
          <w:sz w:val="16"/>
        </w:rPr>
        <w:t>OMB Approval No. 2506-0145  (exp. 11/30/2009)</w:t>
      </w:r>
    </w:p>
    <w:p w:rsidR="00FF3CA1" w:rsidRDefault="00FF3CA1">
      <w:pPr>
        <w:rPr>
          <w:b/>
        </w:rPr>
      </w:pPr>
      <w:r>
        <w:rPr>
          <w:b/>
        </w:rPr>
        <w:t xml:space="preserve">U. S. Department of Housing </w:t>
      </w:r>
    </w:p>
    <w:p w:rsidR="00FF3CA1" w:rsidRDefault="00FF3CA1">
      <w:pPr>
        <w:rPr>
          <w:b/>
        </w:rPr>
      </w:pPr>
      <w:r>
        <w:rPr>
          <w:b/>
        </w:rPr>
        <w:t>and Urban Development</w:t>
      </w:r>
    </w:p>
    <w:p w:rsidR="00FF3CA1" w:rsidRDefault="00FF3CA1">
      <w:r>
        <w:t xml:space="preserve">Office of Community Planning </w:t>
      </w:r>
    </w:p>
    <w:p w:rsidR="00FF3CA1" w:rsidRDefault="00FF3CA1">
      <w:r>
        <w:t>and Development</w:t>
      </w:r>
    </w:p>
    <w:p w:rsidR="00FF3CA1" w:rsidRDefault="00FF3CA1"/>
    <w:p w:rsidR="00FF3CA1" w:rsidRDefault="00FF3CA1"/>
    <w:p w:rsidR="00FF3CA1" w:rsidRDefault="00FF3CA1">
      <w:pPr>
        <w:pStyle w:val="Heading3"/>
        <w:rPr>
          <w:color w:val="auto"/>
        </w:rPr>
      </w:pPr>
    </w:p>
    <w:p w:rsidR="00FF3CA1" w:rsidRDefault="00FF3CA1">
      <w:pPr>
        <w:jc w:val="center"/>
        <w:rPr>
          <w:b/>
          <w:sz w:val="52"/>
        </w:rPr>
      </w:pPr>
    </w:p>
    <w:p w:rsidR="00FF3CA1" w:rsidRDefault="00FF3CA1">
      <w:pPr>
        <w:pBdr>
          <w:top w:val="single" w:sz="18" w:space="1" w:color="auto"/>
          <w:left w:val="single" w:sz="18" w:space="1" w:color="auto"/>
          <w:bottom w:val="single" w:sz="18" w:space="1" w:color="auto"/>
          <w:right w:val="single" w:sz="18" w:space="1" w:color="auto"/>
        </w:pBdr>
        <w:jc w:val="center"/>
        <w:rPr>
          <w:b/>
          <w:sz w:val="52"/>
        </w:rPr>
      </w:pPr>
    </w:p>
    <w:p w:rsidR="00FF3CA1" w:rsidRDefault="00FF3CA1">
      <w:pPr>
        <w:pBdr>
          <w:top w:val="single" w:sz="18" w:space="1" w:color="auto"/>
          <w:left w:val="single" w:sz="18" w:space="1" w:color="auto"/>
          <w:bottom w:val="single" w:sz="18" w:space="1" w:color="auto"/>
          <w:right w:val="single" w:sz="18" w:space="1" w:color="auto"/>
        </w:pBdr>
        <w:jc w:val="center"/>
        <w:rPr>
          <w:sz w:val="52"/>
        </w:rPr>
      </w:pPr>
      <w:r>
        <w:rPr>
          <w:b/>
          <w:sz w:val="52"/>
        </w:rPr>
        <w:t>Annual Progress Report (APR)</w:t>
      </w:r>
      <w:r>
        <w:rPr>
          <w:sz w:val="52"/>
        </w:rPr>
        <w:t xml:space="preserve"> </w:t>
      </w:r>
    </w:p>
    <w:p w:rsidR="00FF3CA1" w:rsidRDefault="00FF3CA1">
      <w:pPr>
        <w:pBdr>
          <w:top w:val="single" w:sz="18" w:space="1" w:color="auto"/>
          <w:left w:val="single" w:sz="18" w:space="1" w:color="auto"/>
          <w:bottom w:val="single" w:sz="18" w:space="1" w:color="auto"/>
          <w:right w:val="single" w:sz="18" w:space="1" w:color="auto"/>
        </w:pBdr>
        <w:jc w:val="center"/>
        <w:rPr>
          <w:sz w:val="32"/>
        </w:rPr>
      </w:pPr>
    </w:p>
    <w:p w:rsidR="00FF3CA1" w:rsidRDefault="00FF3CA1">
      <w:pPr>
        <w:pBdr>
          <w:top w:val="single" w:sz="18" w:space="1" w:color="auto"/>
          <w:left w:val="single" w:sz="18" w:space="1" w:color="auto"/>
          <w:bottom w:val="single" w:sz="18" w:space="1" w:color="auto"/>
          <w:right w:val="single" w:sz="18" w:space="1" w:color="auto"/>
        </w:pBdr>
        <w:jc w:val="center"/>
        <w:rPr>
          <w:b/>
          <w:sz w:val="32"/>
        </w:rPr>
      </w:pPr>
      <w:r>
        <w:rPr>
          <w:b/>
          <w:sz w:val="32"/>
        </w:rPr>
        <w:t>for</w:t>
      </w:r>
    </w:p>
    <w:p w:rsidR="00FF3CA1" w:rsidRDefault="00FF3CA1">
      <w:pPr>
        <w:pBdr>
          <w:top w:val="single" w:sz="18" w:space="1" w:color="auto"/>
          <w:left w:val="single" w:sz="18" w:space="1" w:color="auto"/>
          <w:bottom w:val="single" w:sz="18" w:space="1" w:color="auto"/>
          <w:right w:val="single" w:sz="18" w:space="1" w:color="auto"/>
        </w:pBdr>
        <w:jc w:val="center"/>
        <w:rPr>
          <w:b/>
          <w:sz w:val="32"/>
        </w:rPr>
      </w:pPr>
    </w:p>
    <w:p w:rsidR="00FF3CA1" w:rsidRDefault="00FF3CA1">
      <w:pPr>
        <w:pBdr>
          <w:top w:val="single" w:sz="18" w:space="1" w:color="auto"/>
          <w:left w:val="single" w:sz="18" w:space="1" w:color="auto"/>
          <w:bottom w:val="single" w:sz="18" w:space="1" w:color="auto"/>
          <w:right w:val="single" w:sz="18" w:space="1" w:color="auto"/>
        </w:pBdr>
        <w:jc w:val="center"/>
        <w:rPr>
          <w:b/>
          <w:sz w:val="32"/>
        </w:rPr>
      </w:pPr>
      <w:r>
        <w:rPr>
          <w:b/>
          <w:sz w:val="32"/>
        </w:rPr>
        <w:t>Supportive Housing Program</w:t>
      </w:r>
    </w:p>
    <w:p w:rsidR="00FF3CA1" w:rsidRDefault="00FF3CA1">
      <w:pPr>
        <w:pBdr>
          <w:top w:val="single" w:sz="18" w:space="1" w:color="auto"/>
          <w:left w:val="single" w:sz="18" w:space="1" w:color="auto"/>
          <w:bottom w:val="single" w:sz="18" w:space="1" w:color="auto"/>
          <w:right w:val="single" w:sz="18" w:space="1" w:color="auto"/>
        </w:pBdr>
        <w:jc w:val="center"/>
        <w:rPr>
          <w:b/>
          <w:sz w:val="32"/>
        </w:rPr>
      </w:pPr>
      <w:r>
        <w:rPr>
          <w:b/>
          <w:sz w:val="32"/>
        </w:rPr>
        <w:t xml:space="preserve"> </w:t>
      </w:r>
    </w:p>
    <w:p w:rsidR="00FF3CA1" w:rsidRDefault="00FF3CA1">
      <w:pPr>
        <w:pBdr>
          <w:top w:val="single" w:sz="18" w:space="1" w:color="auto"/>
          <w:left w:val="single" w:sz="18" w:space="1" w:color="auto"/>
          <w:bottom w:val="single" w:sz="18" w:space="1" w:color="auto"/>
          <w:right w:val="single" w:sz="18" w:space="1" w:color="auto"/>
        </w:pBdr>
        <w:jc w:val="center"/>
        <w:rPr>
          <w:b/>
          <w:sz w:val="32"/>
        </w:rPr>
      </w:pPr>
      <w:r>
        <w:rPr>
          <w:b/>
          <w:sz w:val="32"/>
        </w:rPr>
        <w:t>Shelter Plus Care</w:t>
      </w:r>
    </w:p>
    <w:p w:rsidR="00FF3CA1" w:rsidRDefault="00FF3CA1">
      <w:pPr>
        <w:pBdr>
          <w:top w:val="single" w:sz="18" w:space="1" w:color="auto"/>
          <w:left w:val="single" w:sz="18" w:space="1" w:color="auto"/>
          <w:bottom w:val="single" w:sz="18" w:space="1" w:color="auto"/>
          <w:right w:val="single" w:sz="18" w:space="1" w:color="auto"/>
        </w:pBdr>
        <w:jc w:val="center"/>
        <w:rPr>
          <w:b/>
          <w:sz w:val="32"/>
        </w:rPr>
      </w:pPr>
    </w:p>
    <w:p w:rsidR="00FF3CA1" w:rsidRDefault="00FF3CA1">
      <w:pPr>
        <w:pBdr>
          <w:top w:val="single" w:sz="18" w:space="1" w:color="auto"/>
          <w:left w:val="single" w:sz="18" w:space="1" w:color="auto"/>
          <w:bottom w:val="single" w:sz="18" w:space="1" w:color="auto"/>
          <w:right w:val="single" w:sz="18" w:space="1" w:color="auto"/>
        </w:pBdr>
        <w:jc w:val="center"/>
        <w:rPr>
          <w:b/>
          <w:sz w:val="32"/>
        </w:rPr>
      </w:pPr>
      <w:r>
        <w:rPr>
          <w:b/>
          <w:sz w:val="32"/>
        </w:rPr>
        <w:t xml:space="preserve">and </w:t>
      </w:r>
    </w:p>
    <w:p w:rsidR="00FF3CA1" w:rsidRDefault="00FF3CA1">
      <w:pPr>
        <w:pBdr>
          <w:top w:val="single" w:sz="18" w:space="1" w:color="auto"/>
          <w:left w:val="single" w:sz="18" w:space="1" w:color="auto"/>
          <w:bottom w:val="single" w:sz="18" w:space="1" w:color="auto"/>
          <w:right w:val="single" w:sz="18" w:space="1" w:color="auto"/>
        </w:pBdr>
        <w:jc w:val="center"/>
        <w:rPr>
          <w:b/>
          <w:sz w:val="32"/>
        </w:rPr>
      </w:pPr>
    </w:p>
    <w:p w:rsidR="00FF3CA1" w:rsidRDefault="00FF3CA1">
      <w:pPr>
        <w:pBdr>
          <w:top w:val="single" w:sz="18" w:space="1" w:color="auto"/>
          <w:left w:val="single" w:sz="18" w:space="1" w:color="auto"/>
          <w:bottom w:val="single" w:sz="18" w:space="1" w:color="auto"/>
          <w:right w:val="single" w:sz="18" w:space="1" w:color="auto"/>
        </w:pBdr>
        <w:jc w:val="center"/>
        <w:rPr>
          <w:b/>
          <w:sz w:val="32"/>
        </w:rPr>
      </w:pPr>
      <w:r>
        <w:rPr>
          <w:b/>
          <w:sz w:val="32"/>
        </w:rPr>
        <w:t>Section 8 Moderate Rehabilitation</w:t>
      </w:r>
    </w:p>
    <w:p w:rsidR="00FF3CA1" w:rsidRDefault="00FF3CA1">
      <w:pPr>
        <w:pBdr>
          <w:top w:val="single" w:sz="18" w:space="1" w:color="auto"/>
          <w:left w:val="single" w:sz="18" w:space="1" w:color="auto"/>
          <w:bottom w:val="single" w:sz="18" w:space="1" w:color="auto"/>
          <w:right w:val="single" w:sz="18" w:space="1" w:color="auto"/>
        </w:pBdr>
        <w:jc w:val="center"/>
        <w:rPr>
          <w:b/>
          <w:sz w:val="32"/>
        </w:rPr>
      </w:pPr>
      <w:r>
        <w:rPr>
          <w:b/>
          <w:sz w:val="32"/>
        </w:rPr>
        <w:t>for Single Room Occupancy</w:t>
      </w:r>
    </w:p>
    <w:p w:rsidR="00FF3CA1" w:rsidRDefault="00FF3CA1">
      <w:pPr>
        <w:pBdr>
          <w:top w:val="single" w:sz="18" w:space="1" w:color="auto"/>
          <w:left w:val="single" w:sz="18" w:space="1" w:color="auto"/>
          <w:bottom w:val="single" w:sz="18" w:space="1" w:color="auto"/>
          <w:right w:val="single" w:sz="18" w:space="1" w:color="auto"/>
        </w:pBdr>
        <w:jc w:val="center"/>
        <w:rPr>
          <w:b/>
          <w:sz w:val="32"/>
        </w:rPr>
      </w:pPr>
      <w:r>
        <w:rPr>
          <w:b/>
          <w:sz w:val="32"/>
        </w:rPr>
        <w:t xml:space="preserve">Dwellings (SRO) Program  </w:t>
      </w:r>
    </w:p>
    <w:p w:rsidR="00FF3CA1" w:rsidRDefault="00FF3CA1">
      <w:pPr>
        <w:pBdr>
          <w:top w:val="single" w:sz="18" w:space="1" w:color="auto"/>
          <w:left w:val="single" w:sz="18" w:space="1" w:color="auto"/>
          <w:bottom w:val="single" w:sz="18" w:space="1" w:color="auto"/>
          <w:right w:val="single" w:sz="18" w:space="1" w:color="auto"/>
        </w:pBdr>
        <w:jc w:val="center"/>
        <w:rPr>
          <w:b/>
          <w:sz w:val="32"/>
        </w:rPr>
      </w:pPr>
    </w:p>
    <w:p w:rsidR="00FF3CA1" w:rsidRDefault="00FF3CA1">
      <w:pPr>
        <w:pBdr>
          <w:top w:val="single" w:sz="18" w:space="1" w:color="auto"/>
          <w:left w:val="single" w:sz="18" w:space="1" w:color="auto"/>
          <w:bottom w:val="single" w:sz="18" w:space="1" w:color="auto"/>
          <w:right w:val="single" w:sz="18" w:space="1" w:color="auto"/>
        </w:pBdr>
        <w:jc w:val="center"/>
        <w:rPr>
          <w:b/>
          <w:sz w:val="32"/>
        </w:rPr>
      </w:pPr>
    </w:p>
    <w:p w:rsidR="00FF3CA1" w:rsidRDefault="00FF3CA1">
      <w:pPr>
        <w:pBdr>
          <w:top w:val="single" w:sz="18" w:space="1" w:color="auto"/>
          <w:left w:val="single" w:sz="18" w:space="1" w:color="auto"/>
          <w:bottom w:val="single" w:sz="18" w:space="1" w:color="auto"/>
          <w:right w:val="single" w:sz="18" w:space="1" w:color="auto"/>
        </w:pBdr>
        <w:jc w:val="center"/>
        <w:rPr>
          <w:sz w:val="32"/>
        </w:rPr>
      </w:pPr>
    </w:p>
    <w:p w:rsidR="00FF3CA1" w:rsidRDefault="00FF3CA1">
      <w:pPr>
        <w:jc w:val="right"/>
        <w:rPr>
          <w:sz w:val="16"/>
        </w:rPr>
      </w:pPr>
    </w:p>
    <w:p w:rsidR="00FF3CA1" w:rsidRDefault="00FF3CA1">
      <w:pPr>
        <w:jc w:val="right"/>
        <w:rPr>
          <w:sz w:val="16"/>
        </w:rPr>
      </w:pPr>
    </w:p>
    <w:p w:rsidR="00FF3CA1" w:rsidRDefault="00FF3CA1">
      <w:pPr>
        <w:jc w:val="right"/>
        <w:rPr>
          <w:sz w:val="16"/>
        </w:rPr>
      </w:pPr>
    </w:p>
    <w:p w:rsidR="00FF3CA1" w:rsidRDefault="00FF3CA1">
      <w:pPr>
        <w:jc w:val="right"/>
        <w:rPr>
          <w:sz w:val="16"/>
        </w:rPr>
      </w:pPr>
    </w:p>
    <w:p w:rsidR="00FF3CA1" w:rsidRDefault="00FF3CA1">
      <w:pPr>
        <w:jc w:val="right"/>
        <w:rPr>
          <w:sz w:val="16"/>
        </w:rPr>
      </w:pPr>
    </w:p>
    <w:p w:rsidR="00FF3CA1" w:rsidRDefault="00FF3CA1">
      <w:pPr>
        <w:jc w:val="right"/>
        <w:rPr>
          <w:sz w:val="16"/>
        </w:rPr>
      </w:pPr>
    </w:p>
    <w:p w:rsidR="00FF3CA1" w:rsidRDefault="00FF3CA1">
      <w:pPr>
        <w:jc w:val="right"/>
        <w:rPr>
          <w:sz w:val="16"/>
        </w:rPr>
      </w:pPr>
    </w:p>
    <w:p w:rsidR="00FF3CA1" w:rsidRDefault="00FF3CA1">
      <w:pPr>
        <w:jc w:val="right"/>
        <w:rPr>
          <w:sz w:val="16"/>
        </w:rPr>
      </w:pPr>
    </w:p>
    <w:p w:rsidR="00FF3CA1" w:rsidRDefault="00FF3CA1">
      <w:pPr>
        <w:jc w:val="right"/>
        <w:rPr>
          <w:sz w:val="16"/>
        </w:rPr>
      </w:pPr>
    </w:p>
    <w:p w:rsidR="00FF3CA1" w:rsidRDefault="00FF3CA1">
      <w:pPr>
        <w:jc w:val="right"/>
        <w:rPr>
          <w:sz w:val="16"/>
        </w:rPr>
      </w:pPr>
    </w:p>
    <w:p w:rsidR="00FF3CA1" w:rsidRDefault="00FF3CA1">
      <w:pPr>
        <w:jc w:val="right"/>
        <w:rPr>
          <w:sz w:val="16"/>
        </w:rPr>
      </w:pPr>
    </w:p>
    <w:p w:rsidR="00FF3CA1" w:rsidRDefault="00FF3CA1">
      <w:pPr>
        <w:jc w:val="right"/>
        <w:rPr>
          <w:sz w:val="16"/>
        </w:rPr>
      </w:pPr>
    </w:p>
    <w:p w:rsidR="00FF3CA1" w:rsidRDefault="00FF3CA1">
      <w:pPr>
        <w:jc w:val="right"/>
        <w:rPr>
          <w:sz w:val="16"/>
        </w:rPr>
      </w:pPr>
    </w:p>
    <w:p w:rsidR="00FF3CA1" w:rsidRDefault="00FF3CA1">
      <w:pPr>
        <w:jc w:val="right"/>
        <w:rPr>
          <w:sz w:val="16"/>
        </w:rPr>
      </w:pPr>
    </w:p>
    <w:p w:rsidR="00FF3CA1" w:rsidRDefault="00FF3CA1">
      <w:pPr>
        <w:jc w:val="right"/>
        <w:rPr>
          <w:sz w:val="16"/>
        </w:rPr>
      </w:pPr>
    </w:p>
    <w:p w:rsidR="00FF3CA1" w:rsidRDefault="00FF3CA1">
      <w:pPr>
        <w:jc w:val="right"/>
        <w:rPr>
          <w:sz w:val="16"/>
        </w:rPr>
      </w:pPr>
    </w:p>
    <w:p w:rsidR="00FF3CA1" w:rsidRDefault="00FF3CA1">
      <w:pPr>
        <w:rPr>
          <w:sz w:val="16"/>
        </w:rPr>
      </w:pPr>
    </w:p>
    <w:p w:rsidR="00FF3CA1" w:rsidRDefault="00FF3CA1">
      <w:pPr>
        <w:rPr>
          <w:sz w:val="16"/>
        </w:rPr>
      </w:pPr>
    </w:p>
    <w:p w:rsidR="00FF3CA1" w:rsidRDefault="00FF3CA1">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16"/>
        </w:rPr>
      </w:pPr>
    </w:p>
    <w:p w:rsidR="00FF3CA1" w:rsidRDefault="00FF3CA1">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16"/>
        </w:rPr>
      </w:pPr>
      <w:r>
        <w:rPr>
          <w:b/>
          <w:sz w:val="16"/>
        </w:rPr>
        <w:lastRenderedPageBreak/>
        <w:t>Public reporting burden</w:t>
      </w:r>
      <w:r>
        <w:rPr>
          <w:sz w:val="16"/>
        </w:rPr>
        <w:t xml:space="preserve"> for this collection of information is estimated to average 33 hours per response, including the time for reviewing instructions, searching existing data sources, gathering and maintaining the data needed, and completing and reviewing the collection of information.   This agency may not conduct or sponsor, and a person is not required to respond to, a collection of information unless that collection displays a valid OMB control number.</w:t>
      </w:r>
    </w:p>
    <w:p w:rsidR="00FF3CA1" w:rsidRDefault="00FF3CA1">
      <w:pPr>
        <w:rPr>
          <w:sz w:val="16"/>
        </w:rPr>
      </w:pPr>
      <w:r>
        <w:rPr>
          <w:noProof/>
        </w:rPr>
        <w:pict>
          <v:line id="_x0000_s1026" style="position:absolute;z-index:251654144" from="-3.6pt,8.45pt" to="507.65pt,8.5pt" o:allowincell="f"/>
        </w:pict>
      </w:r>
    </w:p>
    <w:p w:rsidR="00FF3CA1" w:rsidRDefault="00FF3CA1">
      <w:pPr>
        <w:pStyle w:val="head-1"/>
        <w:spacing w:before="0" w:line="240" w:lineRule="auto"/>
        <w:rPr>
          <w:rFonts w:ascii="Times New Roman" w:hAnsi="Times New Roman"/>
        </w:rPr>
      </w:pPr>
      <w:r>
        <w:rPr>
          <w:rFonts w:ascii="Times New Roman" w:hAnsi="Times New Roman"/>
        </w:rPr>
        <w:t>General Instructions</w:t>
      </w:r>
    </w:p>
    <w:p w:rsidR="00FF3CA1" w:rsidRDefault="00FF3CA1">
      <w:pPr>
        <w:pStyle w:val="1text"/>
        <w:spacing w:line="240" w:lineRule="auto"/>
        <w:jc w:val="left"/>
        <w:rPr>
          <w:rFonts w:ascii="Times New Roman" w:hAnsi="Times New Roman"/>
          <w:color w:val="auto"/>
        </w:rPr>
      </w:pPr>
      <w:r>
        <w:rPr>
          <w:rFonts w:ascii="Times New Roman" w:hAnsi="Times New Roman"/>
          <w:b/>
          <w:color w:val="auto"/>
        </w:rPr>
        <w:t>Purpose.</w:t>
      </w:r>
      <w:r>
        <w:rPr>
          <w:rFonts w:ascii="Times New Roman" w:hAnsi="Times New Roman"/>
          <w:color w:val="auto"/>
        </w:rPr>
        <w:t xml:space="preserve">  The Annual Progress Report (APR) is a reporting tool that HUD uses to track program progress and accomplishments and inform the Department’s competitive process for homeless assistance funding.  </w:t>
      </w:r>
    </w:p>
    <w:p w:rsidR="00FF3CA1" w:rsidRDefault="00FF3CA1">
      <w:pPr>
        <w:pStyle w:val="1text"/>
        <w:spacing w:line="240" w:lineRule="auto"/>
        <w:jc w:val="left"/>
        <w:rPr>
          <w:rFonts w:ascii="Times New Roman" w:hAnsi="Times New Roman"/>
        </w:rPr>
      </w:pPr>
      <w:r>
        <w:rPr>
          <w:rFonts w:ascii="Times New Roman" w:hAnsi="Times New Roman"/>
          <w:b/>
          <w:color w:val="auto"/>
        </w:rPr>
        <w:t>Filing Requirements.</w:t>
      </w:r>
      <w:r>
        <w:rPr>
          <w:rFonts w:ascii="Times New Roman" w:hAnsi="Times New Roman"/>
          <w:color w:val="auto"/>
        </w:rPr>
        <w:t xml:space="preserve"> </w:t>
      </w:r>
      <w:r>
        <w:rPr>
          <w:rFonts w:ascii="Times New Roman" w:hAnsi="Times New Roman"/>
          <w:color w:val="FF0000"/>
        </w:rPr>
        <w:t xml:space="preserve"> </w:t>
      </w:r>
      <w:r>
        <w:rPr>
          <w:rFonts w:ascii="Times New Roman" w:hAnsi="Times New Roman"/>
        </w:rPr>
        <w:t xml:space="preserve">Recipients of HUD’s homeless assistance </w:t>
      </w:r>
      <w:r>
        <w:rPr>
          <w:rFonts w:ascii="Times New Roman" w:hAnsi="Times New Roman"/>
          <w:b/>
          <w:u w:val="single"/>
        </w:rPr>
        <w:t>grants must submit 2 APR’S to HUD within 90 days</w:t>
      </w:r>
      <w:r>
        <w:rPr>
          <w:rFonts w:ascii="Times New Roman" w:hAnsi="Times New Roman"/>
          <w:u w:val="single"/>
        </w:rPr>
        <w:t xml:space="preserve"> </w:t>
      </w:r>
      <w:r>
        <w:rPr>
          <w:rFonts w:ascii="Times New Roman" w:hAnsi="Times New Roman"/>
          <w:b/>
          <w:u w:val="single"/>
        </w:rPr>
        <w:t xml:space="preserve">after the end of each operating year. </w:t>
      </w:r>
      <w:r>
        <w:rPr>
          <w:rFonts w:ascii="Times New Roman" w:hAnsi="Times New Roman"/>
        </w:rPr>
        <w:t xml:space="preserve">  One copy of the report must be submitted to the Community Planning and Development (CPD) Division Director in the local HUD Field Office responsible for managing the grant.  The other copy must be submitted to HUD Headquarters, Department of Housing and Urban Development, Attn:  APR Data Editor, Room 7262, </w:t>
      </w:r>
      <w:smartTag w:uri="urn:schemas-microsoft-com:office:smarttags" w:element="address">
        <w:smartTag w:uri="urn:schemas-microsoft-com:office:smarttags" w:element="Street">
          <w:r>
            <w:rPr>
              <w:rFonts w:ascii="Times New Roman" w:hAnsi="Times New Roman"/>
            </w:rPr>
            <w:t>451 7</w:t>
          </w:r>
          <w:r>
            <w:rPr>
              <w:rFonts w:ascii="Times New Roman" w:hAnsi="Times New Roman"/>
              <w:vertAlign w:val="superscript"/>
            </w:rPr>
            <w:t>th</w:t>
          </w:r>
          <w:r>
            <w:rPr>
              <w:rFonts w:ascii="Times New Roman" w:hAnsi="Times New Roman"/>
            </w:rPr>
            <w:t xml:space="preserve"> Street, SW</w:t>
          </w:r>
        </w:smartTag>
        <w:r>
          <w:rPr>
            <w:rFonts w:ascii="Times New Roman" w:hAnsi="Times New Roman"/>
          </w:rPr>
          <w:t xml:space="preserve">, </w:t>
        </w:r>
        <w:smartTag w:uri="urn:schemas-microsoft-com:office:smarttags" w:element="City">
          <w:r>
            <w:rPr>
              <w:rFonts w:ascii="Times New Roman" w:hAnsi="Times New Roman"/>
            </w:rPr>
            <w:t>Washington</w:t>
          </w:r>
        </w:smartTag>
        <w:r>
          <w:rPr>
            <w:rFonts w:ascii="Times New Roman" w:hAnsi="Times New Roman"/>
          </w:rPr>
          <w:t xml:space="preserve">, </w:t>
        </w:r>
        <w:smartTag w:uri="urn:schemas-microsoft-com:office:smarttags" w:element="State">
          <w:r>
            <w:rPr>
              <w:rFonts w:ascii="Times New Roman" w:hAnsi="Times New Roman"/>
            </w:rPr>
            <w:t>DC</w:t>
          </w:r>
        </w:smartTag>
      </w:smartTag>
      <w:r>
        <w:rPr>
          <w:rFonts w:ascii="Times New Roman" w:hAnsi="Times New Roman"/>
        </w:rPr>
        <w:t xml:space="preserve">. 20410.   Failure to submit an APR will delay receiving grant funds and may result in a determination of lack of capacity for future funding.  An APR must be submitted for each operating year in which HUD funding is provided.  </w:t>
      </w:r>
    </w:p>
    <w:p w:rsidR="00FF3CA1" w:rsidRDefault="00FF3CA1">
      <w:pPr>
        <w:pStyle w:val="1text"/>
        <w:spacing w:before="0" w:line="240" w:lineRule="auto"/>
        <w:jc w:val="left"/>
        <w:rPr>
          <w:rFonts w:ascii="Times New Roman" w:hAnsi="Times New Roman"/>
          <w:color w:val="FF0000"/>
        </w:rPr>
      </w:pPr>
    </w:p>
    <w:p w:rsidR="00FF3CA1" w:rsidRDefault="00FF3CA1">
      <w:pPr>
        <w:pStyle w:val="1text"/>
        <w:spacing w:before="0" w:line="240" w:lineRule="auto"/>
        <w:jc w:val="left"/>
        <w:rPr>
          <w:rFonts w:ascii="Times New Roman" w:hAnsi="Times New Roman"/>
          <w:color w:val="auto"/>
        </w:rPr>
      </w:pPr>
      <w:r>
        <w:rPr>
          <w:rFonts w:ascii="Times New Roman" w:hAnsi="Times New Roman"/>
          <w:color w:val="auto"/>
        </w:rPr>
        <w:t xml:space="preserve">Grantees that received SHP funding for new construction, acquisition, or rehabilitation are required to operate their facilities for 20 years.  They must submit an APR 90 days after the end of the first operating year and every year throughout the 20 years.  </w:t>
      </w:r>
    </w:p>
    <w:p w:rsidR="00FF3CA1" w:rsidRDefault="00FF3CA1">
      <w:pPr>
        <w:pStyle w:val="1text"/>
        <w:spacing w:before="0" w:line="240" w:lineRule="auto"/>
        <w:jc w:val="left"/>
        <w:rPr>
          <w:rFonts w:ascii="Times New Roman" w:hAnsi="Times New Roman"/>
          <w:color w:val="auto"/>
        </w:rPr>
      </w:pPr>
      <w:r>
        <w:rPr>
          <w:rFonts w:ascii="Times New Roman" w:hAnsi="Times New Roman"/>
          <w:color w:val="auto"/>
        </w:rPr>
        <w:t>A separate report must be submitted for each HUD grant received.  For Shelter Plus Care (S+C), a separate APR must be submitted for each S+C component.</w:t>
      </w:r>
    </w:p>
    <w:p w:rsidR="00FF3CA1" w:rsidRDefault="00FF3CA1">
      <w:pPr>
        <w:pStyle w:val="1text"/>
        <w:spacing w:before="0" w:line="240" w:lineRule="auto"/>
        <w:jc w:val="left"/>
        <w:rPr>
          <w:rFonts w:ascii="Times New Roman" w:hAnsi="Times New Roman"/>
          <w:color w:val="auto"/>
        </w:rPr>
      </w:pPr>
    </w:p>
    <w:p w:rsidR="00FF3CA1" w:rsidRDefault="00FF3CA1">
      <w:pPr>
        <w:pStyle w:val="1text"/>
        <w:spacing w:before="0" w:line="240" w:lineRule="auto"/>
        <w:jc w:val="left"/>
        <w:rPr>
          <w:rFonts w:ascii="Times New Roman" w:hAnsi="Times New Roman"/>
          <w:color w:val="auto"/>
        </w:rPr>
      </w:pPr>
      <w:r>
        <w:rPr>
          <w:rFonts w:ascii="Times New Roman" w:hAnsi="Times New Roman"/>
          <w:color w:val="auto"/>
        </w:rPr>
        <w:t>For those grantees receiving an extension, a separate report covering that period must be submitted (see Extension below).</w:t>
      </w:r>
    </w:p>
    <w:p w:rsidR="00FF3CA1" w:rsidRDefault="00FF3CA1">
      <w:pPr>
        <w:pStyle w:val="1text"/>
        <w:spacing w:before="0" w:line="240" w:lineRule="auto"/>
        <w:jc w:val="left"/>
        <w:rPr>
          <w:rFonts w:ascii="Times New Roman" w:hAnsi="Times New Roman"/>
          <w:color w:val="auto"/>
        </w:rPr>
      </w:pPr>
    </w:p>
    <w:p w:rsidR="00FF3CA1" w:rsidRDefault="00FF3CA1">
      <w:pPr>
        <w:pStyle w:val="1text"/>
        <w:spacing w:before="0" w:line="240" w:lineRule="auto"/>
        <w:jc w:val="left"/>
        <w:rPr>
          <w:rFonts w:ascii="Times New Roman" w:hAnsi="Times New Roman"/>
          <w:color w:val="auto"/>
        </w:rPr>
      </w:pPr>
      <w:r>
        <w:rPr>
          <w:rFonts w:ascii="Times New Roman" w:hAnsi="Times New Roman"/>
          <w:b/>
          <w:color w:val="auto"/>
        </w:rPr>
        <w:t>Recordkeeping.</w:t>
      </w:r>
      <w:r>
        <w:rPr>
          <w:rFonts w:ascii="Times New Roman" w:hAnsi="Times New Roman"/>
          <w:color w:val="auto"/>
        </w:rPr>
        <w:t xml:space="preserve">  Grantees must collect and maintain information on each participant in order to complete an APR.  Optional worksheets are attached.  The worksheets may be used to record information manually or to design a computerized system to store and tabulate the information.  The worksheets should not be submitted to HUD with the APR.  </w:t>
      </w:r>
    </w:p>
    <w:p w:rsidR="00FF3CA1" w:rsidRDefault="00FF3CA1">
      <w:pPr>
        <w:pStyle w:val="1text"/>
        <w:spacing w:line="240" w:lineRule="auto"/>
        <w:jc w:val="left"/>
        <w:rPr>
          <w:rFonts w:ascii="Times New Roman" w:hAnsi="Times New Roman"/>
          <w:color w:val="auto"/>
        </w:rPr>
      </w:pPr>
      <w:r>
        <w:rPr>
          <w:rFonts w:ascii="Times New Roman" w:hAnsi="Times New Roman"/>
          <w:b/>
          <w:color w:val="auto"/>
        </w:rPr>
        <w:t xml:space="preserve">Organization of the Report. </w:t>
      </w:r>
      <w:r>
        <w:rPr>
          <w:rFonts w:ascii="Times New Roman" w:hAnsi="Times New Roman"/>
          <w:color w:val="auto"/>
        </w:rPr>
        <w:t xml:space="preserve"> The APR is organized in the following manner:  </w:t>
      </w:r>
    </w:p>
    <w:p w:rsidR="00FF3CA1" w:rsidRDefault="00FF3CA1">
      <w:pPr>
        <w:pStyle w:val="1text"/>
        <w:spacing w:before="0" w:line="240" w:lineRule="auto"/>
        <w:jc w:val="left"/>
        <w:rPr>
          <w:rFonts w:ascii="Times New Roman" w:hAnsi="Times New Roman"/>
          <w:b/>
          <w:color w:val="auto"/>
        </w:rPr>
      </w:pPr>
    </w:p>
    <w:p w:rsidR="00FF3CA1" w:rsidRDefault="00FF3CA1">
      <w:pPr>
        <w:pStyle w:val="1text"/>
        <w:spacing w:before="0" w:line="240" w:lineRule="auto"/>
        <w:jc w:val="left"/>
        <w:rPr>
          <w:rFonts w:ascii="Times New Roman" w:hAnsi="Times New Roman"/>
          <w:color w:val="auto"/>
        </w:rPr>
      </w:pPr>
      <w:r>
        <w:rPr>
          <w:rFonts w:ascii="Times New Roman" w:hAnsi="Times New Roman"/>
          <w:b/>
          <w:color w:val="auto"/>
        </w:rPr>
        <w:tab/>
        <w:t xml:space="preserve">Part I: Project Progress. </w:t>
      </w:r>
      <w:r>
        <w:rPr>
          <w:rFonts w:ascii="Times New Roman" w:hAnsi="Times New Roman"/>
          <w:color w:val="auto"/>
        </w:rPr>
        <w:t xml:space="preserve">This portion of the report describes the progress in moving homeless persons to self-sufficiency, </w:t>
      </w:r>
      <w:r>
        <w:rPr>
          <w:rFonts w:ascii="Times New Roman" w:hAnsi="Times New Roman"/>
          <w:color w:val="auto"/>
        </w:rPr>
        <w:tab/>
        <w:t>documenting services received, listing project goals, and accounting for beds/units.</w:t>
      </w:r>
    </w:p>
    <w:p w:rsidR="00FF3CA1" w:rsidRDefault="00FF3CA1">
      <w:pPr>
        <w:pStyle w:val="1text"/>
        <w:spacing w:before="0" w:line="240" w:lineRule="auto"/>
        <w:jc w:val="left"/>
        <w:rPr>
          <w:rFonts w:ascii="Times New Roman" w:hAnsi="Times New Roman"/>
          <w:color w:val="auto"/>
        </w:rPr>
      </w:pPr>
    </w:p>
    <w:p w:rsidR="00FF3CA1" w:rsidRDefault="00FF3CA1">
      <w:pPr>
        <w:pStyle w:val="1text"/>
        <w:spacing w:before="0" w:line="240" w:lineRule="auto"/>
        <w:ind w:left="240"/>
        <w:jc w:val="left"/>
        <w:rPr>
          <w:rFonts w:ascii="Times New Roman" w:hAnsi="Times New Roman"/>
          <w:color w:val="auto"/>
        </w:rPr>
      </w:pPr>
      <w:r>
        <w:rPr>
          <w:rFonts w:ascii="Times New Roman" w:hAnsi="Times New Roman"/>
          <w:b/>
          <w:color w:val="auto"/>
        </w:rPr>
        <w:t xml:space="preserve">Part II:  Financial Information. </w:t>
      </w:r>
      <w:r>
        <w:rPr>
          <w:rFonts w:ascii="Times New Roman" w:hAnsi="Times New Roman"/>
          <w:color w:val="auto"/>
        </w:rPr>
        <w:t xml:space="preserve"> This portion of the report is completed by all grantees receiving funding under SHP, S+C, and SRO.</w:t>
      </w:r>
    </w:p>
    <w:p w:rsidR="00FF3CA1" w:rsidRDefault="00FF3CA1">
      <w:pPr>
        <w:pStyle w:val="1text"/>
        <w:spacing w:line="240" w:lineRule="auto"/>
        <w:jc w:val="left"/>
        <w:rPr>
          <w:rFonts w:ascii="Times New Roman" w:hAnsi="Times New Roman"/>
          <w:color w:val="auto"/>
        </w:rPr>
      </w:pPr>
      <w:r>
        <w:rPr>
          <w:rFonts w:ascii="Times New Roman" w:hAnsi="Times New Roman"/>
          <w:b/>
          <w:color w:val="auto"/>
        </w:rPr>
        <w:t>Final Assembly of Report.</w:t>
      </w:r>
      <w:r>
        <w:rPr>
          <w:rFonts w:ascii="Times New Roman" w:hAnsi="Times New Roman"/>
          <w:color w:val="auto"/>
        </w:rPr>
        <w:t xml:space="preserve">  After the entire report is assembled, number every page sequentially.  Mark any questions that do not apply to your program with “N/A” for not applicable.  (See Special Instructions for SSO Projects below.)  </w:t>
      </w:r>
    </w:p>
    <w:p w:rsidR="00FF3CA1" w:rsidRDefault="00FF3CA1">
      <w:pPr>
        <w:pStyle w:val="1text"/>
        <w:spacing w:before="0" w:line="240" w:lineRule="auto"/>
        <w:jc w:val="left"/>
        <w:rPr>
          <w:rFonts w:ascii="Times New Roman" w:hAnsi="Times New Roman"/>
          <w:color w:val="auto"/>
        </w:rPr>
      </w:pPr>
    </w:p>
    <w:p w:rsidR="00FF3CA1" w:rsidRDefault="00FF3CA1">
      <w:pPr>
        <w:autoSpaceDE w:val="0"/>
        <w:autoSpaceDN w:val="0"/>
        <w:adjustRightInd w:val="0"/>
        <w:spacing w:line="240" w:lineRule="atLeast"/>
      </w:pPr>
      <w:r>
        <w:rPr>
          <w:b/>
        </w:rPr>
        <w:t>Definitions of Client/Household Types.</w:t>
      </w:r>
      <w:r>
        <w:t xml:space="preserve">  Each client/household type is defined below.  Note that a client’s client/household type should be based on the client’s age and/or household composition </w:t>
      </w:r>
      <w:r>
        <w:rPr>
          <w:i/>
        </w:rPr>
        <w:t>at the program entry date closest to the start of the operating year</w:t>
      </w:r>
      <w:r>
        <w:t xml:space="preserve">.   </w:t>
      </w:r>
    </w:p>
    <w:p w:rsidR="00FF3CA1" w:rsidRDefault="00FF3CA1">
      <w:pPr>
        <w:autoSpaceDE w:val="0"/>
        <w:autoSpaceDN w:val="0"/>
        <w:adjustRightInd w:val="0"/>
        <w:spacing w:line="240" w:lineRule="atLeast"/>
      </w:pPr>
    </w:p>
    <w:p w:rsidR="00FF3CA1" w:rsidRDefault="00FF3CA1">
      <w:pPr>
        <w:pStyle w:val="3text"/>
        <w:tabs>
          <w:tab w:val="clear" w:pos="240"/>
        </w:tabs>
        <w:spacing w:line="240" w:lineRule="auto"/>
        <w:ind w:left="480" w:firstLine="0"/>
        <w:jc w:val="left"/>
        <w:rPr>
          <w:rFonts w:ascii="Times New Roman" w:hAnsi="Times New Roman"/>
          <w:i/>
        </w:rPr>
      </w:pPr>
      <w:r>
        <w:rPr>
          <w:rFonts w:ascii="Times New Roman" w:hAnsi="Times New Roman"/>
          <w:b/>
        </w:rPr>
        <w:t xml:space="preserve">Families – </w:t>
      </w:r>
      <w:r>
        <w:rPr>
          <w:rFonts w:ascii="Times New Roman" w:hAnsi="Times New Roman"/>
        </w:rPr>
        <w:t xml:space="preserve">A family is a household composed of two or more related persons, at least one of who is a child accompanied by an adult or a juvenile parent.  </w:t>
      </w:r>
    </w:p>
    <w:p w:rsidR="00FF3CA1" w:rsidRDefault="00FF3CA1">
      <w:pPr>
        <w:pStyle w:val="1text"/>
        <w:spacing w:before="0" w:line="240" w:lineRule="auto"/>
        <w:ind w:left="480"/>
        <w:jc w:val="left"/>
        <w:rPr>
          <w:rFonts w:ascii="Times New Roman" w:hAnsi="Times New Roman"/>
          <w:b/>
          <w:color w:val="auto"/>
        </w:rPr>
      </w:pPr>
    </w:p>
    <w:p w:rsidR="00FF3CA1" w:rsidRDefault="00FF3CA1">
      <w:pPr>
        <w:pStyle w:val="1text"/>
        <w:spacing w:before="0" w:line="240" w:lineRule="auto"/>
        <w:ind w:left="480"/>
        <w:jc w:val="left"/>
        <w:rPr>
          <w:rFonts w:ascii="Times New Roman" w:hAnsi="Times New Roman"/>
          <w:i/>
          <w:color w:val="auto"/>
        </w:rPr>
      </w:pPr>
      <w:r>
        <w:rPr>
          <w:rFonts w:ascii="Times New Roman" w:hAnsi="Times New Roman"/>
          <w:b/>
          <w:color w:val="auto"/>
        </w:rPr>
        <w:t>Singles not in Families</w:t>
      </w:r>
      <w:r>
        <w:rPr>
          <w:rFonts w:ascii="Times New Roman" w:hAnsi="Times New Roman"/>
          <w:color w:val="auto"/>
        </w:rPr>
        <w:t xml:space="preserve"> – Persons not accompanied by children, including pregnant women not accompanied by other children and unaccompanied youth, are singles not in families.  When two adults or two unaccompanied youth present together for services, each person should be counted in singles not in families..  Clients’ household status should be determined based on their household composition at the program entry date closest to the start of the operating year.  This means that pregnant women expected to give birth during their program stay should still be counted as singles not in families.  </w:t>
      </w:r>
    </w:p>
    <w:p w:rsidR="00FF3CA1" w:rsidRDefault="00FF3CA1">
      <w:pPr>
        <w:pStyle w:val="1text"/>
        <w:spacing w:before="0" w:line="240" w:lineRule="auto"/>
        <w:ind w:left="450"/>
        <w:jc w:val="left"/>
        <w:rPr>
          <w:rFonts w:ascii="Times New Roman" w:hAnsi="Times New Roman"/>
          <w:b/>
          <w:color w:val="auto"/>
        </w:rPr>
      </w:pPr>
    </w:p>
    <w:p w:rsidR="00FF3CA1" w:rsidRDefault="00FF3CA1">
      <w:pPr>
        <w:pStyle w:val="1text"/>
        <w:spacing w:before="0" w:line="240" w:lineRule="auto"/>
        <w:ind w:left="450"/>
        <w:jc w:val="left"/>
        <w:rPr>
          <w:rFonts w:ascii="Times New Roman" w:hAnsi="Times New Roman"/>
          <w:color w:val="auto"/>
        </w:rPr>
      </w:pPr>
      <w:r>
        <w:rPr>
          <w:rFonts w:ascii="Times New Roman" w:hAnsi="Times New Roman"/>
          <w:b/>
          <w:color w:val="auto"/>
        </w:rPr>
        <w:t>Adults in Families</w:t>
      </w:r>
      <w:r>
        <w:rPr>
          <w:rFonts w:ascii="Times New Roman" w:hAnsi="Times New Roman"/>
          <w:color w:val="auto"/>
        </w:rPr>
        <w:t xml:space="preserve"> – Within a family, an adult is any person 18 years of age or older.  For the purposes of APR reporting, the determination of whether a person is an adult in family should be made based on their age and household composition at the program entry date closest to the start of the operating year.  </w:t>
      </w:r>
    </w:p>
    <w:p w:rsidR="00FF3CA1" w:rsidRDefault="00FF3CA1">
      <w:pPr>
        <w:pStyle w:val="1text"/>
        <w:spacing w:before="0" w:line="240" w:lineRule="auto"/>
        <w:ind w:left="450"/>
        <w:jc w:val="left"/>
        <w:rPr>
          <w:rFonts w:ascii="Times New Roman" w:hAnsi="Times New Roman"/>
          <w:i/>
          <w:color w:val="auto"/>
        </w:rPr>
      </w:pPr>
    </w:p>
    <w:p w:rsidR="00FF3CA1" w:rsidRDefault="00FF3CA1">
      <w:pPr>
        <w:pStyle w:val="1text"/>
        <w:spacing w:before="0" w:line="240" w:lineRule="auto"/>
        <w:ind w:left="450"/>
        <w:jc w:val="left"/>
        <w:rPr>
          <w:rFonts w:ascii="Times New Roman" w:hAnsi="Times New Roman"/>
          <w:i/>
          <w:color w:val="auto"/>
        </w:rPr>
      </w:pPr>
      <w:r>
        <w:rPr>
          <w:rFonts w:ascii="Times New Roman" w:hAnsi="Times New Roman"/>
          <w:b/>
          <w:color w:val="auto"/>
        </w:rPr>
        <w:t>Children in Families</w:t>
      </w:r>
      <w:r>
        <w:rPr>
          <w:rFonts w:ascii="Times New Roman" w:hAnsi="Times New Roman"/>
          <w:color w:val="auto"/>
        </w:rPr>
        <w:t xml:space="preserve"> – Children in Families are defined as children under the age of 18 accompanied by one or more adults (parent, relative or guardian).  Children in families also include both a juvenile parent and the parent’s child(ren). For the purposes of APR reporting, the determination of whether a person is a child in family should be made based on their age and household composition at the program entry date closest to the start of the operating year.  For example, </w:t>
      </w:r>
      <w:r>
        <w:rPr>
          <w:rFonts w:ascii="Times New Roman" w:hAnsi="Times New Roman"/>
          <w:color w:val="auto"/>
        </w:rPr>
        <w:lastRenderedPageBreak/>
        <w:t>clients who are less than 18 years of age on the first day of the operating year or at program entry (if they entered during the operating year) should be counted as children even if they turn 18 during the course of the operating year.</w:t>
      </w:r>
    </w:p>
    <w:p w:rsidR="00FF3CA1" w:rsidRDefault="00FF3CA1">
      <w:pPr>
        <w:pStyle w:val="1text"/>
        <w:spacing w:before="0" w:line="240" w:lineRule="auto"/>
        <w:ind w:left="450"/>
        <w:jc w:val="left"/>
        <w:rPr>
          <w:rFonts w:ascii="Times New Roman" w:hAnsi="Times New Roman"/>
          <w:i/>
          <w:color w:val="auto"/>
        </w:rPr>
      </w:pPr>
    </w:p>
    <w:p w:rsidR="00FF3CA1" w:rsidRDefault="00FF3CA1">
      <w:pPr>
        <w:pStyle w:val="1text"/>
        <w:tabs>
          <w:tab w:val="clear" w:pos="240"/>
          <w:tab w:val="left" w:pos="450"/>
        </w:tabs>
        <w:spacing w:before="0" w:line="240" w:lineRule="auto"/>
        <w:ind w:left="480"/>
        <w:jc w:val="left"/>
        <w:rPr>
          <w:rFonts w:ascii="Times New Roman" w:hAnsi="Times New Roman"/>
          <w:i/>
          <w:color w:val="auto"/>
        </w:rPr>
      </w:pPr>
      <w:r>
        <w:rPr>
          <w:rFonts w:ascii="Times New Roman" w:hAnsi="Times New Roman"/>
          <w:b/>
          <w:color w:val="auto"/>
        </w:rPr>
        <w:t>Persons in Families</w:t>
      </w:r>
      <w:r>
        <w:rPr>
          <w:rFonts w:ascii="Times New Roman" w:hAnsi="Times New Roman"/>
          <w:color w:val="auto"/>
        </w:rPr>
        <w:t xml:space="preserve"> – Persons in families includes adults in families and children in families.  </w:t>
      </w:r>
    </w:p>
    <w:p w:rsidR="00FF3CA1" w:rsidRDefault="00FF3CA1">
      <w:pPr>
        <w:pStyle w:val="3text"/>
        <w:tabs>
          <w:tab w:val="clear" w:pos="240"/>
        </w:tabs>
        <w:spacing w:line="240" w:lineRule="auto"/>
        <w:ind w:left="480" w:firstLine="0"/>
        <w:jc w:val="left"/>
        <w:rPr>
          <w:rFonts w:ascii="Times New Roman" w:hAnsi="Times New Roman"/>
        </w:rPr>
      </w:pPr>
    </w:p>
    <w:p w:rsidR="00FF3CA1" w:rsidRDefault="00FF3CA1">
      <w:pPr>
        <w:pStyle w:val="1text"/>
        <w:tabs>
          <w:tab w:val="clear" w:pos="240"/>
          <w:tab w:val="left" w:pos="450"/>
        </w:tabs>
        <w:spacing w:before="0" w:line="240" w:lineRule="auto"/>
        <w:ind w:left="480"/>
        <w:jc w:val="left"/>
        <w:rPr>
          <w:rFonts w:ascii="Times New Roman" w:hAnsi="Times New Roman"/>
          <w:i/>
          <w:color w:val="auto"/>
        </w:rPr>
      </w:pPr>
    </w:p>
    <w:p w:rsidR="00FF3CA1" w:rsidRDefault="00FF3CA1">
      <w:pPr>
        <w:pStyle w:val="1text"/>
        <w:spacing w:before="0" w:line="240" w:lineRule="auto"/>
        <w:jc w:val="left"/>
        <w:rPr>
          <w:rFonts w:ascii="Times New Roman" w:hAnsi="Times New Roman"/>
          <w:color w:val="auto"/>
        </w:rPr>
      </w:pPr>
      <w:r>
        <w:rPr>
          <w:rFonts w:ascii="Times New Roman" w:hAnsi="Times New Roman"/>
          <w:b/>
          <w:color w:val="auto"/>
        </w:rPr>
        <w:t xml:space="preserve">Other Key Definitions. </w:t>
      </w:r>
      <w:r>
        <w:rPr>
          <w:rFonts w:ascii="Times New Roman" w:hAnsi="Times New Roman"/>
          <w:color w:val="auto"/>
        </w:rPr>
        <w:t>The following terms are used in the APR.   As indicated, in some cases, terms are applied differently depending on whether the funding is from SHP, S+C, or SRO.</w:t>
      </w:r>
    </w:p>
    <w:p w:rsidR="00FF3CA1" w:rsidRDefault="00FF3CA1">
      <w:pPr>
        <w:pStyle w:val="3text"/>
        <w:tabs>
          <w:tab w:val="clear" w:pos="240"/>
        </w:tabs>
        <w:spacing w:line="240" w:lineRule="auto"/>
        <w:ind w:left="0" w:firstLine="0"/>
        <w:jc w:val="left"/>
        <w:rPr>
          <w:rFonts w:ascii="Times New Roman" w:hAnsi="Times New Roman"/>
          <w:b/>
        </w:rPr>
      </w:pPr>
    </w:p>
    <w:p w:rsidR="00FF3CA1" w:rsidRDefault="00FF3CA1">
      <w:pPr>
        <w:pStyle w:val="3text"/>
        <w:tabs>
          <w:tab w:val="clear" w:pos="240"/>
        </w:tabs>
        <w:spacing w:line="240" w:lineRule="auto"/>
        <w:ind w:left="450" w:firstLine="0"/>
        <w:jc w:val="left"/>
        <w:rPr>
          <w:rFonts w:ascii="Times New Roman" w:hAnsi="Times New Roman"/>
          <w:i/>
        </w:rPr>
      </w:pPr>
      <w:r>
        <w:rPr>
          <w:rFonts w:ascii="Times New Roman" w:hAnsi="Times New Roman"/>
          <w:b/>
        </w:rPr>
        <w:t xml:space="preserve">Chronically homeless person – </w:t>
      </w:r>
      <w:r>
        <w:rPr>
          <w:rFonts w:ascii="Times New Roman" w:hAnsi="Times New Roman"/>
        </w:rPr>
        <w:t xml:space="preserve">HUD defines a chronically homeless person as “an unaccompanied homeless individual with a disabling condition who has either been continuously homeless for a year or more </w:t>
      </w:r>
      <w:r>
        <w:rPr>
          <w:rFonts w:ascii="Times New Roman" w:hAnsi="Times New Roman"/>
          <w:b/>
        </w:rPr>
        <w:t>OR</w:t>
      </w:r>
      <w:r>
        <w:rPr>
          <w:rFonts w:ascii="Times New Roman" w:hAnsi="Times New Roman"/>
        </w:rPr>
        <w:t xml:space="preserve"> has had at least four (4) episodes of homelessness in the past three (3) years.”  To be considered chronically homeless, a person must have been on the streets or in an emergency shelter (i.e., not in transitional housing) during these stays.  </w:t>
      </w:r>
    </w:p>
    <w:p w:rsidR="00FF3CA1" w:rsidRDefault="00FF3CA1">
      <w:pPr>
        <w:pStyle w:val="3text"/>
        <w:tabs>
          <w:tab w:val="clear" w:pos="240"/>
        </w:tabs>
        <w:spacing w:line="240" w:lineRule="auto"/>
        <w:ind w:left="450" w:firstLine="0"/>
        <w:jc w:val="left"/>
        <w:rPr>
          <w:rFonts w:ascii="Times New Roman" w:hAnsi="Times New Roman"/>
          <w:i/>
        </w:rPr>
      </w:pPr>
    </w:p>
    <w:p w:rsidR="00FF3CA1" w:rsidRDefault="00FF3CA1">
      <w:pPr>
        <w:pStyle w:val="3text"/>
        <w:tabs>
          <w:tab w:val="clear" w:pos="240"/>
        </w:tabs>
        <w:spacing w:line="240" w:lineRule="auto"/>
        <w:ind w:left="450" w:firstLine="0"/>
        <w:jc w:val="left"/>
        <w:rPr>
          <w:rFonts w:ascii="Times New Roman" w:hAnsi="Times New Roman"/>
        </w:rPr>
      </w:pPr>
      <w:r>
        <w:rPr>
          <w:rFonts w:ascii="Times New Roman" w:hAnsi="Times New Roman"/>
        </w:rPr>
        <w:t>HUD’s definition of a chronically homeless person is based on the following components:</w:t>
      </w:r>
    </w:p>
    <w:p w:rsidR="00FF3CA1" w:rsidRDefault="00FF3CA1">
      <w:pPr>
        <w:pStyle w:val="3text"/>
        <w:numPr>
          <w:ilvl w:val="0"/>
          <w:numId w:val="2"/>
        </w:numPr>
        <w:tabs>
          <w:tab w:val="clear" w:pos="240"/>
        </w:tabs>
        <w:spacing w:line="240" w:lineRule="auto"/>
        <w:jc w:val="left"/>
        <w:rPr>
          <w:rFonts w:ascii="Times New Roman" w:hAnsi="Times New Roman"/>
        </w:rPr>
      </w:pPr>
      <w:r>
        <w:rPr>
          <w:rFonts w:ascii="Times New Roman" w:hAnsi="Times New Roman"/>
          <w:b/>
        </w:rPr>
        <w:t>Unaccompanied homeless individual:</w:t>
      </w:r>
      <w:r>
        <w:rPr>
          <w:rFonts w:ascii="Times New Roman" w:hAnsi="Times New Roman"/>
        </w:rPr>
        <w:t xml:space="preserve"> an unaccompanied homeless individual has the same characteristics of a Single not in a Family (described above).</w:t>
      </w:r>
    </w:p>
    <w:p w:rsidR="00FF3CA1" w:rsidRDefault="00FF3CA1">
      <w:pPr>
        <w:pStyle w:val="3text"/>
        <w:numPr>
          <w:ilvl w:val="0"/>
          <w:numId w:val="2"/>
        </w:numPr>
        <w:tabs>
          <w:tab w:val="clear" w:pos="240"/>
        </w:tabs>
        <w:spacing w:line="240" w:lineRule="auto"/>
        <w:jc w:val="left"/>
        <w:rPr>
          <w:rFonts w:ascii="Times New Roman" w:hAnsi="Times New Roman"/>
        </w:rPr>
      </w:pPr>
      <w:r>
        <w:rPr>
          <w:rFonts w:ascii="Times New Roman" w:hAnsi="Times New Roman"/>
          <w:b/>
        </w:rPr>
        <w:t>Disabling condition:</w:t>
      </w:r>
      <w:r>
        <w:rPr>
          <w:rFonts w:ascii="Times New Roman" w:hAnsi="Times New Roman"/>
        </w:rPr>
        <w:t xml:space="preserve"> see the instructions under disabling condition (below) to determine whether a client is disabled.</w:t>
      </w:r>
    </w:p>
    <w:p w:rsidR="00FF3CA1" w:rsidRDefault="00FF3CA1">
      <w:pPr>
        <w:pStyle w:val="3text"/>
        <w:tabs>
          <w:tab w:val="clear" w:pos="240"/>
        </w:tabs>
        <w:spacing w:line="240" w:lineRule="auto"/>
        <w:ind w:left="1170" w:firstLine="0"/>
        <w:jc w:val="left"/>
        <w:rPr>
          <w:rFonts w:ascii="Times New Roman" w:hAnsi="Times New Roman"/>
        </w:rPr>
      </w:pPr>
    </w:p>
    <w:p w:rsidR="00FF3CA1" w:rsidRDefault="00FF3CA1">
      <w:pPr>
        <w:ind w:left="450"/>
      </w:pPr>
      <w:r>
        <w:rPr>
          <w:b/>
        </w:rPr>
        <w:t>Did not leave the program</w:t>
      </w:r>
      <w:r>
        <w:t xml:space="preserve"> – This term refers to clients who were in the program on the last day of the operating year.</w:t>
      </w:r>
    </w:p>
    <w:p w:rsidR="00FF3CA1" w:rsidRDefault="00FF3CA1">
      <w:pPr>
        <w:pStyle w:val="3text"/>
        <w:tabs>
          <w:tab w:val="clear" w:pos="240"/>
        </w:tabs>
        <w:spacing w:line="240" w:lineRule="auto"/>
        <w:ind w:left="0" w:firstLine="0"/>
        <w:jc w:val="left"/>
        <w:rPr>
          <w:rFonts w:ascii="Times New Roman" w:hAnsi="Times New Roman"/>
        </w:rPr>
      </w:pPr>
    </w:p>
    <w:p w:rsidR="00FF3CA1" w:rsidRDefault="00FF3CA1">
      <w:pPr>
        <w:ind w:left="450"/>
      </w:pPr>
      <w:r>
        <w:rPr>
          <w:b/>
        </w:rPr>
        <w:t>Disabling condition</w:t>
      </w:r>
      <w:r>
        <w:t xml:space="preserve"> - HUD defines a disabling condition as: (1) A disability as defined in Section 223 of the Social Security Act; (2) a physical, mental, or emotional impairment which is (a) expected to be of long-continued and indefinite duration, (b) substantially impedes an individual’s ability to live independently, and (c) of such a nature that such ability could be improved by more suitable housing conditions; (3) a developmental disability as defined in section 102 of the Developmental Disabilities Assistance and Bill of Rights Act; (4) the disease of acquired immunodeficiency syndrome or any conditions arising from the etiological agency for acquired immunodeficiency syndrome; or (5) a diagnosable substance abuse disorder.</w:t>
      </w:r>
    </w:p>
    <w:p w:rsidR="00FF3CA1" w:rsidRDefault="00FF3CA1">
      <w:pPr>
        <w:pStyle w:val="3text"/>
        <w:tabs>
          <w:tab w:val="clear" w:pos="240"/>
        </w:tabs>
        <w:spacing w:line="240" w:lineRule="auto"/>
        <w:ind w:left="0" w:firstLine="0"/>
        <w:jc w:val="left"/>
        <w:rPr>
          <w:rFonts w:ascii="Times New Roman" w:hAnsi="Times New Roman"/>
        </w:rPr>
      </w:pPr>
    </w:p>
    <w:p w:rsidR="00FF3CA1" w:rsidRDefault="00FF3CA1">
      <w:pPr>
        <w:pStyle w:val="3text"/>
        <w:tabs>
          <w:tab w:val="clear" w:pos="240"/>
        </w:tabs>
        <w:spacing w:line="240" w:lineRule="auto"/>
        <w:ind w:left="450" w:firstLine="0"/>
        <w:jc w:val="left"/>
        <w:rPr>
          <w:rFonts w:ascii="Times New Roman" w:hAnsi="Times New Roman"/>
        </w:rPr>
      </w:pPr>
      <w:r>
        <w:rPr>
          <w:rFonts w:ascii="Times New Roman" w:hAnsi="Times New Roman"/>
          <w:b/>
        </w:rPr>
        <w:t xml:space="preserve">Entered the program </w:t>
      </w:r>
      <w:r>
        <w:rPr>
          <w:rFonts w:ascii="Times New Roman" w:hAnsi="Times New Roman"/>
        </w:rPr>
        <w:t xml:space="preserve">– Entered the program refers to the first day a client receives services.  For a residential program, this date would represent the first day of residence in the program’s housing.  For services, this date may represent the day of program enrollment, the day a service was provided, or the first date of a period of continuous participation in a service (e.g., daily, weekly, or monthly).  </w:t>
      </w:r>
    </w:p>
    <w:p w:rsidR="00FF3CA1" w:rsidRDefault="00FF3CA1">
      <w:pPr>
        <w:pStyle w:val="3text"/>
        <w:tabs>
          <w:tab w:val="clear" w:pos="240"/>
        </w:tabs>
        <w:spacing w:line="240" w:lineRule="auto"/>
        <w:ind w:left="450" w:firstLine="0"/>
        <w:jc w:val="left"/>
        <w:rPr>
          <w:rFonts w:ascii="Times New Roman" w:hAnsi="Times New Roman"/>
        </w:rPr>
      </w:pPr>
    </w:p>
    <w:p w:rsidR="00FF3CA1" w:rsidRDefault="00FF3CA1">
      <w:pPr>
        <w:pStyle w:val="3text"/>
        <w:tabs>
          <w:tab w:val="clear" w:pos="240"/>
        </w:tabs>
        <w:spacing w:line="240" w:lineRule="auto"/>
        <w:ind w:left="450" w:firstLine="0"/>
        <w:jc w:val="left"/>
        <w:rPr>
          <w:rFonts w:ascii="Times New Roman" w:hAnsi="Times New Roman"/>
        </w:rPr>
      </w:pPr>
      <w:r>
        <w:rPr>
          <w:rFonts w:ascii="Times New Roman" w:hAnsi="Times New Roman"/>
        </w:rPr>
        <w:t xml:space="preserve">For S+C and SRO programs, the program entry date is the date that the participant starts to receive rental assistance.  For S+C, services provided prior to this point are recognized as necessary for outreach/enrollment and are eligible to count as match.  </w:t>
      </w:r>
    </w:p>
    <w:p w:rsidR="00FF3CA1" w:rsidRDefault="00FF3CA1">
      <w:pPr>
        <w:pStyle w:val="3text"/>
        <w:tabs>
          <w:tab w:val="clear" w:pos="240"/>
        </w:tabs>
        <w:spacing w:line="240" w:lineRule="auto"/>
        <w:ind w:left="0" w:firstLine="0"/>
        <w:jc w:val="left"/>
        <w:rPr>
          <w:rFonts w:ascii="Times New Roman" w:hAnsi="Times New Roman"/>
        </w:rPr>
      </w:pPr>
    </w:p>
    <w:p w:rsidR="00FF3CA1" w:rsidRDefault="00FF3CA1">
      <w:pPr>
        <w:pStyle w:val="3text"/>
        <w:tabs>
          <w:tab w:val="clear" w:pos="240"/>
        </w:tabs>
        <w:spacing w:line="240" w:lineRule="auto"/>
        <w:ind w:left="480" w:firstLine="0"/>
        <w:jc w:val="left"/>
        <w:rPr>
          <w:rFonts w:ascii="Times New Roman" w:hAnsi="Times New Roman"/>
        </w:rPr>
      </w:pPr>
      <w:r>
        <w:rPr>
          <w:rFonts w:ascii="Times New Roman" w:hAnsi="Times New Roman"/>
        </w:rPr>
        <w:t>An</w:t>
      </w:r>
      <w:r>
        <w:rPr>
          <w:rFonts w:ascii="Times New Roman" w:hAnsi="Times New Roman"/>
          <w:b/>
        </w:rPr>
        <w:t xml:space="preserve"> Extension APR </w:t>
      </w:r>
      <w:r>
        <w:rPr>
          <w:rFonts w:ascii="Times New Roman" w:hAnsi="Times New Roman"/>
        </w:rPr>
        <w:t xml:space="preserve">applies to SHP and S+C grantees that requested and received an extension of their grant term from the HUD field office.  The only difference between an APR for the extension period and the regular APR (besides the amount of time covered) is the signature page.  Grantees should circle “yes” to indicate the APR is for an extension period and circle the operating year for which the report is an extension. For example, if the grantee is extending year 3, the grantee should submit an APR as usual for year 3 and submit another APR for the extension period, indicating the second is an extension and also circling year 3 on the signature page. </w:t>
      </w:r>
    </w:p>
    <w:p w:rsidR="00FF3CA1" w:rsidRDefault="00FF3CA1">
      <w:pPr>
        <w:pStyle w:val="3text"/>
        <w:spacing w:line="240" w:lineRule="auto"/>
        <w:ind w:left="480"/>
        <w:jc w:val="left"/>
        <w:rPr>
          <w:rFonts w:ascii="Times New Roman" w:hAnsi="Times New Roman"/>
        </w:rPr>
      </w:pPr>
    </w:p>
    <w:p w:rsidR="00FF3CA1" w:rsidRDefault="00FF3CA1">
      <w:pPr>
        <w:pStyle w:val="3text"/>
        <w:spacing w:line="240" w:lineRule="auto"/>
        <w:ind w:left="480"/>
        <w:jc w:val="left"/>
        <w:rPr>
          <w:rFonts w:ascii="Times New Roman" w:hAnsi="Times New Roman"/>
        </w:rPr>
      </w:pPr>
      <w:r>
        <w:rPr>
          <w:rFonts w:ascii="Times New Roman" w:hAnsi="Times New Roman"/>
        </w:rPr>
        <w:tab/>
      </w:r>
      <w:r>
        <w:rPr>
          <w:rFonts w:ascii="Times New Roman" w:hAnsi="Times New Roman"/>
          <w:b/>
        </w:rPr>
        <w:t>Grantee</w:t>
      </w:r>
      <w:r>
        <w:rPr>
          <w:rFonts w:ascii="Times New Roman" w:hAnsi="Times New Roman"/>
        </w:rPr>
        <w:t xml:space="preserve"> means a direct recipient of the HUD award.</w:t>
      </w:r>
    </w:p>
    <w:p w:rsidR="00FF3CA1" w:rsidRDefault="00FF3CA1">
      <w:pPr>
        <w:pStyle w:val="3text"/>
        <w:spacing w:line="240" w:lineRule="auto"/>
        <w:ind w:left="480"/>
        <w:jc w:val="left"/>
        <w:rPr>
          <w:rFonts w:ascii="Times New Roman" w:hAnsi="Times New Roman"/>
        </w:rPr>
      </w:pPr>
    </w:p>
    <w:p w:rsidR="00FF3CA1" w:rsidRDefault="00FF3CA1">
      <w:pPr>
        <w:pStyle w:val="3text"/>
        <w:tabs>
          <w:tab w:val="clear" w:pos="240"/>
        </w:tabs>
        <w:spacing w:line="240" w:lineRule="auto"/>
        <w:ind w:left="480" w:firstLine="0"/>
        <w:jc w:val="left"/>
        <w:rPr>
          <w:rFonts w:ascii="Times New Roman" w:hAnsi="Times New Roman"/>
        </w:rPr>
      </w:pPr>
      <w:r>
        <w:rPr>
          <w:rFonts w:ascii="Times New Roman" w:hAnsi="Times New Roman"/>
          <w:b/>
        </w:rPr>
        <w:t>Left the program –</w:t>
      </w:r>
      <w:r>
        <w:rPr>
          <w:rFonts w:ascii="Times New Roman" w:hAnsi="Times New Roman"/>
        </w:rPr>
        <w:t xml:space="preserve"> Left the program refers to the last day a client receives services.  For a residential program, this date would represent the last day of residence in the program’s housing.  For services, the exit date may represent the last day   a service was provided or the last date of a period of continuous service.  If a client leaves the program temporarily (e.g., for a hospitalization) but is expected to return within 30 days, do not count that client as having left the program.</w:t>
      </w:r>
    </w:p>
    <w:p w:rsidR="00FF3CA1" w:rsidRDefault="00FF3CA1">
      <w:pPr>
        <w:pStyle w:val="3text"/>
        <w:tabs>
          <w:tab w:val="clear" w:pos="240"/>
        </w:tabs>
        <w:spacing w:line="240" w:lineRule="auto"/>
        <w:ind w:left="480" w:firstLine="0"/>
        <w:jc w:val="left"/>
        <w:rPr>
          <w:rFonts w:ascii="Times New Roman" w:hAnsi="Times New Roman"/>
        </w:rPr>
      </w:pPr>
    </w:p>
    <w:p w:rsidR="00FF3CA1" w:rsidRDefault="00FF3CA1">
      <w:pPr>
        <w:pStyle w:val="3text"/>
        <w:tabs>
          <w:tab w:val="clear" w:pos="240"/>
        </w:tabs>
        <w:spacing w:line="240" w:lineRule="auto"/>
        <w:ind w:left="480" w:firstLine="0"/>
        <w:jc w:val="left"/>
        <w:rPr>
          <w:rFonts w:ascii="Times New Roman" w:hAnsi="Times New Roman"/>
        </w:rPr>
      </w:pPr>
      <w:r>
        <w:rPr>
          <w:rFonts w:ascii="Times New Roman" w:hAnsi="Times New Roman"/>
        </w:rPr>
        <w:t>For S+C programs, the program exit date refers to the date the participant stops receiving rental assistance and is not expected to return to S+C assisted housing.  If the participant returns to S+C assisted housing within 90 days, the person should not be considered as exiting from the program.  If the person returns to S+C assisted housing after 90 days, that person is considered a new participant.  The worksheet is designed to capture this information.</w:t>
      </w:r>
    </w:p>
    <w:p w:rsidR="00FF3CA1" w:rsidRDefault="00FF3CA1">
      <w:pPr>
        <w:pStyle w:val="3text"/>
        <w:spacing w:line="240" w:lineRule="auto"/>
        <w:ind w:left="480"/>
        <w:jc w:val="left"/>
        <w:rPr>
          <w:rFonts w:ascii="Times New Roman" w:hAnsi="Times New Roman"/>
          <w:b/>
        </w:rPr>
      </w:pPr>
    </w:p>
    <w:p w:rsidR="00FF3CA1" w:rsidRDefault="00FF3CA1">
      <w:pPr>
        <w:pStyle w:val="3text"/>
        <w:spacing w:line="240" w:lineRule="auto"/>
        <w:ind w:left="480"/>
        <w:jc w:val="left"/>
        <w:rPr>
          <w:rFonts w:ascii="Times New Roman" w:hAnsi="Times New Roman"/>
        </w:rPr>
      </w:pPr>
      <w:r>
        <w:rPr>
          <w:rFonts w:ascii="Times New Roman" w:hAnsi="Times New Roman"/>
          <w:b/>
        </w:rPr>
        <w:lastRenderedPageBreak/>
        <w:tab/>
        <w:t xml:space="preserve">Match </w:t>
      </w:r>
      <w:r>
        <w:rPr>
          <w:rFonts w:ascii="Times New Roman" w:hAnsi="Times New Roman"/>
        </w:rPr>
        <w:t>for S+C is the value of supportive services received by participants in the S+C project which, in the aggregate, must at least equal the value of the S+C rental assistance provided over the life of the project.  For SHP, match is cash used to provide the grantee’s portion of acquisition, rehabilitation, new construction, operations and supportive services expenses.</w:t>
      </w:r>
    </w:p>
    <w:p w:rsidR="00FF3CA1" w:rsidRDefault="00FF3CA1">
      <w:pPr>
        <w:pStyle w:val="1text"/>
        <w:spacing w:before="0" w:line="240" w:lineRule="auto"/>
        <w:ind w:left="480"/>
        <w:jc w:val="left"/>
        <w:rPr>
          <w:rFonts w:ascii="Times New Roman" w:hAnsi="Times New Roman"/>
          <w:color w:val="auto"/>
        </w:rPr>
      </w:pPr>
    </w:p>
    <w:p w:rsidR="00FF3CA1" w:rsidRDefault="00FF3CA1">
      <w:pPr>
        <w:pStyle w:val="1text"/>
        <w:spacing w:before="0" w:line="240" w:lineRule="auto"/>
        <w:ind w:left="480"/>
        <w:jc w:val="left"/>
        <w:rPr>
          <w:rFonts w:ascii="Times New Roman" w:hAnsi="Times New Roman"/>
          <w:color w:val="auto"/>
        </w:rPr>
      </w:pPr>
      <w:r>
        <w:rPr>
          <w:rFonts w:ascii="Times New Roman" w:hAnsi="Times New Roman"/>
          <w:b/>
          <w:color w:val="auto"/>
        </w:rPr>
        <w:t xml:space="preserve">Operating year – </w:t>
      </w:r>
      <w:r>
        <w:rPr>
          <w:rFonts w:ascii="Times New Roman" w:hAnsi="Times New Roman"/>
          <w:color w:val="auto"/>
        </w:rPr>
        <w:t>For SHP programs, the</w:t>
      </w:r>
      <w:r>
        <w:rPr>
          <w:rFonts w:ascii="Times New Roman" w:hAnsi="Times New Roman"/>
          <w:b/>
          <w:color w:val="auto"/>
        </w:rPr>
        <w:t xml:space="preserve"> </w:t>
      </w:r>
      <w:r>
        <w:rPr>
          <w:rFonts w:ascii="Times New Roman" w:hAnsi="Times New Roman"/>
          <w:color w:val="auto"/>
        </w:rPr>
        <w:t>first operating year begins after development activities for acquisition, rehabilitation, and new construction are complete, after a copy of the Certificate of Occupancy is sent to the local HUD office, and when the first participant is accepted into the project.  For projects without acquisition, rehabilitation, or new construction, the operating start date begins when the grantee accepts the first participant.  For dedicated HMIS projects, the operating year begins when any eligible cost included in the approved project budget is incurred.  For S+C (SRA, PRA and TRA components), the first operating year begins on the date HUD signs the grant agreement.  For S+C/SRO and for Sec. 8 SRO, the first operating year begins with the effective date of the Housing Assistance Payments (HAP) Contract.</w:t>
      </w:r>
    </w:p>
    <w:p w:rsidR="00FF3CA1" w:rsidRDefault="00FF3CA1">
      <w:pPr>
        <w:pStyle w:val="1text"/>
        <w:spacing w:before="0" w:line="240" w:lineRule="auto"/>
        <w:ind w:left="480"/>
        <w:jc w:val="left"/>
        <w:rPr>
          <w:rFonts w:ascii="Times New Roman" w:hAnsi="Times New Roman"/>
          <w:color w:val="auto"/>
        </w:rPr>
      </w:pPr>
    </w:p>
    <w:p w:rsidR="00FF3CA1" w:rsidRDefault="00FF3CA1">
      <w:pPr>
        <w:pStyle w:val="1text"/>
        <w:spacing w:before="0" w:line="240" w:lineRule="auto"/>
        <w:ind w:left="480"/>
        <w:jc w:val="left"/>
        <w:rPr>
          <w:rFonts w:ascii="Times New Roman" w:hAnsi="Times New Roman"/>
          <w:color w:val="auto"/>
        </w:rPr>
      </w:pPr>
      <w:r>
        <w:rPr>
          <w:rFonts w:ascii="Times New Roman" w:hAnsi="Times New Roman"/>
          <w:color w:val="auto"/>
        </w:rPr>
        <w:t>To determine which operating year to circle on the APR cover page, begin counting from the initial grant operating start date and include renewal grants.  For example, a project receiving an initial grant for three years and a renewal grant for two years would circle years 1, 2, and 3 respectively on the APR cover sheet for the initial grant and would circle 4 and 5 respectively for the renewal grant.  For any future renewal grants, the grantee would begin by circling 6 on the APR cover sheet.</w:t>
      </w:r>
    </w:p>
    <w:p w:rsidR="00FF3CA1" w:rsidRDefault="00FF3CA1">
      <w:pPr>
        <w:pStyle w:val="1text"/>
        <w:tabs>
          <w:tab w:val="clear" w:pos="240"/>
          <w:tab w:val="left" w:pos="450"/>
        </w:tabs>
        <w:spacing w:before="0" w:line="240" w:lineRule="auto"/>
        <w:ind w:left="360"/>
        <w:jc w:val="left"/>
        <w:rPr>
          <w:rFonts w:ascii="Times New Roman" w:hAnsi="Times New Roman"/>
          <w:b/>
          <w:color w:val="auto"/>
        </w:rPr>
      </w:pPr>
    </w:p>
    <w:p w:rsidR="00FF3CA1" w:rsidRDefault="00FF3CA1">
      <w:pPr>
        <w:pStyle w:val="1text"/>
        <w:tabs>
          <w:tab w:val="clear" w:pos="240"/>
          <w:tab w:val="left" w:pos="450"/>
        </w:tabs>
        <w:spacing w:before="0" w:line="240" w:lineRule="auto"/>
        <w:ind w:left="480"/>
        <w:jc w:val="left"/>
        <w:rPr>
          <w:rFonts w:ascii="Times New Roman" w:hAnsi="Times New Roman"/>
          <w:color w:val="auto"/>
        </w:rPr>
      </w:pPr>
      <w:r>
        <w:rPr>
          <w:rFonts w:ascii="Times New Roman" w:hAnsi="Times New Roman"/>
          <w:b/>
          <w:color w:val="auto"/>
        </w:rPr>
        <w:t>Participants</w:t>
      </w:r>
      <w:r>
        <w:rPr>
          <w:rFonts w:ascii="Times New Roman" w:hAnsi="Times New Roman"/>
          <w:color w:val="auto"/>
        </w:rPr>
        <w:t xml:space="preserve"> – The term participant refers to Singles not in Families and Adults in Families as defined above.  Participant does not include children or caregivers who live with the adults assisted.  </w:t>
      </w:r>
      <w:r>
        <w:rPr>
          <w:rFonts w:ascii="Times New Roman" w:hAnsi="Times New Roman"/>
          <w:b/>
        </w:rPr>
        <w:tab/>
      </w:r>
    </w:p>
    <w:p w:rsidR="00FF3CA1" w:rsidRDefault="00FF3CA1">
      <w:pPr>
        <w:pStyle w:val="1text"/>
        <w:tabs>
          <w:tab w:val="clear" w:pos="240"/>
          <w:tab w:val="left" w:pos="450"/>
        </w:tabs>
        <w:spacing w:before="0" w:line="240" w:lineRule="auto"/>
        <w:ind w:left="480"/>
        <w:jc w:val="left"/>
        <w:rPr>
          <w:rFonts w:ascii="Times New Roman" w:hAnsi="Times New Roman"/>
          <w:i/>
          <w:color w:val="auto"/>
        </w:rPr>
      </w:pPr>
    </w:p>
    <w:p w:rsidR="00FF3CA1" w:rsidRDefault="00FF3CA1">
      <w:pPr>
        <w:pStyle w:val="1text"/>
        <w:spacing w:before="0" w:line="240" w:lineRule="auto"/>
        <w:ind w:left="480"/>
        <w:jc w:val="left"/>
        <w:rPr>
          <w:rFonts w:ascii="Times New Roman" w:hAnsi="Times New Roman"/>
          <w:color w:val="auto"/>
        </w:rPr>
      </w:pPr>
      <w:r>
        <w:rPr>
          <w:rFonts w:ascii="Times New Roman" w:hAnsi="Times New Roman"/>
          <w:b/>
          <w:color w:val="auto"/>
        </w:rPr>
        <w:t xml:space="preserve">Project Sponsor </w:t>
      </w:r>
      <w:r>
        <w:rPr>
          <w:rFonts w:ascii="Times New Roman" w:hAnsi="Times New Roman"/>
          <w:color w:val="auto"/>
        </w:rPr>
        <w:t xml:space="preserve">means the organization responsible for carrying out the daily operation of the project, if the organization is an entity other than the grantee.  </w:t>
      </w:r>
    </w:p>
    <w:p w:rsidR="00FF3CA1" w:rsidRDefault="00FF3CA1">
      <w:pPr>
        <w:pStyle w:val="1text"/>
        <w:spacing w:before="0" w:line="240" w:lineRule="auto"/>
        <w:ind w:left="480"/>
        <w:jc w:val="left"/>
        <w:rPr>
          <w:rFonts w:ascii="Times New Roman" w:hAnsi="Times New Roman"/>
          <w:color w:val="auto"/>
        </w:rPr>
      </w:pPr>
    </w:p>
    <w:p w:rsidR="00FF3CA1" w:rsidRDefault="00FF3CA1">
      <w:pPr>
        <w:pStyle w:val="1text"/>
        <w:spacing w:before="0" w:line="240" w:lineRule="auto"/>
        <w:ind w:left="480"/>
        <w:jc w:val="left"/>
        <w:rPr>
          <w:rFonts w:ascii="Times New Roman" w:hAnsi="Times New Roman"/>
          <w:color w:val="auto"/>
          <w:sz w:val="22"/>
          <w:u w:val="single"/>
        </w:rPr>
      </w:pPr>
    </w:p>
    <w:p w:rsidR="00FF3CA1" w:rsidRDefault="00FF3CA1">
      <w:pPr>
        <w:pStyle w:val="1text"/>
        <w:spacing w:before="0" w:line="240" w:lineRule="auto"/>
        <w:jc w:val="left"/>
        <w:rPr>
          <w:rFonts w:ascii="Times New Roman" w:hAnsi="Times New Roman"/>
          <w:color w:val="auto"/>
        </w:rPr>
      </w:pPr>
      <w:r>
        <w:rPr>
          <w:rFonts w:ascii="Times New Roman" w:hAnsi="Times New Roman"/>
          <w:b/>
          <w:color w:val="auto"/>
          <w:sz w:val="22"/>
          <w:u w:val="single"/>
        </w:rPr>
        <w:t>Special Instructions for Supportive Service Only (SSO) Programs</w:t>
      </w:r>
      <w:r>
        <w:rPr>
          <w:rFonts w:ascii="Times New Roman" w:hAnsi="Times New Roman"/>
          <w:b/>
          <w:color w:val="auto"/>
        </w:rPr>
        <w:t>.</w:t>
      </w:r>
      <w:r>
        <w:rPr>
          <w:rFonts w:ascii="Times New Roman" w:hAnsi="Times New Roman"/>
          <w:color w:val="auto"/>
        </w:rPr>
        <w:t xml:space="preserve">    SSO grantees should complete all questions, unless a written agreement has been reached with the field office concerning which questions can be answered using estimates, or in rare instances, skipped.</w:t>
      </w:r>
    </w:p>
    <w:p w:rsidR="00FF3CA1" w:rsidRDefault="00FF3CA1">
      <w:pPr>
        <w:pStyle w:val="1text"/>
        <w:spacing w:before="0" w:line="240" w:lineRule="auto"/>
        <w:jc w:val="left"/>
        <w:rPr>
          <w:rFonts w:ascii="Times New Roman" w:hAnsi="Times New Roman"/>
          <w:color w:val="auto"/>
        </w:rPr>
      </w:pPr>
    </w:p>
    <w:p w:rsidR="00FF3CA1" w:rsidRDefault="00FF3CA1">
      <w:pPr>
        <w:pStyle w:val="1text"/>
        <w:spacing w:before="0" w:line="240" w:lineRule="auto"/>
        <w:jc w:val="left"/>
        <w:rPr>
          <w:rFonts w:ascii="Times New Roman" w:hAnsi="Times New Roman"/>
          <w:color w:val="auto"/>
        </w:rPr>
      </w:pPr>
      <w:r>
        <w:rPr>
          <w:rFonts w:ascii="Times New Roman" w:hAnsi="Times New Roman"/>
          <w:color w:val="auto"/>
        </w:rPr>
        <w:t>Below is an example of how information could be derived in a large, single-service SSO project:</w:t>
      </w:r>
    </w:p>
    <w:p w:rsidR="00FF3CA1" w:rsidRDefault="00FF3CA1">
      <w:pPr>
        <w:pStyle w:val="1text"/>
        <w:spacing w:before="0" w:line="240" w:lineRule="auto"/>
        <w:jc w:val="left"/>
        <w:rPr>
          <w:rFonts w:ascii="Times New Roman" w:hAnsi="Times New Roman"/>
          <w:color w:val="auto"/>
        </w:rPr>
      </w:pPr>
    </w:p>
    <w:p w:rsidR="00FF3CA1" w:rsidRDefault="00FF3CA1">
      <w:pPr>
        <w:pStyle w:val="1text"/>
        <w:spacing w:before="0" w:line="240" w:lineRule="auto"/>
        <w:jc w:val="left"/>
        <w:rPr>
          <w:rFonts w:ascii="Times New Roman" w:hAnsi="Times New Roman"/>
          <w:color w:val="auto"/>
        </w:rPr>
      </w:pPr>
      <w:r>
        <w:rPr>
          <w:rFonts w:ascii="Times New Roman" w:hAnsi="Times New Roman"/>
          <w:color w:val="auto"/>
        </w:rPr>
        <w:t>A grantee/sponsor staff member could be assigned to collect information from the organizations housing the participants.  The staff person would contact these individual organizations to request information regarding the persons in that facility that use the service. For participants living on the street, the grantee/project sponsor may provide estimates.</w:t>
      </w:r>
    </w:p>
    <w:p w:rsidR="00FF3CA1" w:rsidRDefault="00FF3CA1">
      <w:pPr>
        <w:pStyle w:val="1text"/>
        <w:spacing w:before="0" w:line="240" w:lineRule="auto"/>
        <w:jc w:val="left"/>
        <w:rPr>
          <w:rFonts w:ascii="Times New Roman" w:hAnsi="Times New Roman"/>
          <w:color w:val="auto"/>
        </w:rPr>
      </w:pPr>
    </w:p>
    <w:p w:rsidR="00FF3CA1" w:rsidRDefault="00FF3CA1">
      <w:pPr>
        <w:pStyle w:val="1text"/>
        <w:spacing w:before="0" w:line="240" w:lineRule="auto"/>
        <w:jc w:val="left"/>
        <w:rPr>
          <w:rFonts w:ascii="Times New Roman" w:hAnsi="Times New Roman"/>
          <w:color w:val="auto"/>
        </w:rPr>
      </w:pPr>
      <w:r>
        <w:rPr>
          <w:rFonts w:ascii="Times New Roman" w:hAnsi="Times New Roman"/>
          <w:color w:val="auto"/>
        </w:rPr>
        <w:t>Information could be collected for each participant or for participants receiving services at a point-in-time.  If estimates or point-in-time counts are used, the method used must be described in the APR and the documentation kept on file.</w:t>
      </w:r>
    </w:p>
    <w:p w:rsidR="00FF3CA1" w:rsidRDefault="00FF3CA1">
      <w:pPr>
        <w:pStyle w:val="1text"/>
        <w:spacing w:before="0" w:line="240" w:lineRule="auto"/>
        <w:ind w:left="480"/>
        <w:jc w:val="left"/>
        <w:rPr>
          <w:rFonts w:ascii="Times New Roman" w:hAnsi="Times New Roman"/>
          <w:color w:val="auto"/>
        </w:rPr>
      </w:pPr>
    </w:p>
    <w:p w:rsidR="00FF3CA1" w:rsidRDefault="00FF3CA1">
      <w:r>
        <w:t xml:space="preserve">As with all projects funded under HUD’s homelessness assistance grants, grantees operating SSO projects are expected to complete </w:t>
      </w:r>
      <w:r>
        <w:rPr>
          <w:b/>
          <w:u w:val="single"/>
        </w:rPr>
        <w:t>all</w:t>
      </w:r>
      <w:r>
        <w:t xml:space="preserve"> APR questions that are applicable to them.  Note that all projects have been awarded funds as a result of responding to the program goals of assisting homeless persons obtain/remain in permanent housing and increase their skills and income.  The APR documents their progress in meeting these goals.</w:t>
      </w:r>
    </w:p>
    <w:p w:rsidR="00FF3CA1" w:rsidRDefault="00FF3CA1"/>
    <w:p w:rsidR="00FF3CA1" w:rsidRDefault="00FF3CA1">
      <w:r>
        <w:t>In some circumstances field offices and grantees may sign a written agreement concerning questions that can be answered using estimates, or in rare instances, skipped.  See the special instructions below for reporting on special types of projects, such as outreach only projects, projects providing services to children only, and transportation, medical, dental, and other single, short-duration service projects.</w:t>
      </w:r>
    </w:p>
    <w:p w:rsidR="00FF3CA1" w:rsidRDefault="00FF3CA1"/>
    <w:p w:rsidR="00FF3CA1" w:rsidRDefault="00FF3CA1">
      <w:r>
        <w:t>SSO programs are a third priority for local HMIS implementation, following emergency shelters, transitional housing programs, outreach programs, and permanent supportive housing programs.  Once SSO programs are included in the HMIS, SSO grantees will be able to answer all APR questions using their HMIS data.  SSO grantees that are not yet participating in HMIS will need to collect data to answer the APR questions using the special instructions provided above.</w:t>
      </w:r>
    </w:p>
    <w:p w:rsidR="00FF3CA1" w:rsidRDefault="00FF3CA1"/>
    <w:p w:rsidR="00FF3CA1" w:rsidRDefault="00FF3CA1">
      <w:pPr>
        <w:pStyle w:val="Heading1"/>
        <w:rPr>
          <w:b w:val="0"/>
          <w:sz w:val="20"/>
          <w:u w:val="none"/>
        </w:rPr>
      </w:pPr>
      <w:r>
        <w:rPr>
          <w:u w:val="none"/>
        </w:rPr>
        <w:t xml:space="preserve">Outreach Only Projects. </w:t>
      </w:r>
      <w:r>
        <w:rPr>
          <w:b w:val="0"/>
          <w:sz w:val="20"/>
          <w:u w:val="none"/>
        </w:rPr>
        <w:t xml:space="preserve">Projects which are solely devoted to street outreach and connection to housing and services are not required to track participants beyond their contact with persons on the street.  It is sufficient for these projects to enter </w:t>
      </w:r>
      <w:r>
        <w:rPr>
          <w:b w:val="0"/>
          <w:sz w:val="20"/>
          <w:u w:val="none"/>
        </w:rPr>
        <w:lastRenderedPageBreak/>
        <w:t>information on questions 1-10 (skipping questions 11-13 and 17).  Estimates</w:t>
      </w:r>
      <w:r>
        <w:rPr>
          <w:b w:val="0"/>
          <w:u w:val="none"/>
        </w:rPr>
        <w:t xml:space="preserve"> for questions 5-9 are </w:t>
      </w:r>
      <w:r>
        <w:rPr>
          <w:b w:val="0"/>
          <w:sz w:val="20"/>
          <w:u w:val="none"/>
        </w:rPr>
        <w:t>allowed, given that participants may be reluctant to answer personal questions.</w:t>
      </w:r>
    </w:p>
    <w:p w:rsidR="00FF3CA1" w:rsidRDefault="00FF3CA1"/>
    <w:p w:rsidR="00FF3CA1" w:rsidRDefault="00FF3CA1">
      <w:r>
        <w:t>Answering the questions will demonstrate that the grantee is serving the appropriate number of people, providing basic demographic information for Congress, demonstrating that homeless persons are being served, demonstrating the types of housing participants are connected to, and the type of services they are receiving.</w:t>
      </w:r>
    </w:p>
    <w:p w:rsidR="00FF3CA1" w:rsidRDefault="00FF3CA1">
      <w:pPr>
        <w:pStyle w:val="Footer"/>
        <w:tabs>
          <w:tab w:val="clear" w:pos="4320"/>
          <w:tab w:val="clear" w:pos="8640"/>
        </w:tabs>
      </w:pPr>
    </w:p>
    <w:p w:rsidR="00FF3CA1" w:rsidRDefault="00FF3CA1">
      <w:pPr>
        <w:pStyle w:val="Heading1"/>
        <w:rPr>
          <w:b w:val="0"/>
          <w:sz w:val="20"/>
          <w:u w:val="none"/>
        </w:rPr>
      </w:pPr>
      <w:r>
        <w:rPr>
          <w:u w:val="none"/>
        </w:rPr>
        <w:t>Hotline Projects</w:t>
      </w:r>
      <w:r>
        <w:t>.</w:t>
      </w:r>
      <w:r>
        <w:rPr>
          <w:u w:val="none"/>
        </w:rPr>
        <w:t xml:space="preserve"> </w:t>
      </w:r>
      <w:r>
        <w:rPr>
          <w:b w:val="0"/>
          <w:sz w:val="20"/>
          <w:u w:val="none"/>
        </w:rPr>
        <w:t xml:space="preserve">Hotline services are similar to </w:t>
      </w:r>
      <w:r>
        <w:rPr>
          <w:sz w:val="20"/>
          <w:u w:val="none"/>
        </w:rPr>
        <w:t>outreach only projects</w:t>
      </w:r>
      <w:r>
        <w:rPr>
          <w:b w:val="0"/>
          <w:sz w:val="20"/>
          <w:u w:val="none"/>
        </w:rPr>
        <w:t>, but contact between grantee and participant is often of very short duration - people enter and leave the program nearly simultaneously.  It is sufficient for these projects to answer questions 1-5 (skipping 4), 10, and 14-19 (skipping 17).</w:t>
      </w:r>
    </w:p>
    <w:p w:rsidR="00FF3CA1" w:rsidRDefault="00FF3CA1"/>
    <w:p w:rsidR="00FF3CA1" w:rsidRDefault="00FF3CA1">
      <w:r>
        <w:t xml:space="preserve">Projects Providing Services To Children Only. </w:t>
      </w:r>
      <w:r>
        <w:rPr>
          <w:b/>
        </w:rPr>
        <w:t xml:space="preserve">Projects that provide child care, after school care, counseling for children, etc. make an important contribution toward moving a family out of homelessness.  While the main focus of the project is providing services to the children, it is the adults who are reported on in questions 6-16 of the APR.  Like all other projects, this type is also targeted toward getting the families into housing and increasing the families’ incomes.  </w:t>
      </w:r>
      <w:r>
        <w:t>Grantees may skip question 9; all other questions should be answered (except 17).</w:t>
      </w:r>
    </w:p>
    <w:p w:rsidR="00FF3CA1" w:rsidRDefault="00FF3CA1"/>
    <w:p w:rsidR="00FF3CA1" w:rsidRDefault="00FF3CA1">
      <w:pPr>
        <w:pStyle w:val="Heading1"/>
        <w:rPr>
          <w:b w:val="0"/>
          <w:u w:val="none"/>
        </w:rPr>
      </w:pPr>
      <w:r>
        <w:rPr>
          <w:u w:val="none"/>
        </w:rPr>
        <w:t>Transportation, Medical, Dental, and Other Single, Short-Duration Service Projects.</w:t>
      </w:r>
      <w:r>
        <w:rPr>
          <w:b w:val="0"/>
          <w:bCs/>
          <w:u w:val="none"/>
        </w:rPr>
        <w:t xml:space="preserve"> </w:t>
      </w:r>
      <w:r>
        <w:rPr>
          <w:b w:val="0"/>
          <w:sz w:val="20"/>
          <w:u w:val="none"/>
        </w:rPr>
        <w:t>Some grantees provide a single service of fairly short duration focused ONLY indirectly on assisting homeless persons to obtain/remain in permanent housing and increase their skills and incomes.  It is sufficient for these projects to enter information on questions 1-10 and 14-19 (question 17 may be skipped).  However, with transportation services, it is unreasonable to think that someone would have to give their age, race, and ethnicity to a bus driver to get a ride a few blocks</w:t>
      </w:r>
      <w:r>
        <w:rPr>
          <w:b w:val="0"/>
          <w:u w:val="none"/>
        </w:rPr>
        <w:t>.</w:t>
      </w:r>
    </w:p>
    <w:p w:rsidR="00FF3CA1" w:rsidRDefault="00FF3CA1"/>
    <w:p w:rsidR="00FF3CA1" w:rsidRDefault="00FF3CA1">
      <w:r>
        <w:t>For these services, provide a narrative, which gives the number of rides given during the operating year, and provides estimates on the above statistics based on the population that utilizes the service.</w:t>
      </w:r>
    </w:p>
    <w:p w:rsidR="00FF3CA1" w:rsidRDefault="00FF3CA1">
      <w:pPr>
        <w:rPr>
          <w:u w:val="single"/>
        </w:rPr>
      </w:pPr>
    </w:p>
    <w:p w:rsidR="00FF3CA1" w:rsidRDefault="00FF3CA1">
      <w:pPr>
        <w:pStyle w:val="1text"/>
        <w:spacing w:before="0" w:line="240" w:lineRule="auto"/>
        <w:jc w:val="left"/>
        <w:rPr>
          <w:rFonts w:ascii="Times New Roman" w:hAnsi="Times New Roman"/>
          <w:color w:val="auto"/>
          <w:sz w:val="24"/>
        </w:rPr>
      </w:pPr>
      <w:r>
        <w:rPr>
          <w:rFonts w:ascii="Times New Roman" w:hAnsi="Times New Roman"/>
          <w:b/>
          <w:color w:val="auto"/>
          <w:sz w:val="24"/>
          <w:u w:val="single"/>
        </w:rPr>
        <w:t>Special Instructions For Safe Haven (SH) Projects</w:t>
      </w:r>
      <w:r>
        <w:rPr>
          <w:rFonts w:ascii="Times New Roman" w:hAnsi="Times New Roman"/>
          <w:b/>
          <w:color w:val="auto"/>
          <w:sz w:val="24"/>
        </w:rPr>
        <w:t xml:space="preserve">. </w:t>
      </w:r>
      <w:r>
        <w:rPr>
          <w:rFonts w:ascii="Times New Roman" w:hAnsi="Times New Roman"/>
          <w:color w:val="auto"/>
          <w:sz w:val="24"/>
        </w:rPr>
        <w:t>G</w:t>
      </w:r>
      <w:r>
        <w:rPr>
          <w:rFonts w:ascii="Times New Roman" w:hAnsi="Times New Roman"/>
          <w:color w:val="auto"/>
        </w:rPr>
        <w:t>rantees should report on all participants served during the operating year.  Note:  this is a change from prior instructions where grantees were instructed to report on the first 25 participants served.</w:t>
      </w:r>
    </w:p>
    <w:p w:rsidR="00FF3CA1" w:rsidRDefault="00FF3CA1">
      <w:pPr>
        <w:pStyle w:val="1text"/>
        <w:spacing w:before="0" w:line="240" w:lineRule="auto"/>
        <w:jc w:val="left"/>
        <w:rPr>
          <w:rFonts w:ascii="Times New Roman" w:hAnsi="Times New Roman"/>
          <w:b/>
          <w:color w:val="auto"/>
          <w:sz w:val="24"/>
          <w:u w:val="single"/>
        </w:rPr>
      </w:pPr>
    </w:p>
    <w:p w:rsidR="00FF3CA1" w:rsidRDefault="00FF3CA1">
      <w:pPr>
        <w:pStyle w:val="1text"/>
        <w:spacing w:before="0" w:line="240" w:lineRule="auto"/>
        <w:jc w:val="left"/>
        <w:rPr>
          <w:rFonts w:ascii="Times New Roman" w:hAnsi="Times New Roman"/>
          <w:color w:val="auto"/>
        </w:rPr>
      </w:pPr>
      <w:r>
        <w:rPr>
          <w:rFonts w:ascii="Times New Roman" w:hAnsi="Times New Roman"/>
          <w:b/>
          <w:color w:val="auto"/>
          <w:sz w:val="24"/>
          <w:u w:val="single"/>
        </w:rPr>
        <w:t>Special Instructions for Homeless Management Information System (HMIS) Projects</w:t>
      </w:r>
      <w:r>
        <w:rPr>
          <w:rFonts w:ascii="Times New Roman" w:hAnsi="Times New Roman"/>
          <w:b/>
          <w:color w:val="auto"/>
          <w:sz w:val="24"/>
        </w:rPr>
        <w:t>.</w:t>
      </w:r>
      <w:r>
        <w:rPr>
          <w:rFonts w:ascii="Times New Roman" w:hAnsi="Times New Roman"/>
          <w:color w:val="auto"/>
        </w:rPr>
        <w:t xml:space="preserve"> HMIS grantees should fill out the cover sheet of the APR, Part II Financial Information, and the HMIS Activities section.   </w:t>
      </w:r>
    </w:p>
    <w:p w:rsidR="00FF3CA1" w:rsidRDefault="00FF3CA1">
      <w:pPr>
        <w:pStyle w:val="1text"/>
        <w:spacing w:before="0" w:line="240" w:lineRule="auto"/>
        <w:ind w:left="480"/>
        <w:jc w:val="left"/>
        <w:rPr>
          <w:rFonts w:ascii="Times New Roman" w:hAnsi="Times New Roman"/>
          <w:color w:val="auto"/>
        </w:rPr>
      </w:pPr>
    </w:p>
    <w:p w:rsidR="00FF3CA1" w:rsidRDefault="00FF3CA1">
      <w:pPr>
        <w:pStyle w:val="1text"/>
        <w:spacing w:before="0" w:line="240" w:lineRule="auto"/>
        <w:ind w:left="480"/>
        <w:jc w:val="center"/>
        <w:rPr>
          <w:rFonts w:ascii="Times New Roman" w:hAnsi="Times New Roman"/>
          <w:b/>
          <w:i/>
          <w:color w:val="auto"/>
          <w:sz w:val="22"/>
        </w:rPr>
      </w:pPr>
      <w:r>
        <w:rPr>
          <w:rFonts w:ascii="Times New Roman" w:hAnsi="Times New Roman"/>
          <w:color w:val="auto"/>
        </w:rPr>
        <w:br w:type="page"/>
      </w:r>
      <w:r>
        <w:rPr>
          <w:rFonts w:ascii="Times New Roman" w:hAnsi="Times New Roman"/>
          <w:b/>
          <w:i/>
          <w:color w:val="auto"/>
          <w:sz w:val="22"/>
        </w:rPr>
        <w:lastRenderedPageBreak/>
        <w:t>THIS PAGE - TO BE COMPLETED BY ALL GRANTEES</w:t>
      </w:r>
    </w:p>
    <w:p w:rsidR="00FF3CA1" w:rsidRDefault="00FF3CA1">
      <w:pPr>
        <w:pStyle w:val="1text"/>
        <w:spacing w:before="0" w:line="240" w:lineRule="auto"/>
        <w:ind w:left="480"/>
        <w:jc w:val="center"/>
        <w:rPr>
          <w:rFonts w:ascii="Times New Roman" w:hAnsi="Times New Roman"/>
          <w:b/>
          <w:i/>
          <w:color w:val="auto"/>
          <w:sz w:val="22"/>
        </w:rPr>
      </w:pPr>
    </w:p>
    <w:tbl>
      <w:tblPr>
        <w:tblW w:w="0" w:type="auto"/>
        <w:tblInd w:w="18" w:type="dxa"/>
        <w:tblBorders>
          <w:top w:val="single" w:sz="6" w:space="0" w:color="auto"/>
          <w:bottom w:val="single" w:sz="6" w:space="0" w:color="auto"/>
          <w:insideH w:val="single" w:sz="6" w:space="0" w:color="auto"/>
          <w:insideV w:val="single" w:sz="6" w:space="0" w:color="auto"/>
        </w:tblBorders>
        <w:tblLayout w:type="fixed"/>
        <w:tblLook w:val="0000"/>
      </w:tblPr>
      <w:tblGrid>
        <w:gridCol w:w="630"/>
        <w:gridCol w:w="2340"/>
        <w:gridCol w:w="900"/>
        <w:gridCol w:w="2308"/>
        <w:gridCol w:w="1125"/>
        <w:gridCol w:w="2210"/>
        <w:gridCol w:w="839"/>
      </w:tblGrid>
      <w:tr w:rsidR="00FF3CA1">
        <w:tblPrEx>
          <w:tblCellMar>
            <w:top w:w="0" w:type="dxa"/>
            <w:bottom w:w="0" w:type="dxa"/>
          </w:tblCellMar>
        </w:tblPrEx>
        <w:tc>
          <w:tcPr>
            <w:tcW w:w="10352" w:type="dxa"/>
            <w:gridSpan w:val="7"/>
            <w:tcBorders>
              <w:bottom w:val="nil"/>
            </w:tcBorders>
          </w:tcPr>
          <w:p w:rsidR="00FF3CA1" w:rsidRDefault="00FF3CA1">
            <w:pPr>
              <w:tabs>
                <w:tab w:val="left" w:pos="6462"/>
              </w:tabs>
              <w:rPr>
                <w:sz w:val="16"/>
              </w:rPr>
            </w:pPr>
            <w:r>
              <w:rPr>
                <w:sz w:val="18"/>
              </w:rPr>
              <w:t>Grantee:</w:t>
            </w:r>
            <w:r>
              <w:rPr>
                <w:sz w:val="18"/>
              </w:rPr>
              <w:tab/>
              <w:t>HUD Grant or Project Number:</w:t>
            </w:r>
          </w:p>
          <w:p w:rsidR="00FF3CA1" w:rsidRDefault="00FF3CA1">
            <w:pPr>
              <w:tabs>
                <w:tab w:val="left" w:pos="6462"/>
              </w:tabs>
              <w:jc w:val="both"/>
              <w:rPr>
                <w:sz w:val="16"/>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r>
              <w:rPr>
                <w:sz w:val="16"/>
              </w:rPr>
              <w:tab/>
            </w: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p w:rsidR="00FF3CA1" w:rsidRDefault="00FF3CA1">
            <w:pPr>
              <w:tabs>
                <w:tab w:val="left" w:pos="8220"/>
              </w:tabs>
              <w:jc w:val="both"/>
              <w:rPr>
                <w:sz w:val="16"/>
              </w:rPr>
            </w:pPr>
          </w:p>
        </w:tc>
      </w:tr>
      <w:tr w:rsidR="00FF3CA1">
        <w:tblPrEx>
          <w:tblCellMar>
            <w:top w:w="0" w:type="dxa"/>
            <w:bottom w:w="0" w:type="dxa"/>
          </w:tblCellMar>
        </w:tblPrEx>
        <w:tc>
          <w:tcPr>
            <w:tcW w:w="10352" w:type="dxa"/>
            <w:gridSpan w:val="7"/>
            <w:tcBorders>
              <w:bottom w:val="nil"/>
            </w:tcBorders>
          </w:tcPr>
          <w:p w:rsidR="00FF3CA1" w:rsidRDefault="00FF3CA1">
            <w:pPr>
              <w:tabs>
                <w:tab w:val="left" w:pos="6462"/>
              </w:tabs>
              <w:jc w:val="both"/>
              <w:rPr>
                <w:sz w:val="16"/>
              </w:rPr>
            </w:pPr>
            <w:r>
              <w:rPr>
                <w:sz w:val="18"/>
              </w:rPr>
              <w:t>Project Sponsor:</w:t>
            </w:r>
            <w:r>
              <w:rPr>
                <w:sz w:val="18"/>
              </w:rPr>
              <w:tab/>
              <w:t>Project Name:</w:t>
            </w:r>
            <w:r>
              <w:rPr>
                <w:sz w:val="16"/>
              </w:rPr>
              <w:t xml:space="preserve">               </w:t>
            </w:r>
          </w:p>
          <w:p w:rsidR="00FF3CA1" w:rsidRDefault="00FF3CA1">
            <w:pPr>
              <w:tabs>
                <w:tab w:val="left" w:pos="6462"/>
              </w:tabs>
              <w:jc w:val="both"/>
              <w:rPr>
                <w:sz w:val="16"/>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r>
              <w:rPr>
                <w:sz w:val="16"/>
              </w:rPr>
              <w:tab/>
            </w: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p w:rsidR="00FF3CA1" w:rsidRDefault="00FF3CA1">
            <w:pPr>
              <w:tabs>
                <w:tab w:val="left" w:pos="8220"/>
              </w:tabs>
              <w:jc w:val="both"/>
              <w:rPr>
                <w:sz w:val="16"/>
              </w:rPr>
            </w:pPr>
          </w:p>
        </w:tc>
      </w:tr>
      <w:tr w:rsidR="00FF3CA1">
        <w:tblPrEx>
          <w:tblCellMar>
            <w:top w:w="0" w:type="dxa"/>
            <w:bottom w:w="0" w:type="dxa"/>
          </w:tblCellMar>
        </w:tblPrEx>
        <w:tc>
          <w:tcPr>
            <w:tcW w:w="10352" w:type="dxa"/>
            <w:gridSpan w:val="7"/>
            <w:tcBorders>
              <w:bottom w:val="nil"/>
            </w:tcBorders>
          </w:tcPr>
          <w:p w:rsidR="00FF3CA1" w:rsidRDefault="00FF3CA1">
            <w:pPr>
              <w:rPr>
                <w:sz w:val="18"/>
              </w:rPr>
            </w:pPr>
            <w:r>
              <w:rPr>
                <w:sz w:val="18"/>
              </w:rPr>
              <w:t xml:space="preserve">Operating Year: </w:t>
            </w:r>
            <w:r>
              <w:rPr>
                <w:sz w:val="16"/>
              </w:rPr>
              <w:t>(Circle the operating year being reported on</w:t>
            </w:r>
            <w:r>
              <w:rPr>
                <w:sz w:val="18"/>
              </w:rPr>
              <w:t>)</w:t>
            </w:r>
            <w:r>
              <w:rPr>
                <w:sz w:val="18"/>
              </w:rPr>
              <w:tab/>
            </w:r>
            <w:r>
              <w:rPr>
                <w:sz w:val="18"/>
              </w:rPr>
              <w:tab/>
            </w:r>
            <w:r>
              <w:rPr>
                <w:sz w:val="18"/>
              </w:rPr>
              <w:tab/>
            </w:r>
            <w:r>
              <w:rPr>
                <w:sz w:val="18"/>
              </w:rPr>
              <w:tab/>
            </w:r>
            <w:r>
              <w:rPr>
                <w:sz w:val="18"/>
              </w:rPr>
              <w:tab/>
            </w:r>
            <w:r>
              <w:rPr>
                <w:sz w:val="18"/>
              </w:rPr>
              <w:tab/>
            </w:r>
            <w:r>
              <w:rPr>
                <w:sz w:val="18"/>
              </w:rPr>
              <w:tab/>
              <w:t xml:space="preserve">Reporting Period: </w:t>
            </w:r>
            <w:r>
              <w:rPr>
                <w:sz w:val="16"/>
              </w:rPr>
              <w:t>(month/day/year)</w:t>
            </w:r>
            <w:r>
              <w:rPr>
                <w:sz w:val="18"/>
              </w:rPr>
              <w:t xml:space="preserve">                                                                                                    </w:t>
            </w:r>
          </w:p>
          <w:bookmarkStart w:id="0" w:name="Check1"/>
          <w:p w:rsidR="00FF3CA1" w:rsidRDefault="00FF3CA1">
            <w:pPr>
              <w:tabs>
                <w:tab w:val="center" w:pos="240"/>
                <w:tab w:val="center" w:pos="600"/>
                <w:tab w:val="center" w:pos="960"/>
                <w:tab w:val="center" w:pos="1320"/>
                <w:tab w:val="center" w:pos="1680"/>
                <w:tab w:val="center" w:pos="2040"/>
                <w:tab w:val="center" w:pos="2400"/>
                <w:tab w:val="center" w:pos="2760"/>
                <w:tab w:val="center" w:pos="3120"/>
                <w:tab w:val="center" w:pos="3480"/>
                <w:tab w:val="center" w:pos="3840"/>
                <w:tab w:val="center" w:pos="4196"/>
              </w:tabs>
              <w:spacing w:before="60"/>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fldChar w:fldCharType="end"/>
            </w:r>
            <w:bookmarkEnd w:id="0"/>
            <w:r>
              <w:rPr>
                <w:sz w:val="16"/>
              </w:rPr>
              <w:t xml:space="preserve">1    </w:t>
            </w:r>
            <w:bookmarkStart w:id="1" w:name="Check2"/>
            <w:r>
              <w:rPr>
                <w:sz w:val="16"/>
              </w:rPr>
              <w:fldChar w:fldCharType="begin">
                <w:ffData>
                  <w:name w:val="Check2"/>
                  <w:enabled/>
                  <w:calcOnExit w:val="0"/>
                  <w:checkBox>
                    <w:sizeAuto/>
                    <w:default w:val="0"/>
                  </w:checkBox>
                </w:ffData>
              </w:fldChar>
            </w:r>
            <w:r>
              <w:rPr>
                <w:sz w:val="16"/>
              </w:rPr>
              <w:instrText xml:space="preserve"> FORMCHECKBOX </w:instrText>
            </w:r>
            <w:r>
              <w:rPr>
                <w:sz w:val="16"/>
              </w:rPr>
              <w:fldChar w:fldCharType="end"/>
            </w:r>
            <w:bookmarkEnd w:id="1"/>
            <w:r>
              <w:rPr>
                <w:sz w:val="16"/>
              </w:rPr>
              <w:t xml:space="preserve">2    </w:t>
            </w:r>
            <w:bookmarkStart w:id="2" w:name="Check3"/>
            <w:r>
              <w:rPr>
                <w:sz w:val="16"/>
              </w:rPr>
              <w:fldChar w:fldCharType="begin">
                <w:ffData>
                  <w:name w:val="Check3"/>
                  <w:enabled/>
                  <w:calcOnExit w:val="0"/>
                  <w:checkBox>
                    <w:sizeAuto/>
                    <w:default w:val="0"/>
                  </w:checkBox>
                </w:ffData>
              </w:fldChar>
            </w:r>
            <w:r>
              <w:rPr>
                <w:sz w:val="16"/>
              </w:rPr>
              <w:instrText xml:space="preserve"> FORMCHECKBOX </w:instrText>
            </w:r>
            <w:r>
              <w:rPr>
                <w:sz w:val="16"/>
              </w:rPr>
              <w:fldChar w:fldCharType="end"/>
            </w:r>
            <w:bookmarkEnd w:id="2"/>
            <w:r>
              <w:rPr>
                <w:sz w:val="16"/>
              </w:rPr>
              <w:t xml:space="preserve">3    </w:t>
            </w:r>
            <w:bookmarkStart w:id="3" w:name="Check4"/>
            <w:r>
              <w:rPr>
                <w:sz w:val="16"/>
              </w:rPr>
              <w:fldChar w:fldCharType="begin">
                <w:ffData>
                  <w:name w:val="Check4"/>
                  <w:enabled/>
                  <w:calcOnExit w:val="0"/>
                  <w:checkBox>
                    <w:sizeAuto/>
                    <w:default w:val="0"/>
                  </w:checkBox>
                </w:ffData>
              </w:fldChar>
            </w:r>
            <w:r>
              <w:rPr>
                <w:sz w:val="16"/>
              </w:rPr>
              <w:instrText xml:space="preserve"> FORMCHECKBOX </w:instrText>
            </w:r>
            <w:r>
              <w:rPr>
                <w:sz w:val="16"/>
              </w:rPr>
              <w:fldChar w:fldCharType="end"/>
            </w:r>
            <w:bookmarkEnd w:id="3"/>
            <w:r>
              <w:rPr>
                <w:sz w:val="16"/>
              </w:rPr>
              <w:t xml:space="preserve">4    </w:t>
            </w:r>
            <w:bookmarkStart w:id="4" w:name="Check5"/>
            <w:r>
              <w:rPr>
                <w:sz w:val="16"/>
              </w:rPr>
              <w:fldChar w:fldCharType="begin">
                <w:ffData>
                  <w:name w:val="Check5"/>
                  <w:enabled/>
                  <w:calcOnExit w:val="0"/>
                  <w:checkBox>
                    <w:sizeAuto/>
                    <w:default w:val="0"/>
                  </w:checkBox>
                </w:ffData>
              </w:fldChar>
            </w:r>
            <w:r>
              <w:rPr>
                <w:sz w:val="16"/>
              </w:rPr>
              <w:instrText xml:space="preserve"> FORMCHECKBOX </w:instrText>
            </w:r>
            <w:r>
              <w:rPr>
                <w:sz w:val="16"/>
              </w:rPr>
              <w:fldChar w:fldCharType="end"/>
            </w:r>
            <w:bookmarkEnd w:id="4"/>
            <w:r>
              <w:rPr>
                <w:sz w:val="16"/>
              </w:rPr>
              <w:t xml:space="preserve">5    </w:t>
            </w:r>
            <w:bookmarkStart w:id="5" w:name="Check6"/>
            <w:r>
              <w:rPr>
                <w:sz w:val="16"/>
              </w:rPr>
              <w:fldChar w:fldCharType="begin">
                <w:ffData>
                  <w:name w:val="Check6"/>
                  <w:enabled/>
                  <w:calcOnExit w:val="0"/>
                  <w:checkBox>
                    <w:sizeAuto/>
                    <w:default w:val="0"/>
                  </w:checkBox>
                </w:ffData>
              </w:fldChar>
            </w:r>
            <w:r>
              <w:rPr>
                <w:sz w:val="16"/>
              </w:rPr>
              <w:instrText xml:space="preserve"> FORMCHECKBOX </w:instrText>
            </w:r>
            <w:r>
              <w:rPr>
                <w:sz w:val="16"/>
              </w:rPr>
              <w:fldChar w:fldCharType="end"/>
            </w:r>
            <w:bookmarkEnd w:id="5"/>
            <w:r>
              <w:rPr>
                <w:sz w:val="16"/>
              </w:rPr>
              <w:t xml:space="preserve">6    </w:t>
            </w:r>
            <w:bookmarkStart w:id="6" w:name="Check7"/>
            <w:r>
              <w:rPr>
                <w:sz w:val="16"/>
              </w:rPr>
              <w:fldChar w:fldCharType="begin">
                <w:ffData>
                  <w:name w:val="Check7"/>
                  <w:enabled/>
                  <w:calcOnExit w:val="0"/>
                  <w:checkBox>
                    <w:sizeAuto/>
                    <w:default w:val="0"/>
                  </w:checkBox>
                </w:ffData>
              </w:fldChar>
            </w:r>
            <w:r>
              <w:rPr>
                <w:sz w:val="16"/>
              </w:rPr>
              <w:instrText xml:space="preserve"> FORMCHECKBOX </w:instrText>
            </w:r>
            <w:r>
              <w:rPr>
                <w:sz w:val="16"/>
              </w:rPr>
              <w:fldChar w:fldCharType="end"/>
            </w:r>
            <w:bookmarkEnd w:id="6"/>
            <w:r>
              <w:rPr>
                <w:sz w:val="16"/>
              </w:rPr>
              <w:t xml:space="preserve">7    </w:t>
            </w:r>
            <w:bookmarkStart w:id="7" w:name="Check8"/>
            <w:r>
              <w:rPr>
                <w:sz w:val="16"/>
              </w:rPr>
              <w:fldChar w:fldCharType="begin">
                <w:ffData>
                  <w:name w:val="Check8"/>
                  <w:enabled/>
                  <w:calcOnExit w:val="0"/>
                  <w:checkBox>
                    <w:sizeAuto/>
                    <w:default w:val="0"/>
                  </w:checkBox>
                </w:ffData>
              </w:fldChar>
            </w:r>
            <w:r>
              <w:rPr>
                <w:sz w:val="16"/>
              </w:rPr>
              <w:instrText xml:space="preserve"> FORMCHECKBOX </w:instrText>
            </w:r>
            <w:r>
              <w:rPr>
                <w:sz w:val="16"/>
              </w:rPr>
              <w:fldChar w:fldCharType="end"/>
            </w:r>
            <w:bookmarkEnd w:id="7"/>
            <w:r>
              <w:rPr>
                <w:sz w:val="16"/>
              </w:rPr>
              <w:t xml:space="preserve">8    </w:t>
            </w:r>
            <w:bookmarkStart w:id="8" w:name="Check9"/>
            <w:r>
              <w:rPr>
                <w:sz w:val="16"/>
              </w:rPr>
              <w:fldChar w:fldCharType="begin">
                <w:ffData>
                  <w:name w:val="Check9"/>
                  <w:enabled/>
                  <w:calcOnExit w:val="0"/>
                  <w:checkBox>
                    <w:sizeAuto/>
                    <w:default w:val="0"/>
                  </w:checkBox>
                </w:ffData>
              </w:fldChar>
            </w:r>
            <w:r>
              <w:rPr>
                <w:sz w:val="16"/>
              </w:rPr>
              <w:instrText xml:space="preserve"> FORMCHECKBOX </w:instrText>
            </w:r>
            <w:r>
              <w:rPr>
                <w:sz w:val="16"/>
              </w:rPr>
              <w:fldChar w:fldCharType="end"/>
            </w:r>
            <w:bookmarkEnd w:id="8"/>
            <w:r>
              <w:rPr>
                <w:sz w:val="16"/>
              </w:rPr>
              <w:t xml:space="preserve">9  </w:t>
            </w:r>
            <w:r>
              <w:rPr>
                <w:sz w:val="10"/>
              </w:rPr>
              <w:t xml:space="preserve">  </w:t>
            </w:r>
            <w:r>
              <w:rPr>
                <w:sz w:val="16"/>
              </w:rPr>
              <w:t xml:space="preserve"> </w:t>
            </w:r>
            <w:bookmarkStart w:id="9" w:name="Check10"/>
            <w:r>
              <w:rPr>
                <w:sz w:val="16"/>
              </w:rPr>
              <w:fldChar w:fldCharType="begin">
                <w:ffData>
                  <w:name w:val="Check10"/>
                  <w:enabled/>
                  <w:calcOnExit w:val="0"/>
                  <w:checkBox>
                    <w:sizeAuto/>
                    <w:default w:val="0"/>
                  </w:checkBox>
                </w:ffData>
              </w:fldChar>
            </w:r>
            <w:r>
              <w:rPr>
                <w:sz w:val="16"/>
              </w:rPr>
              <w:instrText xml:space="preserve"> FORMCHECKBOX </w:instrText>
            </w:r>
            <w:r>
              <w:rPr>
                <w:sz w:val="16"/>
              </w:rPr>
              <w:fldChar w:fldCharType="end"/>
            </w:r>
            <w:bookmarkEnd w:id="9"/>
            <w:r>
              <w:rPr>
                <w:sz w:val="16"/>
              </w:rPr>
              <w:t>10</w:t>
            </w:r>
          </w:p>
          <w:bookmarkStart w:id="10" w:name="Check33"/>
          <w:p w:rsidR="00FF3CA1" w:rsidRDefault="00FF3CA1">
            <w:pPr>
              <w:tabs>
                <w:tab w:val="center" w:pos="240"/>
                <w:tab w:val="center" w:pos="600"/>
                <w:tab w:val="center" w:pos="960"/>
                <w:tab w:val="center" w:pos="1320"/>
                <w:tab w:val="center" w:pos="1680"/>
                <w:tab w:val="center" w:pos="2040"/>
                <w:tab w:val="center" w:pos="2400"/>
                <w:tab w:val="center" w:pos="2760"/>
                <w:tab w:val="center" w:pos="3120"/>
                <w:tab w:val="center" w:pos="3480"/>
                <w:tab w:val="center" w:pos="3840"/>
                <w:tab w:val="center" w:pos="4196"/>
              </w:tabs>
              <w:spacing w:before="60"/>
              <w:rPr>
                <w:sz w:val="16"/>
              </w:rPr>
            </w:pPr>
            <w:r>
              <w:rPr>
                <w:sz w:val="16"/>
              </w:rPr>
              <w:fldChar w:fldCharType="begin">
                <w:ffData>
                  <w:name w:val="Check33"/>
                  <w:enabled/>
                  <w:calcOnExit w:val="0"/>
                  <w:checkBox>
                    <w:sizeAuto/>
                    <w:default w:val="0"/>
                  </w:checkBox>
                </w:ffData>
              </w:fldChar>
            </w:r>
            <w:r>
              <w:rPr>
                <w:sz w:val="16"/>
              </w:rPr>
              <w:instrText xml:space="preserve"> FORMCHECKBOX </w:instrText>
            </w:r>
            <w:r>
              <w:rPr>
                <w:sz w:val="16"/>
              </w:rPr>
              <w:fldChar w:fldCharType="end"/>
            </w:r>
            <w:bookmarkEnd w:id="10"/>
            <w:r>
              <w:rPr>
                <w:sz w:val="16"/>
              </w:rPr>
              <w:t xml:space="preserve">11  </w:t>
            </w:r>
            <w:bookmarkStart w:id="11" w:name="Check12"/>
            <w:r>
              <w:rPr>
                <w:sz w:val="16"/>
              </w:rPr>
              <w:fldChar w:fldCharType="begin">
                <w:ffData>
                  <w:name w:val="Check12"/>
                  <w:enabled/>
                  <w:calcOnExit w:val="0"/>
                  <w:checkBox>
                    <w:sizeAuto/>
                    <w:default w:val="0"/>
                  </w:checkBox>
                </w:ffData>
              </w:fldChar>
            </w:r>
            <w:r>
              <w:rPr>
                <w:sz w:val="16"/>
              </w:rPr>
              <w:instrText xml:space="preserve"> FORMCHECKBOX </w:instrText>
            </w:r>
            <w:r>
              <w:rPr>
                <w:sz w:val="16"/>
              </w:rPr>
              <w:fldChar w:fldCharType="end"/>
            </w:r>
            <w:bookmarkEnd w:id="11"/>
            <w:r>
              <w:rPr>
                <w:sz w:val="16"/>
              </w:rPr>
              <w:t xml:space="preserve">12  </w:t>
            </w:r>
            <w:bookmarkStart w:id="12" w:name="Check21"/>
            <w:r>
              <w:rPr>
                <w:sz w:val="16"/>
              </w:rPr>
              <w:fldChar w:fldCharType="begin">
                <w:ffData>
                  <w:name w:val="Check21"/>
                  <w:enabled/>
                  <w:calcOnExit w:val="0"/>
                  <w:checkBox>
                    <w:sizeAuto/>
                    <w:default w:val="0"/>
                  </w:checkBox>
                </w:ffData>
              </w:fldChar>
            </w:r>
            <w:r>
              <w:rPr>
                <w:sz w:val="16"/>
              </w:rPr>
              <w:instrText xml:space="preserve"> FORMCHECKBOX </w:instrText>
            </w:r>
            <w:r>
              <w:rPr>
                <w:sz w:val="16"/>
              </w:rPr>
              <w:fldChar w:fldCharType="end"/>
            </w:r>
            <w:bookmarkEnd w:id="12"/>
            <w:r>
              <w:rPr>
                <w:sz w:val="16"/>
              </w:rPr>
              <w:t xml:space="preserve">13  </w:t>
            </w:r>
            <w:bookmarkStart w:id="13" w:name="Check14"/>
            <w:r>
              <w:rPr>
                <w:sz w:val="16"/>
              </w:rPr>
              <w:fldChar w:fldCharType="begin">
                <w:ffData>
                  <w:name w:val="Check14"/>
                  <w:enabled/>
                  <w:calcOnExit w:val="0"/>
                  <w:checkBox>
                    <w:sizeAuto/>
                    <w:default w:val="0"/>
                  </w:checkBox>
                </w:ffData>
              </w:fldChar>
            </w:r>
            <w:r>
              <w:rPr>
                <w:sz w:val="16"/>
              </w:rPr>
              <w:instrText xml:space="preserve"> FORMCHECKBOX </w:instrText>
            </w:r>
            <w:r>
              <w:rPr>
                <w:sz w:val="16"/>
              </w:rPr>
              <w:fldChar w:fldCharType="end"/>
            </w:r>
            <w:bookmarkEnd w:id="13"/>
            <w:r>
              <w:rPr>
                <w:sz w:val="16"/>
              </w:rPr>
              <w:t xml:space="preserve">14  </w:t>
            </w:r>
            <w:bookmarkStart w:id="14" w:name="Check15"/>
            <w:r>
              <w:rPr>
                <w:sz w:val="16"/>
              </w:rPr>
              <w:fldChar w:fldCharType="begin">
                <w:ffData>
                  <w:name w:val="Check15"/>
                  <w:enabled/>
                  <w:calcOnExit w:val="0"/>
                  <w:checkBox>
                    <w:sizeAuto/>
                    <w:default w:val="0"/>
                  </w:checkBox>
                </w:ffData>
              </w:fldChar>
            </w:r>
            <w:r>
              <w:rPr>
                <w:sz w:val="16"/>
              </w:rPr>
              <w:instrText xml:space="preserve"> FORMCHECKBOX </w:instrText>
            </w:r>
            <w:r>
              <w:rPr>
                <w:sz w:val="16"/>
              </w:rPr>
              <w:fldChar w:fldCharType="end"/>
            </w:r>
            <w:bookmarkEnd w:id="14"/>
            <w:r>
              <w:rPr>
                <w:sz w:val="16"/>
              </w:rPr>
              <w:t xml:space="preserve">15  </w:t>
            </w:r>
            <w:bookmarkStart w:id="15" w:name="Check16"/>
            <w:r>
              <w:rPr>
                <w:sz w:val="16"/>
              </w:rPr>
              <w:fldChar w:fldCharType="begin">
                <w:ffData>
                  <w:name w:val="Check16"/>
                  <w:enabled/>
                  <w:calcOnExit w:val="0"/>
                  <w:checkBox>
                    <w:sizeAuto/>
                    <w:default w:val="0"/>
                  </w:checkBox>
                </w:ffData>
              </w:fldChar>
            </w:r>
            <w:r>
              <w:rPr>
                <w:sz w:val="16"/>
              </w:rPr>
              <w:instrText xml:space="preserve"> FORMCHECKBOX </w:instrText>
            </w:r>
            <w:r>
              <w:rPr>
                <w:sz w:val="16"/>
              </w:rPr>
              <w:fldChar w:fldCharType="end"/>
            </w:r>
            <w:bookmarkEnd w:id="15"/>
            <w:r>
              <w:rPr>
                <w:sz w:val="16"/>
              </w:rPr>
              <w:t xml:space="preserve">16  </w:t>
            </w:r>
            <w:bookmarkStart w:id="16" w:name="Check17"/>
            <w:r>
              <w:rPr>
                <w:sz w:val="16"/>
              </w:rPr>
              <w:fldChar w:fldCharType="begin">
                <w:ffData>
                  <w:name w:val="Check17"/>
                  <w:enabled/>
                  <w:calcOnExit w:val="0"/>
                  <w:checkBox>
                    <w:sizeAuto/>
                    <w:default w:val="0"/>
                  </w:checkBox>
                </w:ffData>
              </w:fldChar>
            </w:r>
            <w:r>
              <w:rPr>
                <w:sz w:val="16"/>
              </w:rPr>
              <w:instrText xml:space="preserve"> FORMCHECKBOX </w:instrText>
            </w:r>
            <w:r>
              <w:rPr>
                <w:sz w:val="16"/>
              </w:rPr>
              <w:fldChar w:fldCharType="end"/>
            </w:r>
            <w:bookmarkEnd w:id="16"/>
            <w:r>
              <w:rPr>
                <w:sz w:val="16"/>
              </w:rPr>
              <w:t>17</w:t>
            </w:r>
            <w:r>
              <w:rPr>
                <w:sz w:val="12"/>
              </w:rPr>
              <w:t xml:space="preserve"> </w:t>
            </w:r>
            <w:r>
              <w:rPr>
                <w:sz w:val="16"/>
              </w:rPr>
              <w:t xml:space="preserve">  </w:t>
            </w:r>
            <w:bookmarkStart w:id="17" w:name="Check18"/>
            <w:r>
              <w:rPr>
                <w:sz w:val="16"/>
              </w:rPr>
              <w:fldChar w:fldCharType="begin">
                <w:ffData>
                  <w:name w:val="Check18"/>
                  <w:enabled/>
                  <w:calcOnExit w:val="0"/>
                  <w:checkBox>
                    <w:sizeAuto/>
                    <w:default w:val="0"/>
                  </w:checkBox>
                </w:ffData>
              </w:fldChar>
            </w:r>
            <w:r>
              <w:rPr>
                <w:sz w:val="16"/>
              </w:rPr>
              <w:instrText xml:space="preserve"> FORMCHECKBOX </w:instrText>
            </w:r>
            <w:r>
              <w:rPr>
                <w:sz w:val="16"/>
              </w:rPr>
              <w:fldChar w:fldCharType="end"/>
            </w:r>
            <w:bookmarkEnd w:id="17"/>
            <w:r>
              <w:rPr>
                <w:sz w:val="16"/>
              </w:rPr>
              <w:t xml:space="preserve">18  </w:t>
            </w:r>
            <w:bookmarkStart w:id="18" w:name="Check19"/>
            <w:r>
              <w:rPr>
                <w:sz w:val="16"/>
              </w:rPr>
              <w:fldChar w:fldCharType="begin">
                <w:ffData>
                  <w:name w:val="Check19"/>
                  <w:enabled/>
                  <w:calcOnExit w:val="0"/>
                  <w:checkBox>
                    <w:sizeAuto/>
                    <w:default w:val="0"/>
                  </w:checkBox>
                </w:ffData>
              </w:fldChar>
            </w:r>
            <w:r>
              <w:rPr>
                <w:sz w:val="16"/>
              </w:rPr>
              <w:instrText xml:space="preserve"> FORMCHECKBOX </w:instrText>
            </w:r>
            <w:r>
              <w:rPr>
                <w:sz w:val="16"/>
              </w:rPr>
              <w:fldChar w:fldCharType="end"/>
            </w:r>
            <w:bookmarkEnd w:id="18"/>
            <w:r>
              <w:rPr>
                <w:sz w:val="16"/>
              </w:rPr>
              <w:t xml:space="preserve">19  </w:t>
            </w:r>
            <w:bookmarkStart w:id="19" w:name="Check20"/>
            <w:r>
              <w:rPr>
                <w:sz w:val="16"/>
              </w:rPr>
              <w:fldChar w:fldCharType="begin">
                <w:ffData>
                  <w:name w:val="Check20"/>
                  <w:enabled/>
                  <w:calcOnExit w:val="0"/>
                  <w:checkBox>
                    <w:sizeAuto/>
                    <w:default w:val="0"/>
                  </w:checkBox>
                </w:ffData>
              </w:fldChar>
            </w:r>
            <w:r>
              <w:rPr>
                <w:sz w:val="16"/>
              </w:rPr>
              <w:instrText xml:space="preserve"> FORMCHECKBOX </w:instrText>
            </w:r>
            <w:r>
              <w:rPr>
                <w:sz w:val="16"/>
              </w:rPr>
              <w:fldChar w:fldCharType="end"/>
            </w:r>
            <w:bookmarkEnd w:id="19"/>
            <w:r>
              <w:rPr>
                <w:sz w:val="16"/>
              </w:rPr>
              <w:t>20</w:t>
            </w:r>
          </w:p>
          <w:p w:rsidR="00FF3CA1" w:rsidRDefault="00FF3CA1">
            <w:pPr>
              <w:spacing w:before="60"/>
            </w:pPr>
            <w:r>
              <w:rPr>
                <w:sz w:val="18"/>
              </w:rPr>
              <w:tab/>
              <w:t>Indicate if ex</w:t>
            </w:r>
            <w:bookmarkStart w:id="20" w:name="Text11"/>
            <w:r>
              <w:rPr>
                <w:sz w:val="18"/>
              </w:rPr>
              <w:t>tension:</w:t>
            </w:r>
            <w:r>
              <w:rPr>
                <w:sz w:val="18"/>
              </w:rPr>
              <w:tab/>
            </w:r>
            <w:bookmarkStart w:id="21" w:name="Check22"/>
            <w:r>
              <w:rPr>
                <w:sz w:val="16"/>
              </w:rPr>
              <w:fldChar w:fldCharType="begin">
                <w:ffData>
                  <w:name w:val="Check22"/>
                  <w:enabled/>
                  <w:calcOnExit w:val="0"/>
                  <w:checkBox>
                    <w:sizeAuto/>
                    <w:default w:val="0"/>
                  </w:checkBox>
                </w:ffData>
              </w:fldChar>
            </w:r>
            <w:r>
              <w:rPr>
                <w:sz w:val="16"/>
              </w:rPr>
              <w:instrText xml:space="preserve"> FORMCHECKBOX </w:instrText>
            </w:r>
            <w:r>
              <w:rPr>
                <w:sz w:val="16"/>
              </w:rPr>
              <w:fldChar w:fldCharType="end"/>
            </w:r>
            <w:bookmarkEnd w:id="21"/>
            <w:r>
              <w:rPr>
                <w:sz w:val="16"/>
              </w:rPr>
              <w:t xml:space="preserve"> Yes     </w:t>
            </w:r>
            <w:bookmarkStart w:id="22" w:name="Check23"/>
            <w:r>
              <w:rPr>
                <w:sz w:val="16"/>
              </w:rPr>
              <w:fldChar w:fldCharType="begin">
                <w:ffData>
                  <w:name w:val="Check23"/>
                  <w:enabled/>
                  <w:calcOnExit w:val="0"/>
                  <w:checkBox>
                    <w:sizeAuto/>
                    <w:default w:val="0"/>
                  </w:checkBox>
                </w:ffData>
              </w:fldChar>
            </w:r>
            <w:r>
              <w:rPr>
                <w:sz w:val="16"/>
              </w:rPr>
              <w:instrText xml:space="preserve"> FORMCHECKBOX </w:instrText>
            </w:r>
            <w:r>
              <w:rPr>
                <w:sz w:val="16"/>
              </w:rPr>
              <w:fldChar w:fldCharType="end"/>
            </w:r>
            <w:bookmarkEnd w:id="22"/>
            <w:r>
              <w:rPr>
                <w:sz w:val="16"/>
              </w:rPr>
              <w:t xml:space="preserve"> No</w:t>
            </w:r>
            <w:r>
              <w:rPr>
                <w:sz w:val="18"/>
              </w:rPr>
              <w:t xml:space="preserve"> </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from: </w:t>
            </w: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bookmarkEnd w:id="20"/>
            <w:r>
              <w:rPr>
                <w:sz w:val="18"/>
              </w:rPr>
              <w:tab/>
            </w:r>
            <w:r>
              <w:rPr>
                <w:sz w:val="18"/>
              </w:rPr>
              <w:tab/>
              <w:t>to:</w:t>
            </w:r>
            <w:bookmarkStart w:id="23" w:name="Text14"/>
            <w:r>
              <w:rPr>
                <w:sz w:val="16"/>
              </w:rPr>
              <w:t xml:space="preserve"> </w:t>
            </w: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bookmarkEnd w:id="23"/>
          </w:p>
          <w:p w:rsidR="00FF3CA1" w:rsidRDefault="00FF3CA1">
            <w:pPr>
              <w:rPr>
                <w:noProof/>
                <w:sz w:val="18"/>
              </w:rPr>
            </w:pPr>
            <w:r>
              <w:tab/>
            </w:r>
            <w:r>
              <w:rPr>
                <w:sz w:val="18"/>
              </w:rPr>
              <w:t>Indicate if renewal:</w:t>
            </w:r>
            <w:r>
              <w:rPr>
                <w:sz w:val="18"/>
              </w:rPr>
              <w:tab/>
            </w:r>
            <w:r>
              <w:rPr>
                <w:sz w:val="18"/>
              </w:rPr>
              <w:tab/>
            </w:r>
            <w:r>
              <w:rPr>
                <w:sz w:val="16"/>
              </w:rPr>
              <w:fldChar w:fldCharType="begin">
                <w:ffData>
                  <w:name w:val="Check22"/>
                  <w:enabled/>
                  <w:calcOnExit w:val="0"/>
                  <w:checkBox>
                    <w:sizeAuto/>
                    <w:default w:val="0"/>
                  </w:checkBox>
                </w:ffData>
              </w:fldChar>
            </w:r>
            <w:r>
              <w:rPr>
                <w:sz w:val="16"/>
              </w:rPr>
              <w:instrText xml:space="preserve"> FORMCHECKBOX </w:instrText>
            </w:r>
            <w:r>
              <w:rPr>
                <w:sz w:val="16"/>
              </w:rPr>
              <w:fldChar w:fldCharType="end"/>
            </w:r>
            <w:r>
              <w:rPr>
                <w:sz w:val="16"/>
              </w:rPr>
              <w:t xml:space="preserve"> Yes     </w:t>
            </w:r>
            <w:r>
              <w:rPr>
                <w:sz w:val="16"/>
              </w:rPr>
              <w:fldChar w:fldCharType="begin">
                <w:ffData>
                  <w:name w:val="Check23"/>
                  <w:enabled/>
                  <w:calcOnExit w:val="0"/>
                  <w:checkBox>
                    <w:sizeAuto/>
                    <w:default w:val="0"/>
                  </w:checkBox>
                </w:ffData>
              </w:fldChar>
            </w:r>
            <w:r>
              <w:rPr>
                <w:sz w:val="16"/>
              </w:rPr>
              <w:instrText xml:space="preserve"> FORMCHECKBOX </w:instrText>
            </w:r>
            <w:r>
              <w:rPr>
                <w:sz w:val="16"/>
              </w:rPr>
              <w:fldChar w:fldCharType="end"/>
            </w:r>
            <w:r>
              <w:rPr>
                <w:sz w:val="16"/>
              </w:rPr>
              <w:t xml:space="preserve"> No</w:t>
            </w:r>
            <w:r>
              <w:rPr>
                <w:sz w:val="18"/>
              </w:rPr>
              <w:t xml:space="preserve"> </w:t>
            </w:r>
          </w:p>
        </w:tc>
      </w:tr>
      <w:tr w:rsidR="00FF3CA1">
        <w:tblPrEx>
          <w:tblCellMar>
            <w:top w:w="0" w:type="dxa"/>
            <w:bottom w:w="0" w:type="dxa"/>
          </w:tblCellMar>
        </w:tblPrEx>
        <w:tc>
          <w:tcPr>
            <w:tcW w:w="10352" w:type="dxa"/>
            <w:gridSpan w:val="7"/>
            <w:tcBorders>
              <w:bottom w:val="nil"/>
            </w:tcBorders>
          </w:tcPr>
          <w:p w:rsidR="00FF3CA1" w:rsidRDefault="00FF3CA1">
            <w:pPr>
              <w:rPr>
                <w:noProof/>
                <w:sz w:val="18"/>
              </w:rPr>
            </w:pPr>
            <w:r>
              <w:rPr>
                <w:noProof/>
                <w:sz w:val="18"/>
              </w:rPr>
              <w:t>Previous Grant Numbers for this project:</w:t>
            </w:r>
          </w:p>
          <w:p w:rsidR="00FF3CA1" w:rsidRDefault="00FF3CA1">
            <w:pPr>
              <w:rPr>
                <w:noProof/>
                <w:sz w:val="18"/>
              </w:rPr>
            </w:pPr>
          </w:p>
        </w:tc>
      </w:tr>
      <w:tr w:rsidR="00FF3CA1">
        <w:tblPrEx>
          <w:tblCellMar>
            <w:top w:w="0" w:type="dxa"/>
            <w:bottom w:w="0" w:type="dxa"/>
          </w:tblCellMar>
        </w:tblPrEx>
        <w:tc>
          <w:tcPr>
            <w:tcW w:w="630" w:type="dxa"/>
            <w:tcBorders>
              <w:top w:val="nil"/>
              <w:bottom w:val="nil"/>
            </w:tcBorders>
          </w:tcPr>
          <w:p w:rsidR="00FF3CA1" w:rsidRDefault="00FF3CA1">
            <w:pPr>
              <w:rPr>
                <w:sz w:val="16"/>
              </w:rPr>
            </w:pPr>
          </w:p>
        </w:tc>
        <w:tc>
          <w:tcPr>
            <w:tcW w:w="2340" w:type="dxa"/>
            <w:tcBorders>
              <w:top w:val="nil"/>
            </w:tcBorders>
          </w:tcPr>
          <w:p w:rsidR="00FF3CA1" w:rsidRDefault="00FF3CA1">
            <w:pPr>
              <w:rPr>
                <w:sz w:val="16"/>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900" w:type="dxa"/>
            <w:tcBorders>
              <w:top w:val="nil"/>
              <w:bottom w:val="nil"/>
            </w:tcBorders>
          </w:tcPr>
          <w:p w:rsidR="00FF3CA1" w:rsidRDefault="00FF3CA1">
            <w:pPr>
              <w:rPr>
                <w:sz w:val="16"/>
              </w:rPr>
            </w:pPr>
          </w:p>
        </w:tc>
        <w:tc>
          <w:tcPr>
            <w:tcW w:w="2308" w:type="dxa"/>
            <w:tcBorders>
              <w:top w:val="nil"/>
            </w:tcBorders>
          </w:tcPr>
          <w:p w:rsidR="00FF3CA1" w:rsidRDefault="00FF3CA1">
            <w:pPr>
              <w:rPr>
                <w:sz w:val="16"/>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125" w:type="dxa"/>
            <w:tcBorders>
              <w:top w:val="nil"/>
              <w:bottom w:val="nil"/>
            </w:tcBorders>
          </w:tcPr>
          <w:p w:rsidR="00FF3CA1" w:rsidRDefault="00FF3CA1">
            <w:pPr>
              <w:rPr>
                <w:sz w:val="16"/>
              </w:rPr>
            </w:pPr>
          </w:p>
        </w:tc>
        <w:tc>
          <w:tcPr>
            <w:tcW w:w="2210" w:type="dxa"/>
            <w:tcBorders>
              <w:top w:val="nil"/>
            </w:tcBorders>
          </w:tcPr>
          <w:p w:rsidR="00FF3CA1" w:rsidRDefault="00FF3CA1">
            <w:pPr>
              <w:rPr>
                <w:sz w:val="16"/>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839" w:type="dxa"/>
            <w:tcBorders>
              <w:top w:val="nil"/>
              <w:bottom w:val="nil"/>
            </w:tcBorders>
          </w:tcPr>
          <w:p w:rsidR="00FF3CA1" w:rsidRDefault="00FF3CA1">
            <w:pPr>
              <w:rPr>
                <w:sz w:val="16"/>
              </w:rPr>
            </w:pPr>
          </w:p>
        </w:tc>
      </w:tr>
      <w:tr w:rsidR="00FF3CA1">
        <w:tblPrEx>
          <w:tblCellMar>
            <w:top w:w="0" w:type="dxa"/>
            <w:bottom w:w="0" w:type="dxa"/>
          </w:tblCellMar>
        </w:tblPrEx>
        <w:tc>
          <w:tcPr>
            <w:tcW w:w="630" w:type="dxa"/>
            <w:tcBorders>
              <w:top w:val="nil"/>
              <w:bottom w:val="nil"/>
            </w:tcBorders>
          </w:tcPr>
          <w:p w:rsidR="00FF3CA1" w:rsidRDefault="00FF3CA1">
            <w:pPr>
              <w:rPr>
                <w:sz w:val="16"/>
              </w:rPr>
            </w:pPr>
          </w:p>
        </w:tc>
        <w:tc>
          <w:tcPr>
            <w:tcW w:w="2340" w:type="dxa"/>
          </w:tcPr>
          <w:p w:rsidR="00FF3CA1" w:rsidRDefault="00FF3CA1">
            <w:pPr>
              <w:rPr>
                <w:sz w:val="16"/>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900" w:type="dxa"/>
            <w:tcBorders>
              <w:top w:val="nil"/>
              <w:bottom w:val="nil"/>
            </w:tcBorders>
          </w:tcPr>
          <w:p w:rsidR="00FF3CA1" w:rsidRDefault="00FF3CA1">
            <w:pPr>
              <w:rPr>
                <w:sz w:val="16"/>
              </w:rPr>
            </w:pPr>
          </w:p>
        </w:tc>
        <w:tc>
          <w:tcPr>
            <w:tcW w:w="2308" w:type="dxa"/>
          </w:tcPr>
          <w:p w:rsidR="00FF3CA1" w:rsidRDefault="00FF3CA1">
            <w:pPr>
              <w:rPr>
                <w:sz w:val="16"/>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125" w:type="dxa"/>
            <w:tcBorders>
              <w:top w:val="nil"/>
              <w:bottom w:val="nil"/>
            </w:tcBorders>
          </w:tcPr>
          <w:p w:rsidR="00FF3CA1" w:rsidRDefault="00FF3CA1">
            <w:pPr>
              <w:rPr>
                <w:sz w:val="16"/>
              </w:rPr>
            </w:pPr>
          </w:p>
        </w:tc>
        <w:tc>
          <w:tcPr>
            <w:tcW w:w="2210" w:type="dxa"/>
          </w:tcPr>
          <w:p w:rsidR="00FF3CA1" w:rsidRDefault="00FF3CA1">
            <w:pPr>
              <w:rPr>
                <w:sz w:val="16"/>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839" w:type="dxa"/>
            <w:tcBorders>
              <w:top w:val="nil"/>
              <w:bottom w:val="nil"/>
            </w:tcBorders>
          </w:tcPr>
          <w:p w:rsidR="00FF3CA1" w:rsidRDefault="00FF3CA1">
            <w:pPr>
              <w:rPr>
                <w:sz w:val="16"/>
              </w:rPr>
            </w:pPr>
          </w:p>
        </w:tc>
      </w:tr>
      <w:tr w:rsidR="00FF3CA1">
        <w:tblPrEx>
          <w:tblCellMar>
            <w:top w:w="0" w:type="dxa"/>
            <w:bottom w:w="0" w:type="dxa"/>
          </w:tblCellMar>
        </w:tblPrEx>
        <w:tc>
          <w:tcPr>
            <w:tcW w:w="630" w:type="dxa"/>
            <w:tcBorders>
              <w:top w:val="nil"/>
              <w:bottom w:val="nil"/>
            </w:tcBorders>
          </w:tcPr>
          <w:p w:rsidR="00FF3CA1" w:rsidRDefault="00FF3CA1">
            <w:pPr>
              <w:rPr>
                <w:sz w:val="16"/>
              </w:rPr>
            </w:pPr>
          </w:p>
        </w:tc>
        <w:tc>
          <w:tcPr>
            <w:tcW w:w="2340" w:type="dxa"/>
          </w:tcPr>
          <w:p w:rsidR="00FF3CA1" w:rsidRDefault="00FF3CA1">
            <w:pPr>
              <w:rPr>
                <w:sz w:val="16"/>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900" w:type="dxa"/>
            <w:tcBorders>
              <w:top w:val="nil"/>
              <w:bottom w:val="nil"/>
            </w:tcBorders>
          </w:tcPr>
          <w:p w:rsidR="00FF3CA1" w:rsidRDefault="00FF3CA1">
            <w:pPr>
              <w:rPr>
                <w:sz w:val="16"/>
              </w:rPr>
            </w:pPr>
          </w:p>
        </w:tc>
        <w:tc>
          <w:tcPr>
            <w:tcW w:w="2308" w:type="dxa"/>
          </w:tcPr>
          <w:p w:rsidR="00FF3CA1" w:rsidRDefault="00FF3CA1">
            <w:pPr>
              <w:rPr>
                <w:sz w:val="16"/>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125" w:type="dxa"/>
            <w:tcBorders>
              <w:top w:val="nil"/>
              <w:bottom w:val="nil"/>
            </w:tcBorders>
          </w:tcPr>
          <w:p w:rsidR="00FF3CA1" w:rsidRDefault="00FF3CA1">
            <w:pPr>
              <w:rPr>
                <w:sz w:val="16"/>
              </w:rPr>
            </w:pPr>
          </w:p>
        </w:tc>
        <w:tc>
          <w:tcPr>
            <w:tcW w:w="2210" w:type="dxa"/>
          </w:tcPr>
          <w:p w:rsidR="00FF3CA1" w:rsidRDefault="00FF3CA1">
            <w:pPr>
              <w:rPr>
                <w:sz w:val="16"/>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839" w:type="dxa"/>
            <w:tcBorders>
              <w:top w:val="nil"/>
              <w:bottom w:val="nil"/>
            </w:tcBorders>
          </w:tcPr>
          <w:p w:rsidR="00FF3CA1" w:rsidRDefault="00FF3CA1">
            <w:pPr>
              <w:rPr>
                <w:sz w:val="16"/>
              </w:rPr>
            </w:pPr>
          </w:p>
        </w:tc>
      </w:tr>
      <w:tr w:rsidR="00FF3CA1">
        <w:tblPrEx>
          <w:tblCellMar>
            <w:top w:w="0" w:type="dxa"/>
            <w:bottom w:w="0" w:type="dxa"/>
          </w:tblCellMar>
        </w:tblPrEx>
        <w:tc>
          <w:tcPr>
            <w:tcW w:w="630" w:type="dxa"/>
            <w:tcBorders>
              <w:top w:val="nil"/>
              <w:bottom w:val="nil"/>
            </w:tcBorders>
          </w:tcPr>
          <w:p w:rsidR="00FF3CA1" w:rsidRDefault="00FF3CA1">
            <w:pPr>
              <w:rPr>
                <w:noProof/>
                <w:sz w:val="18"/>
              </w:rPr>
            </w:pPr>
          </w:p>
        </w:tc>
        <w:tc>
          <w:tcPr>
            <w:tcW w:w="2340" w:type="dxa"/>
          </w:tcPr>
          <w:p w:rsidR="00FF3CA1" w:rsidRDefault="00FF3CA1">
            <w:pPr>
              <w:rPr>
                <w:noProof/>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900" w:type="dxa"/>
            <w:tcBorders>
              <w:top w:val="nil"/>
              <w:bottom w:val="nil"/>
            </w:tcBorders>
          </w:tcPr>
          <w:p w:rsidR="00FF3CA1" w:rsidRDefault="00FF3CA1">
            <w:pPr>
              <w:rPr>
                <w:noProof/>
                <w:sz w:val="18"/>
              </w:rPr>
            </w:pPr>
          </w:p>
        </w:tc>
        <w:tc>
          <w:tcPr>
            <w:tcW w:w="2308" w:type="dxa"/>
          </w:tcPr>
          <w:p w:rsidR="00FF3CA1" w:rsidRDefault="00FF3CA1">
            <w:pPr>
              <w:rPr>
                <w:noProof/>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125" w:type="dxa"/>
            <w:tcBorders>
              <w:top w:val="nil"/>
              <w:bottom w:val="nil"/>
            </w:tcBorders>
          </w:tcPr>
          <w:p w:rsidR="00FF3CA1" w:rsidRDefault="00FF3CA1">
            <w:pPr>
              <w:rPr>
                <w:noProof/>
                <w:sz w:val="18"/>
              </w:rPr>
            </w:pPr>
          </w:p>
        </w:tc>
        <w:tc>
          <w:tcPr>
            <w:tcW w:w="2210" w:type="dxa"/>
          </w:tcPr>
          <w:p w:rsidR="00FF3CA1" w:rsidRDefault="00FF3CA1">
            <w:pPr>
              <w:rPr>
                <w:noProof/>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839" w:type="dxa"/>
            <w:tcBorders>
              <w:top w:val="nil"/>
              <w:bottom w:val="nil"/>
            </w:tcBorders>
          </w:tcPr>
          <w:p w:rsidR="00FF3CA1" w:rsidRDefault="00FF3CA1">
            <w:pPr>
              <w:rPr>
                <w:noProof/>
                <w:sz w:val="18"/>
              </w:rPr>
            </w:pPr>
          </w:p>
        </w:tc>
      </w:tr>
      <w:tr w:rsidR="00FF3CA1">
        <w:tblPrEx>
          <w:tblCellMar>
            <w:top w:w="0" w:type="dxa"/>
            <w:bottom w:w="0" w:type="dxa"/>
          </w:tblCellMar>
        </w:tblPrEx>
        <w:tc>
          <w:tcPr>
            <w:tcW w:w="10352" w:type="dxa"/>
            <w:gridSpan w:val="7"/>
            <w:tcBorders>
              <w:top w:val="nil"/>
            </w:tcBorders>
          </w:tcPr>
          <w:p w:rsidR="00FF3CA1" w:rsidRDefault="00FF3CA1">
            <w:pPr>
              <w:rPr>
                <w:noProof/>
                <w:sz w:val="18"/>
              </w:rPr>
            </w:pPr>
          </w:p>
        </w:tc>
      </w:tr>
    </w:tbl>
    <w:p w:rsidR="00FF3CA1" w:rsidRDefault="00FF3CA1">
      <w:pPr>
        <w:spacing w:before="40"/>
        <w:rPr>
          <w:sz w:val="16"/>
        </w:rPr>
      </w:pPr>
    </w:p>
    <w:p w:rsidR="00FF3CA1" w:rsidRDefault="00FF3CA1">
      <w:pPr>
        <w:spacing w:before="40"/>
        <w:rPr>
          <w:sz w:val="18"/>
        </w:rPr>
      </w:pPr>
      <w:r>
        <w:rPr>
          <w:sz w:val="18"/>
        </w:rPr>
        <w:t>Check the component for the program on which you are reporting.</w:t>
      </w:r>
    </w:p>
    <w:p w:rsidR="00FF3CA1" w:rsidRDefault="00FF3CA1">
      <w:pPr>
        <w:spacing w:before="40"/>
        <w:rPr>
          <w:b/>
          <w:sz w:val="18"/>
        </w:rPr>
      </w:pPr>
    </w:p>
    <w:tbl>
      <w:tblPr>
        <w:tblW w:w="0" w:type="auto"/>
        <w:tblLayout w:type="fixed"/>
        <w:tblLook w:val="0000"/>
      </w:tblPr>
      <w:tblGrid>
        <w:gridCol w:w="3348"/>
        <w:gridCol w:w="3870"/>
        <w:gridCol w:w="3150"/>
      </w:tblGrid>
      <w:tr w:rsidR="00FF3CA1">
        <w:tblPrEx>
          <w:tblCellMar>
            <w:top w:w="0" w:type="dxa"/>
            <w:bottom w:w="0" w:type="dxa"/>
          </w:tblCellMar>
        </w:tblPrEx>
        <w:tc>
          <w:tcPr>
            <w:tcW w:w="3348" w:type="dxa"/>
          </w:tcPr>
          <w:p w:rsidR="00FF3CA1" w:rsidRDefault="00FF3CA1">
            <w:pPr>
              <w:spacing w:before="40"/>
              <w:rPr>
                <w:b/>
              </w:rPr>
            </w:pPr>
            <w:r>
              <w:rPr>
                <w:b/>
              </w:rPr>
              <w:t>Supportive Housing Program (SHP)</w:t>
            </w:r>
          </w:p>
          <w:p w:rsidR="00FF3CA1" w:rsidRDefault="00FF3CA1">
            <w:pPr>
              <w:spacing w:before="40"/>
              <w:rPr>
                <w:b/>
                <w:sz w:val="18"/>
              </w:rPr>
            </w:pPr>
          </w:p>
        </w:tc>
        <w:tc>
          <w:tcPr>
            <w:tcW w:w="3870" w:type="dxa"/>
          </w:tcPr>
          <w:p w:rsidR="00FF3CA1" w:rsidRDefault="00FF3CA1">
            <w:pPr>
              <w:spacing w:before="40"/>
              <w:rPr>
                <w:b/>
                <w:sz w:val="18"/>
              </w:rPr>
            </w:pPr>
            <w:r>
              <w:rPr>
                <w:b/>
              </w:rPr>
              <w:t>Shelter Plus Care (S+C)</w:t>
            </w:r>
          </w:p>
        </w:tc>
        <w:tc>
          <w:tcPr>
            <w:tcW w:w="3150" w:type="dxa"/>
          </w:tcPr>
          <w:p w:rsidR="00FF3CA1" w:rsidRDefault="00FF3CA1">
            <w:pPr>
              <w:spacing w:before="40"/>
              <w:rPr>
                <w:b/>
                <w:sz w:val="18"/>
              </w:rPr>
            </w:pPr>
            <w:r>
              <w:rPr>
                <w:b/>
              </w:rPr>
              <w:t>Section 8 Moderate Rehabilitation</w:t>
            </w:r>
          </w:p>
        </w:tc>
      </w:tr>
      <w:bookmarkStart w:id="24" w:name="Check24"/>
      <w:tr w:rsidR="00FF3CA1">
        <w:tblPrEx>
          <w:tblCellMar>
            <w:top w:w="0" w:type="dxa"/>
            <w:bottom w:w="0" w:type="dxa"/>
          </w:tblCellMar>
        </w:tblPrEx>
        <w:tc>
          <w:tcPr>
            <w:tcW w:w="3348" w:type="dxa"/>
          </w:tcPr>
          <w:p w:rsidR="00FF3CA1" w:rsidRDefault="00FF3CA1">
            <w:pPr>
              <w:rPr>
                <w:b/>
                <w:sz w:val="18"/>
              </w:rPr>
            </w:pPr>
            <w:r>
              <w:rPr>
                <w:sz w:val="18"/>
              </w:rPr>
              <w:fldChar w:fldCharType="begin">
                <w:ffData>
                  <w:name w:val="Check24"/>
                  <w:enabled/>
                  <w:calcOnExit w:val="0"/>
                  <w:checkBox>
                    <w:sizeAuto/>
                    <w:default w:val="0"/>
                  </w:checkBox>
                </w:ffData>
              </w:fldChar>
            </w:r>
            <w:r>
              <w:rPr>
                <w:sz w:val="18"/>
              </w:rPr>
              <w:instrText xml:space="preserve"> FORMCHECKBOX </w:instrText>
            </w:r>
            <w:r>
              <w:rPr>
                <w:sz w:val="18"/>
              </w:rPr>
              <w:fldChar w:fldCharType="end"/>
            </w:r>
            <w:bookmarkEnd w:id="24"/>
            <w:r>
              <w:tab/>
              <w:t xml:space="preserve">Transitional Housing </w:t>
            </w:r>
          </w:p>
        </w:tc>
        <w:tc>
          <w:tcPr>
            <w:tcW w:w="3870" w:type="dxa"/>
          </w:tcPr>
          <w:p w:rsidR="00FF3CA1" w:rsidRDefault="00FF3CA1">
            <w:pPr>
              <w:rPr>
                <w:b/>
                <w:sz w:val="18"/>
              </w:rPr>
            </w:pPr>
            <w:r>
              <w:rPr>
                <w:sz w:val="18"/>
              </w:rPr>
              <w:fldChar w:fldCharType="begin">
                <w:ffData>
                  <w:name w:val="Check24"/>
                  <w:enabled/>
                  <w:calcOnExit w:val="0"/>
                  <w:checkBox>
                    <w:sizeAuto/>
                    <w:default w:val="0"/>
                  </w:checkBox>
                </w:ffData>
              </w:fldChar>
            </w:r>
            <w:r>
              <w:rPr>
                <w:sz w:val="18"/>
              </w:rPr>
              <w:instrText xml:space="preserve"> FORMCHECKBOX </w:instrText>
            </w:r>
            <w:r>
              <w:rPr>
                <w:sz w:val="18"/>
              </w:rPr>
              <w:fldChar w:fldCharType="end"/>
            </w:r>
            <w:r>
              <w:tab/>
              <w:t>Tenant-based Rental Assistance (TRA)</w:t>
            </w:r>
          </w:p>
        </w:tc>
        <w:tc>
          <w:tcPr>
            <w:tcW w:w="3150" w:type="dxa"/>
          </w:tcPr>
          <w:p w:rsidR="00FF3CA1" w:rsidRDefault="00FF3CA1">
            <w:pPr>
              <w:rPr>
                <w:b/>
                <w:sz w:val="18"/>
              </w:rPr>
            </w:pPr>
            <w:r>
              <w:rPr>
                <w:sz w:val="18"/>
              </w:rPr>
              <w:fldChar w:fldCharType="begin">
                <w:ffData>
                  <w:name w:val="Check24"/>
                  <w:enabled/>
                  <w:calcOnExit w:val="0"/>
                  <w:checkBox>
                    <w:sizeAuto/>
                    <w:default w:val="0"/>
                  </w:checkBox>
                </w:ffData>
              </w:fldChar>
            </w:r>
            <w:r>
              <w:rPr>
                <w:sz w:val="18"/>
              </w:rPr>
              <w:instrText xml:space="preserve"> FORMCHECKBOX </w:instrText>
            </w:r>
            <w:r>
              <w:rPr>
                <w:sz w:val="18"/>
              </w:rPr>
              <w:fldChar w:fldCharType="end"/>
            </w:r>
            <w:r>
              <w:tab/>
              <w:t>Single Room Occupancy</w:t>
            </w:r>
          </w:p>
        </w:tc>
      </w:tr>
      <w:tr w:rsidR="00FF3CA1">
        <w:tblPrEx>
          <w:tblCellMar>
            <w:top w:w="0" w:type="dxa"/>
            <w:bottom w:w="0" w:type="dxa"/>
          </w:tblCellMar>
        </w:tblPrEx>
        <w:tc>
          <w:tcPr>
            <w:tcW w:w="3348" w:type="dxa"/>
          </w:tcPr>
          <w:p w:rsidR="00FF3CA1" w:rsidRDefault="00FF3CA1">
            <w:pPr>
              <w:spacing w:before="40"/>
              <w:rPr>
                <w:b/>
                <w:sz w:val="18"/>
              </w:rPr>
            </w:pPr>
            <w:r>
              <w:rPr>
                <w:sz w:val="18"/>
              </w:rPr>
              <w:fldChar w:fldCharType="begin">
                <w:ffData>
                  <w:name w:val="Check24"/>
                  <w:enabled/>
                  <w:calcOnExit w:val="0"/>
                  <w:checkBox>
                    <w:sizeAuto/>
                    <w:default w:val="0"/>
                  </w:checkBox>
                </w:ffData>
              </w:fldChar>
            </w:r>
            <w:r>
              <w:rPr>
                <w:sz w:val="18"/>
              </w:rPr>
              <w:instrText xml:space="preserve"> FORMCHECKBOX </w:instrText>
            </w:r>
            <w:r>
              <w:rPr>
                <w:sz w:val="18"/>
              </w:rPr>
              <w:fldChar w:fldCharType="end"/>
            </w:r>
            <w:r>
              <w:tab/>
              <w:t xml:space="preserve">Permanent Housing for Homeless </w:t>
            </w:r>
            <w:r>
              <w:tab/>
              <w:t>Persons with</w:t>
            </w:r>
            <w:r>
              <w:tab/>
              <w:t>Disabilities</w:t>
            </w:r>
          </w:p>
        </w:tc>
        <w:tc>
          <w:tcPr>
            <w:tcW w:w="3870" w:type="dxa"/>
          </w:tcPr>
          <w:p w:rsidR="00FF3CA1" w:rsidRDefault="00FF3CA1">
            <w:pPr>
              <w:rPr>
                <w:b/>
                <w:sz w:val="18"/>
              </w:rPr>
            </w:pPr>
            <w:r>
              <w:rPr>
                <w:sz w:val="18"/>
              </w:rPr>
              <w:fldChar w:fldCharType="begin">
                <w:ffData>
                  <w:name w:val="Check24"/>
                  <w:enabled/>
                  <w:calcOnExit w:val="0"/>
                  <w:checkBox>
                    <w:sizeAuto/>
                    <w:default w:val="0"/>
                  </w:checkBox>
                </w:ffData>
              </w:fldChar>
            </w:r>
            <w:r>
              <w:rPr>
                <w:sz w:val="18"/>
              </w:rPr>
              <w:instrText xml:space="preserve"> FORMCHECKBOX </w:instrText>
            </w:r>
            <w:r>
              <w:rPr>
                <w:sz w:val="18"/>
              </w:rPr>
              <w:fldChar w:fldCharType="end"/>
            </w:r>
            <w:r>
              <w:tab/>
              <w:t xml:space="preserve">Sponsor-based Rental Assistance (SRA) </w:t>
            </w:r>
            <w:r>
              <w:rPr>
                <w:sz w:val="18"/>
              </w:rPr>
              <w:fldChar w:fldCharType="begin">
                <w:ffData>
                  <w:name w:val="Check24"/>
                  <w:enabled/>
                  <w:calcOnExit w:val="0"/>
                  <w:checkBox>
                    <w:sizeAuto/>
                    <w:default w:val="0"/>
                  </w:checkBox>
                </w:ffData>
              </w:fldChar>
            </w:r>
            <w:r>
              <w:rPr>
                <w:sz w:val="18"/>
              </w:rPr>
              <w:instrText xml:space="preserve"> FORMCHECKBOX </w:instrText>
            </w:r>
            <w:r>
              <w:rPr>
                <w:sz w:val="18"/>
              </w:rPr>
              <w:fldChar w:fldCharType="end"/>
            </w:r>
            <w:r>
              <w:tab/>
              <w:t>Project-based Rental Assistance (PRA)</w:t>
            </w:r>
          </w:p>
        </w:tc>
        <w:tc>
          <w:tcPr>
            <w:tcW w:w="3150" w:type="dxa"/>
          </w:tcPr>
          <w:p w:rsidR="00FF3CA1" w:rsidRDefault="00FF3CA1">
            <w:pPr>
              <w:spacing w:before="40"/>
              <w:rPr>
                <w:b/>
                <w:sz w:val="18"/>
              </w:rPr>
            </w:pPr>
            <w:r>
              <w:tab/>
              <w:t>(Sec. 8 SRO)</w:t>
            </w:r>
          </w:p>
        </w:tc>
      </w:tr>
      <w:tr w:rsidR="00FF3CA1">
        <w:tblPrEx>
          <w:tblCellMar>
            <w:top w:w="0" w:type="dxa"/>
            <w:bottom w:w="0" w:type="dxa"/>
          </w:tblCellMar>
        </w:tblPrEx>
        <w:tc>
          <w:tcPr>
            <w:tcW w:w="3348" w:type="dxa"/>
          </w:tcPr>
          <w:p w:rsidR="00FF3CA1" w:rsidRDefault="00FF3CA1">
            <w:pPr>
              <w:spacing w:before="40"/>
              <w:rPr>
                <w:b/>
                <w:sz w:val="18"/>
              </w:rPr>
            </w:pPr>
            <w:r>
              <w:rPr>
                <w:sz w:val="18"/>
              </w:rPr>
              <w:fldChar w:fldCharType="begin">
                <w:ffData>
                  <w:name w:val="Check24"/>
                  <w:enabled/>
                  <w:calcOnExit w:val="0"/>
                  <w:checkBox>
                    <w:sizeAuto/>
                    <w:default w:val="0"/>
                  </w:checkBox>
                </w:ffData>
              </w:fldChar>
            </w:r>
            <w:r>
              <w:rPr>
                <w:sz w:val="18"/>
              </w:rPr>
              <w:instrText xml:space="preserve"> FORMCHECKBOX </w:instrText>
            </w:r>
            <w:r>
              <w:rPr>
                <w:sz w:val="18"/>
              </w:rPr>
              <w:fldChar w:fldCharType="end"/>
            </w:r>
            <w:r>
              <w:tab/>
              <w:t>Safe Haven</w:t>
            </w:r>
          </w:p>
        </w:tc>
        <w:tc>
          <w:tcPr>
            <w:tcW w:w="3870" w:type="dxa"/>
          </w:tcPr>
          <w:p w:rsidR="00FF3CA1" w:rsidRDefault="00FF3CA1">
            <w:pPr>
              <w:rPr>
                <w:b/>
                <w:sz w:val="18"/>
              </w:rPr>
            </w:pPr>
            <w:r>
              <w:rPr>
                <w:sz w:val="18"/>
              </w:rPr>
              <w:fldChar w:fldCharType="begin">
                <w:ffData>
                  <w:name w:val="Check24"/>
                  <w:enabled/>
                  <w:calcOnExit w:val="0"/>
                  <w:checkBox>
                    <w:sizeAuto/>
                    <w:default w:val="0"/>
                  </w:checkBox>
                </w:ffData>
              </w:fldChar>
            </w:r>
            <w:r>
              <w:rPr>
                <w:sz w:val="18"/>
              </w:rPr>
              <w:instrText xml:space="preserve"> FORMCHECKBOX </w:instrText>
            </w:r>
            <w:r>
              <w:rPr>
                <w:sz w:val="18"/>
              </w:rPr>
              <w:fldChar w:fldCharType="end"/>
            </w:r>
            <w:r>
              <w:tab/>
              <w:t>Single Room Occupancy (SRO)</w:t>
            </w:r>
          </w:p>
        </w:tc>
        <w:tc>
          <w:tcPr>
            <w:tcW w:w="3150" w:type="dxa"/>
          </w:tcPr>
          <w:p w:rsidR="00FF3CA1" w:rsidRDefault="00FF3CA1">
            <w:pPr>
              <w:spacing w:before="40"/>
              <w:rPr>
                <w:b/>
                <w:sz w:val="18"/>
              </w:rPr>
            </w:pPr>
          </w:p>
        </w:tc>
      </w:tr>
      <w:tr w:rsidR="00FF3CA1">
        <w:tblPrEx>
          <w:tblCellMar>
            <w:top w:w="0" w:type="dxa"/>
            <w:bottom w:w="0" w:type="dxa"/>
          </w:tblCellMar>
        </w:tblPrEx>
        <w:tc>
          <w:tcPr>
            <w:tcW w:w="3348" w:type="dxa"/>
          </w:tcPr>
          <w:p w:rsidR="00FF3CA1" w:rsidRDefault="00FF3CA1">
            <w:pPr>
              <w:spacing w:before="40"/>
              <w:rPr>
                <w:b/>
                <w:sz w:val="18"/>
              </w:rPr>
            </w:pPr>
            <w:r>
              <w:rPr>
                <w:sz w:val="18"/>
              </w:rPr>
              <w:fldChar w:fldCharType="begin">
                <w:ffData>
                  <w:name w:val="Check24"/>
                  <w:enabled/>
                  <w:calcOnExit w:val="0"/>
                  <w:checkBox>
                    <w:sizeAuto/>
                    <w:default w:val="0"/>
                  </w:checkBox>
                </w:ffData>
              </w:fldChar>
            </w:r>
            <w:r>
              <w:rPr>
                <w:sz w:val="18"/>
              </w:rPr>
              <w:instrText xml:space="preserve"> FORMCHECKBOX </w:instrText>
            </w:r>
            <w:r>
              <w:rPr>
                <w:sz w:val="18"/>
              </w:rPr>
              <w:fldChar w:fldCharType="end"/>
            </w:r>
            <w:r>
              <w:tab/>
              <w:t>Innovative Supportive Housing</w:t>
            </w:r>
          </w:p>
        </w:tc>
        <w:tc>
          <w:tcPr>
            <w:tcW w:w="3870" w:type="dxa"/>
          </w:tcPr>
          <w:p w:rsidR="00FF3CA1" w:rsidRDefault="00FF3CA1">
            <w:pPr>
              <w:spacing w:before="40"/>
              <w:rPr>
                <w:b/>
                <w:sz w:val="18"/>
              </w:rPr>
            </w:pPr>
          </w:p>
        </w:tc>
        <w:tc>
          <w:tcPr>
            <w:tcW w:w="3150" w:type="dxa"/>
          </w:tcPr>
          <w:p w:rsidR="00FF3CA1" w:rsidRDefault="00FF3CA1">
            <w:pPr>
              <w:spacing w:before="40"/>
              <w:rPr>
                <w:b/>
                <w:sz w:val="18"/>
              </w:rPr>
            </w:pPr>
          </w:p>
        </w:tc>
      </w:tr>
      <w:tr w:rsidR="00FF3CA1">
        <w:tblPrEx>
          <w:tblCellMar>
            <w:top w:w="0" w:type="dxa"/>
            <w:bottom w:w="0" w:type="dxa"/>
          </w:tblCellMar>
        </w:tblPrEx>
        <w:tc>
          <w:tcPr>
            <w:tcW w:w="3348" w:type="dxa"/>
          </w:tcPr>
          <w:p w:rsidR="00FF3CA1" w:rsidRDefault="00FF3CA1">
            <w:pPr>
              <w:spacing w:before="40"/>
            </w:pPr>
            <w:r>
              <w:rPr>
                <w:sz w:val="18"/>
              </w:rPr>
              <w:fldChar w:fldCharType="begin">
                <w:ffData>
                  <w:name w:val="Check24"/>
                  <w:enabled/>
                  <w:calcOnExit w:val="0"/>
                  <w:checkBox>
                    <w:sizeAuto/>
                    <w:default w:val="0"/>
                  </w:checkBox>
                </w:ffData>
              </w:fldChar>
            </w:r>
            <w:r>
              <w:rPr>
                <w:sz w:val="18"/>
              </w:rPr>
              <w:instrText xml:space="preserve"> FORMCHECKBOX </w:instrText>
            </w:r>
            <w:r>
              <w:rPr>
                <w:sz w:val="18"/>
              </w:rPr>
              <w:fldChar w:fldCharType="end"/>
            </w:r>
            <w:r>
              <w:tab/>
              <w:t>Supportive Services Only</w:t>
            </w:r>
          </w:p>
          <w:p w:rsidR="00FF3CA1" w:rsidRDefault="00FF3CA1">
            <w:pPr>
              <w:spacing w:before="40"/>
              <w:rPr>
                <w:b/>
                <w:sz w:val="18"/>
              </w:rPr>
            </w:pPr>
            <w:r>
              <w:rPr>
                <w:sz w:val="18"/>
              </w:rPr>
              <w:fldChar w:fldCharType="begin">
                <w:ffData>
                  <w:name w:val="Check24"/>
                  <w:enabled/>
                  <w:calcOnExit w:val="0"/>
                  <w:checkBox>
                    <w:sizeAuto/>
                    <w:default w:val="0"/>
                  </w:checkBox>
                </w:ffData>
              </w:fldChar>
            </w:r>
            <w:r>
              <w:rPr>
                <w:sz w:val="18"/>
              </w:rPr>
              <w:instrText xml:space="preserve"> FORMCHECKBOX </w:instrText>
            </w:r>
            <w:r>
              <w:rPr>
                <w:sz w:val="18"/>
              </w:rPr>
              <w:fldChar w:fldCharType="end"/>
            </w:r>
            <w:r>
              <w:tab/>
              <w:t>HMIS</w:t>
            </w:r>
          </w:p>
        </w:tc>
        <w:tc>
          <w:tcPr>
            <w:tcW w:w="3870" w:type="dxa"/>
          </w:tcPr>
          <w:p w:rsidR="00FF3CA1" w:rsidRDefault="00FF3CA1">
            <w:pPr>
              <w:spacing w:before="40"/>
              <w:rPr>
                <w:b/>
                <w:sz w:val="18"/>
              </w:rPr>
            </w:pPr>
          </w:p>
        </w:tc>
        <w:tc>
          <w:tcPr>
            <w:tcW w:w="3150" w:type="dxa"/>
          </w:tcPr>
          <w:p w:rsidR="00FF3CA1" w:rsidRDefault="00FF3CA1">
            <w:pPr>
              <w:spacing w:before="40"/>
              <w:rPr>
                <w:b/>
                <w:sz w:val="18"/>
              </w:rPr>
            </w:pPr>
          </w:p>
        </w:tc>
      </w:tr>
    </w:tbl>
    <w:p w:rsidR="00FF3CA1" w:rsidRDefault="00FF3CA1">
      <w:pPr>
        <w:tabs>
          <w:tab w:val="left" w:pos="296"/>
        </w:tabs>
        <w:rPr>
          <w:sz w:val="18"/>
        </w:rPr>
      </w:pPr>
    </w:p>
    <w:p w:rsidR="00FF3CA1" w:rsidRDefault="00FF3CA1">
      <w:pPr>
        <w:tabs>
          <w:tab w:val="left" w:pos="296"/>
        </w:tabs>
        <w:rPr>
          <w:sz w:val="18"/>
        </w:rPr>
      </w:pPr>
    </w:p>
    <w:p w:rsidR="00FF3CA1" w:rsidRDefault="00FF3CA1">
      <w:pPr>
        <w:tabs>
          <w:tab w:val="left" w:pos="5100"/>
        </w:tabs>
        <w:rPr>
          <w:sz w:val="18"/>
        </w:rPr>
      </w:pPr>
      <w:r>
        <w:t>Summary of the project:</w:t>
      </w:r>
      <w:r>
        <w:rPr>
          <w:sz w:val="16"/>
        </w:rPr>
        <w:t xml:space="preserve"> </w:t>
      </w:r>
      <w:r>
        <w:rPr>
          <w:sz w:val="18"/>
        </w:rPr>
        <w:t>(One or two sentences with a description of population, number served and accomplishments this operating year)</w:t>
      </w:r>
    </w:p>
    <w:p w:rsidR="00FF3CA1" w:rsidRDefault="00FF3CA1">
      <w:pPr>
        <w:tabs>
          <w:tab w:val="left" w:pos="296"/>
        </w:tabs>
        <w:rPr>
          <w:sz w:val="18"/>
        </w:rPr>
      </w:pPr>
    </w:p>
    <w:p w:rsidR="00FF3CA1" w:rsidRDefault="00FF3CA1">
      <w:pPr>
        <w:tabs>
          <w:tab w:val="left" w:pos="296"/>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p w:rsidR="00FF3CA1" w:rsidRDefault="00FF3CA1">
      <w:pPr>
        <w:tabs>
          <w:tab w:val="left" w:pos="296"/>
        </w:tabs>
        <w:rPr>
          <w:sz w:val="18"/>
        </w:rPr>
      </w:pPr>
    </w:p>
    <w:tbl>
      <w:tblPr>
        <w:tblW w:w="0" w:type="auto"/>
        <w:tblBorders>
          <w:insideH w:val="single" w:sz="6" w:space="0" w:color="auto"/>
          <w:insideV w:val="single" w:sz="6" w:space="0" w:color="auto"/>
        </w:tblBorders>
        <w:tblLayout w:type="fixed"/>
        <w:tblLook w:val="0000"/>
      </w:tblPr>
      <w:tblGrid>
        <w:gridCol w:w="10368"/>
      </w:tblGrid>
      <w:tr w:rsidR="00FF3CA1">
        <w:tblPrEx>
          <w:tblCellMar>
            <w:top w:w="0" w:type="dxa"/>
            <w:bottom w:w="0" w:type="dxa"/>
          </w:tblCellMar>
        </w:tblPrEx>
        <w:tc>
          <w:tcPr>
            <w:tcW w:w="10368" w:type="dxa"/>
          </w:tcPr>
          <w:p w:rsidR="00FF3CA1" w:rsidRDefault="00FF3CA1">
            <w:pPr>
              <w:rPr>
                <w:sz w:val="16"/>
              </w:rPr>
            </w:pPr>
            <w:r>
              <w:rPr>
                <w:sz w:val="16"/>
              </w:rPr>
              <w:t>Name &amp; Title of the Person who can answer questions about this report:</w:t>
            </w:r>
            <w:r>
              <w:rPr>
                <w:sz w:val="16"/>
              </w:rPr>
              <w:tab/>
            </w:r>
            <w:r>
              <w:rPr>
                <w:sz w:val="16"/>
              </w:rPr>
              <w:tab/>
            </w:r>
            <w:r>
              <w:rPr>
                <w:sz w:val="16"/>
              </w:rPr>
              <w:tab/>
            </w:r>
            <w:r>
              <w:rPr>
                <w:sz w:val="16"/>
              </w:rPr>
              <w:tab/>
            </w:r>
            <w:r>
              <w:rPr>
                <w:sz w:val="16"/>
              </w:rPr>
              <w:tab/>
            </w:r>
            <w:r>
              <w:rPr>
                <w:sz w:val="16"/>
              </w:rPr>
              <w:tab/>
              <w:t>Phone:  (include area code)</w:t>
            </w:r>
          </w:p>
          <w:p w:rsidR="00FF3CA1" w:rsidRDefault="00FF3CA1">
            <w:pPr>
              <w:rPr>
                <w:sz w:val="16"/>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p w:rsidR="00FF3CA1" w:rsidRDefault="00FF3CA1">
            <w:pPr>
              <w:rPr>
                <w:sz w:val="16"/>
              </w:rPr>
            </w:pPr>
          </w:p>
        </w:tc>
      </w:tr>
      <w:tr w:rsidR="00FF3CA1">
        <w:tblPrEx>
          <w:tblCellMar>
            <w:top w:w="0" w:type="dxa"/>
            <w:bottom w:w="0" w:type="dxa"/>
          </w:tblCellMar>
        </w:tblPrEx>
        <w:tc>
          <w:tcPr>
            <w:tcW w:w="10368" w:type="dxa"/>
          </w:tcPr>
          <w:p w:rsidR="00FF3CA1" w:rsidRDefault="00FF3CA1">
            <w:pPr>
              <w:rPr>
                <w:sz w:val="16"/>
              </w:rPr>
            </w:pPr>
            <w:r>
              <w:rPr>
                <w:sz w:val="16"/>
              </w:rPr>
              <w:t>Address:</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Fax Number: (include area code)</w:t>
            </w:r>
          </w:p>
          <w:p w:rsidR="00FF3CA1" w:rsidRDefault="00FF3CA1">
            <w:pPr>
              <w:rPr>
                <w:sz w:val="16"/>
              </w:rPr>
            </w:pPr>
          </w:p>
          <w:p w:rsidR="00FF3CA1" w:rsidRDefault="00FF3CA1">
            <w:pPr>
              <w:rPr>
                <w:sz w:val="16"/>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p w:rsidR="00FF3CA1" w:rsidRDefault="00FF3CA1">
            <w:pPr>
              <w:rPr>
                <w:sz w:val="16"/>
              </w:rPr>
            </w:pPr>
            <w:r>
              <w:rPr>
                <w:sz w:val="16"/>
              </w:rPr>
              <w:t xml:space="preserve">E-mail Address </w:t>
            </w: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p w:rsidR="00FF3CA1" w:rsidRDefault="00FF3CA1">
            <w:pPr>
              <w:rPr>
                <w:sz w:val="16"/>
              </w:rPr>
            </w:pPr>
          </w:p>
        </w:tc>
      </w:tr>
      <w:tr w:rsidR="00FF3CA1">
        <w:tblPrEx>
          <w:tblCellMar>
            <w:top w:w="0" w:type="dxa"/>
            <w:bottom w:w="0" w:type="dxa"/>
          </w:tblCellMar>
        </w:tblPrEx>
        <w:tc>
          <w:tcPr>
            <w:tcW w:w="10368" w:type="dxa"/>
          </w:tcPr>
          <w:p w:rsidR="00FF3CA1" w:rsidRDefault="00FF3CA1">
            <w:pPr>
              <w:tabs>
                <w:tab w:val="left" w:pos="8580"/>
              </w:tabs>
              <w:rPr>
                <w:b/>
                <w:spacing w:val="15"/>
                <w:sz w:val="22"/>
              </w:rPr>
            </w:pPr>
            <w:r>
              <w:rPr>
                <w:spacing w:val="15"/>
                <w:sz w:val="22"/>
              </w:rPr>
              <w:t>I hereby certify that all the information stated herein is true and accurate.</w:t>
            </w:r>
          </w:p>
          <w:p w:rsidR="00FF3CA1" w:rsidRDefault="00FF3CA1">
            <w:pPr>
              <w:tabs>
                <w:tab w:val="left" w:pos="8580"/>
              </w:tabs>
              <w:rPr>
                <w:sz w:val="16"/>
              </w:rPr>
            </w:pPr>
            <w:r>
              <w:rPr>
                <w:b/>
                <w:sz w:val="18"/>
              </w:rPr>
              <w:t xml:space="preserve">Warning:  </w:t>
            </w:r>
            <w:r>
              <w:rPr>
                <w:sz w:val="18"/>
              </w:rPr>
              <w:t>HUD will prosecute false claims and statements.  Conviction may result in criminal and/or civil penalties.  (18 U.S.C. 1001, 1010, 1012;  31 U.S.C. 3729, 3802)</w:t>
            </w:r>
          </w:p>
        </w:tc>
      </w:tr>
      <w:tr w:rsidR="00FF3CA1">
        <w:tblPrEx>
          <w:tblCellMar>
            <w:top w:w="0" w:type="dxa"/>
            <w:bottom w:w="0" w:type="dxa"/>
          </w:tblCellMar>
        </w:tblPrEx>
        <w:tc>
          <w:tcPr>
            <w:tcW w:w="10368" w:type="dxa"/>
          </w:tcPr>
          <w:p w:rsidR="00FF3CA1" w:rsidRDefault="00FF3CA1">
            <w:pPr>
              <w:rPr>
                <w:sz w:val="16"/>
              </w:rPr>
            </w:pPr>
            <w:r>
              <w:rPr>
                <w:sz w:val="16"/>
              </w:rPr>
              <w:t>Name &amp; Title of Authorized Grantee Official:</w:t>
            </w:r>
            <w:r>
              <w:rPr>
                <w:sz w:val="16"/>
              </w:rPr>
              <w:tab/>
            </w:r>
            <w:r>
              <w:rPr>
                <w:sz w:val="16"/>
              </w:rPr>
              <w:tab/>
            </w:r>
            <w:r>
              <w:rPr>
                <w:sz w:val="16"/>
              </w:rPr>
              <w:tab/>
            </w:r>
            <w:r>
              <w:rPr>
                <w:sz w:val="16"/>
              </w:rPr>
              <w:tab/>
            </w:r>
            <w:r>
              <w:rPr>
                <w:sz w:val="16"/>
              </w:rPr>
              <w:tab/>
            </w:r>
            <w:r>
              <w:rPr>
                <w:sz w:val="16"/>
              </w:rPr>
              <w:tab/>
              <w:t>Signature &amp; Date:</w:t>
            </w:r>
          </w:p>
          <w:p w:rsidR="00FF3CA1" w:rsidRDefault="00FF3CA1">
            <w:pPr>
              <w:rPr>
                <w:sz w:val="16"/>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p w:rsidR="00FF3CA1" w:rsidRDefault="00FF3CA1">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X</w:t>
            </w:r>
          </w:p>
        </w:tc>
      </w:tr>
      <w:tr w:rsidR="00FF3CA1">
        <w:tblPrEx>
          <w:tblCellMar>
            <w:top w:w="0" w:type="dxa"/>
            <w:bottom w:w="0" w:type="dxa"/>
          </w:tblCellMar>
        </w:tblPrEx>
        <w:tc>
          <w:tcPr>
            <w:tcW w:w="10368" w:type="dxa"/>
          </w:tcPr>
          <w:p w:rsidR="00FF3CA1" w:rsidRDefault="00FF3CA1">
            <w:pPr>
              <w:rPr>
                <w:sz w:val="16"/>
              </w:rPr>
            </w:pPr>
            <w:r>
              <w:rPr>
                <w:sz w:val="16"/>
              </w:rPr>
              <w:t>Name and Title of Authorized Project Sponsor Official:</w:t>
            </w:r>
            <w:r>
              <w:rPr>
                <w:sz w:val="16"/>
              </w:rPr>
              <w:tab/>
            </w:r>
            <w:r>
              <w:rPr>
                <w:sz w:val="16"/>
              </w:rPr>
              <w:tab/>
            </w:r>
            <w:r>
              <w:rPr>
                <w:sz w:val="16"/>
              </w:rPr>
              <w:tab/>
            </w:r>
            <w:r>
              <w:rPr>
                <w:sz w:val="16"/>
              </w:rPr>
              <w:tab/>
              <w:t>Signature &amp; Date:</w:t>
            </w:r>
          </w:p>
          <w:p w:rsidR="00FF3CA1" w:rsidRDefault="00FF3CA1">
            <w:pPr>
              <w:rPr>
                <w:sz w:val="16"/>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p w:rsidR="00FF3CA1" w:rsidRDefault="00FF3CA1">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X</w:t>
            </w:r>
          </w:p>
        </w:tc>
      </w:tr>
    </w:tbl>
    <w:p w:rsidR="00FF3CA1" w:rsidRDefault="00FF3CA1">
      <w:pPr>
        <w:tabs>
          <w:tab w:val="left" w:pos="5100"/>
        </w:tabs>
        <w:jc w:val="center"/>
        <w:rPr>
          <w:b/>
          <w:i/>
          <w:sz w:val="28"/>
        </w:rPr>
      </w:pPr>
      <w:r>
        <w:rPr>
          <w:sz w:val="16"/>
        </w:rPr>
        <w:br w:type="page"/>
      </w:r>
      <w:r>
        <w:rPr>
          <w:b/>
          <w:i/>
          <w:sz w:val="22"/>
        </w:rPr>
        <w:lastRenderedPageBreak/>
        <w:t xml:space="preserve">PART I.  TO BE COMPLETED BY ALL GRANTEES </w:t>
      </w:r>
      <w:r>
        <w:rPr>
          <w:b/>
          <w:i/>
          <w:sz w:val="28"/>
        </w:rPr>
        <w:t>(EXCEPT HMIS)</w:t>
      </w:r>
    </w:p>
    <w:p w:rsidR="00FF3CA1" w:rsidRDefault="00FF3CA1">
      <w:pPr>
        <w:tabs>
          <w:tab w:val="left" w:pos="5100"/>
        </w:tabs>
        <w:jc w:val="center"/>
        <w:rPr>
          <w:b/>
        </w:rPr>
      </w:pPr>
    </w:p>
    <w:p w:rsidR="00FF3CA1" w:rsidRDefault="00FF3CA1">
      <w:pPr>
        <w:pStyle w:val="Heading2"/>
      </w:pPr>
      <w:r>
        <w:t>SSO GRANTEES, PLEASE SEE SPECIAL INSTRUCTIONS ON PAGE 3 OF THE APR</w:t>
      </w:r>
    </w:p>
    <w:p w:rsidR="00FF3CA1" w:rsidRDefault="00FF3CA1">
      <w:pPr>
        <w:tabs>
          <w:tab w:val="left" w:pos="5100"/>
        </w:tabs>
        <w:jc w:val="both"/>
        <w:rPr>
          <w:sz w:val="18"/>
        </w:rPr>
      </w:pPr>
    </w:p>
    <w:p w:rsidR="00FF3CA1" w:rsidRDefault="00FF3CA1">
      <w:pPr>
        <w:tabs>
          <w:tab w:val="left" w:pos="480"/>
          <w:tab w:val="left" w:pos="720"/>
        </w:tabs>
        <w:rPr>
          <w:b/>
          <w:sz w:val="24"/>
        </w:rPr>
      </w:pPr>
      <w:r>
        <w:rPr>
          <w:b/>
          <w:sz w:val="24"/>
        </w:rPr>
        <w:t>Part I:  Project Progress</w:t>
      </w:r>
    </w:p>
    <w:p w:rsidR="00FF3CA1" w:rsidRDefault="00FF3CA1">
      <w:pPr>
        <w:rPr>
          <w:b/>
        </w:rPr>
      </w:pPr>
      <w:r>
        <w:rPr>
          <w:b/>
        </w:rPr>
        <w:t>1.</w:t>
      </w:r>
      <w:r>
        <w:rPr>
          <w:b/>
        </w:rPr>
        <w:tab/>
        <w:t xml:space="preserve">Projected Level of Persons to be served at a given point in time.  </w:t>
      </w:r>
      <w:r>
        <w:t xml:space="preserve"> </w:t>
      </w:r>
      <w:r>
        <w:rPr>
          <w:sz w:val="18"/>
        </w:rPr>
        <w:t>(</w:t>
      </w:r>
      <w:r>
        <w:t>This information comes from the most recent CoC application.)</w:t>
      </w:r>
    </w:p>
    <w:tbl>
      <w:tblPr>
        <w:tblW w:w="0" w:type="auto"/>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60"/>
        <w:gridCol w:w="5130"/>
        <w:gridCol w:w="1170"/>
        <w:gridCol w:w="1170"/>
        <w:gridCol w:w="1170"/>
        <w:gridCol w:w="1080"/>
      </w:tblGrid>
      <w:tr w:rsidR="00FF3CA1">
        <w:tblPrEx>
          <w:tblCellMar>
            <w:top w:w="0" w:type="dxa"/>
            <w:bottom w:w="0" w:type="dxa"/>
          </w:tblCellMar>
        </w:tblPrEx>
        <w:tc>
          <w:tcPr>
            <w:tcW w:w="360" w:type="dxa"/>
          </w:tcPr>
          <w:p w:rsidR="00FF3CA1" w:rsidRDefault="00FF3CA1">
            <w:pPr>
              <w:rPr>
                <w:sz w:val="18"/>
              </w:rPr>
            </w:pPr>
          </w:p>
          <w:p w:rsidR="00FF3CA1" w:rsidRDefault="00FF3CA1">
            <w:pPr>
              <w:rPr>
                <w:sz w:val="18"/>
              </w:rPr>
            </w:pPr>
            <w:r>
              <w:rPr>
                <w:sz w:val="18"/>
              </w:rPr>
              <w:t xml:space="preserve">          </w:t>
            </w:r>
          </w:p>
        </w:tc>
        <w:tc>
          <w:tcPr>
            <w:tcW w:w="5130" w:type="dxa"/>
          </w:tcPr>
          <w:p w:rsidR="00FF3CA1" w:rsidRDefault="00FF3CA1">
            <w:pPr>
              <w:rPr>
                <w:sz w:val="18"/>
              </w:rPr>
            </w:pPr>
            <w:r>
              <w:rPr>
                <w:sz w:val="18"/>
              </w:rPr>
              <w:t xml:space="preserve">   </w:t>
            </w:r>
          </w:p>
          <w:p w:rsidR="00FF3CA1" w:rsidRDefault="00FF3CA1">
            <w:pPr>
              <w:rPr>
                <w:sz w:val="18"/>
              </w:rPr>
            </w:pPr>
          </w:p>
          <w:p w:rsidR="00FF3CA1" w:rsidRDefault="00FF3CA1">
            <w:pPr>
              <w:rPr>
                <w:sz w:val="18"/>
              </w:rPr>
            </w:pPr>
            <w:r>
              <w:rPr>
                <w:sz w:val="18"/>
              </w:rPr>
              <w:t xml:space="preserve">                       Projected Level</w:t>
            </w:r>
          </w:p>
        </w:tc>
        <w:tc>
          <w:tcPr>
            <w:tcW w:w="1170" w:type="dxa"/>
          </w:tcPr>
          <w:p w:rsidR="00FF3CA1" w:rsidRDefault="00FF3CA1">
            <w:pPr>
              <w:jc w:val="center"/>
              <w:rPr>
                <w:sz w:val="16"/>
              </w:rPr>
            </w:pPr>
            <w:r>
              <w:rPr>
                <w:sz w:val="16"/>
              </w:rPr>
              <w:t>Number of      Singles Not</w:t>
            </w:r>
          </w:p>
          <w:p w:rsidR="00FF3CA1" w:rsidRDefault="00FF3CA1">
            <w:pPr>
              <w:jc w:val="center"/>
              <w:rPr>
                <w:sz w:val="16"/>
              </w:rPr>
            </w:pPr>
            <w:r>
              <w:rPr>
                <w:sz w:val="16"/>
              </w:rPr>
              <w:t xml:space="preserve">in  Families </w:t>
            </w:r>
          </w:p>
        </w:tc>
        <w:tc>
          <w:tcPr>
            <w:tcW w:w="1170" w:type="dxa"/>
          </w:tcPr>
          <w:p w:rsidR="00FF3CA1" w:rsidRDefault="00FF3CA1">
            <w:pPr>
              <w:jc w:val="center"/>
              <w:rPr>
                <w:sz w:val="16"/>
              </w:rPr>
            </w:pPr>
            <w:r>
              <w:rPr>
                <w:sz w:val="16"/>
              </w:rPr>
              <w:t xml:space="preserve">Number of Adults in Families </w:t>
            </w:r>
          </w:p>
        </w:tc>
        <w:tc>
          <w:tcPr>
            <w:tcW w:w="1170" w:type="dxa"/>
          </w:tcPr>
          <w:p w:rsidR="00FF3CA1" w:rsidRDefault="00FF3CA1">
            <w:pPr>
              <w:jc w:val="center"/>
              <w:rPr>
                <w:sz w:val="16"/>
              </w:rPr>
            </w:pPr>
            <w:r>
              <w:rPr>
                <w:sz w:val="16"/>
              </w:rPr>
              <w:t>Number of Children</w:t>
            </w:r>
          </w:p>
          <w:p w:rsidR="00FF3CA1" w:rsidRDefault="00FF3CA1">
            <w:pPr>
              <w:jc w:val="center"/>
              <w:rPr>
                <w:sz w:val="16"/>
              </w:rPr>
            </w:pPr>
            <w:r>
              <w:rPr>
                <w:sz w:val="16"/>
              </w:rPr>
              <w:t>in Families</w:t>
            </w:r>
          </w:p>
        </w:tc>
        <w:tc>
          <w:tcPr>
            <w:tcW w:w="1080" w:type="dxa"/>
          </w:tcPr>
          <w:p w:rsidR="00FF3CA1" w:rsidRDefault="00FF3CA1">
            <w:pPr>
              <w:jc w:val="center"/>
              <w:rPr>
                <w:sz w:val="16"/>
              </w:rPr>
            </w:pPr>
            <w:r>
              <w:rPr>
                <w:sz w:val="16"/>
              </w:rPr>
              <w:t>Number of Families</w:t>
            </w:r>
          </w:p>
        </w:tc>
      </w:tr>
      <w:tr w:rsidR="00FF3CA1">
        <w:tblPrEx>
          <w:tblCellMar>
            <w:top w:w="0" w:type="dxa"/>
            <w:bottom w:w="0" w:type="dxa"/>
          </w:tblCellMar>
        </w:tblPrEx>
        <w:tc>
          <w:tcPr>
            <w:tcW w:w="360" w:type="dxa"/>
          </w:tcPr>
          <w:p w:rsidR="00FF3CA1" w:rsidRDefault="00FF3CA1">
            <w:pPr>
              <w:rPr>
                <w:sz w:val="18"/>
              </w:rPr>
            </w:pPr>
            <w:r>
              <w:rPr>
                <w:sz w:val="18"/>
              </w:rPr>
              <w:t>a.</w:t>
            </w:r>
          </w:p>
        </w:tc>
        <w:tc>
          <w:tcPr>
            <w:tcW w:w="5130" w:type="dxa"/>
          </w:tcPr>
          <w:p w:rsidR="00FF3CA1" w:rsidRDefault="00FF3CA1">
            <w:pPr>
              <w:rPr>
                <w:sz w:val="18"/>
              </w:rPr>
            </w:pPr>
            <w:r>
              <w:rPr>
                <w:sz w:val="18"/>
              </w:rPr>
              <w:t>Persons to be served at a given point in time</w:t>
            </w:r>
          </w:p>
        </w:tc>
        <w:tc>
          <w:tcPr>
            <w:tcW w:w="1170" w:type="dxa"/>
          </w:tcPr>
          <w:p w:rsidR="00FF3CA1" w:rsidRDefault="00FF3CA1">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170" w:type="dxa"/>
          </w:tcPr>
          <w:p w:rsidR="00FF3CA1" w:rsidRDefault="00FF3CA1">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170" w:type="dxa"/>
          </w:tcPr>
          <w:p w:rsidR="00FF3CA1" w:rsidRDefault="00FF3CA1">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080" w:type="dxa"/>
          </w:tcPr>
          <w:p w:rsidR="00FF3CA1" w:rsidRDefault="00FF3CA1">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bl>
    <w:p w:rsidR="00FF3CA1" w:rsidRDefault="00FF3CA1">
      <w:pPr>
        <w:pStyle w:val="1text"/>
        <w:tabs>
          <w:tab w:val="clear" w:pos="240"/>
          <w:tab w:val="clear" w:pos="480"/>
        </w:tabs>
        <w:spacing w:before="0" w:line="240" w:lineRule="auto"/>
        <w:jc w:val="left"/>
        <w:rPr>
          <w:rFonts w:ascii="Times New Roman" w:hAnsi="Times New Roman"/>
          <w:color w:val="auto"/>
        </w:rPr>
      </w:pPr>
    </w:p>
    <w:p w:rsidR="00FF3CA1" w:rsidRDefault="00FF3CA1">
      <w:pPr>
        <w:pStyle w:val="1text"/>
        <w:tabs>
          <w:tab w:val="clear" w:pos="240"/>
          <w:tab w:val="clear" w:pos="480"/>
        </w:tabs>
        <w:spacing w:before="0" w:line="240" w:lineRule="auto"/>
        <w:jc w:val="left"/>
        <w:rPr>
          <w:rFonts w:ascii="Times New Roman" w:hAnsi="Times New Roman"/>
          <w:b/>
          <w:color w:val="auto"/>
        </w:rPr>
      </w:pPr>
    </w:p>
    <w:p w:rsidR="00FF3CA1" w:rsidRDefault="00FF3CA1">
      <w:pPr>
        <w:pStyle w:val="1text"/>
        <w:tabs>
          <w:tab w:val="clear" w:pos="240"/>
          <w:tab w:val="clear" w:pos="480"/>
        </w:tabs>
        <w:spacing w:before="0" w:line="240" w:lineRule="auto"/>
        <w:jc w:val="left"/>
        <w:rPr>
          <w:rFonts w:ascii="Times New Roman" w:hAnsi="Times New Roman"/>
          <w:b/>
          <w:color w:val="auto"/>
        </w:rPr>
      </w:pPr>
      <w:r>
        <w:rPr>
          <w:rFonts w:ascii="Times New Roman" w:hAnsi="Times New Roman"/>
          <w:b/>
          <w:color w:val="auto"/>
        </w:rPr>
        <w:t>2.</w:t>
      </w:r>
      <w:r>
        <w:rPr>
          <w:rFonts w:ascii="Times New Roman" w:hAnsi="Times New Roman"/>
          <w:b/>
          <w:color w:val="auto"/>
        </w:rPr>
        <w:tab/>
        <w:t xml:space="preserve">Persons Served during the operating year. </w:t>
      </w:r>
    </w:p>
    <w:p w:rsidR="00FF3CA1" w:rsidRDefault="00FF3CA1">
      <w:pPr>
        <w:pStyle w:val="1text"/>
        <w:tabs>
          <w:tab w:val="clear" w:pos="240"/>
          <w:tab w:val="clear" w:pos="480"/>
        </w:tabs>
        <w:spacing w:before="0" w:line="240" w:lineRule="auto"/>
        <w:jc w:val="left"/>
        <w:rPr>
          <w:rFonts w:ascii="Times New Roman" w:hAnsi="Times New Roman"/>
          <w:color w:val="auto"/>
          <w:sz w:val="18"/>
        </w:rPr>
      </w:pPr>
    </w:p>
    <w:tbl>
      <w:tblPr>
        <w:tblW w:w="0" w:type="auto"/>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7"/>
        <w:gridCol w:w="5113"/>
        <w:gridCol w:w="1170"/>
        <w:gridCol w:w="1170"/>
        <w:gridCol w:w="1170"/>
        <w:gridCol w:w="1080"/>
      </w:tblGrid>
      <w:tr w:rsidR="00FF3CA1">
        <w:tblPrEx>
          <w:tblCellMar>
            <w:top w:w="0" w:type="dxa"/>
            <w:bottom w:w="0" w:type="dxa"/>
          </w:tblCellMar>
        </w:tblPrEx>
        <w:tc>
          <w:tcPr>
            <w:tcW w:w="377" w:type="dxa"/>
          </w:tcPr>
          <w:p w:rsidR="00FF3CA1" w:rsidRDefault="00FF3CA1">
            <w:pPr>
              <w:rPr>
                <w:b/>
                <w:sz w:val="18"/>
              </w:rPr>
            </w:pPr>
          </w:p>
        </w:tc>
        <w:tc>
          <w:tcPr>
            <w:tcW w:w="5113" w:type="dxa"/>
          </w:tcPr>
          <w:p w:rsidR="00FF3CA1" w:rsidRDefault="00FF3CA1">
            <w:pPr>
              <w:rPr>
                <w:sz w:val="16"/>
              </w:rPr>
            </w:pPr>
          </w:p>
        </w:tc>
        <w:tc>
          <w:tcPr>
            <w:tcW w:w="1170" w:type="dxa"/>
          </w:tcPr>
          <w:p w:rsidR="00FF3CA1" w:rsidRDefault="00FF3CA1">
            <w:pPr>
              <w:jc w:val="center"/>
              <w:rPr>
                <w:sz w:val="16"/>
              </w:rPr>
            </w:pPr>
            <w:r>
              <w:rPr>
                <w:sz w:val="16"/>
              </w:rPr>
              <w:t>Number of Singles Not in Families</w:t>
            </w:r>
          </w:p>
        </w:tc>
        <w:tc>
          <w:tcPr>
            <w:tcW w:w="1170" w:type="dxa"/>
          </w:tcPr>
          <w:p w:rsidR="00FF3CA1" w:rsidRDefault="00FF3CA1">
            <w:pPr>
              <w:jc w:val="center"/>
              <w:rPr>
                <w:sz w:val="16"/>
              </w:rPr>
            </w:pPr>
            <w:r>
              <w:rPr>
                <w:sz w:val="16"/>
              </w:rPr>
              <w:t>Number of Adults in Families</w:t>
            </w:r>
          </w:p>
        </w:tc>
        <w:tc>
          <w:tcPr>
            <w:tcW w:w="1170" w:type="dxa"/>
          </w:tcPr>
          <w:p w:rsidR="00FF3CA1" w:rsidRDefault="00FF3CA1">
            <w:pPr>
              <w:jc w:val="center"/>
              <w:rPr>
                <w:sz w:val="16"/>
              </w:rPr>
            </w:pPr>
            <w:r>
              <w:rPr>
                <w:sz w:val="16"/>
              </w:rPr>
              <w:t>Number of Children in Families</w:t>
            </w:r>
          </w:p>
        </w:tc>
        <w:tc>
          <w:tcPr>
            <w:tcW w:w="1080" w:type="dxa"/>
          </w:tcPr>
          <w:p w:rsidR="00FF3CA1" w:rsidRDefault="00FF3CA1">
            <w:pPr>
              <w:jc w:val="center"/>
              <w:rPr>
                <w:sz w:val="16"/>
              </w:rPr>
            </w:pPr>
            <w:r>
              <w:rPr>
                <w:sz w:val="16"/>
              </w:rPr>
              <w:t>Number of Families</w:t>
            </w:r>
          </w:p>
        </w:tc>
      </w:tr>
      <w:tr w:rsidR="00FF3CA1">
        <w:tblPrEx>
          <w:tblCellMar>
            <w:top w:w="0" w:type="dxa"/>
            <w:bottom w:w="0" w:type="dxa"/>
          </w:tblCellMar>
        </w:tblPrEx>
        <w:tc>
          <w:tcPr>
            <w:tcW w:w="377" w:type="dxa"/>
          </w:tcPr>
          <w:p w:rsidR="00FF3CA1" w:rsidRDefault="00FF3CA1">
            <w:pPr>
              <w:rPr>
                <w:sz w:val="18"/>
              </w:rPr>
            </w:pPr>
            <w:r>
              <w:rPr>
                <w:sz w:val="18"/>
              </w:rPr>
              <w:t>a.</w:t>
            </w:r>
          </w:p>
        </w:tc>
        <w:tc>
          <w:tcPr>
            <w:tcW w:w="5113" w:type="dxa"/>
          </w:tcPr>
          <w:p w:rsidR="00FF3CA1" w:rsidRDefault="00FF3CA1">
            <w:pPr>
              <w:spacing w:line="360" w:lineRule="auto"/>
              <w:rPr>
                <w:sz w:val="18"/>
              </w:rPr>
            </w:pPr>
            <w:r>
              <w:rPr>
                <w:sz w:val="18"/>
              </w:rPr>
              <w:t>Number on the first day of the operating year</w:t>
            </w:r>
          </w:p>
        </w:tc>
        <w:tc>
          <w:tcPr>
            <w:tcW w:w="117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17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17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08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377" w:type="dxa"/>
          </w:tcPr>
          <w:p w:rsidR="00FF3CA1" w:rsidRDefault="00FF3CA1">
            <w:pPr>
              <w:rPr>
                <w:sz w:val="18"/>
              </w:rPr>
            </w:pPr>
            <w:r>
              <w:rPr>
                <w:sz w:val="18"/>
              </w:rPr>
              <w:t>b.</w:t>
            </w:r>
          </w:p>
        </w:tc>
        <w:tc>
          <w:tcPr>
            <w:tcW w:w="5113" w:type="dxa"/>
          </w:tcPr>
          <w:p w:rsidR="00FF3CA1" w:rsidRDefault="00FF3CA1">
            <w:pPr>
              <w:spacing w:line="360" w:lineRule="auto"/>
              <w:rPr>
                <w:sz w:val="18"/>
              </w:rPr>
            </w:pPr>
            <w:r>
              <w:rPr>
                <w:sz w:val="18"/>
              </w:rPr>
              <w:t>Number entering program during the operating year</w:t>
            </w:r>
          </w:p>
        </w:tc>
        <w:tc>
          <w:tcPr>
            <w:tcW w:w="117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17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17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08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377" w:type="dxa"/>
          </w:tcPr>
          <w:p w:rsidR="00FF3CA1" w:rsidRDefault="00FF3CA1">
            <w:pPr>
              <w:rPr>
                <w:sz w:val="18"/>
              </w:rPr>
            </w:pPr>
            <w:r>
              <w:rPr>
                <w:sz w:val="18"/>
              </w:rPr>
              <w:t>c.</w:t>
            </w:r>
          </w:p>
        </w:tc>
        <w:tc>
          <w:tcPr>
            <w:tcW w:w="5113" w:type="dxa"/>
          </w:tcPr>
          <w:p w:rsidR="00FF3CA1" w:rsidRDefault="00FF3CA1">
            <w:pPr>
              <w:spacing w:line="360" w:lineRule="auto"/>
              <w:rPr>
                <w:sz w:val="18"/>
              </w:rPr>
            </w:pPr>
            <w:r>
              <w:rPr>
                <w:sz w:val="18"/>
              </w:rPr>
              <w:t xml:space="preserve">Number who left the program during the operating year </w:t>
            </w:r>
          </w:p>
        </w:tc>
        <w:tc>
          <w:tcPr>
            <w:tcW w:w="117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17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17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08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377" w:type="dxa"/>
          </w:tcPr>
          <w:p w:rsidR="00FF3CA1" w:rsidRDefault="00FF3CA1">
            <w:pPr>
              <w:rPr>
                <w:sz w:val="18"/>
              </w:rPr>
            </w:pPr>
            <w:r>
              <w:rPr>
                <w:sz w:val="18"/>
              </w:rPr>
              <w:t>d.</w:t>
            </w:r>
          </w:p>
          <w:p w:rsidR="00FF3CA1" w:rsidRDefault="00FF3CA1">
            <w:pPr>
              <w:rPr>
                <w:sz w:val="18"/>
              </w:rPr>
            </w:pPr>
          </w:p>
        </w:tc>
        <w:tc>
          <w:tcPr>
            <w:tcW w:w="5113" w:type="dxa"/>
          </w:tcPr>
          <w:p w:rsidR="00FF3CA1" w:rsidRDefault="00FF3CA1">
            <w:pPr>
              <w:rPr>
                <w:sz w:val="18"/>
              </w:rPr>
            </w:pPr>
            <w:r>
              <w:rPr>
                <w:sz w:val="18"/>
              </w:rPr>
              <w:t>Number in the program on the last day of the operating year</w:t>
            </w:r>
          </w:p>
          <w:p w:rsidR="00FF3CA1" w:rsidRDefault="00FF3CA1">
            <w:pPr>
              <w:rPr>
                <w:sz w:val="18"/>
              </w:rPr>
            </w:pPr>
            <w:r>
              <w:rPr>
                <w:sz w:val="18"/>
              </w:rPr>
              <w:t>(a + b - c) = d</w:t>
            </w:r>
          </w:p>
        </w:tc>
        <w:tc>
          <w:tcPr>
            <w:tcW w:w="117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17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17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08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bl>
    <w:p w:rsidR="00FF3CA1" w:rsidRDefault="00FF3CA1">
      <w:pPr>
        <w:rPr>
          <w:b/>
        </w:rPr>
      </w:pPr>
    </w:p>
    <w:p w:rsidR="00FF3CA1" w:rsidRDefault="00FF3CA1">
      <w:pPr>
        <w:ind w:left="720" w:hanging="720"/>
        <w:rPr>
          <w:b/>
          <w:sz w:val="18"/>
          <w:szCs w:val="18"/>
        </w:rPr>
      </w:pPr>
      <w:r>
        <w:rPr>
          <w:b/>
          <w:sz w:val="18"/>
          <w:szCs w:val="18"/>
        </w:rPr>
        <w:t>Explanatory notes:</w:t>
      </w:r>
    </w:p>
    <w:p w:rsidR="00FF3CA1" w:rsidRDefault="00FF3CA1">
      <w:pPr>
        <w:pStyle w:val="1text"/>
        <w:spacing w:before="0" w:line="240" w:lineRule="auto"/>
        <w:jc w:val="left"/>
        <w:rPr>
          <w:rFonts w:ascii="Times New Roman" w:hAnsi="Times New Roman"/>
          <w:color w:val="auto"/>
          <w:sz w:val="18"/>
          <w:szCs w:val="18"/>
        </w:rPr>
      </w:pPr>
      <w:r>
        <w:rPr>
          <w:sz w:val="18"/>
          <w:szCs w:val="18"/>
        </w:rPr>
        <w:t xml:space="preserve">See Definitions of Client/Household Types in the General Instructions above to determine which clients should be counted as Singles Not in Families, Adults in Families, and Children in Families.  Note that this table does not account for changes in client/household type that may occur during the course of the operating year.   Instead, each client should be assigned a single </w:t>
      </w:r>
      <w:r>
        <w:rPr>
          <w:rFonts w:ascii="Times New Roman" w:hAnsi="Times New Roman"/>
          <w:color w:val="auto"/>
          <w:sz w:val="18"/>
          <w:szCs w:val="18"/>
        </w:rPr>
        <w:t xml:space="preserve">client/household type based on the client’s age and/or household composition </w:t>
      </w:r>
      <w:r>
        <w:rPr>
          <w:rFonts w:ascii="Times New Roman" w:hAnsi="Times New Roman"/>
          <w:i/>
          <w:color w:val="auto"/>
          <w:sz w:val="18"/>
          <w:szCs w:val="18"/>
        </w:rPr>
        <w:t>at the program entry date closest to the start of the operating year</w:t>
      </w:r>
      <w:r>
        <w:rPr>
          <w:rFonts w:ascii="Times New Roman" w:hAnsi="Times New Roman"/>
          <w:color w:val="auto"/>
          <w:sz w:val="18"/>
          <w:szCs w:val="18"/>
        </w:rPr>
        <w:t xml:space="preserve">.  In this way, each client is counted only once in the table. </w:t>
      </w:r>
    </w:p>
    <w:p w:rsidR="00FF3CA1" w:rsidRDefault="00FF3CA1">
      <w:pPr>
        <w:pStyle w:val="1text"/>
        <w:spacing w:before="0" w:line="240" w:lineRule="auto"/>
        <w:jc w:val="left"/>
        <w:rPr>
          <w:rFonts w:ascii="Times New Roman" w:hAnsi="Times New Roman"/>
          <w:color w:val="auto"/>
          <w:sz w:val="18"/>
          <w:szCs w:val="18"/>
        </w:rPr>
      </w:pPr>
    </w:p>
    <w:p w:rsidR="00FF3CA1" w:rsidRDefault="00FF3CA1">
      <w:pPr>
        <w:pStyle w:val="1text"/>
        <w:spacing w:before="0" w:line="240" w:lineRule="auto"/>
        <w:jc w:val="left"/>
        <w:rPr>
          <w:rFonts w:ascii="Times New Roman" w:hAnsi="Times New Roman"/>
          <w:color w:val="auto"/>
          <w:sz w:val="18"/>
          <w:szCs w:val="18"/>
        </w:rPr>
      </w:pPr>
      <w:r>
        <w:rPr>
          <w:rFonts w:ascii="Times New Roman" w:hAnsi="Times New Roman"/>
          <w:color w:val="auto"/>
          <w:sz w:val="18"/>
          <w:szCs w:val="18"/>
        </w:rPr>
        <w:t>Use the following graphic and explanations to determine who should be counted in rows a-d:</w:t>
      </w:r>
    </w:p>
    <w:p w:rsidR="00FF3CA1" w:rsidRDefault="00FF3CA1">
      <w:pPr>
        <w:pStyle w:val="1text"/>
        <w:spacing w:before="0" w:line="240" w:lineRule="auto"/>
        <w:jc w:val="left"/>
        <w:rPr>
          <w:rFonts w:ascii="Times New Roman" w:hAnsi="Times New Roman"/>
          <w:color w:val="auto"/>
          <w:sz w:val="18"/>
          <w:szCs w:val="18"/>
        </w:rPr>
      </w:pPr>
    </w:p>
    <w:p w:rsidR="00FF3CA1" w:rsidRDefault="007D65B0">
      <w:pPr>
        <w:pStyle w:val="1text"/>
        <w:spacing w:before="0" w:line="240" w:lineRule="auto"/>
        <w:jc w:val="left"/>
        <w:rPr>
          <w:rFonts w:ascii="Times New Roman" w:hAnsi="Times New Roman"/>
          <w:color w:val="auto"/>
          <w:sz w:val="18"/>
          <w:szCs w:val="18"/>
        </w:rPr>
      </w:pPr>
      <w:r>
        <w:rPr>
          <w:rFonts w:ascii="Times New Roman" w:hAnsi="Times New Roman"/>
          <w:noProof/>
          <w:color w:val="auto"/>
          <w:sz w:val="18"/>
          <w:szCs w:val="18"/>
        </w:rPr>
        <w:drawing>
          <wp:inline distT="0" distB="0" distL="0" distR="0">
            <wp:extent cx="4211955" cy="200406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4211955" cy="2004060"/>
                    </a:xfrm>
                    <a:prstGeom prst="rect">
                      <a:avLst/>
                    </a:prstGeom>
                    <a:noFill/>
                    <a:ln w="9525">
                      <a:noFill/>
                      <a:miter lim="800000"/>
                      <a:headEnd/>
                      <a:tailEnd/>
                    </a:ln>
                  </pic:spPr>
                </pic:pic>
              </a:graphicData>
            </a:graphic>
          </wp:inline>
        </w:drawing>
      </w:r>
    </w:p>
    <w:p w:rsidR="00FF3CA1" w:rsidRDefault="00FF3CA1">
      <w:pPr>
        <w:pStyle w:val="1text"/>
        <w:spacing w:before="0" w:line="240" w:lineRule="auto"/>
        <w:jc w:val="left"/>
        <w:rPr>
          <w:rFonts w:ascii="Times New Roman" w:hAnsi="Times New Roman"/>
          <w:color w:val="auto"/>
          <w:sz w:val="18"/>
          <w:szCs w:val="18"/>
        </w:rPr>
      </w:pPr>
    </w:p>
    <w:p w:rsidR="00FF3CA1" w:rsidRDefault="00FF3CA1">
      <w:pPr>
        <w:ind w:left="720" w:hanging="720"/>
        <w:rPr>
          <w:sz w:val="18"/>
          <w:szCs w:val="18"/>
        </w:rPr>
      </w:pPr>
    </w:p>
    <w:p w:rsidR="00FF3CA1" w:rsidRDefault="00FF3CA1">
      <w:pPr>
        <w:ind w:left="360" w:hanging="360"/>
        <w:rPr>
          <w:sz w:val="18"/>
          <w:szCs w:val="18"/>
        </w:rPr>
      </w:pPr>
      <w:r>
        <w:rPr>
          <w:b/>
          <w:sz w:val="18"/>
          <w:szCs w:val="18"/>
        </w:rPr>
        <w:t>a.</w:t>
      </w:r>
      <w:r>
        <w:rPr>
          <w:b/>
          <w:sz w:val="18"/>
          <w:szCs w:val="18"/>
        </w:rPr>
        <w:tab/>
        <w:t>Number on the first day of the operating year:</w:t>
      </w:r>
      <w:r>
        <w:rPr>
          <w:sz w:val="18"/>
          <w:szCs w:val="18"/>
        </w:rPr>
        <w:t xml:space="preserve"> This row includes all clients who entered the program before the first day of the operating year and did not leave the program until after the first day of the operating year.</w:t>
      </w:r>
    </w:p>
    <w:p w:rsidR="00FF3CA1" w:rsidRDefault="00FF3CA1">
      <w:pPr>
        <w:ind w:left="360" w:hanging="360"/>
        <w:rPr>
          <w:sz w:val="18"/>
          <w:szCs w:val="18"/>
        </w:rPr>
      </w:pPr>
    </w:p>
    <w:p w:rsidR="00FF3CA1" w:rsidRDefault="00FF3CA1">
      <w:pPr>
        <w:ind w:left="360" w:hanging="360"/>
        <w:rPr>
          <w:sz w:val="18"/>
          <w:szCs w:val="18"/>
        </w:rPr>
      </w:pPr>
      <w:r>
        <w:rPr>
          <w:b/>
          <w:sz w:val="18"/>
          <w:szCs w:val="18"/>
        </w:rPr>
        <w:t>b.</w:t>
      </w:r>
      <w:r>
        <w:rPr>
          <w:b/>
          <w:sz w:val="18"/>
          <w:szCs w:val="18"/>
        </w:rPr>
        <w:tab/>
        <w:t>Number entering the program during the operating year:</w:t>
      </w:r>
      <w:r>
        <w:rPr>
          <w:sz w:val="18"/>
          <w:szCs w:val="18"/>
        </w:rPr>
        <w:t xml:space="preserve">  This row includes all clients who entered the program on or after the first day of the operating year, up to and including the last day of the operating year.  For clients with multiple program entry dates, use the entry date closest to the start of the operating year. Do not count the client more than once even if he/she entered the program more than once during the operating year.</w:t>
      </w:r>
    </w:p>
    <w:p w:rsidR="00FF3CA1" w:rsidRDefault="00FF3CA1">
      <w:pPr>
        <w:ind w:left="360" w:hanging="360"/>
        <w:rPr>
          <w:sz w:val="18"/>
          <w:szCs w:val="18"/>
        </w:rPr>
      </w:pPr>
    </w:p>
    <w:p w:rsidR="00FF3CA1" w:rsidRDefault="00FF3CA1">
      <w:pPr>
        <w:ind w:left="360" w:hanging="360"/>
        <w:rPr>
          <w:sz w:val="18"/>
          <w:szCs w:val="18"/>
        </w:rPr>
      </w:pPr>
      <w:r>
        <w:rPr>
          <w:b/>
          <w:sz w:val="18"/>
          <w:szCs w:val="18"/>
        </w:rPr>
        <w:t>c.</w:t>
      </w:r>
      <w:r>
        <w:rPr>
          <w:b/>
          <w:sz w:val="18"/>
          <w:szCs w:val="18"/>
        </w:rPr>
        <w:tab/>
        <w:t>Number who left during the operating year:</w:t>
      </w:r>
      <w:r>
        <w:rPr>
          <w:sz w:val="18"/>
          <w:szCs w:val="18"/>
        </w:rPr>
        <w:t xml:space="preserve">  This row includes all clients who left the program on or after the first day of the operating year, up to and including the last day of the operating year.  For clients with multiple program exit dates, use the exit date </w:t>
      </w:r>
      <w:r>
        <w:rPr>
          <w:sz w:val="18"/>
          <w:szCs w:val="18"/>
        </w:rPr>
        <w:lastRenderedPageBreak/>
        <w:t>closest to the end of the operating year. Do not count the client more than once even if he/she exited the program more than once during the operating year.</w:t>
      </w:r>
    </w:p>
    <w:p w:rsidR="00FF3CA1" w:rsidRDefault="00FF3CA1">
      <w:pPr>
        <w:ind w:left="360" w:hanging="360"/>
        <w:rPr>
          <w:sz w:val="18"/>
          <w:szCs w:val="18"/>
        </w:rPr>
      </w:pPr>
    </w:p>
    <w:p w:rsidR="00FF3CA1" w:rsidRDefault="00FF3CA1">
      <w:pPr>
        <w:ind w:left="360" w:hanging="360"/>
        <w:rPr>
          <w:sz w:val="18"/>
          <w:szCs w:val="18"/>
        </w:rPr>
      </w:pPr>
      <w:r>
        <w:rPr>
          <w:b/>
          <w:sz w:val="18"/>
          <w:szCs w:val="18"/>
        </w:rPr>
        <w:t>d.</w:t>
      </w:r>
      <w:r>
        <w:rPr>
          <w:b/>
          <w:sz w:val="18"/>
          <w:szCs w:val="18"/>
        </w:rPr>
        <w:tab/>
        <w:t>Number in the program on the last day of the operating year:</w:t>
      </w:r>
      <w:r>
        <w:rPr>
          <w:sz w:val="18"/>
          <w:szCs w:val="18"/>
        </w:rPr>
        <w:t xml:space="preserve">  This row includes all clients who were in the program as of the first day of the operating year or who entered during the operating year </w:t>
      </w:r>
      <w:r>
        <w:rPr>
          <w:i/>
          <w:sz w:val="18"/>
          <w:szCs w:val="18"/>
        </w:rPr>
        <w:t>and</w:t>
      </w:r>
      <w:r>
        <w:rPr>
          <w:sz w:val="18"/>
          <w:szCs w:val="18"/>
        </w:rPr>
        <w:t xml:space="preserve"> who did not leave during the operating year.  The number of clients or families in the program on the last day of the operating year is calculated based on the responses to rows 2a through 2c.  For each column, add the number of clients or families in row 2a to the number of clients or families in row 2b and subtract the number of clients or families in row 2c.  Therefore, 2d = 2a + 2b – 2c.</w:t>
      </w:r>
    </w:p>
    <w:p w:rsidR="00FF3CA1" w:rsidRDefault="00FF3CA1">
      <w:pPr>
        <w:rPr>
          <w:b/>
        </w:rPr>
      </w:pPr>
    </w:p>
    <w:p w:rsidR="00FF3CA1" w:rsidRDefault="00FF3CA1">
      <w:pPr>
        <w:rPr>
          <w:b/>
        </w:rPr>
      </w:pPr>
    </w:p>
    <w:p w:rsidR="00FF3CA1" w:rsidRDefault="00FF3CA1">
      <w:pPr>
        <w:rPr>
          <w:sz w:val="18"/>
        </w:rPr>
      </w:pPr>
      <w:r>
        <w:rPr>
          <w:b/>
        </w:rPr>
        <w:t>3.</w:t>
      </w:r>
      <w:r>
        <w:rPr>
          <w:b/>
        </w:rPr>
        <w:tab/>
        <w:t>Project Capacity.</w:t>
      </w:r>
      <w:r>
        <w:rPr>
          <w:sz w:val="18"/>
        </w:rPr>
        <w:t xml:space="preserve"> </w:t>
      </w:r>
    </w:p>
    <w:p w:rsidR="00FF3CA1" w:rsidRDefault="00FF3CA1">
      <w:pPr>
        <w:rPr>
          <w:sz w:val="18"/>
        </w:rPr>
      </w:pPr>
    </w:p>
    <w:tbl>
      <w:tblPr>
        <w:tblW w:w="0" w:type="auto"/>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7"/>
        <w:gridCol w:w="5113"/>
        <w:gridCol w:w="1170"/>
        <w:gridCol w:w="1170"/>
        <w:gridCol w:w="1170"/>
        <w:gridCol w:w="1080"/>
      </w:tblGrid>
      <w:tr w:rsidR="00FF3CA1">
        <w:tblPrEx>
          <w:tblCellMar>
            <w:top w:w="0" w:type="dxa"/>
            <w:bottom w:w="0" w:type="dxa"/>
          </w:tblCellMar>
        </w:tblPrEx>
        <w:tc>
          <w:tcPr>
            <w:tcW w:w="377" w:type="dxa"/>
          </w:tcPr>
          <w:p w:rsidR="00FF3CA1" w:rsidRDefault="00FF3CA1">
            <w:pPr>
              <w:rPr>
                <w:b/>
                <w:sz w:val="18"/>
              </w:rPr>
            </w:pPr>
          </w:p>
        </w:tc>
        <w:tc>
          <w:tcPr>
            <w:tcW w:w="5113" w:type="dxa"/>
          </w:tcPr>
          <w:p w:rsidR="00FF3CA1" w:rsidRDefault="00FF3CA1">
            <w:pPr>
              <w:rPr>
                <w:sz w:val="16"/>
              </w:rPr>
            </w:pPr>
          </w:p>
        </w:tc>
        <w:tc>
          <w:tcPr>
            <w:tcW w:w="1170" w:type="dxa"/>
          </w:tcPr>
          <w:p w:rsidR="00FF3CA1" w:rsidRDefault="00FF3CA1">
            <w:pPr>
              <w:jc w:val="center"/>
              <w:rPr>
                <w:sz w:val="16"/>
              </w:rPr>
            </w:pPr>
            <w:r>
              <w:rPr>
                <w:sz w:val="16"/>
              </w:rPr>
              <w:t>Number of Singles Not in Families</w:t>
            </w:r>
          </w:p>
        </w:tc>
        <w:tc>
          <w:tcPr>
            <w:tcW w:w="1170" w:type="dxa"/>
            <w:tcBorders>
              <w:bottom w:val="nil"/>
            </w:tcBorders>
          </w:tcPr>
          <w:p w:rsidR="00FF3CA1" w:rsidRDefault="00FF3CA1">
            <w:pPr>
              <w:jc w:val="center"/>
              <w:rPr>
                <w:sz w:val="16"/>
              </w:rPr>
            </w:pPr>
            <w:r>
              <w:rPr>
                <w:sz w:val="16"/>
              </w:rPr>
              <w:t>Number of Adults in Families</w:t>
            </w:r>
          </w:p>
        </w:tc>
        <w:tc>
          <w:tcPr>
            <w:tcW w:w="1170" w:type="dxa"/>
            <w:tcBorders>
              <w:bottom w:val="nil"/>
            </w:tcBorders>
          </w:tcPr>
          <w:p w:rsidR="00FF3CA1" w:rsidRDefault="00FF3CA1">
            <w:pPr>
              <w:jc w:val="center"/>
              <w:rPr>
                <w:sz w:val="16"/>
              </w:rPr>
            </w:pPr>
            <w:r>
              <w:rPr>
                <w:sz w:val="16"/>
              </w:rPr>
              <w:t>Number of Children in Families</w:t>
            </w:r>
          </w:p>
        </w:tc>
        <w:tc>
          <w:tcPr>
            <w:tcW w:w="1080" w:type="dxa"/>
          </w:tcPr>
          <w:p w:rsidR="00FF3CA1" w:rsidRDefault="00FF3CA1">
            <w:pPr>
              <w:jc w:val="center"/>
              <w:rPr>
                <w:sz w:val="16"/>
              </w:rPr>
            </w:pPr>
            <w:r>
              <w:rPr>
                <w:sz w:val="16"/>
              </w:rPr>
              <w:t>Number of Families</w:t>
            </w:r>
          </w:p>
        </w:tc>
      </w:tr>
      <w:tr w:rsidR="00FF3CA1">
        <w:tblPrEx>
          <w:tblCellMar>
            <w:top w:w="0" w:type="dxa"/>
            <w:bottom w:w="0" w:type="dxa"/>
          </w:tblCellMar>
        </w:tblPrEx>
        <w:tc>
          <w:tcPr>
            <w:tcW w:w="377" w:type="dxa"/>
          </w:tcPr>
          <w:p w:rsidR="00FF3CA1" w:rsidRDefault="00FF3CA1">
            <w:pPr>
              <w:rPr>
                <w:sz w:val="18"/>
              </w:rPr>
            </w:pPr>
            <w:r>
              <w:rPr>
                <w:sz w:val="18"/>
              </w:rPr>
              <w:t>a.</w:t>
            </w:r>
          </w:p>
        </w:tc>
        <w:tc>
          <w:tcPr>
            <w:tcW w:w="5113" w:type="dxa"/>
          </w:tcPr>
          <w:p w:rsidR="00FF3CA1" w:rsidRDefault="00FF3CA1">
            <w:pPr>
              <w:spacing w:line="360" w:lineRule="auto"/>
              <w:rPr>
                <w:sz w:val="18"/>
              </w:rPr>
            </w:pPr>
            <w:r>
              <w:rPr>
                <w:sz w:val="18"/>
              </w:rPr>
              <w:t>Number on the last day (from 2d, columns 1 and 4)</w:t>
            </w:r>
          </w:p>
        </w:tc>
        <w:tc>
          <w:tcPr>
            <w:tcW w:w="117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170" w:type="dxa"/>
            <w:shd w:val="pct25" w:color="auto" w:fill="auto"/>
          </w:tcPr>
          <w:p w:rsidR="00FF3CA1" w:rsidRDefault="00FF3CA1">
            <w:pPr>
              <w:rPr>
                <w:sz w:val="18"/>
              </w:rPr>
            </w:pPr>
          </w:p>
        </w:tc>
        <w:tc>
          <w:tcPr>
            <w:tcW w:w="1170" w:type="dxa"/>
            <w:shd w:val="pct25" w:color="auto" w:fill="auto"/>
          </w:tcPr>
          <w:p w:rsidR="00FF3CA1" w:rsidRDefault="00FF3CA1">
            <w:pPr>
              <w:rPr>
                <w:sz w:val="18"/>
              </w:rPr>
            </w:pPr>
          </w:p>
        </w:tc>
        <w:tc>
          <w:tcPr>
            <w:tcW w:w="108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377" w:type="dxa"/>
          </w:tcPr>
          <w:p w:rsidR="00FF3CA1" w:rsidRDefault="00FF3CA1">
            <w:pPr>
              <w:rPr>
                <w:sz w:val="18"/>
              </w:rPr>
            </w:pPr>
            <w:r>
              <w:rPr>
                <w:sz w:val="18"/>
              </w:rPr>
              <w:t>b.</w:t>
            </w:r>
          </w:p>
        </w:tc>
        <w:tc>
          <w:tcPr>
            <w:tcW w:w="5113" w:type="dxa"/>
          </w:tcPr>
          <w:p w:rsidR="00FF3CA1" w:rsidRDefault="00FF3CA1">
            <w:pPr>
              <w:spacing w:line="360" w:lineRule="auto"/>
              <w:rPr>
                <w:sz w:val="18"/>
              </w:rPr>
            </w:pPr>
            <w:r>
              <w:rPr>
                <w:sz w:val="18"/>
              </w:rPr>
              <w:t>Number proposed in application (from 1a, columns 1 and 4)</w:t>
            </w:r>
          </w:p>
        </w:tc>
        <w:tc>
          <w:tcPr>
            <w:tcW w:w="117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170" w:type="dxa"/>
            <w:tcBorders>
              <w:bottom w:val="nil"/>
            </w:tcBorders>
            <w:shd w:val="pct25" w:color="auto" w:fill="auto"/>
          </w:tcPr>
          <w:p w:rsidR="00FF3CA1" w:rsidRDefault="00FF3CA1">
            <w:pPr>
              <w:rPr>
                <w:sz w:val="18"/>
              </w:rPr>
            </w:pPr>
          </w:p>
        </w:tc>
        <w:tc>
          <w:tcPr>
            <w:tcW w:w="1170" w:type="dxa"/>
            <w:tcBorders>
              <w:bottom w:val="nil"/>
            </w:tcBorders>
            <w:shd w:val="pct25" w:color="auto" w:fill="auto"/>
          </w:tcPr>
          <w:p w:rsidR="00FF3CA1" w:rsidRDefault="00FF3CA1">
            <w:pPr>
              <w:rPr>
                <w:sz w:val="18"/>
              </w:rPr>
            </w:pPr>
          </w:p>
        </w:tc>
        <w:tc>
          <w:tcPr>
            <w:tcW w:w="108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377" w:type="dxa"/>
          </w:tcPr>
          <w:p w:rsidR="00FF3CA1" w:rsidRDefault="00FF3CA1">
            <w:pPr>
              <w:rPr>
                <w:sz w:val="18"/>
              </w:rPr>
            </w:pPr>
            <w:r>
              <w:rPr>
                <w:sz w:val="18"/>
              </w:rPr>
              <w:t>c.</w:t>
            </w:r>
          </w:p>
        </w:tc>
        <w:tc>
          <w:tcPr>
            <w:tcW w:w="5113" w:type="dxa"/>
          </w:tcPr>
          <w:p w:rsidR="00FF3CA1" w:rsidRDefault="00FF3CA1">
            <w:pPr>
              <w:spacing w:line="360" w:lineRule="auto"/>
              <w:rPr>
                <w:sz w:val="18"/>
              </w:rPr>
            </w:pPr>
            <w:r>
              <w:rPr>
                <w:sz w:val="18"/>
              </w:rPr>
              <w:t>Capacity Rate (divide a by b) = %</w:t>
            </w:r>
          </w:p>
        </w:tc>
        <w:tc>
          <w:tcPr>
            <w:tcW w:w="117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r>
              <w:rPr>
                <w:sz w:val="16"/>
              </w:rPr>
              <w:t xml:space="preserve">  </w:t>
            </w:r>
            <w:r>
              <w:rPr>
                <w:sz w:val="18"/>
              </w:rPr>
              <w:t>%</w:t>
            </w:r>
          </w:p>
        </w:tc>
        <w:tc>
          <w:tcPr>
            <w:tcW w:w="1170" w:type="dxa"/>
            <w:shd w:val="pct25" w:color="auto" w:fill="auto"/>
          </w:tcPr>
          <w:p w:rsidR="00FF3CA1" w:rsidRDefault="00FF3CA1">
            <w:pPr>
              <w:rPr>
                <w:sz w:val="18"/>
              </w:rPr>
            </w:pPr>
          </w:p>
        </w:tc>
        <w:tc>
          <w:tcPr>
            <w:tcW w:w="1170" w:type="dxa"/>
            <w:shd w:val="pct25" w:color="auto" w:fill="auto"/>
          </w:tcPr>
          <w:p w:rsidR="00FF3CA1" w:rsidRDefault="00FF3CA1">
            <w:pPr>
              <w:rPr>
                <w:sz w:val="18"/>
              </w:rPr>
            </w:pPr>
          </w:p>
        </w:tc>
        <w:tc>
          <w:tcPr>
            <w:tcW w:w="108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r>
              <w:rPr>
                <w:sz w:val="16"/>
              </w:rPr>
              <w:t xml:space="preserve">  </w:t>
            </w:r>
            <w:r>
              <w:rPr>
                <w:sz w:val="18"/>
              </w:rPr>
              <w:t>%</w:t>
            </w:r>
          </w:p>
        </w:tc>
      </w:tr>
    </w:tbl>
    <w:p w:rsidR="00FF3CA1" w:rsidRDefault="00FF3CA1">
      <w:pPr>
        <w:rPr>
          <w:sz w:val="18"/>
        </w:rPr>
      </w:pPr>
    </w:p>
    <w:p w:rsidR="00FF3CA1" w:rsidRDefault="00FF3CA1">
      <w:pPr>
        <w:rPr>
          <w:b/>
          <w:sz w:val="18"/>
          <w:szCs w:val="18"/>
        </w:rPr>
      </w:pPr>
      <w:r>
        <w:rPr>
          <w:b/>
          <w:sz w:val="18"/>
          <w:szCs w:val="18"/>
        </w:rPr>
        <w:t>Explanatory Notes:</w:t>
      </w:r>
    </w:p>
    <w:p w:rsidR="00FF3CA1" w:rsidRDefault="00FF3CA1">
      <w:pPr>
        <w:rPr>
          <w:sz w:val="18"/>
          <w:szCs w:val="18"/>
        </w:rPr>
      </w:pPr>
      <w:r>
        <w:rPr>
          <w:sz w:val="18"/>
          <w:szCs w:val="18"/>
        </w:rPr>
        <w:t>Row b refers to the most recent CoC application for which the program is reporting.</w:t>
      </w:r>
    </w:p>
    <w:p w:rsidR="00FF3CA1" w:rsidRDefault="00FF3CA1">
      <w:pPr>
        <w:rPr>
          <w:sz w:val="18"/>
        </w:rPr>
      </w:pPr>
    </w:p>
    <w:p w:rsidR="00FF3CA1" w:rsidRDefault="00FF3CA1">
      <w:pPr>
        <w:rPr>
          <w:sz w:val="18"/>
        </w:rPr>
      </w:pPr>
    </w:p>
    <w:p w:rsidR="00FF3CA1" w:rsidRDefault="00FF3CA1">
      <w:pPr>
        <w:rPr>
          <w:sz w:val="18"/>
        </w:rPr>
      </w:pPr>
      <w:r>
        <w:rPr>
          <w:b/>
          <w:sz w:val="18"/>
        </w:rPr>
        <w:t>4.</w:t>
      </w:r>
      <w:r>
        <w:rPr>
          <w:b/>
          <w:sz w:val="18"/>
        </w:rPr>
        <w:tab/>
      </w:r>
      <w:r>
        <w:rPr>
          <w:b/>
        </w:rPr>
        <w:t xml:space="preserve">Non-homeless persons.   </w:t>
      </w:r>
      <w:r>
        <w:t>This question is to be completed for Section 8 SRO projects.</w:t>
      </w:r>
    </w:p>
    <w:p w:rsidR="00FF3CA1" w:rsidRDefault="00FF3CA1">
      <w:pPr>
        <w:rPr>
          <w:sz w:val="18"/>
        </w:rPr>
      </w:pPr>
      <w:r>
        <w:rPr>
          <w:sz w:val="18"/>
        </w:rPr>
        <w:tab/>
        <w:t xml:space="preserve">        </w:t>
      </w:r>
    </w:p>
    <w:tbl>
      <w:tblPr>
        <w:tblW w:w="0" w:type="auto"/>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00"/>
        <w:gridCol w:w="1080"/>
      </w:tblGrid>
      <w:tr w:rsidR="00FF3CA1">
        <w:tblPrEx>
          <w:tblCellMar>
            <w:top w:w="0" w:type="dxa"/>
            <w:bottom w:w="0" w:type="dxa"/>
          </w:tblCellMar>
        </w:tblPrEx>
        <w:tc>
          <w:tcPr>
            <w:tcW w:w="9000" w:type="dxa"/>
          </w:tcPr>
          <w:p w:rsidR="00FF3CA1" w:rsidRDefault="00FF3CA1">
            <w:pPr>
              <w:tabs>
                <w:tab w:val="left" w:pos="240"/>
                <w:tab w:val="left" w:pos="480"/>
              </w:tabs>
              <w:ind w:left="245" w:hanging="245"/>
              <w:rPr>
                <w:sz w:val="18"/>
              </w:rPr>
            </w:pPr>
            <w:r>
              <w:rPr>
                <w:sz w:val="18"/>
              </w:rPr>
              <w:t>How many income-eligible non-homeless persons were housed by the SRO program during the operating year?</w:t>
            </w:r>
          </w:p>
        </w:tc>
        <w:tc>
          <w:tcPr>
            <w:tcW w:w="1080" w:type="dxa"/>
          </w:tcPr>
          <w:p w:rsidR="00FF3CA1" w:rsidRDefault="00FF3CA1">
            <w:pPr>
              <w:tabs>
                <w:tab w:val="left" w:pos="240"/>
                <w:tab w:val="left" w:pos="480"/>
              </w:tabs>
              <w:spacing w:line="360" w:lineRule="auto"/>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bl>
    <w:p w:rsidR="00FF3CA1" w:rsidRDefault="00FF3CA1">
      <w:pPr>
        <w:rPr>
          <w:b/>
          <w:sz w:val="18"/>
        </w:rPr>
      </w:pPr>
    </w:p>
    <w:p w:rsidR="00FF3CA1" w:rsidRDefault="00FF3CA1"/>
    <w:p w:rsidR="00FF3CA1" w:rsidRDefault="00FF3CA1">
      <w:pPr>
        <w:numPr>
          <w:ilvl w:val="0"/>
          <w:numId w:val="1"/>
        </w:numPr>
        <w:tabs>
          <w:tab w:val="left" w:pos="360"/>
        </w:tabs>
        <w:rPr>
          <w:b/>
          <w:sz w:val="18"/>
        </w:rPr>
      </w:pPr>
      <w:r>
        <w:rPr>
          <w:b/>
        </w:rPr>
        <w:t xml:space="preserve">Age and Gender.   </w:t>
      </w:r>
      <w:r>
        <w:t xml:space="preserve">Of those who </w:t>
      </w:r>
      <w:r>
        <w:rPr>
          <w:b/>
        </w:rPr>
        <w:t>entered</w:t>
      </w:r>
      <w:r>
        <w:t xml:space="preserve"> the project during the operating year, how many people are in the following age and gender categories</w:t>
      </w:r>
      <w:r>
        <w:rPr>
          <w:sz w:val="18"/>
        </w:rPr>
        <w:t>?</w:t>
      </w:r>
    </w:p>
    <w:p w:rsidR="00FF3CA1" w:rsidRDefault="00FF3CA1">
      <w:pPr>
        <w:jc w:val="both"/>
        <w:rPr>
          <w:b/>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48"/>
        <w:gridCol w:w="482"/>
        <w:gridCol w:w="1544"/>
        <w:gridCol w:w="1484"/>
        <w:gridCol w:w="1440"/>
      </w:tblGrid>
      <w:tr w:rsidR="00FF3CA1">
        <w:tblPrEx>
          <w:tblCellMar>
            <w:top w:w="0" w:type="dxa"/>
            <w:bottom w:w="0" w:type="dxa"/>
          </w:tblCellMar>
        </w:tblPrEx>
        <w:tc>
          <w:tcPr>
            <w:tcW w:w="5148" w:type="dxa"/>
            <w:tcBorders>
              <w:top w:val="single" w:sz="12" w:space="0" w:color="auto"/>
              <w:left w:val="single" w:sz="12" w:space="0" w:color="auto"/>
            </w:tcBorders>
            <w:shd w:val="pct10" w:color="auto" w:fill="auto"/>
          </w:tcPr>
          <w:p w:rsidR="00FF3CA1" w:rsidRDefault="00FF3CA1">
            <w:pPr>
              <w:tabs>
                <w:tab w:val="left" w:pos="240"/>
                <w:tab w:val="left" w:pos="480"/>
                <w:tab w:val="center" w:pos="2100"/>
                <w:tab w:val="center" w:pos="2880"/>
              </w:tabs>
              <w:rPr>
                <w:sz w:val="18"/>
              </w:rPr>
            </w:pPr>
            <w:r>
              <w:rPr>
                <w:b/>
                <w:sz w:val="18"/>
              </w:rPr>
              <w:tab/>
              <w:t>Single Persons (from 2b, column 1)</w:t>
            </w:r>
          </w:p>
        </w:tc>
        <w:tc>
          <w:tcPr>
            <w:tcW w:w="482" w:type="dxa"/>
            <w:tcBorders>
              <w:top w:val="single" w:sz="12" w:space="0" w:color="auto"/>
            </w:tcBorders>
          </w:tcPr>
          <w:p w:rsidR="00FF3CA1" w:rsidRDefault="00FF3CA1">
            <w:pPr>
              <w:tabs>
                <w:tab w:val="left" w:pos="240"/>
                <w:tab w:val="left" w:pos="480"/>
                <w:tab w:val="center" w:pos="2100"/>
                <w:tab w:val="center" w:pos="2880"/>
              </w:tabs>
              <w:rPr>
                <w:sz w:val="18"/>
              </w:rPr>
            </w:pPr>
          </w:p>
        </w:tc>
        <w:tc>
          <w:tcPr>
            <w:tcW w:w="1544" w:type="dxa"/>
            <w:tcBorders>
              <w:top w:val="single" w:sz="12" w:space="0" w:color="auto"/>
            </w:tcBorders>
          </w:tcPr>
          <w:p w:rsidR="00FF3CA1" w:rsidRDefault="00FF3CA1">
            <w:pPr>
              <w:tabs>
                <w:tab w:val="left" w:pos="240"/>
                <w:tab w:val="left" w:pos="480"/>
                <w:tab w:val="center" w:pos="2100"/>
                <w:tab w:val="center" w:pos="2880"/>
              </w:tabs>
              <w:jc w:val="center"/>
              <w:rPr>
                <w:sz w:val="18"/>
              </w:rPr>
            </w:pPr>
            <w:r>
              <w:rPr>
                <w:sz w:val="18"/>
              </w:rPr>
              <w:t>Age</w:t>
            </w:r>
          </w:p>
        </w:tc>
        <w:tc>
          <w:tcPr>
            <w:tcW w:w="1484" w:type="dxa"/>
            <w:tcBorders>
              <w:top w:val="single" w:sz="12" w:space="0" w:color="auto"/>
            </w:tcBorders>
          </w:tcPr>
          <w:p w:rsidR="00FF3CA1" w:rsidRDefault="00FF3CA1">
            <w:pPr>
              <w:tabs>
                <w:tab w:val="left" w:pos="240"/>
                <w:tab w:val="left" w:pos="480"/>
                <w:tab w:val="center" w:pos="2100"/>
                <w:tab w:val="center" w:pos="2880"/>
              </w:tabs>
              <w:jc w:val="center"/>
              <w:rPr>
                <w:sz w:val="18"/>
              </w:rPr>
            </w:pPr>
            <w:r>
              <w:rPr>
                <w:sz w:val="18"/>
              </w:rPr>
              <w:t>Male</w:t>
            </w:r>
          </w:p>
        </w:tc>
        <w:tc>
          <w:tcPr>
            <w:tcW w:w="1440" w:type="dxa"/>
            <w:tcBorders>
              <w:top w:val="single" w:sz="12" w:space="0" w:color="auto"/>
              <w:right w:val="single" w:sz="12" w:space="0" w:color="auto"/>
            </w:tcBorders>
          </w:tcPr>
          <w:p w:rsidR="00FF3CA1" w:rsidRDefault="00FF3CA1">
            <w:pPr>
              <w:tabs>
                <w:tab w:val="left" w:pos="240"/>
                <w:tab w:val="left" w:pos="480"/>
                <w:tab w:val="center" w:pos="2100"/>
                <w:tab w:val="center" w:pos="2880"/>
              </w:tabs>
              <w:jc w:val="center"/>
              <w:rPr>
                <w:sz w:val="18"/>
              </w:rPr>
            </w:pPr>
            <w:r>
              <w:rPr>
                <w:sz w:val="18"/>
              </w:rPr>
              <w:t>Female</w:t>
            </w:r>
          </w:p>
        </w:tc>
      </w:tr>
      <w:tr w:rsidR="00FF3CA1">
        <w:tblPrEx>
          <w:tblCellMar>
            <w:top w:w="0" w:type="dxa"/>
            <w:bottom w:w="0" w:type="dxa"/>
          </w:tblCellMar>
        </w:tblPrEx>
        <w:tc>
          <w:tcPr>
            <w:tcW w:w="5148" w:type="dxa"/>
            <w:tcBorders>
              <w:left w:val="single" w:sz="12" w:space="0" w:color="auto"/>
            </w:tcBorders>
            <w:shd w:val="pct10" w:color="auto" w:fill="auto"/>
          </w:tcPr>
          <w:p w:rsidR="00FF3CA1" w:rsidRDefault="00FF3CA1">
            <w:pPr>
              <w:tabs>
                <w:tab w:val="left" w:pos="240"/>
                <w:tab w:val="left" w:pos="480"/>
                <w:tab w:val="center" w:pos="2100"/>
                <w:tab w:val="center" w:pos="2880"/>
              </w:tabs>
              <w:rPr>
                <w:sz w:val="18"/>
              </w:rPr>
            </w:pPr>
          </w:p>
        </w:tc>
        <w:tc>
          <w:tcPr>
            <w:tcW w:w="482" w:type="dxa"/>
          </w:tcPr>
          <w:p w:rsidR="00FF3CA1" w:rsidRDefault="00FF3CA1">
            <w:pPr>
              <w:tabs>
                <w:tab w:val="left" w:pos="240"/>
                <w:tab w:val="left" w:pos="480"/>
                <w:tab w:val="center" w:pos="2100"/>
                <w:tab w:val="center" w:pos="2880"/>
              </w:tabs>
              <w:rPr>
                <w:sz w:val="18"/>
              </w:rPr>
            </w:pPr>
            <w:r>
              <w:rPr>
                <w:sz w:val="18"/>
              </w:rPr>
              <w:t>a.</w:t>
            </w:r>
          </w:p>
        </w:tc>
        <w:tc>
          <w:tcPr>
            <w:tcW w:w="1544" w:type="dxa"/>
          </w:tcPr>
          <w:p w:rsidR="00FF3CA1" w:rsidRDefault="00FF3CA1">
            <w:pPr>
              <w:tabs>
                <w:tab w:val="left" w:pos="240"/>
                <w:tab w:val="left" w:pos="480"/>
                <w:tab w:val="center" w:pos="2100"/>
                <w:tab w:val="center" w:pos="2880"/>
              </w:tabs>
              <w:rPr>
                <w:sz w:val="18"/>
              </w:rPr>
            </w:pPr>
            <w:r>
              <w:rPr>
                <w:sz w:val="18"/>
              </w:rPr>
              <w:t>62 and over</w:t>
            </w:r>
          </w:p>
        </w:tc>
        <w:tc>
          <w:tcPr>
            <w:tcW w:w="1484" w:type="dxa"/>
          </w:tcPr>
          <w:p w:rsidR="00FF3CA1" w:rsidRDefault="00FF3CA1">
            <w:pPr>
              <w:tabs>
                <w:tab w:val="left" w:pos="240"/>
                <w:tab w:val="left" w:pos="480"/>
                <w:tab w:val="center" w:pos="2100"/>
                <w:tab w:val="center" w:pos="28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Borders>
              <w:right w:val="single" w:sz="12" w:space="0" w:color="auto"/>
            </w:tcBorders>
          </w:tcPr>
          <w:p w:rsidR="00FF3CA1" w:rsidRDefault="00FF3CA1">
            <w:pPr>
              <w:tabs>
                <w:tab w:val="left" w:pos="240"/>
                <w:tab w:val="left" w:pos="480"/>
                <w:tab w:val="center" w:pos="2100"/>
                <w:tab w:val="center" w:pos="28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5148" w:type="dxa"/>
            <w:tcBorders>
              <w:left w:val="single" w:sz="12" w:space="0" w:color="auto"/>
            </w:tcBorders>
            <w:shd w:val="pct10" w:color="auto" w:fill="auto"/>
          </w:tcPr>
          <w:p w:rsidR="00FF3CA1" w:rsidRDefault="00FF3CA1">
            <w:pPr>
              <w:tabs>
                <w:tab w:val="left" w:pos="240"/>
                <w:tab w:val="left" w:pos="480"/>
                <w:tab w:val="center" w:pos="2100"/>
                <w:tab w:val="center" w:pos="2880"/>
              </w:tabs>
              <w:rPr>
                <w:sz w:val="18"/>
              </w:rPr>
            </w:pPr>
          </w:p>
        </w:tc>
        <w:tc>
          <w:tcPr>
            <w:tcW w:w="482" w:type="dxa"/>
          </w:tcPr>
          <w:p w:rsidR="00FF3CA1" w:rsidRDefault="00FF3CA1">
            <w:pPr>
              <w:tabs>
                <w:tab w:val="left" w:pos="240"/>
                <w:tab w:val="left" w:pos="480"/>
                <w:tab w:val="center" w:pos="2100"/>
                <w:tab w:val="center" w:pos="2880"/>
              </w:tabs>
              <w:rPr>
                <w:sz w:val="18"/>
              </w:rPr>
            </w:pPr>
            <w:r>
              <w:rPr>
                <w:sz w:val="18"/>
              </w:rPr>
              <w:t>b.</w:t>
            </w:r>
          </w:p>
        </w:tc>
        <w:tc>
          <w:tcPr>
            <w:tcW w:w="1544" w:type="dxa"/>
          </w:tcPr>
          <w:p w:rsidR="00FF3CA1" w:rsidRDefault="00FF3CA1">
            <w:pPr>
              <w:tabs>
                <w:tab w:val="left" w:pos="240"/>
                <w:tab w:val="left" w:pos="480"/>
                <w:tab w:val="center" w:pos="2100"/>
                <w:tab w:val="center" w:pos="2880"/>
              </w:tabs>
              <w:rPr>
                <w:sz w:val="18"/>
              </w:rPr>
            </w:pPr>
            <w:r>
              <w:rPr>
                <w:sz w:val="18"/>
              </w:rPr>
              <w:t>51-61</w:t>
            </w:r>
          </w:p>
        </w:tc>
        <w:tc>
          <w:tcPr>
            <w:tcW w:w="1484" w:type="dxa"/>
          </w:tcPr>
          <w:p w:rsidR="00FF3CA1" w:rsidRDefault="00FF3CA1">
            <w:pPr>
              <w:tabs>
                <w:tab w:val="left" w:pos="240"/>
                <w:tab w:val="left" w:pos="480"/>
                <w:tab w:val="center" w:pos="2100"/>
                <w:tab w:val="center" w:pos="28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Borders>
              <w:right w:val="single" w:sz="12" w:space="0" w:color="auto"/>
            </w:tcBorders>
          </w:tcPr>
          <w:p w:rsidR="00FF3CA1" w:rsidRDefault="00FF3CA1">
            <w:pPr>
              <w:tabs>
                <w:tab w:val="left" w:pos="240"/>
                <w:tab w:val="left" w:pos="480"/>
                <w:tab w:val="center" w:pos="2100"/>
                <w:tab w:val="center" w:pos="28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5148" w:type="dxa"/>
            <w:tcBorders>
              <w:left w:val="single" w:sz="12" w:space="0" w:color="auto"/>
            </w:tcBorders>
            <w:shd w:val="pct10" w:color="auto" w:fill="auto"/>
          </w:tcPr>
          <w:p w:rsidR="00FF3CA1" w:rsidRDefault="00FF3CA1">
            <w:pPr>
              <w:tabs>
                <w:tab w:val="left" w:pos="240"/>
                <w:tab w:val="left" w:pos="480"/>
                <w:tab w:val="center" w:pos="2100"/>
                <w:tab w:val="center" w:pos="2880"/>
              </w:tabs>
              <w:rPr>
                <w:sz w:val="18"/>
              </w:rPr>
            </w:pPr>
          </w:p>
        </w:tc>
        <w:tc>
          <w:tcPr>
            <w:tcW w:w="482" w:type="dxa"/>
          </w:tcPr>
          <w:p w:rsidR="00FF3CA1" w:rsidRDefault="00FF3CA1">
            <w:pPr>
              <w:tabs>
                <w:tab w:val="left" w:pos="240"/>
                <w:tab w:val="left" w:pos="480"/>
                <w:tab w:val="center" w:pos="2100"/>
                <w:tab w:val="center" w:pos="2880"/>
              </w:tabs>
              <w:rPr>
                <w:sz w:val="18"/>
              </w:rPr>
            </w:pPr>
            <w:r>
              <w:rPr>
                <w:sz w:val="18"/>
              </w:rPr>
              <w:t>c.</w:t>
            </w:r>
          </w:p>
        </w:tc>
        <w:tc>
          <w:tcPr>
            <w:tcW w:w="1544" w:type="dxa"/>
          </w:tcPr>
          <w:p w:rsidR="00FF3CA1" w:rsidRDefault="00FF3CA1">
            <w:pPr>
              <w:tabs>
                <w:tab w:val="left" w:pos="240"/>
                <w:tab w:val="left" w:pos="480"/>
                <w:tab w:val="center" w:pos="2100"/>
                <w:tab w:val="center" w:pos="2880"/>
              </w:tabs>
              <w:rPr>
                <w:sz w:val="18"/>
              </w:rPr>
            </w:pPr>
            <w:r>
              <w:rPr>
                <w:sz w:val="18"/>
              </w:rPr>
              <w:t xml:space="preserve">31-50 </w:t>
            </w:r>
          </w:p>
        </w:tc>
        <w:tc>
          <w:tcPr>
            <w:tcW w:w="1484" w:type="dxa"/>
          </w:tcPr>
          <w:p w:rsidR="00FF3CA1" w:rsidRDefault="00FF3CA1">
            <w:pPr>
              <w:tabs>
                <w:tab w:val="left" w:pos="240"/>
                <w:tab w:val="left" w:pos="480"/>
                <w:tab w:val="center" w:pos="2100"/>
                <w:tab w:val="center" w:pos="28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Borders>
              <w:right w:val="single" w:sz="12" w:space="0" w:color="auto"/>
            </w:tcBorders>
          </w:tcPr>
          <w:p w:rsidR="00FF3CA1" w:rsidRDefault="00FF3CA1">
            <w:pPr>
              <w:tabs>
                <w:tab w:val="left" w:pos="240"/>
                <w:tab w:val="left" w:pos="480"/>
                <w:tab w:val="center" w:pos="2100"/>
                <w:tab w:val="center" w:pos="28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5148" w:type="dxa"/>
            <w:tcBorders>
              <w:left w:val="single" w:sz="12" w:space="0" w:color="auto"/>
            </w:tcBorders>
            <w:shd w:val="pct10" w:color="auto" w:fill="auto"/>
          </w:tcPr>
          <w:p w:rsidR="00FF3CA1" w:rsidRDefault="00FF3CA1">
            <w:pPr>
              <w:tabs>
                <w:tab w:val="left" w:pos="240"/>
                <w:tab w:val="left" w:pos="480"/>
                <w:tab w:val="center" w:pos="2100"/>
                <w:tab w:val="center" w:pos="2880"/>
              </w:tabs>
              <w:rPr>
                <w:sz w:val="18"/>
              </w:rPr>
            </w:pPr>
          </w:p>
        </w:tc>
        <w:tc>
          <w:tcPr>
            <w:tcW w:w="482" w:type="dxa"/>
          </w:tcPr>
          <w:p w:rsidR="00FF3CA1" w:rsidRDefault="00FF3CA1">
            <w:pPr>
              <w:tabs>
                <w:tab w:val="left" w:pos="240"/>
                <w:tab w:val="left" w:pos="480"/>
                <w:tab w:val="center" w:pos="2100"/>
                <w:tab w:val="center" w:pos="2880"/>
              </w:tabs>
              <w:rPr>
                <w:sz w:val="18"/>
              </w:rPr>
            </w:pPr>
            <w:r>
              <w:rPr>
                <w:sz w:val="18"/>
              </w:rPr>
              <w:t>d.</w:t>
            </w:r>
          </w:p>
        </w:tc>
        <w:tc>
          <w:tcPr>
            <w:tcW w:w="1544" w:type="dxa"/>
          </w:tcPr>
          <w:p w:rsidR="00FF3CA1" w:rsidRDefault="00FF3CA1">
            <w:pPr>
              <w:tabs>
                <w:tab w:val="left" w:pos="240"/>
                <w:tab w:val="left" w:pos="480"/>
                <w:tab w:val="center" w:pos="2100"/>
                <w:tab w:val="center" w:pos="2880"/>
              </w:tabs>
              <w:rPr>
                <w:sz w:val="18"/>
              </w:rPr>
            </w:pPr>
            <w:r>
              <w:rPr>
                <w:sz w:val="18"/>
              </w:rPr>
              <w:t>18-30</w:t>
            </w:r>
          </w:p>
        </w:tc>
        <w:tc>
          <w:tcPr>
            <w:tcW w:w="1484" w:type="dxa"/>
          </w:tcPr>
          <w:p w:rsidR="00FF3CA1" w:rsidRDefault="00FF3CA1">
            <w:pPr>
              <w:tabs>
                <w:tab w:val="left" w:pos="240"/>
                <w:tab w:val="left" w:pos="480"/>
                <w:tab w:val="center" w:pos="2100"/>
                <w:tab w:val="center" w:pos="28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Borders>
              <w:right w:val="single" w:sz="12" w:space="0" w:color="auto"/>
            </w:tcBorders>
          </w:tcPr>
          <w:p w:rsidR="00FF3CA1" w:rsidRDefault="00FF3CA1">
            <w:pPr>
              <w:tabs>
                <w:tab w:val="left" w:pos="240"/>
                <w:tab w:val="left" w:pos="480"/>
                <w:tab w:val="center" w:pos="2100"/>
                <w:tab w:val="center" w:pos="28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5148" w:type="dxa"/>
            <w:tcBorders>
              <w:left w:val="single" w:sz="12" w:space="0" w:color="auto"/>
              <w:bottom w:val="single" w:sz="12" w:space="0" w:color="auto"/>
            </w:tcBorders>
            <w:shd w:val="pct10" w:color="auto" w:fill="auto"/>
          </w:tcPr>
          <w:p w:rsidR="00FF3CA1" w:rsidRDefault="00FF3CA1">
            <w:pPr>
              <w:tabs>
                <w:tab w:val="left" w:pos="240"/>
                <w:tab w:val="left" w:pos="480"/>
                <w:tab w:val="center" w:pos="2100"/>
                <w:tab w:val="center" w:pos="2880"/>
              </w:tabs>
              <w:rPr>
                <w:sz w:val="18"/>
              </w:rPr>
            </w:pPr>
          </w:p>
        </w:tc>
        <w:tc>
          <w:tcPr>
            <w:tcW w:w="482" w:type="dxa"/>
            <w:tcBorders>
              <w:bottom w:val="single" w:sz="12" w:space="0" w:color="auto"/>
            </w:tcBorders>
          </w:tcPr>
          <w:p w:rsidR="00FF3CA1" w:rsidRDefault="00FF3CA1">
            <w:pPr>
              <w:tabs>
                <w:tab w:val="left" w:pos="240"/>
                <w:tab w:val="left" w:pos="480"/>
                <w:tab w:val="center" w:pos="2100"/>
                <w:tab w:val="center" w:pos="2880"/>
              </w:tabs>
              <w:rPr>
                <w:sz w:val="18"/>
              </w:rPr>
            </w:pPr>
            <w:r>
              <w:rPr>
                <w:sz w:val="18"/>
              </w:rPr>
              <w:t>e.</w:t>
            </w:r>
          </w:p>
        </w:tc>
        <w:tc>
          <w:tcPr>
            <w:tcW w:w="1544" w:type="dxa"/>
            <w:tcBorders>
              <w:bottom w:val="single" w:sz="12" w:space="0" w:color="auto"/>
            </w:tcBorders>
          </w:tcPr>
          <w:p w:rsidR="00FF3CA1" w:rsidRDefault="00FF3CA1">
            <w:pPr>
              <w:tabs>
                <w:tab w:val="left" w:pos="240"/>
                <w:tab w:val="left" w:pos="480"/>
                <w:tab w:val="center" w:pos="2100"/>
                <w:tab w:val="center" w:pos="2880"/>
              </w:tabs>
              <w:rPr>
                <w:sz w:val="18"/>
              </w:rPr>
            </w:pPr>
            <w:r>
              <w:rPr>
                <w:sz w:val="18"/>
              </w:rPr>
              <w:t>17 and under</w:t>
            </w:r>
          </w:p>
        </w:tc>
        <w:tc>
          <w:tcPr>
            <w:tcW w:w="1484" w:type="dxa"/>
            <w:tcBorders>
              <w:bottom w:val="single" w:sz="12" w:space="0" w:color="auto"/>
            </w:tcBorders>
          </w:tcPr>
          <w:p w:rsidR="00FF3CA1" w:rsidRDefault="00FF3CA1">
            <w:pPr>
              <w:tabs>
                <w:tab w:val="left" w:pos="240"/>
                <w:tab w:val="left" w:pos="480"/>
                <w:tab w:val="center" w:pos="2100"/>
                <w:tab w:val="center" w:pos="28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Borders>
              <w:bottom w:val="single" w:sz="12" w:space="0" w:color="auto"/>
              <w:right w:val="single" w:sz="12" w:space="0" w:color="auto"/>
            </w:tcBorders>
          </w:tcPr>
          <w:p w:rsidR="00FF3CA1" w:rsidRDefault="00FF3CA1">
            <w:pPr>
              <w:tabs>
                <w:tab w:val="left" w:pos="240"/>
                <w:tab w:val="left" w:pos="480"/>
                <w:tab w:val="center" w:pos="2100"/>
                <w:tab w:val="center" w:pos="28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5148" w:type="dxa"/>
            <w:tcBorders>
              <w:top w:val="nil"/>
              <w:bottom w:val="nil"/>
            </w:tcBorders>
          </w:tcPr>
          <w:p w:rsidR="00FF3CA1" w:rsidRDefault="00FF3CA1">
            <w:pPr>
              <w:tabs>
                <w:tab w:val="left" w:pos="240"/>
                <w:tab w:val="left" w:pos="480"/>
                <w:tab w:val="center" w:pos="2100"/>
                <w:tab w:val="center" w:pos="2880"/>
              </w:tabs>
              <w:rPr>
                <w:b/>
                <w:sz w:val="18"/>
              </w:rPr>
            </w:pPr>
          </w:p>
        </w:tc>
        <w:tc>
          <w:tcPr>
            <w:tcW w:w="482" w:type="dxa"/>
            <w:tcBorders>
              <w:top w:val="nil"/>
              <w:bottom w:val="nil"/>
            </w:tcBorders>
          </w:tcPr>
          <w:p w:rsidR="00FF3CA1" w:rsidRDefault="00FF3CA1">
            <w:pPr>
              <w:tabs>
                <w:tab w:val="left" w:pos="240"/>
                <w:tab w:val="left" w:pos="480"/>
                <w:tab w:val="center" w:pos="2100"/>
                <w:tab w:val="center" w:pos="2880"/>
              </w:tabs>
              <w:rPr>
                <w:b/>
                <w:sz w:val="18"/>
              </w:rPr>
            </w:pPr>
          </w:p>
        </w:tc>
        <w:tc>
          <w:tcPr>
            <w:tcW w:w="1544" w:type="dxa"/>
            <w:tcBorders>
              <w:top w:val="nil"/>
              <w:bottom w:val="nil"/>
            </w:tcBorders>
          </w:tcPr>
          <w:p w:rsidR="00FF3CA1" w:rsidRDefault="00FF3CA1">
            <w:pPr>
              <w:tabs>
                <w:tab w:val="left" w:pos="240"/>
                <w:tab w:val="left" w:pos="480"/>
                <w:tab w:val="center" w:pos="2100"/>
                <w:tab w:val="center" w:pos="2880"/>
              </w:tabs>
              <w:rPr>
                <w:b/>
                <w:sz w:val="18"/>
              </w:rPr>
            </w:pPr>
          </w:p>
        </w:tc>
        <w:tc>
          <w:tcPr>
            <w:tcW w:w="1484" w:type="dxa"/>
            <w:tcBorders>
              <w:top w:val="nil"/>
              <w:bottom w:val="nil"/>
            </w:tcBorders>
          </w:tcPr>
          <w:p w:rsidR="00FF3CA1" w:rsidRDefault="00FF3CA1">
            <w:pPr>
              <w:tabs>
                <w:tab w:val="left" w:pos="240"/>
                <w:tab w:val="left" w:pos="480"/>
                <w:tab w:val="center" w:pos="2100"/>
                <w:tab w:val="center" w:pos="2880"/>
              </w:tabs>
              <w:rPr>
                <w:sz w:val="18"/>
              </w:rPr>
            </w:pPr>
          </w:p>
        </w:tc>
        <w:tc>
          <w:tcPr>
            <w:tcW w:w="1440" w:type="dxa"/>
            <w:tcBorders>
              <w:top w:val="nil"/>
              <w:bottom w:val="nil"/>
            </w:tcBorders>
          </w:tcPr>
          <w:p w:rsidR="00FF3CA1" w:rsidRDefault="00FF3CA1">
            <w:pPr>
              <w:tabs>
                <w:tab w:val="left" w:pos="240"/>
                <w:tab w:val="left" w:pos="480"/>
                <w:tab w:val="center" w:pos="2100"/>
                <w:tab w:val="center" w:pos="2880"/>
              </w:tabs>
              <w:rPr>
                <w:sz w:val="18"/>
              </w:rPr>
            </w:pPr>
          </w:p>
        </w:tc>
      </w:tr>
      <w:tr w:rsidR="00FF3CA1">
        <w:tblPrEx>
          <w:tblCellMar>
            <w:top w:w="0" w:type="dxa"/>
            <w:bottom w:w="0" w:type="dxa"/>
          </w:tblCellMar>
        </w:tblPrEx>
        <w:tc>
          <w:tcPr>
            <w:tcW w:w="5148" w:type="dxa"/>
            <w:tcBorders>
              <w:top w:val="single" w:sz="12" w:space="0" w:color="auto"/>
              <w:left w:val="single" w:sz="12" w:space="0" w:color="auto"/>
            </w:tcBorders>
            <w:shd w:val="pct10" w:color="auto" w:fill="auto"/>
          </w:tcPr>
          <w:p w:rsidR="00FF3CA1" w:rsidRDefault="00FF3CA1">
            <w:pPr>
              <w:tabs>
                <w:tab w:val="left" w:pos="240"/>
                <w:tab w:val="left" w:pos="480"/>
                <w:tab w:val="center" w:pos="2100"/>
                <w:tab w:val="center" w:pos="2880"/>
              </w:tabs>
              <w:rPr>
                <w:b/>
                <w:sz w:val="18"/>
              </w:rPr>
            </w:pPr>
            <w:r>
              <w:rPr>
                <w:b/>
                <w:sz w:val="18"/>
              </w:rPr>
              <w:tab/>
              <w:t>Persons in Families (from 2b, columns 2 &amp; 3)</w:t>
            </w:r>
          </w:p>
        </w:tc>
        <w:tc>
          <w:tcPr>
            <w:tcW w:w="482" w:type="dxa"/>
            <w:tcBorders>
              <w:top w:val="single" w:sz="12" w:space="0" w:color="auto"/>
            </w:tcBorders>
          </w:tcPr>
          <w:p w:rsidR="00FF3CA1" w:rsidRDefault="00FF3CA1">
            <w:pPr>
              <w:tabs>
                <w:tab w:val="left" w:pos="240"/>
                <w:tab w:val="left" w:pos="480"/>
                <w:tab w:val="center" w:pos="2100"/>
                <w:tab w:val="center" w:pos="2880"/>
              </w:tabs>
              <w:rPr>
                <w:b/>
                <w:sz w:val="18"/>
              </w:rPr>
            </w:pPr>
            <w:r>
              <w:rPr>
                <w:sz w:val="18"/>
              </w:rPr>
              <w:t>f.</w:t>
            </w:r>
          </w:p>
        </w:tc>
        <w:tc>
          <w:tcPr>
            <w:tcW w:w="1544" w:type="dxa"/>
            <w:tcBorders>
              <w:top w:val="single" w:sz="12" w:space="0" w:color="auto"/>
            </w:tcBorders>
          </w:tcPr>
          <w:p w:rsidR="00FF3CA1" w:rsidRDefault="00FF3CA1">
            <w:pPr>
              <w:tabs>
                <w:tab w:val="left" w:pos="240"/>
                <w:tab w:val="left" w:pos="480"/>
                <w:tab w:val="center" w:pos="2100"/>
                <w:tab w:val="center" w:pos="2880"/>
              </w:tabs>
              <w:rPr>
                <w:b/>
                <w:sz w:val="18"/>
              </w:rPr>
            </w:pPr>
            <w:r>
              <w:rPr>
                <w:sz w:val="18"/>
              </w:rPr>
              <w:t>62 and over</w:t>
            </w:r>
          </w:p>
        </w:tc>
        <w:tc>
          <w:tcPr>
            <w:tcW w:w="1484" w:type="dxa"/>
            <w:tcBorders>
              <w:top w:val="single" w:sz="12" w:space="0" w:color="auto"/>
            </w:tcBorders>
          </w:tcPr>
          <w:p w:rsidR="00FF3CA1" w:rsidRDefault="00FF3CA1">
            <w:pPr>
              <w:tabs>
                <w:tab w:val="left" w:pos="240"/>
                <w:tab w:val="left" w:pos="480"/>
                <w:tab w:val="center" w:pos="2100"/>
                <w:tab w:val="center" w:pos="28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Borders>
              <w:top w:val="single" w:sz="12" w:space="0" w:color="auto"/>
              <w:right w:val="single" w:sz="12" w:space="0" w:color="auto"/>
            </w:tcBorders>
          </w:tcPr>
          <w:p w:rsidR="00FF3CA1" w:rsidRDefault="00FF3CA1">
            <w:pPr>
              <w:tabs>
                <w:tab w:val="left" w:pos="240"/>
                <w:tab w:val="left" w:pos="480"/>
                <w:tab w:val="center" w:pos="2100"/>
                <w:tab w:val="center" w:pos="28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5148" w:type="dxa"/>
            <w:tcBorders>
              <w:left w:val="single" w:sz="12" w:space="0" w:color="auto"/>
            </w:tcBorders>
            <w:shd w:val="pct10" w:color="auto" w:fill="auto"/>
          </w:tcPr>
          <w:p w:rsidR="00FF3CA1" w:rsidRDefault="00FF3CA1">
            <w:pPr>
              <w:tabs>
                <w:tab w:val="left" w:pos="240"/>
                <w:tab w:val="left" w:pos="480"/>
                <w:tab w:val="center" w:pos="2100"/>
                <w:tab w:val="center" w:pos="2880"/>
              </w:tabs>
              <w:rPr>
                <w:sz w:val="18"/>
              </w:rPr>
            </w:pPr>
          </w:p>
        </w:tc>
        <w:tc>
          <w:tcPr>
            <w:tcW w:w="482" w:type="dxa"/>
          </w:tcPr>
          <w:p w:rsidR="00FF3CA1" w:rsidRDefault="00FF3CA1">
            <w:pPr>
              <w:tabs>
                <w:tab w:val="left" w:pos="240"/>
                <w:tab w:val="left" w:pos="480"/>
                <w:tab w:val="center" w:pos="2100"/>
                <w:tab w:val="center" w:pos="2880"/>
              </w:tabs>
              <w:rPr>
                <w:sz w:val="18"/>
              </w:rPr>
            </w:pPr>
            <w:r>
              <w:rPr>
                <w:sz w:val="18"/>
              </w:rPr>
              <w:t>g.</w:t>
            </w:r>
          </w:p>
        </w:tc>
        <w:tc>
          <w:tcPr>
            <w:tcW w:w="1544" w:type="dxa"/>
          </w:tcPr>
          <w:p w:rsidR="00FF3CA1" w:rsidRDefault="00FF3CA1">
            <w:pPr>
              <w:tabs>
                <w:tab w:val="left" w:pos="240"/>
                <w:tab w:val="left" w:pos="480"/>
                <w:tab w:val="center" w:pos="2100"/>
                <w:tab w:val="center" w:pos="2880"/>
              </w:tabs>
              <w:rPr>
                <w:sz w:val="18"/>
              </w:rPr>
            </w:pPr>
            <w:r>
              <w:rPr>
                <w:sz w:val="18"/>
              </w:rPr>
              <w:t>51 - 61</w:t>
            </w:r>
          </w:p>
        </w:tc>
        <w:tc>
          <w:tcPr>
            <w:tcW w:w="1484" w:type="dxa"/>
          </w:tcPr>
          <w:p w:rsidR="00FF3CA1" w:rsidRDefault="00FF3CA1">
            <w:pPr>
              <w:tabs>
                <w:tab w:val="left" w:pos="240"/>
                <w:tab w:val="left" w:pos="480"/>
                <w:tab w:val="center" w:pos="2100"/>
                <w:tab w:val="center" w:pos="28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Borders>
              <w:right w:val="single" w:sz="12" w:space="0" w:color="auto"/>
            </w:tcBorders>
          </w:tcPr>
          <w:p w:rsidR="00FF3CA1" w:rsidRDefault="00FF3CA1">
            <w:pPr>
              <w:tabs>
                <w:tab w:val="left" w:pos="240"/>
                <w:tab w:val="left" w:pos="480"/>
                <w:tab w:val="center" w:pos="2100"/>
                <w:tab w:val="center" w:pos="28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5148" w:type="dxa"/>
            <w:tcBorders>
              <w:left w:val="single" w:sz="12" w:space="0" w:color="auto"/>
            </w:tcBorders>
            <w:shd w:val="pct10" w:color="auto" w:fill="auto"/>
          </w:tcPr>
          <w:p w:rsidR="00FF3CA1" w:rsidRDefault="00FF3CA1">
            <w:pPr>
              <w:tabs>
                <w:tab w:val="left" w:pos="240"/>
                <w:tab w:val="left" w:pos="480"/>
                <w:tab w:val="center" w:pos="2100"/>
                <w:tab w:val="center" w:pos="2880"/>
              </w:tabs>
              <w:rPr>
                <w:sz w:val="18"/>
              </w:rPr>
            </w:pPr>
          </w:p>
        </w:tc>
        <w:tc>
          <w:tcPr>
            <w:tcW w:w="482" w:type="dxa"/>
          </w:tcPr>
          <w:p w:rsidR="00FF3CA1" w:rsidRDefault="00FF3CA1">
            <w:pPr>
              <w:tabs>
                <w:tab w:val="left" w:pos="240"/>
                <w:tab w:val="left" w:pos="480"/>
                <w:tab w:val="center" w:pos="2100"/>
                <w:tab w:val="center" w:pos="2880"/>
              </w:tabs>
              <w:rPr>
                <w:sz w:val="18"/>
              </w:rPr>
            </w:pPr>
            <w:r>
              <w:rPr>
                <w:sz w:val="18"/>
              </w:rPr>
              <w:t>h.</w:t>
            </w:r>
          </w:p>
        </w:tc>
        <w:tc>
          <w:tcPr>
            <w:tcW w:w="1544" w:type="dxa"/>
          </w:tcPr>
          <w:p w:rsidR="00FF3CA1" w:rsidRDefault="00FF3CA1">
            <w:pPr>
              <w:tabs>
                <w:tab w:val="left" w:pos="240"/>
                <w:tab w:val="left" w:pos="480"/>
                <w:tab w:val="center" w:pos="2100"/>
                <w:tab w:val="center" w:pos="2880"/>
              </w:tabs>
              <w:rPr>
                <w:sz w:val="18"/>
              </w:rPr>
            </w:pPr>
            <w:r>
              <w:rPr>
                <w:sz w:val="18"/>
              </w:rPr>
              <w:t>31 - 50</w:t>
            </w:r>
          </w:p>
        </w:tc>
        <w:tc>
          <w:tcPr>
            <w:tcW w:w="1484" w:type="dxa"/>
          </w:tcPr>
          <w:p w:rsidR="00FF3CA1" w:rsidRDefault="00FF3CA1">
            <w:pPr>
              <w:tabs>
                <w:tab w:val="left" w:pos="240"/>
                <w:tab w:val="left" w:pos="480"/>
                <w:tab w:val="center" w:pos="2100"/>
                <w:tab w:val="center" w:pos="28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Borders>
              <w:right w:val="single" w:sz="12" w:space="0" w:color="auto"/>
            </w:tcBorders>
          </w:tcPr>
          <w:p w:rsidR="00FF3CA1" w:rsidRDefault="00FF3CA1">
            <w:pPr>
              <w:tabs>
                <w:tab w:val="left" w:pos="240"/>
                <w:tab w:val="left" w:pos="480"/>
                <w:tab w:val="center" w:pos="2100"/>
                <w:tab w:val="center" w:pos="28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5148" w:type="dxa"/>
            <w:tcBorders>
              <w:left w:val="single" w:sz="12" w:space="0" w:color="auto"/>
            </w:tcBorders>
            <w:shd w:val="pct10" w:color="auto" w:fill="auto"/>
          </w:tcPr>
          <w:p w:rsidR="00FF3CA1" w:rsidRDefault="00FF3CA1">
            <w:pPr>
              <w:tabs>
                <w:tab w:val="left" w:pos="240"/>
                <w:tab w:val="left" w:pos="480"/>
                <w:tab w:val="center" w:pos="2100"/>
                <w:tab w:val="center" w:pos="2880"/>
              </w:tabs>
              <w:rPr>
                <w:sz w:val="18"/>
              </w:rPr>
            </w:pPr>
          </w:p>
        </w:tc>
        <w:tc>
          <w:tcPr>
            <w:tcW w:w="482" w:type="dxa"/>
          </w:tcPr>
          <w:p w:rsidR="00FF3CA1" w:rsidRDefault="00FF3CA1">
            <w:pPr>
              <w:tabs>
                <w:tab w:val="left" w:pos="240"/>
                <w:tab w:val="left" w:pos="480"/>
                <w:tab w:val="center" w:pos="2100"/>
                <w:tab w:val="center" w:pos="2880"/>
              </w:tabs>
              <w:rPr>
                <w:sz w:val="18"/>
              </w:rPr>
            </w:pPr>
            <w:r>
              <w:rPr>
                <w:sz w:val="18"/>
              </w:rPr>
              <w:t>i.</w:t>
            </w:r>
          </w:p>
        </w:tc>
        <w:tc>
          <w:tcPr>
            <w:tcW w:w="1544" w:type="dxa"/>
          </w:tcPr>
          <w:p w:rsidR="00FF3CA1" w:rsidRDefault="00FF3CA1">
            <w:pPr>
              <w:tabs>
                <w:tab w:val="left" w:pos="240"/>
                <w:tab w:val="left" w:pos="480"/>
                <w:tab w:val="center" w:pos="2100"/>
                <w:tab w:val="center" w:pos="2880"/>
              </w:tabs>
              <w:rPr>
                <w:sz w:val="18"/>
              </w:rPr>
            </w:pPr>
            <w:r>
              <w:rPr>
                <w:sz w:val="18"/>
              </w:rPr>
              <w:t>18 - 30</w:t>
            </w:r>
          </w:p>
        </w:tc>
        <w:tc>
          <w:tcPr>
            <w:tcW w:w="1484" w:type="dxa"/>
          </w:tcPr>
          <w:p w:rsidR="00FF3CA1" w:rsidRDefault="00FF3CA1">
            <w:pPr>
              <w:tabs>
                <w:tab w:val="left" w:pos="240"/>
                <w:tab w:val="left" w:pos="480"/>
                <w:tab w:val="center" w:pos="2100"/>
                <w:tab w:val="center" w:pos="28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Borders>
              <w:right w:val="single" w:sz="12" w:space="0" w:color="auto"/>
            </w:tcBorders>
          </w:tcPr>
          <w:p w:rsidR="00FF3CA1" w:rsidRDefault="00FF3CA1">
            <w:pPr>
              <w:tabs>
                <w:tab w:val="left" w:pos="240"/>
                <w:tab w:val="left" w:pos="480"/>
                <w:tab w:val="center" w:pos="2100"/>
                <w:tab w:val="center" w:pos="28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5148" w:type="dxa"/>
            <w:tcBorders>
              <w:left w:val="single" w:sz="12" w:space="0" w:color="auto"/>
            </w:tcBorders>
            <w:shd w:val="pct10" w:color="auto" w:fill="auto"/>
          </w:tcPr>
          <w:p w:rsidR="00FF3CA1" w:rsidRDefault="00FF3CA1">
            <w:pPr>
              <w:tabs>
                <w:tab w:val="left" w:pos="240"/>
                <w:tab w:val="left" w:pos="480"/>
                <w:tab w:val="center" w:pos="2100"/>
                <w:tab w:val="center" w:pos="2880"/>
              </w:tabs>
              <w:rPr>
                <w:sz w:val="18"/>
              </w:rPr>
            </w:pPr>
          </w:p>
        </w:tc>
        <w:tc>
          <w:tcPr>
            <w:tcW w:w="482" w:type="dxa"/>
          </w:tcPr>
          <w:p w:rsidR="00FF3CA1" w:rsidRDefault="00FF3CA1">
            <w:pPr>
              <w:tabs>
                <w:tab w:val="left" w:pos="240"/>
                <w:tab w:val="left" w:pos="480"/>
                <w:tab w:val="center" w:pos="2100"/>
                <w:tab w:val="center" w:pos="2880"/>
              </w:tabs>
              <w:rPr>
                <w:sz w:val="18"/>
              </w:rPr>
            </w:pPr>
            <w:r>
              <w:rPr>
                <w:sz w:val="18"/>
              </w:rPr>
              <w:t>j.</w:t>
            </w:r>
          </w:p>
        </w:tc>
        <w:tc>
          <w:tcPr>
            <w:tcW w:w="1544" w:type="dxa"/>
          </w:tcPr>
          <w:p w:rsidR="00FF3CA1" w:rsidRDefault="00FF3CA1">
            <w:pPr>
              <w:tabs>
                <w:tab w:val="left" w:pos="240"/>
                <w:tab w:val="left" w:pos="480"/>
                <w:tab w:val="center" w:pos="2100"/>
                <w:tab w:val="center" w:pos="2880"/>
              </w:tabs>
              <w:rPr>
                <w:sz w:val="18"/>
              </w:rPr>
            </w:pPr>
            <w:r>
              <w:rPr>
                <w:sz w:val="18"/>
              </w:rPr>
              <w:t>13-17</w:t>
            </w:r>
          </w:p>
        </w:tc>
        <w:tc>
          <w:tcPr>
            <w:tcW w:w="1484" w:type="dxa"/>
          </w:tcPr>
          <w:p w:rsidR="00FF3CA1" w:rsidRDefault="00FF3CA1">
            <w:pPr>
              <w:tabs>
                <w:tab w:val="left" w:pos="240"/>
                <w:tab w:val="left" w:pos="480"/>
                <w:tab w:val="center" w:pos="2100"/>
                <w:tab w:val="center" w:pos="28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Borders>
              <w:right w:val="single" w:sz="12" w:space="0" w:color="auto"/>
            </w:tcBorders>
          </w:tcPr>
          <w:p w:rsidR="00FF3CA1" w:rsidRDefault="00FF3CA1">
            <w:pPr>
              <w:tabs>
                <w:tab w:val="left" w:pos="240"/>
                <w:tab w:val="left" w:pos="480"/>
                <w:tab w:val="center" w:pos="2100"/>
                <w:tab w:val="center" w:pos="28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5148" w:type="dxa"/>
            <w:tcBorders>
              <w:left w:val="single" w:sz="12" w:space="0" w:color="auto"/>
            </w:tcBorders>
            <w:shd w:val="pct10" w:color="auto" w:fill="auto"/>
          </w:tcPr>
          <w:p w:rsidR="00FF3CA1" w:rsidRDefault="00FF3CA1">
            <w:pPr>
              <w:tabs>
                <w:tab w:val="left" w:pos="240"/>
                <w:tab w:val="left" w:pos="480"/>
                <w:tab w:val="center" w:pos="2100"/>
                <w:tab w:val="center" w:pos="2880"/>
              </w:tabs>
              <w:rPr>
                <w:sz w:val="18"/>
              </w:rPr>
            </w:pPr>
          </w:p>
        </w:tc>
        <w:tc>
          <w:tcPr>
            <w:tcW w:w="482" w:type="dxa"/>
          </w:tcPr>
          <w:p w:rsidR="00FF3CA1" w:rsidRDefault="00FF3CA1">
            <w:pPr>
              <w:tabs>
                <w:tab w:val="left" w:pos="240"/>
                <w:tab w:val="left" w:pos="480"/>
                <w:tab w:val="center" w:pos="2100"/>
                <w:tab w:val="center" w:pos="2880"/>
              </w:tabs>
              <w:rPr>
                <w:sz w:val="18"/>
              </w:rPr>
            </w:pPr>
            <w:r>
              <w:rPr>
                <w:sz w:val="18"/>
              </w:rPr>
              <w:t>k.</w:t>
            </w:r>
          </w:p>
        </w:tc>
        <w:tc>
          <w:tcPr>
            <w:tcW w:w="1544" w:type="dxa"/>
          </w:tcPr>
          <w:p w:rsidR="00FF3CA1" w:rsidRDefault="00FF3CA1">
            <w:pPr>
              <w:tabs>
                <w:tab w:val="left" w:pos="240"/>
                <w:tab w:val="left" w:pos="480"/>
                <w:tab w:val="center" w:pos="2100"/>
                <w:tab w:val="center" w:pos="2880"/>
              </w:tabs>
              <w:rPr>
                <w:sz w:val="18"/>
              </w:rPr>
            </w:pPr>
            <w:r>
              <w:rPr>
                <w:sz w:val="18"/>
              </w:rPr>
              <w:t>6-12</w:t>
            </w:r>
          </w:p>
        </w:tc>
        <w:tc>
          <w:tcPr>
            <w:tcW w:w="1484" w:type="dxa"/>
          </w:tcPr>
          <w:p w:rsidR="00FF3CA1" w:rsidRDefault="00FF3CA1">
            <w:pPr>
              <w:tabs>
                <w:tab w:val="left" w:pos="240"/>
                <w:tab w:val="left" w:pos="480"/>
                <w:tab w:val="center" w:pos="2100"/>
                <w:tab w:val="center" w:pos="28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Borders>
              <w:right w:val="single" w:sz="12" w:space="0" w:color="auto"/>
            </w:tcBorders>
          </w:tcPr>
          <w:p w:rsidR="00FF3CA1" w:rsidRDefault="00FF3CA1">
            <w:pPr>
              <w:tabs>
                <w:tab w:val="left" w:pos="240"/>
                <w:tab w:val="left" w:pos="480"/>
                <w:tab w:val="center" w:pos="2100"/>
                <w:tab w:val="center" w:pos="28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5148" w:type="dxa"/>
            <w:tcBorders>
              <w:left w:val="single" w:sz="12" w:space="0" w:color="auto"/>
            </w:tcBorders>
            <w:shd w:val="pct10" w:color="auto" w:fill="auto"/>
          </w:tcPr>
          <w:p w:rsidR="00FF3CA1" w:rsidRDefault="00FF3CA1">
            <w:pPr>
              <w:tabs>
                <w:tab w:val="left" w:pos="240"/>
                <w:tab w:val="left" w:pos="480"/>
                <w:tab w:val="center" w:pos="2100"/>
                <w:tab w:val="center" w:pos="2880"/>
              </w:tabs>
              <w:rPr>
                <w:sz w:val="18"/>
              </w:rPr>
            </w:pPr>
          </w:p>
        </w:tc>
        <w:tc>
          <w:tcPr>
            <w:tcW w:w="482" w:type="dxa"/>
          </w:tcPr>
          <w:p w:rsidR="00FF3CA1" w:rsidRDefault="00FF3CA1">
            <w:pPr>
              <w:tabs>
                <w:tab w:val="left" w:pos="240"/>
                <w:tab w:val="left" w:pos="480"/>
                <w:tab w:val="center" w:pos="2100"/>
                <w:tab w:val="center" w:pos="2880"/>
              </w:tabs>
              <w:rPr>
                <w:sz w:val="18"/>
              </w:rPr>
            </w:pPr>
            <w:r>
              <w:rPr>
                <w:sz w:val="18"/>
              </w:rPr>
              <w:t>l.</w:t>
            </w:r>
          </w:p>
        </w:tc>
        <w:tc>
          <w:tcPr>
            <w:tcW w:w="1544" w:type="dxa"/>
          </w:tcPr>
          <w:p w:rsidR="00FF3CA1" w:rsidRDefault="00FF3CA1">
            <w:pPr>
              <w:tabs>
                <w:tab w:val="left" w:pos="240"/>
                <w:tab w:val="left" w:pos="480"/>
                <w:tab w:val="center" w:pos="2100"/>
                <w:tab w:val="center" w:pos="2880"/>
              </w:tabs>
              <w:rPr>
                <w:sz w:val="18"/>
              </w:rPr>
            </w:pPr>
            <w:r>
              <w:rPr>
                <w:sz w:val="18"/>
              </w:rPr>
              <w:t>1-5</w:t>
            </w:r>
          </w:p>
        </w:tc>
        <w:tc>
          <w:tcPr>
            <w:tcW w:w="1484" w:type="dxa"/>
          </w:tcPr>
          <w:p w:rsidR="00FF3CA1" w:rsidRDefault="00FF3CA1">
            <w:pPr>
              <w:tabs>
                <w:tab w:val="left" w:pos="240"/>
                <w:tab w:val="left" w:pos="480"/>
                <w:tab w:val="center" w:pos="2100"/>
                <w:tab w:val="center" w:pos="28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Borders>
              <w:right w:val="single" w:sz="12" w:space="0" w:color="auto"/>
            </w:tcBorders>
          </w:tcPr>
          <w:p w:rsidR="00FF3CA1" w:rsidRDefault="00FF3CA1">
            <w:pPr>
              <w:tabs>
                <w:tab w:val="left" w:pos="240"/>
                <w:tab w:val="left" w:pos="480"/>
                <w:tab w:val="center" w:pos="2100"/>
                <w:tab w:val="center" w:pos="28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5148" w:type="dxa"/>
            <w:tcBorders>
              <w:left w:val="single" w:sz="12" w:space="0" w:color="auto"/>
              <w:bottom w:val="single" w:sz="12" w:space="0" w:color="auto"/>
            </w:tcBorders>
            <w:shd w:val="pct10" w:color="auto" w:fill="auto"/>
          </w:tcPr>
          <w:p w:rsidR="00FF3CA1" w:rsidRDefault="00FF3CA1">
            <w:pPr>
              <w:tabs>
                <w:tab w:val="left" w:pos="240"/>
                <w:tab w:val="left" w:pos="480"/>
                <w:tab w:val="center" w:pos="2100"/>
                <w:tab w:val="center" w:pos="2880"/>
              </w:tabs>
              <w:rPr>
                <w:sz w:val="18"/>
              </w:rPr>
            </w:pPr>
          </w:p>
        </w:tc>
        <w:tc>
          <w:tcPr>
            <w:tcW w:w="482" w:type="dxa"/>
            <w:tcBorders>
              <w:bottom w:val="single" w:sz="12" w:space="0" w:color="auto"/>
            </w:tcBorders>
          </w:tcPr>
          <w:p w:rsidR="00FF3CA1" w:rsidRDefault="00FF3CA1">
            <w:pPr>
              <w:tabs>
                <w:tab w:val="left" w:pos="240"/>
                <w:tab w:val="left" w:pos="480"/>
                <w:tab w:val="center" w:pos="2100"/>
                <w:tab w:val="center" w:pos="2880"/>
              </w:tabs>
              <w:rPr>
                <w:sz w:val="18"/>
              </w:rPr>
            </w:pPr>
            <w:r>
              <w:rPr>
                <w:sz w:val="18"/>
              </w:rPr>
              <w:t>m.</w:t>
            </w:r>
          </w:p>
        </w:tc>
        <w:tc>
          <w:tcPr>
            <w:tcW w:w="1544" w:type="dxa"/>
            <w:tcBorders>
              <w:bottom w:val="single" w:sz="12" w:space="0" w:color="auto"/>
            </w:tcBorders>
          </w:tcPr>
          <w:p w:rsidR="00FF3CA1" w:rsidRDefault="00FF3CA1">
            <w:pPr>
              <w:tabs>
                <w:tab w:val="left" w:pos="240"/>
                <w:tab w:val="left" w:pos="480"/>
                <w:tab w:val="center" w:pos="2100"/>
                <w:tab w:val="center" w:pos="2880"/>
              </w:tabs>
              <w:rPr>
                <w:sz w:val="18"/>
              </w:rPr>
            </w:pPr>
            <w:r>
              <w:rPr>
                <w:sz w:val="18"/>
              </w:rPr>
              <w:t>Under 1</w:t>
            </w:r>
          </w:p>
        </w:tc>
        <w:tc>
          <w:tcPr>
            <w:tcW w:w="1484" w:type="dxa"/>
            <w:tcBorders>
              <w:bottom w:val="single" w:sz="12" w:space="0" w:color="auto"/>
            </w:tcBorders>
          </w:tcPr>
          <w:p w:rsidR="00FF3CA1" w:rsidRDefault="00FF3CA1">
            <w:pPr>
              <w:tabs>
                <w:tab w:val="left" w:pos="240"/>
                <w:tab w:val="left" w:pos="480"/>
                <w:tab w:val="center" w:pos="2100"/>
                <w:tab w:val="center" w:pos="28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Borders>
              <w:bottom w:val="single" w:sz="12" w:space="0" w:color="auto"/>
              <w:right w:val="single" w:sz="12" w:space="0" w:color="auto"/>
            </w:tcBorders>
          </w:tcPr>
          <w:p w:rsidR="00FF3CA1" w:rsidRDefault="00FF3CA1">
            <w:pPr>
              <w:tabs>
                <w:tab w:val="left" w:pos="240"/>
                <w:tab w:val="left" w:pos="480"/>
                <w:tab w:val="center" w:pos="2100"/>
                <w:tab w:val="center" w:pos="28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bl>
    <w:p w:rsidR="00FF3CA1" w:rsidRDefault="00FF3CA1"/>
    <w:p w:rsidR="00FF3CA1" w:rsidRDefault="00FF3CA1">
      <w:pPr>
        <w:rPr>
          <w:b/>
          <w:sz w:val="18"/>
          <w:szCs w:val="18"/>
        </w:rPr>
      </w:pPr>
      <w:r>
        <w:rPr>
          <w:b/>
          <w:sz w:val="18"/>
          <w:szCs w:val="18"/>
        </w:rPr>
        <w:t>Explanatory Notes:</w:t>
      </w:r>
    </w:p>
    <w:p w:rsidR="00FF3CA1" w:rsidRDefault="00FF3CA1">
      <w:r>
        <w:rPr>
          <w:sz w:val="18"/>
          <w:szCs w:val="18"/>
        </w:rPr>
        <w:t>This question refers only to Singles not in Families and Persons in Families who entered the program during the operating year.  Only clients who meet these criteria can be counted in this table.  The total number of clients reported under Single Persons should be equal to the number reported in question 2b, column 1.  The total number of clients reported under Persons in Families should be equal to the sum of columns 2 and 3 in question 2b.</w:t>
      </w:r>
    </w:p>
    <w:p w:rsidR="00FF3CA1" w:rsidRDefault="00FF3CA1"/>
    <w:p w:rsidR="00FF3CA1" w:rsidRDefault="00FF3CA1">
      <w:r>
        <w:t xml:space="preserve">Answer questions 6 - 10 only for </w:t>
      </w:r>
      <w:r>
        <w:rPr>
          <w:b/>
        </w:rPr>
        <w:t xml:space="preserve">participants who </w:t>
      </w:r>
      <w:r>
        <w:rPr>
          <w:b/>
          <w:u w:val="single"/>
        </w:rPr>
        <w:t>entered</w:t>
      </w:r>
      <w:r>
        <w:rPr>
          <w:b/>
        </w:rPr>
        <w:t xml:space="preserve"> the project during the operating year </w:t>
      </w:r>
      <w:r>
        <w:t xml:space="preserve">(from 2b, columns 1 &amp; 2).   The term </w:t>
      </w:r>
      <w:r>
        <w:rPr>
          <w:b/>
        </w:rPr>
        <w:t>participant</w:t>
      </w:r>
      <w:r>
        <w:t xml:space="preserve"> means Singles not in Families and Adults in Families.  It does not include children or caregivers.  NOTE:  The total for questions, 7, 8 and 10 below should be the same; respond to each of those questions for all participants.  Some of the questions listed throughout the APR will be asking information for individuals who are </w:t>
      </w:r>
      <w:r>
        <w:rPr>
          <w:b/>
          <w:u w:val="single"/>
        </w:rPr>
        <w:t>chronically homeless</w:t>
      </w:r>
      <w:r>
        <w:t xml:space="preserve">.  </w:t>
      </w:r>
    </w:p>
    <w:p w:rsidR="00FF3CA1" w:rsidRDefault="00FF3CA1">
      <w:pPr>
        <w:rPr>
          <w:sz w:val="18"/>
        </w:rPr>
      </w:pPr>
      <w:r>
        <w:rPr>
          <w:noProof/>
        </w:rPr>
        <w:pict>
          <v:line id="_x0000_s1027" style="position:absolute;z-index:251655168" from="0,8.45pt" to="489.65pt,8.5pt" o:allowincell="f"/>
        </w:pict>
      </w:r>
    </w:p>
    <w:p w:rsidR="00FF3CA1" w:rsidRDefault="00FF3CA1">
      <w:pPr>
        <w:jc w:val="both"/>
        <w:rPr>
          <w:sz w:val="18"/>
        </w:rPr>
      </w:pPr>
      <w:r>
        <w:rPr>
          <w:b/>
          <w:sz w:val="18"/>
        </w:rPr>
        <w:br w:type="page"/>
      </w:r>
      <w:r>
        <w:rPr>
          <w:b/>
          <w:sz w:val="18"/>
        </w:rPr>
        <w:lastRenderedPageBreak/>
        <w:t>6a.</w:t>
      </w:r>
      <w:r>
        <w:rPr>
          <w:b/>
          <w:sz w:val="18"/>
        </w:rPr>
        <w:tab/>
        <w:t>Veterans Status</w:t>
      </w:r>
      <w:r>
        <w:rPr>
          <w:sz w:val="18"/>
        </w:rPr>
        <w:t>. A veteran is anyone who has ever been on active military duty status.</w:t>
      </w:r>
    </w:p>
    <w:p w:rsidR="00FF3CA1" w:rsidRDefault="00FF3CA1">
      <w:pPr>
        <w:jc w:val="both"/>
        <w:rPr>
          <w:sz w:val="18"/>
        </w:rPr>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220"/>
        <w:gridCol w:w="810"/>
      </w:tblGrid>
      <w:tr w:rsidR="00FF3CA1">
        <w:tblPrEx>
          <w:tblCellMar>
            <w:top w:w="0" w:type="dxa"/>
            <w:bottom w:w="0" w:type="dxa"/>
          </w:tblCellMar>
        </w:tblPrEx>
        <w:tc>
          <w:tcPr>
            <w:tcW w:w="5220" w:type="dxa"/>
            <w:tcBorders>
              <w:top w:val="nil"/>
              <w:left w:val="nil"/>
              <w:bottom w:val="nil"/>
              <w:right w:val="nil"/>
            </w:tcBorders>
          </w:tcPr>
          <w:p w:rsidR="00FF3CA1" w:rsidRDefault="00FF3CA1">
            <w:pPr>
              <w:rPr>
                <w:sz w:val="18"/>
              </w:rPr>
            </w:pPr>
            <w:r>
              <w:rPr>
                <w:sz w:val="18"/>
              </w:rPr>
              <w:t>How many participants were veterans?</w:t>
            </w:r>
          </w:p>
        </w:tc>
        <w:tc>
          <w:tcPr>
            <w:tcW w:w="810" w:type="dxa"/>
            <w:tcBorders>
              <w:top w:val="single" w:sz="12" w:space="0" w:color="auto"/>
              <w:left w:val="single" w:sz="12" w:space="0" w:color="auto"/>
              <w:bottom w:val="single" w:sz="12" w:space="0" w:color="auto"/>
              <w:right w:val="single" w:sz="12" w:space="0" w:color="auto"/>
            </w:tcBorders>
          </w:tcPr>
          <w:p w:rsidR="00FF3CA1" w:rsidRDefault="00FF3CA1">
            <w:pPr>
              <w:rPr>
                <w:sz w:val="18"/>
              </w:rPr>
            </w:pPr>
          </w:p>
        </w:tc>
      </w:tr>
    </w:tbl>
    <w:p w:rsidR="00FF3CA1" w:rsidRDefault="00FF3CA1">
      <w:pPr>
        <w:jc w:val="both"/>
        <w:rPr>
          <w:sz w:val="18"/>
        </w:rPr>
      </w:pPr>
    </w:p>
    <w:p w:rsidR="00FF3CA1" w:rsidRDefault="00FF3CA1">
      <w:pPr>
        <w:ind w:left="360" w:hanging="360"/>
        <w:jc w:val="both"/>
        <w:rPr>
          <w:sz w:val="18"/>
        </w:rPr>
      </w:pPr>
      <w:r>
        <w:rPr>
          <w:b/>
          <w:sz w:val="18"/>
        </w:rPr>
        <w:t>6b.</w:t>
      </w:r>
      <w:r>
        <w:rPr>
          <w:sz w:val="18"/>
        </w:rPr>
        <w:t xml:space="preserve">  </w:t>
      </w:r>
      <w:r>
        <w:rPr>
          <w:b/>
          <w:sz w:val="18"/>
        </w:rPr>
        <w:t>Chronically homeless person</w:t>
      </w:r>
      <w:r>
        <w:rPr>
          <w:sz w:val="18"/>
        </w:rPr>
        <w:t xml:space="preserve">.  An unaccompanied homeless individual with a disabling condition who has either been continuously </w:t>
      </w:r>
    </w:p>
    <w:p w:rsidR="00FF3CA1" w:rsidRDefault="00FF3CA1">
      <w:pPr>
        <w:jc w:val="both"/>
        <w:rPr>
          <w:sz w:val="18"/>
        </w:rPr>
      </w:pPr>
      <w:r>
        <w:rPr>
          <w:sz w:val="18"/>
        </w:rPr>
        <w:t xml:space="preserve">        homeless for a year or more OR has had at least four (4) episodes of homelessness in the past three (3) years.  To be considered </w:t>
      </w:r>
    </w:p>
    <w:p w:rsidR="00FF3CA1" w:rsidRDefault="00FF3CA1">
      <w:pPr>
        <w:jc w:val="both"/>
        <w:rPr>
          <w:sz w:val="18"/>
        </w:rPr>
      </w:pPr>
      <w:r>
        <w:rPr>
          <w:sz w:val="18"/>
        </w:rPr>
        <w:t xml:space="preserve">       chronically homeless a person must have been on the streets or in an emergency shelter (i.e. not transitional housing) during </w:t>
      </w:r>
    </w:p>
    <w:p w:rsidR="00FF3CA1" w:rsidRDefault="00FF3CA1">
      <w:pPr>
        <w:ind w:left="360" w:hanging="360"/>
        <w:jc w:val="both"/>
        <w:rPr>
          <w:sz w:val="18"/>
        </w:rPr>
      </w:pPr>
      <w:r>
        <w:rPr>
          <w:sz w:val="18"/>
        </w:rPr>
        <w:t xml:space="preserve">       these stays.  For further discussion of the definition of chronic homelessness, see Other Key Definitions under the General Instructions above.</w:t>
      </w:r>
    </w:p>
    <w:p w:rsidR="00FF3CA1" w:rsidRDefault="00FF3CA1">
      <w:pPr>
        <w:jc w:val="both"/>
        <w:rPr>
          <w:sz w:val="18"/>
        </w:rPr>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220"/>
        <w:gridCol w:w="810"/>
      </w:tblGrid>
      <w:tr w:rsidR="00FF3CA1">
        <w:tblPrEx>
          <w:tblCellMar>
            <w:top w:w="0" w:type="dxa"/>
            <w:bottom w:w="0" w:type="dxa"/>
          </w:tblCellMar>
        </w:tblPrEx>
        <w:tc>
          <w:tcPr>
            <w:tcW w:w="5220" w:type="dxa"/>
            <w:tcBorders>
              <w:top w:val="nil"/>
              <w:left w:val="nil"/>
              <w:bottom w:val="nil"/>
              <w:right w:val="nil"/>
            </w:tcBorders>
          </w:tcPr>
          <w:p w:rsidR="00FF3CA1" w:rsidRDefault="00FF3CA1">
            <w:pPr>
              <w:rPr>
                <w:sz w:val="18"/>
              </w:rPr>
            </w:pPr>
            <w:r>
              <w:rPr>
                <w:sz w:val="18"/>
              </w:rPr>
              <w:t xml:space="preserve">How many participants were </w:t>
            </w:r>
            <w:r>
              <w:rPr>
                <w:b/>
                <w:sz w:val="18"/>
              </w:rPr>
              <w:t>chronically homeless</w:t>
            </w:r>
            <w:r>
              <w:rPr>
                <w:sz w:val="18"/>
              </w:rPr>
              <w:t xml:space="preserve"> individuals?</w:t>
            </w:r>
          </w:p>
        </w:tc>
        <w:tc>
          <w:tcPr>
            <w:tcW w:w="810" w:type="dxa"/>
            <w:tcBorders>
              <w:top w:val="single" w:sz="12" w:space="0" w:color="auto"/>
              <w:left w:val="single" w:sz="12" w:space="0" w:color="auto"/>
              <w:bottom w:val="single" w:sz="12" w:space="0" w:color="auto"/>
              <w:right w:val="single" w:sz="12" w:space="0" w:color="auto"/>
            </w:tcBorders>
          </w:tcPr>
          <w:p w:rsidR="00FF3CA1" w:rsidRDefault="00FF3CA1">
            <w:pPr>
              <w:rPr>
                <w:sz w:val="18"/>
              </w:rPr>
            </w:pPr>
          </w:p>
        </w:tc>
      </w:tr>
    </w:tbl>
    <w:p w:rsidR="00FF3CA1" w:rsidRDefault="00FF3CA1">
      <w:pPr>
        <w:jc w:val="both"/>
        <w:rPr>
          <w:sz w:val="18"/>
        </w:rPr>
      </w:pPr>
    </w:p>
    <w:p w:rsidR="00FF3CA1" w:rsidRDefault="00FF3CA1">
      <w:pPr>
        <w:rPr>
          <w:b/>
          <w:sz w:val="18"/>
        </w:rPr>
      </w:pPr>
    </w:p>
    <w:p w:rsidR="00FF3CA1" w:rsidRDefault="00FF3CA1">
      <w:pPr>
        <w:rPr>
          <w:sz w:val="18"/>
        </w:rPr>
      </w:pPr>
      <w:r>
        <w:rPr>
          <w:b/>
          <w:sz w:val="18"/>
        </w:rPr>
        <w:t>7.</w:t>
      </w:r>
      <w:r>
        <w:rPr>
          <w:b/>
          <w:sz w:val="18"/>
        </w:rPr>
        <w:tab/>
        <w:t>Ethnicity</w:t>
      </w:r>
      <w:r>
        <w:rPr>
          <w:sz w:val="18"/>
        </w:rPr>
        <w:t xml:space="preserve">.  How many participants are in the following ethnic categories?  </w:t>
      </w:r>
    </w:p>
    <w:p w:rsidR="00FF3CA1" w:rsidRDefault="00FF3CA1">
      <w:pPr>
        <w:rPr>
          <w:sz w:val="18"/>
        </w:rPr>
      </w:pPr>
    </w:p>
    <w:tbl>
      <w:tblPr>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3"/>
        <w:gridCol w:w="4767"/>
        <w:gridCol w:w="810"/>
      </w:tblGrid>
      <w:tr w:rsidR="00FF3CA1">
        <w:tblPrEx>
          <w:tblCellMar>
            <w:top w:w="0" w:type="dxa"/>
            <w:bottom w:w="0" w:type="dxa"/>
          </w:tblCellMar>
        </w:tblPrEx>
        <w:tc>
          <w:tcPr>
            <w:tcW w:w="453" w:type="dxa"/>
          </w:tcPr>
          <w:p w:rsidR="00FF3CA1" w:rsidRDefault="00FF3CA1">
            <w:pPr>
              <w:rPr>
                <w:sz w:val="18"/>
              </w:rPr>
            </w:pPr>
            <w:r>
              <w:rPr>
                <w:sz w:val="18"/>
              </w:rPr>
              <w:t>a.</w:t>
            </w:r>
          </w:p>
        </w:tc>
        <w:tc>
          <w:tcPr>
            <w:tcW w:w="4767" w:type="dxa"/>
          </w:tcPr>
          <w:p w:rsidR="00FF3CA1" w:rsidRDefault="00FF3CA1">
            <w:pPr>
              <w:rPr>
                <w:sz w:val="18"/>
              </w:rPr>
            </w:pPr>
            <w:r>
              <w:rPr>
                <w:sz w:val="18"/>
              </w:rPr>
              <w:t>Hispanic or Latino</w:t>
            </w:r>
          </w:p>
        </w:tc>
        <w:tc>
          <w:tcPr>
            <w:tcW w:w="810" w:type="dxa"/>
          </w:tcPr>
          <w:p w:rsidR="00FF3CA1" w:rsidRDefault="00FF3CA1">
            <w:pPr>
              <w:rPr>
                <w:sz w:val="18"/>
              </w:rPr>
            </w:pPr>
          </w:p>
        </w:tc>
      </w:tr>
      <w:tr w:rsidR="00FF3CA1">
        <w:tblPrEx>
          <w:tblCellMar>
            <w:top w:w="0" w:type="dxa"/>
            <w:bottom w:w="0" w:type="dxa"/>
          </w:tblCellMar>
        </w:tblPrEx>
        <w:tc>
          <w:tcPr>
            <w:tcW w:w="453" w:type="dxa"/>
          </w:tcPr>
          <w:p w:rsidR="00FF3CA1" w:rsidRDefault="00FF3CA1">
            <w:pPr>
              <w:rPr>
                <w:sz w:val="18"/>
              </w:rPr>
            </w:pPr>
            <w:r>
              <w:rPr>
                <w:sz w:val="18"/>
              </w:rPr>
              <w:t>b.</w:t>
            </w:r>
          </w:p>
        </w:tc>
        <w:tc>
          <w:tcPr>
            <w:tcW w:w="4767" w:type="dxa"/>
          </w:tcPr>
          <w:p w:rsidR="00FF3CA1" w:rsidRDefault="00FF3CA1">
            <w:pPr>
              <w:rPr>
                <w:sz w:val="18"/>
              </w:rPr>
            </w:pPr>
            <w:r>
              <w:rPr>
                <w:sz w:val="18"/>
              </w:rPr>
              <w:t>Non-Hispanic or Non-Latino</w:t>
            </w:r>
          </w:p>
        </w:tc>
        <w:tc>
          <w:tcPr>
            <w:tcW w:w="810" w:type="dxa"/>
          </w:tcPr>
          <w:p w:rsidR="00FF3CA1" w:rsidRDefault="00FF3CA1">
            <w:pPr>
              <w:rPr>
                <w:sz w:val="18"/>
              </w:rPr>
            </w:pPr>
          </w:p>
        </w:tc>
      </w:tr>
    </w:tbl>
    <w:p w:rsidR="00FF3CA1" w:rsidRDefault="00FF3CA1">
      <w:pPr>
        <w:rPr>
          <w:b/>
          <w:sz w:val="18"/>
        </w:rPr>
      </w:pPr>
    </w:p>
    <w:p w:rsidR="00FF3CA1" w:rsidRDefault="00FF3CA1">
      <w:pPr>
        <w:rPr>
          <w:b/>
          <w:sz w:val="18"/>
        </w:rPr>
      </w:pPr>
      <w:r>
        <w:rPr>
          <w:b/>
          <w:sz w:val="18"/>
        </w:rPr>
        <w:t xml:space="preserve">Explanatory Notes: </w:t>
      </w:r>
    </w:p>
    <w:p w:rsidR="00FF3CA1" w:rsidRDefault="00FF3CA1">
      <w:pPr>
        <w:rPr>
          <w:b/>
          <w:sz w:val="18"/>
        </w:rPr>
      </w:pPr>
    </w:p>
    <w:p w:rsidR="00FF3CA1" w:rsidRDefault="00FF3CA1">
      <w:pPr>
        <w:rPr>
          <w:sz w:val="18"/>
        </w:rPr>
      </w:pPr>
      <w:r>
        <w:rPr>
          <w:sz w:val="18"/>
        </w:rPr>
        <w:t>Each participant should be listed in only one category.  The total number of participants in this table should equal the number of participants in question 2b, columns 1 and 2.</w:t>
      </w:r>
    </w:p>
    <w:p w:rsidR="00FF3CA1" w:rsidRDefault="00FF3CA1">
      <w:pPr>
        <w:rPr>
          <w:b/>
          <w:sz w:val="18"/>
        </w:rPr>
      </w:pPr>
    </w:p>
    <w:p w:rsidR="00FF3CA1" w:rsidRDefault="00FF3CA1">
      <w:pPr>
        <w:rPr>
          <w:b/>
          <w:sz w:val="18"/>
        </w:rPr>
      </w:pPr>
    </w:p>
    <w:p w:rsidR="00FF3CA1" w:rsidRDefault="00FF3CA1">
      <w:pPr>
        <w:rPr>
          <w:sz w:val="18"/>
        </w:rPr>
      </w:pPr>
      <w:r>
        <w:rPr>
          <w:b/>
          <w:sz w:val="18"/>
        </w:rPr>
        <w:t>8.</w:t>
      </w:r>
      <w:r>
        <w:rPr>
          <w:b/>
          <w:sz w:val="18"/>
        </w:rPr>
        <w:tab/>
        <w:t xml:space="preserve">Race. </w:t>
      </w:r>
      <w:r>
        <w:rPr>
          <w:sz w:val="18"/>
        </w:rPr>
        <w:t xml:space="preserve"> How many participants are in the following racial categories?  </w:t>
      </w:r>
    </w:p>
    <w:p w:rsidR="00FF3CA1" w:rsidRDefault="00FF3CA1">
      <w:pPr>
        <w:rPr>
          <w:sz w:val="18"/>
        </w:rPr>
      </w:pPr>
    </w:p>
    <w:tbl>
      <w:tblPr>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60"/>
        <w:gridCol w:w="4860"/>
        <w:gridCol w:w="810"/>
      </w:tblGrid>
      <w:tr w:rsidR="00FF3CA1">
        <w:tblPrEx>
          <w:tblCellMar>
            <w:top w:w="0" w:type="dxa"/>
            <w:bottom w:w="0" w:type="dxa"/>
          </w:tblCellMar>
        </w:tblPrEx>
        <w:tc>
          <w:tcPr>
            <w:tcW w:w="360" w:type="dxa"/>
          </w:tcPr>
          <w:p w:rsidR="00FF3CA1" w:rsidRDefault="00FF3CA1">
            <w:pPr>
              <w:rPr>
                <w:sz w:val="18"/>
              </w:rPr>
            </w:pPr>
            <w:r>
              <w:rPr>
                <w:sz w:val="18"/>
              </w:rPr>
              <w:t>a.</w:t>
            </w:r>
          </w:p>
        </w:tc>
        <w:tc>
          <w:tcPr>
            <w:tcW w:w="4860" w:type="dxa"/>
          </w:tcPr>
          <w:p w:rsidR="00FF3CA1" w:rsidRDefault="00FF3CA1">
            <w:pPr>
              <w:rPr>
                <w:sz w:val="18"/>
              </w:rPr>
            </w:pPr>
            <w:r>
              <w:rPr>
                <w:sz w:val="18"/>
              </w:rPr>
              <w:t>American Indian/Alaskan Native</w:t>
            </w:r>
          </w:p>
        </w:tc>
        <w:tc>
          <w:tcPr>
            <w:tcW w:w="810" w:type="dxa"/>
          </w:tcPr>
          <w:p w:rsidR="00FF3CA1" w:rsidRDefault="00FF3CA1">
            <w:pPr>
              <w:rPr>
                <w:sz w:val="18"/>
              </w:rPr>
            </w:pPr>
          </w:p>
        </w:tc>
      </w:tr>
      <w:tr w:rsidR="00FF3CA1">
        <w:tblPrEx>
          <w:tblCellMar>
            <w:top w:w="0" w:type="dxa"/>
            <w:bottom w:w="0" w:type="dxa"/>
          </w:tblCellMar>
        </w:tblPrEx>
        <w:tc>
          <w:tcPr>
            <w:tcW w:w="360" w:type="dxa"/>
          </w:tcPr>
          <w:p w:rsidR="00FF3CA1" w:rsidRDefault="00FF3CA1">
            <w:pPr>
              <w:rPr>
                <w:sz w:val="18"/>
              </w:rPr>
            </w:pPr>
            <w:r>
              <w:rPr>
                <w:sz w:val="18"/>
              </w:rPr>
              <w:t xml:space="preserve">b. </w:t>
            </w:r>
          </w:p>
        </w:tc>
        <w:tc>
          <w:tcPr>
            <w:tcW w:w="4860" w:type="dxa"/>
          </w:tcPr>
          <w:p w:rsidR="00FF3CA1" w:rsidRDefault="00FF3CA1">
            <w:pPr>
              <w:rPr>
                <w:sz w:val="18"/>
              </w:rPr>
            </w:pPr>
            <w:r>
              <w:rPr>
                <w:sz w:val="18"/>
              </w:rPr>
              <w:t>Asian</w:t>
            </w:r>
          </w:p>
        </w:tc>
        <w:tc>
          <w:tcPr>
            <w:tcW w:w="810" w:type="dxa"/>
          </w:tcPr>
          <w:p w:rsidR="00FF3CA1" w:rsidRDefault="00FF3CA1">
            <w:pPr>
              <w:rPr>
                <w:sz w:val="18"/>
              </w:rPr>
            </w:pPr>
          </w:p>
        </w:tc>
      </w:tr>
      <w:tr w:rsidR="00FF3CA1">
        <w:tblPrEx>
          <w:tblCellMar>
            <w:top w:w="0" w:type="dxa"/>
            <w:bottom w:w="0" w:type="dxa"/>
          </w:tblCellMar>
        </w:tblPrEx>
        <w:tc>
          <w:tcPr>
            <w:tcW w:w="360" w:type="dxa"/>
          </w:tcPr>
          <w:p w:rsidR="00FF3CA1" w:rsidRDefault="00FF3CA1">
            <w:pPr>
              <w:rPr>
                <w:sz w:val="18"/>
              </w:rPr>
            </w:pPr>
            <w:r>
              <w:rPr>
                <w:sz w:val="18"/>
              </w:rPr>
              <w:t>c.</w:t>
            </w:r>
          </w:p>
        </w:tc>
        <w:tc>
          <w:tcPr>
            <w:tcW w:w="4860" w:type="dxa"/>
          </w:tcPr>
          <w:p w:rsidR="00FF3CA1" w:rsidRDefault="00FF3CA1">
            <w:pPr>
              <w:rPr>
                <w:sz w:val="18"/>
              </w:rPr>
            </w:pPr>
            <w:r>
              <w:rPr>
                <w:sz w:val="18"/>
              </w:rPr>
              <w:t>Black/African American</w:t>
            </w:r>
          </w:p>
        </w:tc>
        <w:tc>
          <w:tcPr>
            <w:tcW w:w="810" w:type="dxa"/>
          </w:tcPr>
          <w:p w:rsidR="00FF3CA1" w:rsidRDefault="00FF3CA1">
            <w:pPr>
              <w:rPr>
                <w:sz w:val="18"/>
              </w:rPr>
            </w:pPr>
          </w:p>
        </w:tc>
      </w:tr>
      <w:tr w:rsidR="00FF3CA1">
        <w:tblPrEx>
          <w:tblCellMar>
            <w:top w:w="0" w:type="dxa"/>
            <w:bottom w:w="0" w:type="dxa"/>
          </w:tblCellMar>
        </w:tblPrEx>
        <w:tc>
          <w:tcPr>
            <w:tcW w:w="360" w:type="dxa"/>
          </w:tcPr>
          <w:p w:rsidR="00FF3CA1" w:rsidRDefault="00FF3CA1">
            <w:pPr>
              <w:rPr>
                <w:sz w:val="18"/>
              </w:rPr>
            </w:pPr>
            <w:r>
              <w:rPr>
                <w:sz w:val="18"/>
              </w:rPr>
              <w:t>d.</w:t>
            </w:r>
          </w:p>
        </w:tc>
        <w:tc>
          <w:tcPr>
            <w:tcW w:w="4860" w:type="dxa"/>
          </w:tcPr>
          <w:p w:rsidR="00FF3CA1" w:rsidRDefault="00FF3CA1">
            <w:pPr>
              <w:rPr>
                <w:sz w:val="18"/>
              </w:rPr>
            </w:pPr>
            <w:r>
              <w:rPr>
                <w:sz w:val="18"/>
              </w:rPr>
              <w:t>Native Hawaiian/Other Pacific Islander</w:t>
            </w:r>
          </w:p>
        </w:tc>
        <w:tc>
          <w:tcPr>
            <w:tcW w:w="810" w:type="dxa"/>
          </w:tcPr>
          <w:p w:rsidR="00FF3CA1" w:rsidRDefault="00FF3CA1">
            <w:pPr>
              <w:rPr>
                <w:sz w:val="18"/>
              </w:rPr>
            </w:pPr>
          </w:p>
        </w:tc>
      </w:tr>
      <w:tr w:rsidR="00FF3CA1">
        <w:tblPrEx>
          <w:tblCellMar>
            <w:top w:w="0" w:type="dxa"/>
            <w:bottom w:w="0" w:type="dxa"/>
          </w:tblCellMar>
        </w:tblPrEx>
        <w:tc>
          <w:tcPr>
            <w:tcW w:w="360" w:type="dxa"/>
          </w:tcPr>
          <w:p w:rsidR="00FF3CA1" w:rsidRDefault="00FF3CA1">
            <w:pPr>
              <w:rPr>
                <w:sz w:val="18"/>
              </w:rPr>
            </w:pPr>
            <w:r>
              <w:rPr>
                <w:sz w:val="18"/>
              </w:rPr>
              <w:t>e.</w:t>
            </w:r>
          </w:p>
        </w:tc>
        <w:tc>
          <w:tcPr>
            <w:tcW w:w="4860" w:type="dxa"/>
          </w:tcPr>
          <w:p w:rsidR="00FF3CA1" w:rsidRDefault="00FF3CA1">
            <w:pPr>
              <w:rPr>
                <w:sz w:val="18"/>
              </w:rPr>
            </w:pPr>
            <w:r>
              <w:rPr>
                <w:sz w:val="18"/>
              </w:rPr>
              <w:t>White</w:t>
            </w:r>
          </w:p>
        </w:tc>
        <w:tc>
          <w:tcPr>
            <w:tcW w:w="810" w:type="dxa"/>
          </w:tcPr>
          <w:p w:rsidR="00FF3CA1" w:rsidRDefault="00FF3CA1">
            <w:pPr>
              <w:rPr>
                <w:sz w:val="18"/>
              </w:rPr>
            </w:pPr>
          </w:p>
        </w:tc>
      </w:tr>
      <w:tr w:rsidR="00FF3CA1">
        <w:tblPrEx>
          <w:tblCellMar>
            <w:top w:w="0" w:type="dxa"/>
            <w:bottom w:w="0" w:type="dxa"/>
          </w:tblCellMar>
        </w:tblPrEx>
        <w:tc>
          <w:tcPr>
            <w:tcW w:w="360" w:type="dxa"/>
          </w:tcPr>
          <w:p w:rsidR="00FF3CA1" w:rsidRDefault="00FF3CA1">
            <w:pPr>
              <w:rPr>
                <w:sz w:val="18"/>
              </w:rPr>
            </w:pPr>
            <w:r>
              <w:rPr>
                <w:sz w:val="18"/>
              </w:rPr>
              <w:t>f.</w:t>
            </w:r>
          </w:p>
        </w:tc>
        <w:tc>
          <w:tcPr>
            <w:tcW w:w="4860" w:type="dxa"/>
          </w:tcPr>
          <w:p w:rsidR="00FF3CA1" w:rsidRDefault="00FF3CA1">
            <w:pPr>
              <w:rPr>
                <w:sz w:val="18"/>
              </w:rPr>
            </w:pPr>
            <w:r>
              <w:rPr>
                <w:sz w:val="18"/>
              </w:rPr>
              <w:t>American Indian/Alaskan Native &amp; White</w:t>
            </w:r>
          </w:p>
        </w:tc>
        <w:tc>
          <w:tcPr>
            <w:tcW w:w="810" w:type="dxa"/>
          </w:tcPr>
          <w:p w:rsidR="00FF3CA1" w:rsidRDefault="00FF3CA1">
            <w:pPr>
              <w:rPr>
                <w:sz w:val="18"/>
              </w:rPr>
            </w:pPr>
          </w:p>
        </w:tc>
      </w:tr>
      <w:tr w:rsidR="00FF3CA1">
        <w:tblPrEx>
          <w:tblCellMar>
            <w:top w:w="0" w:type="dxa"/>
            <w:bottom w:w="0" w:type="dxa"/>
          </w:tblCellMar>
        </w:tblPrEx>
        <w:tc>
          <w:tcPr>
            <w:tcW w:w="360" w:type="dxa"/>
          </w:tcPr>
          <w:p w:rsidR="00FF3CA1" w:rsidRDefault="00FF3CA1">
            <w:pPr>
              <w:rPr>
                <w:sz w:val="18"/>
              </w:rPr>
            </w:pPr>
            <w:r>
              <w:rPr>
                <w:sz w:val="18"/>
              </w:rPr>
              <w:t xml:space="preserve">g. </w:t>
            </w:r>
          </w:p>
        </w:tc>
        <w:tc>
          <w:tcPr>
            <w:tcW w:w="4860" w:type="dxa"/>
          </w:tcPr>
          <w:p w:rsidR="00FF3CA1" w:rsidRDefault="00FF3CA1">
            <w:pPr>
              <w:rPr>
                <w:sz w:val="18"/>
              </w:rPr>
            </w:pPr>
            <w:r>
              <w:rPr>
                <w:sz w:val="18"/>
              </w:rPr>
              <w:t>Asian &amp; White</w:t>
            </w:r>
          </w:p>
        </w:tc>
        <w:tc>
          <w:tcPr>
            <w:tcW w:w="810" w:type="dxa"/>
          </w:tcPr>
          <w:p w:rsidR="00FF3CA1" w:rsidRDefault="00FF3CA1">
            <w:pPr>
              <w:rPr>
                <w:sz w:val="18"/>
              </w:rPr>
            </w:pPr>
          </w:p>
        </w:tc>
      </w:tr>
      <w:tr w:rsidR="00FF3CA1">
        <w:tblPrEx>
          <w:tblCellMar>
            <w:top w:w="0" w:type="dxa"/>
            <w:bottom w:w="0" w:type="dxa"/>
          </w:tblCellMar>
        </w:tblPrEx>
        <w:tc>
          <w:tcPr>
            <w:tcW w:w="360" w:type="dxa"/>
          </w:tcPr>
          <w:p w:rsidR="00FF3CA1" w:rsidRDefault="00FF3CA1">
            <w:pPr>
              <w:rPr>
                <w:sz w:val="18"/>
              </w:rPr>
            </w:pPr>
            <w:r>
              <w:rPr>
                <w:sz w:val="18"/>
              </w:rPr>
              <w:t>h.</w:t>
            </w:r>
          </w:p>
        </w:tc>
        <w:tc>
          <w:tcPr>
            <w:tcW w:w="4860" w:type="dxa"/>
          </w:tcPr>
          <w:p w:rsidR="00FF3CA1" w:rsidRDefault="00FF3CA1">
            <w:pPr>
              <w:rPr>
                <w:sz w:val="18"/>
              </w:rPr>
            </w:pPr>
            <w:r>
              <w:rPr>
                <w:sz w:val="18"/>
              </w:rPr>
              <w:t>Black/African American &amp; White</w:t>
            </w:r>
          </w:p>
        </w:tc>
        <w:tc>
          <w:tcPr>
            <w:tcW w:w="810" w:type="dxa"/>
          </w:tcPr>
          <w:p w:rsidR="00FF3CA1" w:rsidRDefault="00FF3CA1">
            <w:pPr>
              <w:rPr>
                <w:sz w:val="18"/>
              </w:rPr>
            </w:pPr>
          </w:p>
        </w:tc>
      </w:tr>
      <w:tr w:rsidR="00FF3CA1">
        <w:tblPrEx>
          <w:tblCellMar>
            <w:top w:w="0" w:type="dxa"/>
            <w:bottom w:w="0" w:type="dxa"/>
          </w:tblCellMar>
        </w:tblPrEx>
        <w:tc>
          <w:tcPr>
            <w:tcW w:w="360" w:type="dxa"/>
          </w:tcPr>
          <w:p w:rsidR="00FF3CA1" w:rsidRDefault="00FF3CA1">
            <w:pPr>
              <w:rPr>
                <w:sz w:val="18"/>
              </w:rPr>
            </w:pPr>
            <w:r>
              <w:rPr>
                <w:sz w:val="18"/>
              </w:rPr>
              <w:t>i.</w:t>
            </w:r>
          </w:p>
        </w:tc>
        <w:tc>
          <w:tcPr>
            <w:tcW w:w="4860" w:type="dxa"/>
          </w:tcPr>
          <w:p w:rsidR="00FF3CA1" w:rsidRDefault="00FF3CA1">
            <w:pPr>
              <w:rPr>
                <w:sz w:val="18"/>
              </w:rPr>
            </w:pPr>
            <w:r>
              <w:rPr>
                <w:sz w:val="18"/>
              </w:rPr>
              <w:t>American Indian/Alaskan Native &amp; Black/African American</w:t>
            </w:r>
          </w:p>
        </w:tc>
        <w:tc>
          <w:tcPr>
            <w:tcW w:w="810" w:type="dxa"/>
          </w:tcPr>
          <w:p w:rsidR="00FF3CA1" w:rsidRDefault="00FF3CA1">
            <w:pPr>
              <w:rPr>
                <w:sz w:val="18"/>
              </w:rPr>
            </w:pPr>
          </w:p>
        </w:tc>
      </w:tr>
      <w:tr w:rsidR="00FF3CA1">
        <w:tblPrEx>
          <w:tblCellMar>
            <w:top w:w="0" w:type="dxa"/>
            <w:bottom w:w="0" w:type="dxa"/>
          </w:tblCellMar>
        </w:tblPrEx>
        <w:tc>
          <w:tcPr>
            <w:tcW w:w="360" w:type="dxa"/>
          </w:tcPr>
          <w:p w:rsidR="00FF3CA1" w:rsidRDefault="00FF3CA1">
            <w:pPr>
              <w:rPr>
                <w:sz w:val="18"/>
              </w:rPr>
            </w:pPr>
            <w:r>
              <w:rPr>
                <w:sz w:val="18"/>
              </w:rPr>
              <w:t>j.</w:t>
            </w:r>
          </w:p>
        </w:tc>
        <w:tc>
          <w:tcPr>
            <w:tcW w:w="4860" w:type="dxa"/>
          </w:tcPr>
          <w:p w:rsidR="00FF3CA1" w:rsidRDefault="00FF3CA1">
            <w:pPr>
              <w:rPr>
                <w:sz w:val="18"/>
              </w:rPr>
            </w:pPr>
            <w:r>
              <w:rPr>
                <w:sz w:val="18"/>
              </w:rPr>
              <w:t>Other Multi-Racial</w:t>
            </w:r>
          </w:p>
        </w:tc>
        <w:tc>
          <w:tcPr>
            <w:tcW w:w="810" w:type="dxa"/>
          </w:tcPr>
          <w:p w:rsidR="00FF3CA1" w:rsidRDefault="00FF3CA1">
            <w:pPr>
              <w:rPr>
                <w:sz w:val="18"/>
              </w:rPr>
            </w:pPr>
          </w:p>
        </w:tc>
      </w:tr>
    </w:tbl>
    <w:p w:rsidR="00FF3CA1" w:rsidRDefault="00FF3CA1">
      <w:pPr>
        <w:rPr>
          <w:sz w:val="18"/>
        </w:rPr>
      </w:pPr>
    </w:p>
    <w:p w:rsidR="00FF3CA1" w:rsidRDefault="00FF3CA1">
      <w:pPr>
        <w:rPr>
          <w:b/>
          <w:sz w:val="18"/>
          <w:szCs w:val="18"/>
        </w:rPr>
      </w:pPr>
      <w:r>
        <w:rPr>
          <w:b/>
          <w:sz w:val="18"/>
          <w:szCs w:val="18"/>
        </w:rPr>
        <w:t xml:space="preserve">Explanatory Notes: </w:t>
      </w:r>
    </w:p>
    <w:p w:rsidR="00FF3CA1" w:rsidRDefault="00FF3CA1">
      <w:pPr>
        <w:rPr>
          <w:b/>
          <w:sz w:val="18"/>
          <w:szCs w:val="18"/>
        </w:rPr>
      </w:pPr>
      <w:r>
        <w:rPr>
          <w:sz w:val="18"/>
          <w:szCs w:val="18"/>
        </w:rPr>
        <w:t xml:space="preserve">Each participant should be listed in only one category.  A participant whose race does not correspond to categories a through i should be counted in j, Other Multi Racial.  The total number of participants in this table should equal the number of participants in question 2b, columns 1 and 2.  If using HMIS data, you may combine HMIS race response categories to generate the APR response categories.  </w:t>
      </w:r>
    </w:p>
    <w:p w:rsidR="00FF3CA1" w:rsidRDefault="00FF3CA1">
      <w:pPr>
        <w:rPr>
          <w:sz w:val="18"/>
        </w:rPr>
      </w:pPr>
    </w:p>
    <w:p w:rsidR="00FF3CA1" w:rsidRDefault="00FF3CA1">
      <w:pPr>
        <w:tabs>
          <w:tab w:val="left" w:pos="360"/>
        </w:tabs>
        <w:rPr>
          <w:b/>
          <w:sz w:val="18"/>
        </w:rPr>
      </w:pPr>
    </w:p>
    <w:p w:rsidR="00FF3CA1" w:rsidRDefault="00FF3CA1">
      <w:pPr>
        <w:tabs>
          <w:tab w:val="left" w:pos="360"/>
        </w:tabs>
        <w:rPr>
          <w:sz w:val="18"/>
        </w:rPr>
      </w:pPr>
      <w:r>
        <w:rPr>
          <w:b/>
          <w:sz w:val="18"/>
        </w:rPr>
        <w:t xml:space="preserve">9a.   Special Needs.  </w:t>
      </w:r>
      <w:r>
        <w:rPr>
          <w:sz w:val="18"/>
        </w:rPr>
        <w:t>How many participants have the following? Participants may have more than one.</w:t>
      </w:r>
    </w:p>
    <w:p w:rsidR="00FF3CA1" w:rsidRDefault="00FF3CA1">
      <w:pPr>
        <w:rPr>
          <w:sz w:val="18"/>
        </w:rPr>
      </w:pPr>
      <w:r>
        <w:rPr>
          <w:sz w:val="18"/>
        </w:rPr>
        <w:t xml:space="preserve">        If so, count them in </w:t>
      </w:r>
      <w:r>
        <w:rPr>
          <w:sz w:val="18"/>
          <w:u w:val="single"/>
        </w:rPr>
        <w:t>all</w:t>
      </w:r>
      <w:r>
        <w:rPr>
          <w:sz w:val="18"/>
        </w:rPr>
        <w:t xml:space="preserve"> applicable categories.  For each condition, also indicate the number</w:t>
      </w:r>
    </w:p>
    <w:p w:rsidR="00FF3CA1" w:rsidRDefault="00FF3CA1">
      <w:pPr>
        <w:rPr>
          <w:sz w:val="18"/>
        </w:rPr>
      </w:pPr>
      <w:r>
        <w:rPr>
          <w:sz w:val="18"/>
        </w:rPr>
        <w:t xml:space="preserve">        that were </w:t>
      </w:r>
      <w:r>
        <w:rPr>
          <w:b/>
          <w:sz w:val="18"/>
        </w:rPr>
        <w:t>chronically homeless.</w:t>
      </w:r>
      <w:r>
        <w:rPr>
          <w:sz w:val="18"/>
        </w:rPr>
        <w:t xml:space="preserve">  </w:t>
      </w:r>
    </w:p>
    <w:p w:rsidR="00FF3CA1" w:rsidRDefault="00FF3CA1">
      <w:pPr>
        <w:ind w:firstLine="360"/>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w:t>
      </w:r>
      <w:r>
        <w:rPr>
          <w:b/>
          <w:bCs/>
          <w:sz w:val="18"/>
        </w:rPr>
        <w:t xml:space="preserve">All        </w:t>
      </w:r>
      <w:r>
        <w:rPr>
          <w:b/>
          <w:bCs/>
          <w:sz w:val="18"/>
        </w:rPr>
        <w:tab/>
        <w:t xml:space="preserve"> Chronic</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0"/>
        <w:gridCol w:w="4670"/>
        <w:gridCol w:w="820"/>
        <w:gridCol w:w="810"/>
      </w:tblGrid>
      <w:tr w:rsidR="00FF3CA1">
        <w:tblPrEx>
          <w:tblCellMar>
            <w:top w:w="0" w:type="dxa"/>
            <w:bottom w:w="0" w:type="dxa"/>
          </w:tblCellMar>
        </w:tblPrEx>
        <w:tc>
          <w:tcPr>
            <w:tcW w:w="450" w:type="dxa"/>
          </w:tcPr>
          <w:p w:rsidR="00FF3CA1" w:rsidRDefault="00FF3CA1">
            <w:pPr>
              <w:rPr>
                <w:sz w:val="18"/>
              </w:rPr>
            </w:pPr>
            <w:r>
              <w:rPr>
                <w:sz w:val="18"/>
              </w:rPr>
              <w:t>a.</w:t>
            </w:r>
          </w:p>
        </w:tc>
        <w:tc>
          <w:tcPr>
            <w:tcW w:w="4670" w:type="dxa"/>
          </w:tcPr>
          <w:p w:rsidR="00FF3CA1" w:rsidRDefault="00FF3CA1">
            <w:pPr>
              <w:rPr>
                <w:sz w:val="18"/>
              </w:rPr>
            </w:pPr>
            <w:r>
              <w:rPr>
                <w:sz w:val="18"/>
              </w:rPr>
              <w:t>Mental illness</w:t>
            </w:r>
          </w:p>
        </w:tc>
        <w:tc>
          <w:tcPr>
            <w:tcW w:w="82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81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50" w:type="dxa"/>
          </w:tcPr>
          <w:p w:rsidR="00FF3CA1" w:rsidRDefault="00FF3CA1">
            <w:pPr>
              <w:rPr>
                <w:sz w:val="18"/>
              </w:rPr>
            </w:pPr>
            <w:r>
              <w:rPr>
                <w:sz w:val="18"/>
              </w:rPr>
              <w:t>b.</w:t>
            </w:r>
          </w:p>
        </w:tc>
        <w:tc>
          <w:tcPr>
            <w:tcW w:w="4670" w:type="dxa"/>
          </w:tcPr>
          <w:p w:rsidR="00FF3CA1" w:rsidRDefault="00FF3CA1">
            <w:pPr>
              <w:rPr>
                <w:sz w:val="18"/>
              </w:rPr>
            </w:pPr>
            <w:r>
              <w:rPr>
                <w:sz w:val="18"/>
              </w:rPr>
              <w:t>Alcohol abuse</w:t>
            </w:r>
          </w:p>
        </w:tc>
        <w:tc>
          <w:tcPr>
            <w:tcW w:w="82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81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50" w:type="dxa"/>
          </w:tcPr>
          <w:p w:rsidR="00FF3CA1" w:rsidRDefault="00FF3CA1">
            <w:pPr>
              <w:rPr>
                <w:sz w:val="18"/>
              </w:rPr>
            </w:pPr>
            <w:r>
              <w:rPr>
                <w:sz w:val="18"/>
              </w:rPr>
              <w:t>c.</w:t>
            </w:r>
          </w:p>
        </w:tc>
        <w:tc>
          <w:tcPr>
            <w:tcW w:w="4670" w:type="dxa"/>
          </w:tcPr>
          <w:p w:rsidR="00FF3CA1" w:rsidRDefault="00FF3CA1">
            <w:pPr>
              <w:rPr>
                <w:sz w:val="18"/>
              </w:rPr>
            </w:pPr>
            <w:r>
              <w:rPr>
                <w:sz w:val="18"/>
              </w:rPr>
              <w:t>Drug abuse</w:t>
            </w:r>
          </w:p>
        </w:tc>
        <w:tc>
          <w:tcPr>
            <w:tcW w:w="82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81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50" w:type="dxa"/>
          </w:tcPr>
          <w:p w:rsidR="00FF3CA1" w:rsidRDefault="00FF3CA1">
            <w:pPr>
              <w:rPr>
                <w:sz w:val="18"/>
              </w:rPr>
            </w:pPr>
            <w:r>
              <w:rPr>
                <w:sz w:val="18"/>
              </w:rPr>
              <w:t>d.</w:t>
            </w:r>
          </w:p>
        </w:tc>
        <w:tc>
          <w:tcPr>
            <w:tcW w:w="4670" w:type="dxa"/>
          </w:tcPr>
          <w:p w:rsidR="00FF3CA1" w:rsidRDefault="00FF3CA1">
            <w:pPr>
              <w:rPr>
                <w:sz w:val="18"/>
              </w:rPr>
            </w:pPr>
            <w:r>
              <w:rPr>
                <w:sz w:val="18"/>
              </w:rPr>
              <w:t>HIV/AIDS and related diseases</w:t>
            </w:r>
          </w:p>
        </w:tc>
        <w:tc>
          <w:tcPr>
            <w:tcW w:w="82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81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50" w:type="dxa"/>
          </w:tcPr>
          <w:p w:rsidR="00FF3CA1" w:rsidRDefault="00FF3CA1">
            <w:pPr>
              <w:rPr>
                <w:sz w:val="18"/>
              </w:rPr>
            </w:pPr>
            <w:r>
              <w:rPr>
                <w:sz w:val="18"/>
              </w:rPr>
              <w:t>e.</w:t>
            </w:r>
          </w:p>
        </w:tc>
        <w:tc>
          <w:tcPr>
            <w:tcW w:w="4670" w:type="dxa"/>
          </w:tcPr>
          <w:p w:rsidR="00FF3CA1" w:rsidRDefault="00FF3CA1">
            <w:pPr>
              <w:rPr>
                <w:sz w:val="18"/>
              </w:rPr>
            </w:pPr>
            <w:r>
              <w:rPr>
                <w:sz w:val="18"/>
              </w:rPr>
              <w:t>Developmental disability</w:t>
            </w:r>
          </w:p>
        </w:tc>
        <w:tc>
          <w:tcPr>
            <w:tcW w:w="82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81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50" w:type="dxa"/>
          </w:tcPr>
          <w:p w:rsidR="00FF3CA1" w:rsidRDefault="00FF3CA1">
            <w:pPr>
              <w:rPr>
                <w:sz w:val="18"/>
              </w:rPr>
            </w:pPr>
            <w:r>
              <w:rPr>
                <w:sz w:val="18"/>
              </w:rPr>
              <w:t>f.</w:t>
            </w:r>
          </w:p>
        </w:tc>
        <w:tc>
          <w:tcPr>
            <w:tcW w:w="4670" w:type="dxa"/>
          </w:tcPr>
          <w:p w:rsidR="00FF3CA1" w:rsidRDefault="00FF3CA1">
            <w:pPr>
              <w:rPr>
                <w:sz w:val="18"/>
              </w:rPr>
            </w:pPr>
            <w:r>
              <w:rPr>
                <w:sz w:val="18"/>
              </w:rPr>
              <w:t>Physical disability</w:t>
            </w:r>
          </w:p>
        </w:tc>
        <w:tc>
          <w:tcPr>
            <w:tcW w:w="82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81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50" w:type="dxa"/>
          </w:tcPr>
          <w:p w:rsidR="00FF3CA1" w:rsidRDefault="00FF3CA1">
            <w:pPr>
              <w:rPr>
                <w:sz w:val="18"/>
              </w:rPr>
            </w:pPr>
            <w:r>
              <w:rPr>
                <w:sz w:val="18"/>
              </w:rPr>
              <w:t>g.</w:t>
            </w:r>
          </w:p>
        </w:tc>
        <w:tc>
          <w:tcPr>
            <w:tcW w:w="4670" w:type="dxa"/>
          </w:tcPr>
          <w:p w:rsidR="00FF3CA1" w:rsidRDefault="00FF3CA1">
            <w:pPr>
              <w:rPr>
                <w:sz w:val="18"/>
              </w:rPr>
            </w:pPr>
            <w:r>
              <w:rPr>
                <w:sz w:val="18"/>
              </w:rPr>
              <w:t>Domestic violence</w:t>
            </w:r>
          </w:p>
        </w:tc>
        <w:tc>
          <w:tcPr>
            <w:tcW w:w="82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81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50" w:type="dxa"/>
          </w:tcPr>
          <w:p w:rsidR="00FF3CA1" w:rsidRDefault="00FF3CA1">
            <w:pPr>
              <w:rPr>
                <w:sz w:val="18"/>
              </w:rPr>
            </w:pPr>
            <w:r>
              <w:rPr>
                <w:sz w:val="18"/>
              </w:rPr>
              <w:t>h.</w:t>
            </w:r>
          </w:p>
        </w:tc>
        <w:tc>
          <w:tcPr>
            <w:tcW w:w="4670" w:type="dxa"/>
          </w:tcPr>
          <w:p w:rsidR="00FF3CA1" w:rsidRDefault="00FF3CA1">
            <w:pPr>
              <w:rPr>
                <w:sz w:val="18"/>
              </w:rPr>
            </w:pPr>
            <w:r>
              <w:rPr>
                <w:sz w:val="18"/>
              </w:rPr>
              <w:t>Other (please specify)</w:t>
            </w:r>
          </w:p>
        </w:tc>
        <w:tc>
          <w:tcPr>
            <w:tcW w:w="82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810"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bl>
    <w:p w:rsidR="00FF3CA1" w:rsidRDefault="00FF3CA1">
      <w:pPr>
        <w:rPr>
          <w:sz w:val="18"/>
        </w:rPr>
      </w:pPr>
    </w:p>
    <w:p w:rsidR="00FF3CA1" w:rsidRDefault="00FF3CA1">
      <w:pPr>
        <w:tabs>
          <w:tab w:val="left" w:pos="300"/>
        </w:tabs>
        <w:rPr>
          <w:sz w:val="18"/>
        </w:rPr>
      </w:pPr>
      <w:r>
        <w:rPr>
          <w:noProof/>
        </w:rPr>
        <w:pict>
          <v:rect id="_x0000_s1030" style="position:absolute;margin-left:184.65pt;margin-top:.45pt;width:18pt;height:12pt;z-index:251658240" o:allowincell="f"/>
        </w:pict>
      </w:r>
      <w:r>
        <w:rPr>
          <w:b/>
          <w:sz w:val="18"/>
        </w:rPr>
        <w:t>9b</w:t>
      </w:r>
      <w:r>
        <w:rPr>
          <w:sz w:val="18"/>
        </w:rPr>
        <w:t xml:space="preserve">.   How many of the participants are disabled? </w:t>
      </w:r>
    </w:p>
    <w:p w:rsidR="00FF3CA1" w:rsidRDefault="00FF3CA1">
      <w:pPr>
        <w:tabs>
          <w:tab w:val="left" w:pos="300"/>
        </w:tabs>
        <w:rPr>
          <w:sz w:val="18"/>
        </w:rPr>
      </w:pPr>
    </w:p>
    <w:p w:rsidR="00FF3CA1" w:rsidRDefault="00FF3CA1">
      <w:pPr>
        <w:rPr>
          <w:b/>
          <w:sz w:val="18"/>
        </w:rPr>
      </w:pPr>
      <w:r>
        <w:rPr>
          <w:b/>
          <w:sz w:val="18"/>
        </w:rPr>
        <w:t>Explanatory Notes:</w:t>
      </w:r>
    </w:p>
    <w:p w:rsidR="00FF3CA1" w:rsidRDefault="00FF3CA1">
      <w:pPr>
        <w:tabs>
          <w:tab w:val="left" w:pos="300"/>
        </w:tabs>
        <w:rPr>
          <w:sz w:val="18"/>
        </w:rPr>
      </w:pPr>
      <w:r>
        <w:rPr>
          <w:sz w:val="18"/>
        </w:rPr>
        <w:t xml:space="preserve">To determine which participants meet HUD’s definition of “disabled,” see “Disabling Condition” under Other Key Definitions in the General Instructions.  </w:t>
      </w:r>
    </w:p>
    <w:p w:rsidR="00FF3CA1" w:rsidRDefault="00FF3CA1">
      <w:pPr>
        <w:rPr>
          <w:sz w:val="18"/>
        </w:rPr>
      </w:pPr>
      <w:r>
        <w:rPr>
          <w:b/>
          <w:sz w:val="18"/>
        </w:rPr>
        <w:lastRenderedPageBreak/>
        <w:t>10.</w:t>
      </w:r>
      <w:r>
        <w:rPr>
          <w:b/>
          <w:sz w:val="18"/>
        </w:rPr>
        <w:tab/>
        <w:t xml:space="preserve">Prior Living Situation. </w:t>
      </w:r>
      <w:r>
        <w:rPr>
          <w:sz w:val="18"/>
        </w:rPr>
        <w:t xml:space="preserve"> How many participants slept in the following places in the week prior to entering the project?   (For each participant, choose one place.  The total number of participants in the “All” column should equal the number of participants in question 2b, columns 1 and 2).  Also, indicate how many </w:t>
      </w:r>
      <w:r>
        <w:rPr>
          <w:b/>
          <w:sz w:val="18"/>
        </w:rPr>
        <w:t xml:space="preserve">chronically homeless </w:t>
      </w:r>
      <w:r>
        <w:rPr>
          <w:sz w:val="18"/>
        </w:rPr>
        <w:t>participants slept in the following places.  (Choose one)</w:t>
      </w:r>
    </w:p>
    <w:p w:rsidR="00FF3CA1" w:rsidRDefault="00FF3CA1">
      <w:pPr>
        <w:rPr>
          <w:sz w:val="18"/>
        </w:rPr>
      </w:pPr>
    </w:p>
    <w:p w:rsidR="00FF3CA1" w:rsidRDefault="00FF3CA1">
      <w:pPr>
        <w:rPr>
          <w:b/>
          <w:sz w:val="18"/>
        </w:rPr>
      </w:pP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t xml:space="preserve"> All</w:t>
      </w:r>
      <w:r>
        <w:rPr>
          <w:b/>
          <w:sz w:val="18"/>
        </w:rPr>
        <w:tab/>
        <w:t xml:space="preserve">       Chronic</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0"/>
        <w:gridCol w:w="4670"/>
        <w:gridCol w:w="820"/>
        <w:gridCol w:w="810"/>
      </w:tblGrid>
      <w:tr w:rsidR="00FF3CA1">
        <w:tblPrEx>
          <w:tblCellMar>
            <w:top w:w="0" w:type="dxa"/>
            <w:bottom w:w="0" w:type="dxa"/>
          </w:tblCellMar>
        </w:tblPrEx>
        <w:tc>
          <w:tcPr>
            <w:tcW w:w="450" w:type="dxa"/>
          </w:tcPr>
          <w:p w:rsidR="00FF3CA1" w:rsidRDefault="00FF3CA1">
            <w:pPr>
              <w:rPr>
                <w:sz w:val="18"/>
              </w:rPr>
            </w:pPr>
            <w:r>
              <w:rPr>
                <w:sz w:val="18"/>
              </w:rPr>
              <w:t>a.</w:t>
            </w:r>
          </w:p>
        </w:tc>
        <w:tc>
          <w:tcPr>
            <w:tcW w:w="4670" w:type="dxa"/>
          </w:tcPr>
          <w:p w:rsidR="00FF3CA1" w:rsidRDefault="00FF3CA1">
            <w:pPr>
              <w:rPr>
                <w:sz w:val="18"/>
              </w:rPr>
            </w:pPr>
            <w:r>
              <w:rPr>
                <w:sz w:val="18"/>
              </w:rPr>
              <w:t>Non-housing (street, park, car, bus station, etc.)</w:t>
            </w:r>
          </w:p>
        </w:tc>
        <w:tc>
          <w:tcPr>
            <w:tcW w:w="820" w:type="dxa"/>
          </w:tcPr>
          <w:p w:rsidR="00FF3CA1" w:rsidRDefault="00FF3CA1">
            <w:pPr>
              <w:rPr>
                <w:sz w:val="18"/>
              </w:rPr>
            </w:pPr>
          </w:p>
        </w:tc>
        <w:tc>
          <w:tcPr>
            <w:tcW w:w="810" w:type="dxa"/>
          </w:tcPr>
          <w:p w:rsidR="00FF3CA1" w:rsidRDefault="00FF3CA1">
            <w:pPr>
              <w:rPr>
                <w:sz w:val="18"/>
              </w:rPr>
            </w:pPr>
          </w:p>
        </w:tc>
      </w:tr>
      <w:tr w:rsidR="00FF3CA1">
        <w:tblPrEx>
          <w:tblCellMar>
            <w:top w:w="0" w:type="dxa"/>
            <w:bottom w:w="0" w:type="dxa"/>
          </w:tblCellMar>
        </w:tblPrEx>
        <w:tc>
          <w:tcPr>
            <w:tcW w:w="450" w:type="dxa"/>
          </w:tcPr>
          <w:p w:rsidR="00FF3CA1" w:rsidRDefault="00FF3CA1">
            <w:pPr>
              <w:rPr>
                <w:sz w:val="18"/>
              </w:rPr>
            </w:pPr>
            <w:r>
              <w:rPr>
                <w:sz w:val="18"/>
              </w:rPr>
              <w:t>b.</w:t>
            </w:r>
          </w:p>
        </w:tc>
        <w:tc>
          <w:tcPr>
            <w:tcW w:w="4670" w:type="dxa"/>
          </w:tcPr>
          <w:p w:rsidR="00FF3CA1" w:rsidRDefault="00FF3CA1">
            <w:pPr>
              <w:rPr>
                <w:sz w:val="18"/>
              </w:rPr>
            </w:pPr>
            <w:r>
              <w:rPr>
                <w:sz w:val="18"/>
              </w:rPr>
              <w:t>Emergency shelter</w:t>
            </w:r>
          </w:p>
        </w:tc>
        <w:tc>
          <w:tcPr>
            <w:tcW w:w="820" w:type="dxa"/>
          </w:tcPr>
          <w:p w:rsidR="00FF3CA1" w:rsidRDefault="00FF3CA1">
            <w:pPr>
              <w:rPr>
                <w:sz w:val="18"/>
              </w:rPr>
            </w:pPr>
          </w:p>
        </w:tc>
        <w:tc>
          <w:tcPr>
            <w:tcW w:w="810" w:type="dxa"/>
          </w:tcPr>
          <w:p w:rsidR="00FF3CA1" w:rsidRDefault="00FF3CA1">
            <w:pPr>
              <w:rPr>
                <w:sz w:val="18"/>
              </w:rPr>
            </w:pPr>
          </w:p>
        </w:tc>
      </w:tr>
      <w:tr w:rsidR="00FF3CA1">
        <w:tblPrEx>
          <w:tblCellMar>
            <w:top w:w="0" w:type="dxa"/>
            <w:bottom w:w="0" w:type="dxa"/>
          </w:tblCellMar>
        </w:tblPrEx>
        <w:tc>
          <w:tcPr>
            <w:tcW w:w="450" w:type="dxa"/>
          </w:tcPr>
          <w:p w:rsidR="00FF3CA1" w:rsidRDefault="00FF3CA1">
            <w:pPr>
              <w:rPr>
                <w:sz w:val="18"/>
              </w:rPr>
            </w:pPr>
            <w:r>
              <w:rPr>
                <w:sz w:val="18"/>
              </w:rPr>
              <w:t>c.</w:t>
            </w:r>
          </w:p>
        </w:tc>
        <w:tc>
          <w:tcPr>
            <w:tcW w:w="4670" w:type="dxa"/>
          </w:tcPr>
          <w:p w:rsidR="00FF3CA1" w:rsidRDefault="00FF3CA1">
            <w:pPr>
              <w:rPr>
                <w:sz w:val="18"/>
              </w:rPr>
            </w:pPr>
            <w:r>
              <w:rPr>
                <w:sz w:val="18"/>
              </w:rPr>
              <w:t>Transitional housing for homeless persons</w:t>
            </w:r>
          </w:p>
        </w:tc>
        <w:tc>
          <w:tcPr>
            <w:tcW w:w="820" w:type="dxa"/>
          </w:tcPr>
          <w:p w:rsidR="00FF3CA1" w:rsidRDefault="00FF3CA1">
            <w:pPr>
              <w:rPr>
                <w:sz w:val="18"/>
              </w:rPr>
            </w:pPr>
          </w:p>
        </w:tc>
        <w:tc>
          <w:tcPr>
            <w:tcW w:w="810" w:type="dxa"/>
            <w:shd w:val="clear" w:color="auto" w:fill="C0C0C0"/>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50" w:type="dxa"/>
          </w:tcPr>
          <w:p w:rsidR="00FF3CA1" w:rsidRDefault="00FF3CA1">
            <w:pPr>
              <w:rPr>
                <w:sz w:val="18"/>
              </w:rPr>
            </w:pPr>
            <w:r>
              <w:rPr>
                <w:sz w:val="18"/>
              </w:rPr>
              <w:t>d.</w:t>
            </w:r>
          </w:p>
        </w:tc>
        <w:tc>
          <w:tcPr>
            <w:tcW w:w="4670" w:type="dxa"/>
          </w:tcPr>
          <w:p w:rsidR="00FF3CA1" w:rsidRDefault="00FF3CA1">
            <w:pPr>
              <w:rPr>
                <w:sz w:val="18"/>
              </w:rPr>
            </w:pPr>
            <w:r>
              <w:rPr>
                <w:sz w:val="18"/>
              </w:rPr>
              <w:t>Psychiatric facility*</w:t>
            </w:r>
          </w:p>
        </w:tc>
        <w:tc>
          <w:tcPr>
            <w:tcW w:w="820" w:type="dxa"/>
          </w:tcPr>
          <w:p w:rsidR="00FF3CA1" w:rsidRDefault="00FF3CA1">
            <w:pPr>
              <w:rPr>
                <w:sz w:val="18"/>
              </w:rPr>
            </w:pPr>
          </w:p>
        </w:tc>
        <w:tc>
          <w:tcPr>
            <w:tcW w:w="810" w:type="dxa"/>
            <w:shd w:val="clear" w:color="auto" w:fill="C0C0C0"/>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50" w:type="dxa"/>
          </w:tcPr>
          <w:p w:rsidR="00FF3CA1" w:rsidRDefault="00FF3CA1">
            <w:pPr>
              <w:rPr>
                <w:sz w:val="18"/>
              </w:rPr>
            </w:pPr>
            <w:r>
              <w:rPr>
                <w:sz w:val="18"/>
              </w:rPr>
              <w:t>e.</w:t>
            </w:r>
          </w:p>
        </w:tc>
        <w:tc>
          <w:tcPr>
            <w:tcW w:w="4670" w:type="dxa"/>
          </w:tcPr>
          <w:p w:rsidR="00FF3CA1" w:rsidRDefault="00FF3CA1">
            <w:pPr>
              <w:rPr>
                <w:sz w:val="18"/>
              </w:rPr>
            </w:pPr>
            <w:r>
              <w:rPr>
                <w:sz w:val="18"/>
              </w:rPr>
              <w:t>Substance abuse treatment facility*</w:t>
            </w:r>
          </w:p>
        </w:tc>
        <w:tc>
          <w:tcPr>
            <w:tcW w:w="820" w:type="dxa"/>
          </w:tcPr>
          <w:p w:rsidR="00FF3CA1" w:rsidRDefault="00FF3CA1">
            <w:pPr>
              <w:rPr>
                <w:sz w:val="18"/>
              </w:rPr>
            </w:pPr>
          </w:p>
        </w:tc>
        <w:tc>
          <w:tcPr>
            <w:tcW w:w="810" w:type="dxa"/>
            <w:shd w:val="clear" w:color="auto" w:fill="C0C0C0"/>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50" w:type="dxa"/>
          </w:tcPr>
          <w:p w:rsidR="00FF3CA1" w:rsidRDefault="00FF3CA1">
            <w:pPr>
              <w:rPr>
                <w:sz w:val="18"/>
              </w:rPr>
            </w:pPr>
            <w:r>
              <w:rPr>
                <w:sz w:val="18"/>
              </w:rPr>
              <w:t>f.</w:t>
            </w:r>
          </w:p>
        </w:tc>
        <w:tc>
          <w:tcPr>
            <w:tcW w:w="4670" w:type="dxa"/>
          </w:tcPr>
          <w:p w:rsidR="00FF3CA1" w:rsidRDefault="00FF3CA1">
            <w:pPr>
              <w:rPr>
                <w:sz w:val="18"/>
              </w:rPr>
            </w:pPr>
            <w:r>
              <w:rPr>
                <w:sz w:val="18"/>
              </w:rPr>
              <w:t>Hospital*</w:t>
            </w:r>
          </w:p>
        </w:tc>
        <w:tc>
          <w:tcPr>
            <w:tcW w:w="820" w:type="dxa"/>
          </w:tcPr>
          <w:p w:rsidR="00FF3CA1" w:rsidRDefault="00FF3CA1">
            <w:pPr>
              <w:rPr>
                <w:sz w:val="18"/>
              </w:rPr>
            </w:pPr>
          </w:p>
        </w:tc>
        <w:tc>
          <w:tcPr>
            <w:tcW w:w="810" w:type="dxa"/>
            <w:shd w:val="clear" w:color="auto" w:fill="C0C0C0"/>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50" w:type="dxa"/>
          </w:tcPr>
          <w:p w:rsidR="00FF3CA1" w:rsidRDefault="00FF3CA1">
            <w:pPr>
              <w:rPr>
                <w:sz w:val="18"/>
              </w:rPr>
            </w:pPr>
            <w:r>
              <w:rPr>
                <w:sz w:val="18"/>
              </w:rPr>
              <w:t>g.</w:t>
            </w:r>
          </w:p>
        </w:tc>
        <w:tc>
          <w:tcPr>
            <w:tcW w:w="4670" w:type="dxa"/>
          </w:tcPr>
          <w:p w:rsidR="00FF3CA1" w:rsidRDefault="00FF3CA1">
            <w:pPr>
              <w:rPr>
                <w:sz w:val="18"/>
              </w:rPr>
            </w:pPr>
            <w:r>
              <w:rPr>
                <w:sz w:val="18"/>
              </w:rPr>
              <w:t>Jail/prison*</w:t>
            </w:r>
          </w:p>
        </w:tc>
        <w:tc>
          <w:tcPr>
            <w:tcW w:w="820" w:type="dxa"/>
          </w:tcPr>
          <w:p w:rsidR="00FF3CA1" w:rsidRDefault="00FF3CA1">
            <w:pPr>
              <w:rPr>
                <w:sz w:val="18"/>
              </w:rPr>
            </w:pPr>
          </w:p>
        </w:tc>
        <w:tc>
          <w:tcPr>
            <w:tcW w:w="810" w:type="dxa"/>
            <w:shd w:val="clear" w:color="auto" w:fill="C0C0C0"/>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50" w:type="dxa"/>
          </w:tcPr>
          <w:p w:rsidR="00FF3CA1" w:rsidRDefault="00FF3CA1">
            <w:pPr>
              <w:rPr>
                <w:sz w:val="18"/>
              </w:rPr>
            </w:pPr>
            <w:r>
              <w:rPr>
                <w:sz w:val="18"/>
              </w:rPr>
              <w:t>h.</w:t>
            </w:r>
          </w:p>
        </w:tc>
        <w:tc>
          <w:tcPr>
            <w:tcW w:w="4670" w:type="dxa"/>
          </w:tcPr>
          <w:p w:rsidR="00FF3CA1" w:rsidRDefault="00FF3CA1">
            <w:pPr>
              <w:rPr>
                <w:sz w:val="18"/>
              </w:rPr>
            </w:pPr>
            <w:r>
              <w:rPr>
                <w:sz w:val="18"/>
              </w:rPr>
              <w:t>Domestic violence situation</w:t>
            </w:r>
          </w:p>
        </w:tc>
        <w:tc>
          <w:tcPr>
            <w:tcW w:w="820" w:type="dxa"/>
          </w:tcPr>
          <w:p w:rsidR="00FF3CA1" w:rsidRDefault="00FF3CA1">
            <w:pPr>
              <w:rPr>
                <w:sz w:val="18"/>
              </w:rPr>
            </w:pPr>
          </w:p>
        </w:tc>
        <w:tc>
          <w:tcPr>
            <w:tcW w:w="810" w:type="dxa"/>
            <w:shd w:val="clear" w:color="auto" w:fill="C0C0C0"/>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50" w:type="dxa"/>
          </w:tcPr>
          <w:p w:rsidR="00FF3CA1" w:rsidRDefault="00FF3CA1">
            <w:pPr>
              <w:rPr>
                <w:sz w:val="18"/>
              </w:rPr>
            </w:pPr>
            <w:r>
              <w:rPr>
                <w:sz w:val="18"/>
              </w:rPr>
              <w:t>i.</w:t>
            </w:r>
          </w:p>
        </w:tc>
        <w:tc>
          <w:tcPr>
            <w:tcW w:w="4670" w:type="dxa"/>
          </w:tcPr>
          <w:p w:rsidR="00FF3CA1" w:rsidRDefault="00FF3CA1">
            <w:pPr>
              <w:rPr>
                <w:sz w:val="18"/>
              </w:rPr>
            </w:pPr>
            <w:r>
              <w:rPr>
                <w:sz w:val="18"/>
              </w:rPr>
              <w:t>Living with relatives/friends</w:t>
            </w:r>
          </w:p>
        </w:tc>
        <w:tc>
          <w:tcPr>
            <w:tcW w:w="820" w:type="dxa"/>
          </w:tcPr>
          <w:p w:rsidR="00FF3CA1" w:rsidRDefault="00FF3CA1">
            <w:pPr>
              <w:rPr>
                <w:sz w:val="18"/>
              </w:rPr>
            </w:pPr>
          </w:p>
        </w:tc>
        <w:tc>
          <w:tcPr>
            <w:tcW w:w="810" w:type="dxa"/>
            <w:shd w:val="clear" w:color="auto" w:fill="C0C0C0"/>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50" w:type="dxa"/>
          </w:tcPr>
          <w:p w:rsidR="00FF3CA1" w:rsidRDefault="00FF3CA1">
            <w:pPr>
              <w:rPr>
                <w:sz w:val="18"/>
              </w:rPr>
            </w:pPr>
            <w:r>
              <w:rPr>
                <w:sz w:val="18"/>
              </w:rPr>
              <w:t>j.</w:t>
            </w:r>
          </w:p>
        </w:tc>
        <w:tc>
          <w:tcPr>
            <w:tcW w:w="4670" w:type="dxa"/>
          </w:tcPr>
          <w:p w:rsidR="00FF3CA1" w:rsidRDefault="00FF3CA1">
            <w:pPr>
              <w:rPr>
                <w:sz w:val="18"/>
              </w:rPr>
            </w:pPr>
            <w:r>
              <w:rPr>
                <w:sz w:val="18"/>
              </w:rPr>
              <w:t>Rental housing</w:t>
            </w:r>
          </w:p>
        </w:tc>
        <w:tc>
          <w:tcPr>
            <w:tcW w:w="820" w:type="dxa"/>
          </w:tcPr>
          <w:p w:rsidR="00FF3CA1" w:rsidRDefault="00FF3CA1">
            <w:pPr>
              <w:rPr>
                <w:sz w:val="18"/>
              </w:rPr>
            </w:pPr>
          </w:p>
        </w:tc>
        <w:tc>
          <w:tcPr>
            <w:tcW w:w="810" w:type="dxa"/>
            <w:shd w:val="clear" w:color="auto" w:fill="C0C0C0"/>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50" w:type="dxa"/>
          </w:tcPr>
          <w:p w:rsidR="00FF3CA1" w:rsidRDefault="00FF3CA1">
            <w:pPr>
              <w:rPr>
                <w:sz w:val="18"/>
              </w:rPr>
            </w:pPr>
            <w:r>
              <w:rPr>
                <w:sz w:val="18"/>
              </w:rPr>
              <w:t>k.</w:t>
            </w:r>
          </w:p>
        </w:tc>
        <w:tc>
          <w:tcPr>
            <w:tcW w:w="4670" w:type="dxa"/>
          </w:tcPr>
          <w:p w:rsidR="00FF3CA1" w:rsidRDefault="00FF3CA1">
            <w:pPr>
              <w:rPr>
                <w:sz w:val="18"/>
              </w:rPr>
            </w:pPr>
            <w:r>
              <w:rPr>
                <w:sz w:val="18"/>
              </w:rPr>
              <w:t>Other (please specify)</w:t>
            </w:r>
          </w:p>
        </w:tc>
        <w:tc>
          <w:tcPr>
            <w:tcW w:w="820" w:type="dxa"/>
          </w:tcPr>
          <w:p w:rsidR="00FF3CA1" w:rsidRDefault="00FF3CA1">
            <w:pPr>
              <w:rPr>
                <w:sz w:val="18"/>
              </w:rPr>
            </w:pPr>
          </w:p>
        </w:tc>
        <w:tc>
          <w:tcPr>
            <w:tcW w:w="810" w:type="dxa"/>
            <w:shd w:val="clear" w:color="auto" w:fill="C0C0C0"/>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bl>
    <w:p w:rsidR="00FF3CA1" w:rsidRDefault="00FF3CA1">
      <w:pPr>
        <w:rPr>
          <w:sz w:val="18"/>
        </w:rPr>
      </w:pPr>
    </w:p>
    <w:p w:rsidR="00FF3CA1" w:rsidRDefault="00FF3CA1">
      <w:pPr>
        <w:pStyle w:val="BodyTextIndent"/>
      </w:pPr>
      <w:r>
        <w:t>*If a participant came from an institution (psychiatric facility, substance abuse treatment facility, hospital, or jail), but was there less than 30 days and was living on the street or in emergency shelter before entering the treatment facility, he/she should be counted in either the street or shelter category, as appropriate.</w:t>
      </w:r>
    </w:p>
    <w:p w:rsidR="00FF3CA1" w:rsidRDefault="00FF3CA1">
      <w:pPr>
        <w:pStyle w:val="BodyTextIndent"/>
      </w:pPr>
    </w:p>
    <w:p w:rsidR="00FF3CA1" w:rsidRDefault="00FF3CA1">
      <w:pPr>
        <w:pStyle w:val="BodyTextIndent"/>
        <w:rPr>
          <w:b/>
        </w:rPr>
      </w:pPr>
      <w:r>
        <w:rPr>
          <w:b/>
        </w:rPr>
        <w:t xml:space="preserve"> </w:t>
      </w:r>
    </w:p>
    <w:p w:rsidR="00FF3CA1" w:rsidRDefault="00FF3CA1">
      <w:pPr>
        <w:rPr>
          <w:sz w:val="18"/>
        </w:rPr>
      </w:pPr>
      <w:r>
        <w:t xml:space="preserve">Complete questions 11 - 15 for all </w:t>
      </w:r>
      <w:r>
        <w:rPr>
          <w:b/>
        </w:rPr>
        <w:t>participants</w:t>
      </w:r>
      <w:r>
        <w:t xml:space="preserve"> </w:t>
      </w:r>
      <w:r>
        <w:rPr>
          <w:b/>
        </w:rPr>
        <w:t xml:space="preserve">who </w:t>
      </w:r>
      <w:r>
        <w:rPr>
          <w:b/>
          <w:u w:val="single"/>
        </w:rPr>
        <w:t>left</w:t>
      </w:r>
      <w:r>
        <w:rPr>
          <w:b/>
        </w:rPr>
        <w:t xml:space="preserve"> during the operating year</w:t>
      </w:r>
      <w:r>
        <w:t xml:space="preserve"> (from 2c, columns 1 and 2).  The term participant means single persons and adults in families. It does not include children or caregivers.  The term </w:t>
      </w:r>
      <w:r>
        <w:rPr>
          <w:b/>
        </w:rPr>
        <w:t xml:space="preserve">chronically homeless person </w:t>
      </w:r>
      <w:r>
        <w:t>means</w:t>
      </w:r>
      <w:r>
        <w:rPr>
          <w:b/>
        </w:rPr>
        <w:t xml:space="preserve"> </w:t>
      </w:r>
      <w:r>
        <w:t>an unaccompanied homeless individual with a disabling condition who has either been continuously homeless for a year or more OR has had at least four (4) episodes of homelessness in the past three (3) years. To be considered chronically homeless a person must have been on the streets or in an emergency shelter (i.e. not transitional housing) during these stays.</w:t>
      </w:r>
    </w:p>
    <w:p w:rsidR="00FF3CA1" w:rsidRDefault="00FF3CA1">
      <w:pPr>
        <w:tabs>
          <w:tab w:val="left" w:pos="300"/>
          <w:tab w:val="left" w:pos="540"/>
          <w:tab w:val="left" w:pos="1500"/>
        </w:tabs>
        <w:ind w:left="300"/>
        <w:jc w:val="both"/>
        <w:rPr>
          <w:sz w:val="18"/>
        </w:rPr>
      </w:pPr>
    </w:p>
    <w:p w:rsidR="00FF3CA1" w:rsidRDefault="00FF3CA1">
      <w:pPr>
        <w:rPr>
          <w:b/>
          <w:sz w:val="18"/>
        </w:rPr>
      </w:pPr>
    </w:p>
    <w:p w:rsidR="00FF3CA1" w:rsidRDefault="00FF3CA1">
      <w:pPr>
        <w:rPr>
          <w:sz w:val="18"/>
        </w:rPr>
      </w:pPr>
      <w:r>
        <w:rPr>
          <w:b/>
          <w:sz w:val="18"/>
        </w:rPr>
        <w:t>11.</w:t>
      </w:r>
      <w:r>
        <w:rPr>
          <w:b/>
          <w:sz w:val="18"/>
        </w:rPr>
        <w:tab/>
        <w:t>Amount and Source of Monthly Income at Entry and at Exit.</w:t>
      </w:r>
      <w:r>
        <w:rPr>
          <w:sz w:val="18"/>
        </w:rPr>
        <w:t xml:space="preserve">  Of those participants who left during the operating year, how many </w:t>
      </w:r>
    </w:p>
    <w:p w:rsidR="00FF3CA1" w:rsidRDefault="00FF3CA1">
      <w:pPr>
        <w:ind w:firstLine="360"/>
        <w:rPr>
          <w:sz w:val="18"/>
        </w:rPr>
      </w:pPr>
      <w:r>
        <w:rPr>
          <w:sz w:val="18"/>
        </w:rPr>
        <w:t xml:space="preserve">participants were at each monthly income level and with each source of income?   Also, please place the monthly income level and each </w:t>
      </w:r>
    </w:p>
    <w:p w:rsidR="00FF3CA1" w:rsidRDefault="00FF3CA1">
      <w:pPr>
        <w:ind w:firstLine="360"/>
        <w:rPr>
          <w:sz w:val="18"/>
        </w:rPr>
      </w:pPr>
      <w:r>
        <w:rPr>
          <w:sz w:val="18"/>
        </w:rPr>
        <w:t xml:space="preserve">source of income for </w:t>
      </w:r>
      <w:r>
        <w:rPr>
          <w:b/>
          <w:sz w:val="18"/>
        </w:rPr>
        <w:t>chronically homeless persons</w:t>
      </w:r>
      <w:r>
        <w:rPr>
          <w:sz w:val="18"/>
        </w:rPr>
        <w:t xml:space="preserve"> in the second column of each chart.  The number of participants in Chart A and B </w:t>
      </w:r>
    </w:p>
    <w:p w:rsidR="00FF3CA1" w:rsidRDefault="00FF3CA1">
      <w:pPr>
        <w:ind w:firstLine="360"/>
        <w:rPr>
          <w:sz w:val="18"/>
        </w:rPr>
      </w:pPr>
      <w:r>
        <w:rPr>
          <w:sz w:val="18"/>
        </w:rPr>
        <w:t>should be the same.</w:t>
      </w:r>
    </w:p>
    <w:p w:rsidR="00FF3CA1" w:rsidRDefault="00FF3CA1">
      <w:pPr>
        <w:ind w:firstLine="360"/>
        <w:rPr>
          <w:b/>
          <w:sz w:val="18"/>
        </w:rPr>
      </w:pPr>
    </w:p>
    <w:p w:rsidR="00FF3CA1" w:rsidRDefault="00FF3CA1">
      <w:pPr>
        <w:tabs>
          <w:tab w:val="left" w:pos="300"/>
          <w:tab w:val="left" w:pos="540"/>
          <w:tab w:val="left" w:pos="1500"/>
        </w:tabs>
        <w:rPr>
          <w:spacing w:val="-15"/>
          <w:sz w:val="18"/>
        </w:rPr>
      </w:pPr>
      <w:r>
        <w:rPr>
          <w:sz w:val="18"/>
        </w:rPr>
        <w:tab/>
      </w:r>
      <w:r>
        <w:rPr>
          <w:sz w:val="18"/>
        </w:rPr>
        <w:tab/>
      </w:r>
      <w:r>
        <w:rPr>
          <w:sz w:val="18"/>
        </w:rPr>
        <w:tab/>
      </w:r>
      <w:r>
        <w:rPr>
          <w:sz w:val="18"/>
        </w:rPr>
        <w:tab/>
      </w:r>
      <w:r>
        <w:rPr>
          <w:sz w:val="18"/>
        </w:rPr>
        <w:tab/>
      </w:r>
      <w:r>
        <w:rPr>
          <w:sz w:val="18"/>
        </w:rPr>
        <w:tab/>
      </w:r>
      <w:r>
        <w:rPr>
          <w:spacing w:val="-15"/>
          <w:sz w:val="18"/>
        </w:rPr>
        <w:t xml:space="preserve">       </w:t>
      </w:r>
      <w:r>
        <w:rPr>
          <w:b/>
          <w:spacing w:val="-15"/>
          <w:sz w:val="18"/>
        </w:rPr>
        <w:t>All               Chronic</w:t>
      </w:r>
      <w:r>
        <w:rPr>
          <w:spacing w:val="-15"/>
          <w:sz w:val="18"/>
        </w:rPr>
        <w:tab/>
      </w:r>
      <w:r>
        <w:rPr>
          <w:spacing w:val="-15"/>
          <w:sz w:val="18"/>
        </w:rPr>
        <w:tab/>
      </w:r>
      <w:r>
        <w:rPr>
          <w:spacing w:val="-15"/>
          <w:sz w:val="18"/>
        </w:rPr>
        <w:tab/>
      </w:r>
      <w:r>
        <w:rPr>
          <w:spacing w:val="-15"/>
          <w:sz w:val="18"/>
        </w:rPr>
        <w:tab/>
      </w:r>
      <w:r>
        <w:rPr>
          <w:spacing w:val="-15"/>
          <w:sz w:val="18"/>
        </w:rPr>
        <w:tab/>
      </w:r>
      <w:r>
        <w:rPr>
          <w:spacing w:val="-15"/>
          <w:sz w:val="18"/>
        </w:rPr>
        <w:tab/>
      </w:r>
      <w:r>
        <w:rPr>
          <w:spacing w:val="-15"/>
          <w:sz w:val="18"/>
        </w:rPr>
        <w:tab/>
      </w:r>
      <w:r>
        <w:rPr>
          <w:spacing w:val="-15"/>
          <w:sz w:val="18"/>
        </w:rPr>
        <w:tab/>
      </w:r>
      <w:r>
        <w:rPr>
          <w:spacing w:val="-15"/>
          <w:sz w:val="18"/>
        </w:rPr>
        <w:tab/>
      </w:r>
      <w:r>
        <w:rPr>
          <w:spacing w:val="-15"/>
          <w:sz w:val="18"/>
        </w:rPr>
        <w:tab/>
      </w:r>
      <w:r>
        <w:rPr>
          <w:spacing w:val="-15"/>
          <w:sz w:val="18"/>
        </w:rPr>
        <w:tab/>
      </w:r>
      <w:r>
        <w:rPr>
          <w:spacing w:val="-15"/>
          <w:sz w:val="18"/>
        </w:rPr>
        <w:tab/>
      </w:r>
      <w:r>
        <w:rPr>
          <w:spacing w:val="-15"/>
          <w:sz w:val="18"/>
        </w:rPr>
        <w:tab/>
      </w:r>
      <w:r>
        <w:rPr>
          <w:spacing w:val="-15"/>
          <w:sz w:val="18"/>
        </w:rPr>
        <w:tab/>
        <w:t xml:space="preserve">                   </w:t>
      </w:r>
      <w:r>
        <w:rPr>
          <w:b/>
          <w:spacing w:val="-15"/>
          <w:sz w:val="18"/>
        </w:rPr>
        <w:t>All         Chronic</w:t>
      </w:r>
    </w:p>
    <w:tbl>
      <w:tblPr>
        <w:tblW w:w="10174" w:type="dxa"/>
        <w:tblInd w:w="3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0"/>
        <w:gridCol w:w="1714"/>
        <w:gridCol w:w="900"/>
        <w:gridCol w:w="810"/>
        <w:gridCol w:w="270"/>
        <w:gridCol w:w="450"/>
        <w:gridCol w:w="4050"/>
        <w:gridCol w:w="810"/>
        <w:gridCol w:w="720"/>
      </w:tblGrid>
      <w:tr w:rsidR="00FF3CA1">
        <w:tblPrEx>
          <w:tblCellMar>
            <w:top w:w="0" w:type="dxa"/>
            <w:bottom w:w="0" w:type="dxa"/>
          </w:tblCellMar>
        </w:tblPrEx>
        <w:tc>
          <w:tcPr>
            <w:tcW w:w="450" w:type="dxa"/>
          </w:tcPr>
          <w:p w:rsidR="00FF3CA1" w:rsidRDefault="00FF3CA1">
            <w:pPr>
              <w:jc w:val="center"/>
              <w:rPr>
                <w:sz w:val="18"/>
              </w:rPr>
            </w:pPr>
          </w:p>
        </w:tc>
        <w:tc>
          <w:tcPr>
            <w:tcW w:w="1714" w:type="dxa"/>
          </w:tcPr>
          <w:p w:rsidR="00FF3CA1" w:rsidRDefault="00FF3CA1">
            <w:pPr>
              <w:rPr>
                <w:sz w:val="18"/>
              </w:rPr>
            </w:pPr>
            <w:r>
              <w:rPr>
                <w:sz w:val="18"/>
              </w:rPr>
              <w:t xml:space="preserve">A.  Monthly Income at </w:t>
            </w:r>
            <w:r>
              <w:rPr>
                <w:b/>
                <w:sz w:val="18"/>
              </w:rPr>
              <w:t>Entry</w:t>
            </w:r>
          </w:p>
        </w:tc>
        <w:tc>
          <w:tcPr>
            <w:tcW w:w="900" w:type="dxa"/>
            <w:shd w:val="clear" w:color="auto" w:fill="C0C0C0"/>
          </w:tcPr>
          <w:p w:rsidR="00FF3CA1" w:rsidRDefault="00FF3CA1">
            <w:pPr>
              <w:rPr>
                <w:sz w:val="18"/>
              </w:rPr>
            </w:pPr>
          </w:p>
        </w:tc>
        <w:tc>
          <w:tcPr>
            <w:tcW w:w="810" w:type="dxa"/>
            <w:shd w:val="pct25" w:color="auto" w:fill="auto"/>
          </w:tcPr>
          <w:p w:rsidR="00FF3CA1" w:rsidRDefault="00FF3CA1">
            <w:pPr>
              <w:rPr>
                <w:sz w:val="18"/>
              </w:rPr>
            </w:pPr>
          </w:p>
        </w:tc>
        <w:tc>
          <w:tcPr>
            <w:tcW w:w="270" w:type="dxa"/>
            <w:tcBorders>
              <w:top w:val="nil"/>
              <w:left w:val="nil"/>
              <w:bottom w:val="nil"/>
              <w:right w:val="nil"/>
            </w:tcBorders>
          </w:tcPr>
          <w:p w:rsidR="00FF3CA1" w:rsidRDefault="00FF3CA1">
            <w:pPr>
              <w:jc w:val="center"/>
              <w:rPr>
                <w:sz w:val="18"/>
              </w:rPr>
            </w:pPr>
          </w:p>
        </w:tc>
        <w:tc>
          <w:tcPr>
            <w:tcW w:w="450" w:type="dxa"/>
          </w:tcPr>
          <w:p w:rsidR="00FF3CA1" w:rsidRDefault="00FF3CA1">
            <w:pPr>
              <w:jc w:val="center"/>
              <w:rPr>
                <w:sz w:val="18"/>
              </w:rPr>
            </w:pPr>
          </w:p>
        </w:tc>
        <w:tc>
          <w:tcPr>
            <w:tcW w:w="4050" w:type="dxa"/>
          </w:tcPr>
          <w:p w:rsidR="00FF3CA1" w:rsidRDefault="00FF3CA1">
            <w:pPr>
              <w:rPr>
                <w:sz w:val="18"/>
              </w:rPr>
            </w:pPr>
            <w:r>
              <w:rPr>
                <w:sz w:val="18"/>
              </w:rPr>
              <w:t xml:space="preserve">C.  Income Sources At </w:t>
            </w:r>
            <w:r>
              <w:rPr>
                <w:b/>
                <w:sz w:val="18"/>
              </w:rPr>
              <w:t>Entry</w:t>
            </w:r>
          </w:p>
        </w:tc>
        <w:tc>
          <w:tcPr>
            <w:tcW w:w="810" w:type="dxa"/>
            <w:shd w:val="pct25" w:color="auto" w:fill="auto"/>
          </w:tcPr>
          <w:p w:rsidR="00FF3CA1" w:rsidRDefault="00FF3CA1">
            <w:pPr>
              <w:rPr>
                <w:sz w:val="18"/>
              </w:rPr>
            </w:pPr>
          </w:p>
        </w:tc>
        <w:tc>
          <w:tcPr>
            <w:tcW w:w="720" w:type="dxa"/>
            <w:shd w:val="clear" w:color="auto" w:fill="C0C0C0"/>
          </w:tcPr>
          <w:p w:rsidR="00FF3CA1" w:rsidRDefault="00FF3CA1">
            <w:pPr>
              <w:rPr>
                <w:sz w:val="18"/>
              </w:rPr>
            </w:pPr>
          </w:p>
        </w:tc>
      </w:tr>
      <w:tr w:rsidR="00FF3CA1">
        <w:tblPrEx>
          <w:tblCellMar>
            <w:top w:w="0" w:type="dxa"/>
            <w:bottom w:w="0" w:type="dxa"/>
          </w:tblCellMar>
        </w:tblPrEx>
        <w:trPr>
          <w:trHeight w:hRule="exact" w:val="280"/>
        </w:trPr>
        <w:tc>
          <w:tcPr>
            <w:tcW w:w="450" w:type="dxa"/>
          </w:tcPr>
          <w:p w:rsidR="00FF3CA1" w:rsidRDefault="00FF3CA1">
            <w:pPr>
              <w:spacing w:line="360" w:lineRule="auto"/>
              <w:rPr>
                <w:sz w:val="18"/>
              </w:rPr>
            </w:pPr>
            <w:r>
              <w:rPr>
                <w:sz w:val="18"/>
              </w:rPr>
              <w:t>a.</w:t>
            </w:r>
          </w:p>
        </w:tc>
        <w:tc>
          <w:tcPr>
            <w:tcW w:w="1714" w:type="dxa"/>
          </w:tcPr>
          <w:p w:rsidR="00FF3CA1" w:rsidRDefault="00FF3CA1">
            <w:pPr>
              <w:spacing w:line="360" w:lineRule="auto"/>
              <w:rPr>
                <w:sz w:val="18"/>
              </w:rPr>
            </w:pPr>
            <w:r>
              <w:rPr>
                <w:sz w:val="18"/>
              </w:rPr>
              <w:t>No income</w:t>
            </w:r>
          </w:p>
        </w:tc>
        <w:tc>
          <w:tcPr>
            <w:tcW w:w="90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r>
              <w:rPr>
                <w:rFonts w:ascii="Arial" w:hAnsi="Arial"/>
                <w:sz w:val="18"/>
              </w:rPr>
              <w:t xml:space="preserve">    </w:t>
            </w:r>
          </w:p>
        </w:tc>
        <w:tc>
          <w:tcPr>
            <w:tcW w:w="81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r>
              <w:rPr>
                <w:rFonts w:ascii="Arial" w:hAnsi="Arial"/>
                <w:sz w:val="18"/>
              </w:rPr>
              <w:t xml:space="preserve">    </w:t>
            </w:r>
          </w:p>
        </w:tc>
        <w:tc>
          <w:tcPr>
            <w:tcW w:w="270" w:type="dxa"/>
            <w:tcBorders>
              <w:top w:val="nil"/>
              <w:left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a.</w:t>
            </w:r>
          </w:p>
        </w:tc>
        <w:tc>
          <w:tcPr>
            <w:tcW w:w="4050" w:type="dxa"/>
          </w:tcPr>
          <w:p w:rsidR="00FF3CA1" w:rsidRDefault="00FF3CA1">
            <w:pPr>
              <w:spacing w:line="360" w:lineRule="auto"/>
              <w:rPr>
                <w:sz w:val="18"/>
              </w:rPr>
            </w:pPr>
            <w:r>
              <w:rPr>
                <w:sz w:val="18"/>
              </w:rPr>
              <w:t>Supplemental Security Income (SSI)</w:t>
            </w:r>
          </w:p>
        </w:tc>
        <w:tc>
          <w:tcPr>
            <w:tcW w:w="81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50" w:type="dxa"/>
          </w:tcPr>
          <w:p w:rsidR="00FF3CA1" w:rsidRDefault="00FF3CA1">
            <w:pPr>
              <w:spacing w:line="360" w:lineRule="auto"/>
              <w:rPr>
                <w:sz w:val="18"/>
              </w:rPr>
            </w:pPr>
            <w:r>
              <w:rPr>
                <w:sz w:val="18"/>
              </w:rPr>
              <w:t>b.</w:t>
            </w:r>
          </w:p>
        </w:tc>
        <w:tc>
          <w:tcPr>
            <w:tcW w:w="1714" w:type="dxa"/>
          </w:tcPr>
          <w:p w:rsidR="00FF3CA1" w:rsidRDefault="00FF3CA1">
            <w:pPr>
              <w:spacing w:line="360" w:lineRule="auto"/>
              <w:rPr>
                <w:sz w:val="18"/>
              </w:rPr>
            </w:pPr>
            <w:r>
              <w:rPr>
                <w:sz w:val="18"/>
              </w:rPr>
              <w:t>$1-150</w:t>
            </w:r>
          </w:p>
        </w:tc>
        <w:tc>
          <w:tcPr>
            <w:tcW w:w="90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r>
              <w:rPr>
                <w:rFonts w:ascii="Arial" w:hAnsi="Arial"/>
                <w:sz w:val="18"/>
              </w:rPr>
              <w:t xml:space="preserve">    </w:t>
            </w:r>
          </w:p>
        </w:tc>
        <w:tc>
          <w:tcPr>
            <w:tcW w:w="81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r>
              <w:rPr>
                <w:rFonts w:ascii="Arial" w:hAnsi="Arial"/>
                <w:sz w:val="18"/>
              </w:rPr>
              <w:t xml:space="preserve">    </w:t>
            </w:r>
          </w:p>
        </w:tc>
        <w:tc>
          <w:tcPr>
            <w:tcW w:w="270" w:type="dxa"/>
            <w:tcBorders>
              <w:top w:val="nil"/>
              <w:left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b.</w:t>
            </w:r>
          </w:p>
        </w:tc>
        <w:tc>
          <w:tcPr>
            <w:tcW w:w="4050" w:type="dxa"/>
          </w:tcPr>
          <w:p w:rsidR="00FF3CA1" w:rsidRDefault="00FF3CA1">
            <w:pPr>
              <w:spacing w:line="360" w:lineRule="auto"/>
              <w:rPr>
                <w:sz w:val="18"/>
              </w:rPr>
            </w:pPr>
            <w:r>
              <w:rPr>
                <w:sz w:val="18"/>
              </w:rPr>
              <w:t>Social Security Disability Income (SSDI)</w:t>
            </w:r>
          </w:p>
        </w:tc>
        <w:tc>
          <w:tcPr>
            <w:tcW w:w="81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50" w:type="dxa"/>
          </w:tcPr>
          <w:p w:rsidR="00FF3CA1" w:rsidRDefault="00FF3CA1">
            <w:pPr>
              <w:spacing w:line="360" w:lineRule="auto"/>
              <w:rPr>
                <w:sz w:val="18"/>
              </w:rPr>
            </w:pPr>
            <w:r>
              <w:rPr>
                <w:sz w:val="18"/>
              </w:rPr>
              <w:t>c.</w:t>
            </w:r>
          </w:p>
        </w:tc>
        <w:tc>
          <w:tcPr>
            <w:tcW w:w="1714" w:type="dxa"/>
          </w:tcPr>
          <w:p w:rsidR="00FF3CA1" w:rsidRDefault="00FF3CA1">
            <w:pPr>
              <w:spacing w:line="360" w:lineRule="auto"/>
              <w:rPr>
                <w:sz w:val="18"/>
              </w:rPr>
            </w:pPr>
            <w:r>
              <w:rPr>
                <w:sz w:val="18"/>
              </w:rPr>
              <w:t>$151 - $250</w:t>
            </w:r>
          </w:p>
        </w:tc>
        <w:tc>
          <w:tcPr>
            <w:tcW w:w="90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r>
              <w:rPr>
                <w:rFonts w:ascii="Arial" w:hAnsi="Arial"/>
                <w:sz w:val="18"/>
              </w:rPr>
              <w:t xml:space="preserve">    </w:t>
            </w:r>
          </w:p>
        </w:tc>
        <w:tc>
          <w:tcPr>
            <w:tcW w:w="81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r>
              <w:rPr>
                <w:rFonts w:ascii="Arial" w:hAnsi="Arial"/>
                <w:sz w:val="18"/>
              </w:rPr>
              <w:t xml:space="preserve">    </w:t>
            </w:r>
          </w:p>
        </w:tc>
        <w:tc>
          <w:tcPr>
            <w:tcW w:w="270" w:type="dxa"/>
            <w:tcBorders>
              <w:top w:val="nil"/>
              <w:left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c.</w:t>
            </w:r>
          </w:p>
        </w:tc>
        <w:tc>
          <w:tcPr>
            <w:tcW w:w="4050" w:type="dxa"/>
          </w:tcPr>
          <w:p w:rsidR="00FF3CA1" w:rsidRDefault="00FF3CA1">
            <w:pPr>
              <w:spacing w:line="360" w:lineRule="auto"/>
              <w:rPr>
                <w:sz w:val="18"/>
              </w:rPr>
            </w:pPr>
            <w:r>
              <w:rPr>
                <w:sz w:val="18"/>
              </w:rPr>
              <w:t>Social Security</w:t>
            </w:r>
          </w:p>
        </w:tc>
        <w:tc>
          <w:tcPr>
            <w:tcW w:w="81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50" w:type="dxa"/>
          </w:tcPr>
          <w:p w:rsidR="00FF3CA1" w:rsidRDefault="00FF3CA1">
            <w:pPr>
              <w:spacing w:line="360" w:lineRule="auto"/>
              <w:rPr>
                <w:sz w:val="18"/>
              </w:rPr>
            </w:pPr>
            <w:r>
              <w:rPr>
                <w:sz w:val="18"/>
              </w:rPr>
              <w:t>d.</w:t>
            </w:r>
          </w:p>
        </w:tc>
        <w:tc>
          <w:tcPr>
            <w:tcW w:w="1714" w:type="dxa"/>
          </w:tcPr>
          <w:p w:rsidR="00FF3CA1" w:rsidRDefault="00FF3CA1">
            <w:pPr>
              <w:spacing w:line="360" w:lineRule="auto"/>
              <w:rPr>
                <w:sz w:val="18"/>
              </w:rPr>
            </w:pPr>
            <w:r>
              <w:rPr>
                <w:sz w:val="18"/>
              </w:rPr>
              <w:t>$251- $500</w:t>
            </w:r>
          </w:p>
        </w:tc>
        <w:tc>
          <w:tcPr>
            <w:tcW w:w="90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r>
              <w:rPr>
                <w:rFonts w:ascii="Arial" w:hAnsi="Arial"/>
                <w:sz w:val="18"/>
              </w:rPr>
              <w:t xml:space="preserve">    </w:t>
            </w:r>
          </w:p>
        </w:tc>
        <w:tc>
          <w:tcPr>
            <w:tcW w:w="81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r>
              <w:rPr>
                <w:rFonts w:ascii="Arial" w:hAnsi="Arial"/>
                <w:sz w:val="18"/>
              </w:rPr>
              <w:t xml:space="preserve">    </w:t>
            </w:r>
          </w:p>
        </w:tc>
        <w:tc>
          <w:tcPr>
            <w:tcW w:w="270" w:type="dxa"/>
            <w:tcBorders>
              <w:top w:val="nil"/>
              <w:left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d.</w:t>
            </w:r>
          </w:p>
        </w:tc>
        <w:tc>
          <w:tcPr>
            <w:tcW w:w="4050" w:type="dxa"/>
          </w:tcPr>
          <w:p w:rsidR="00FF3CA1" w:rsidRDefault="00FF3CA1">
            <w:pPr>
              <w:spacing w:line="360" w:lineRule="auto"/>
              <w:rPr>
                <w:sz w:val="18"/>
              </w:rPr>
            </w:pPr>
            <w:r>
              <w:rPr>
                <w:sz w:val="18"/>
              </w:rPr>
              <w:t>General Public Assistance</w:t>
            </w:r>
          </w:p>
        </w:tc>
        <w:tc>
          <w:tcPr>
            <w:tcW w:w="81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50" w:type="dxa"/>
          </w:tcPr>
          <w:p w:rsidR="00FF3CA1" w:rsidRDefault="00FF3CA1">
            <w:pPr>
              <w:spacing w:line="360" w:lineRule="auto"/>
              <w:rPr>
                <w:sz w:val="18"/>
              </w:rPr>
            </w:pPr>
            <w:r>
              <w:rPr>
                <w:sz w:val="18"/>
              </w:rPr>
              <w:t>e.</w:t>
            </w:r>
          </w:p>
        </w:tc>
        <w:tc>
          <w:tcPr>
            <w:tcW w:w="1714" w:type="dxa"/>
          </w:tcPr>
          <w:p w:rsidR="00FF3CA1" w:rsidRDefault="00FF3CA1">
            <w:pPr>
              <w:spacing w:line="360" w:lineRule="auto"/>
              <w:rPr>
                <w:sz w:val="18"/>
              </w:rPr>
            </w:pPr>
            <w:r>
              <w:rPr>
                <w:sz w:val="18"/>
              </w:rPr>
              <w:t xml:space="preserve">$501 - $1,000 </w:t>
            </w:r>
          </w:p>
        </w:tc>
        <w:tc>
          <w:tcPr>
            <w:tcW w:w="90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r>
              <w:rPr>
                <w:rFonts w:ascii="Arial" w:hAnsi="Arial"/>
                <w:sz w:val="18"/>
              </w:rPr>
              <w:t xml:space="preserve">    </w:t>
            </w:r>
          </w:p>
        </w:tc>
        <w:tc>
          <w:tcPr>
            <w:tcW w:w="81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r>
              <w:rPr>
                <w:rFonts w:ascii="Arial" w:hAnsi="Arial"/>
                <w:sz w:val="18"/>
              </w:rPr>
              <w:t xml:space="preserve">    </w:t>
            </w:r>
          </w:p>
        </w:tc>
        <w:tc>
          <w:tcPr>
            <w:tcW w:w="270" w:type="dxa"/>
            <w:tcBorders>
              <w:top w:val="nil"/>
              <w:left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e.</w:t>
            </w:r>
          </w:p>
        </w:tc>
        <w:tc>
          <w:tcPr>
            <w:tcW w:w="4050" w:type="dxa"/>
          </w:tcPr>
          <w:p w:rsidR="00FF3CA1" w:rsidRDefault="00FF3CA1">
            <w:pPr>
              <w:spacing w:line="360" w:lineRule="auto"/>
              <w:rPr>
                <w:sz w:val="18"/>
              </w:rPr>
            </w:pPr>
            <w:r>
              <w:rPr>
                <w:sz w:val="18"/>
              </w:rPr>
              <w:t>Temporary Aid to Needy Families (TANF)</w:t>
            </w:r>
          </w:p>
        </w:tc>
        <w:tc>
          <w:tcPr>
            <w:tcW w:w="81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50" w:type="dxa"/>
          </w:tcPr>
          <w:p w:rsidR="00FF3CA1" w:rsidRDefault="00FF3CA1">
            <w:pPr>
              <w:spacing w:line="360" w:lineRule="auto"/>
              <w:rPr>
                <w:sz w:val="18"/>
              </w:rPr>
            </w:pPr>
            <w:r>
              <w:rPr>
                <w:sz w:val="18"/>
              </w:rPr>
              <w:t>f.</w:t>
            </w:r>
          </w:p>
        </w:tc>
        <w:tc>
          <w:tcPr>
            <w:tcW w:w="1714" w:type="dxa"/>
          </w:tcPr>
          <w:p w:rsidR="00FF3CA1" w:rsidRDefault="00FF3CA1">
            <w:pPr>
              <w:spacing w:line="360" w:lineRule="auto"/>
              <w:rPr>
                <w:sz w:val="18"/>
              </w:rPr>
            </w:pPr>
            <w:r>
              <w:rPr>
                <w:sz w:val="18"/>
              </w:rPr>
              <w:t>$1001- $1500</w:t>
            </w:r>
          </w:p>
        </w:tc>
        <w:tc>
          <w:tcPr>
            <w:tcW w:w="90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r>
              <w:rPr>
                <w:rFonts w:ascii="Arial" w:hAnsi="Arial"/>
                <w:sz w:val="18"/>
              </w:rPr>
              <w:t xml:space="preserve">   </w:t>
            </w:r>
          </w:p>
        </w:tc>
        <w:tc>
          <w:tcPr>
            <w:tcW w:w="81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r>
              <w:rPr>
                <w:rFonts w:ascii="Arial" w:hAnsi="Arial"/>
                <w:sz w:val="18"/>
              </w:rPr>
              <w:t xml:space="preserve">   </w:t>
            </w:r>
          </w:p>
        </w:tc>
        <w:tc>
          <w:tcPr>
            <w:tcW w:w="270" w:type="dxa"/>
            <w:tcBorders>
              <w:top w:val="nil"/>
              <w:left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f.</w:t>
            </w:r>
          </w:p>
        </w:tc>
        <w:tc>
          <w:tcPr>
            <w:tcW w:w="4050" w:type="dxa"/>
          </w:tcPr>
          <w:p w:rsidR="00FF3CA1" w:rsidRDefault="00FF3CA1">
            <w:pPr>
              <w:spacing w:line="360" w:lineRule="auto"/>
              <w:rPr>
                <w:sz w:val="18"/>
              </w:rPr>
            </w:pPr>
            <w:r>
              <w:rPr>
                <w:sz w:val="18"/>
              </w:rPr>
              <w:t>State Children’s Health Insurance Program (SCHIP)</w:t>
            </w:r>
          </w:p>
        </w:tc>
        <w:tc>
          <w:tcPr>
            <w:tcW w:w="81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50" w:type="dxa"/>
          </w:tcPr>
          <w:p w:rsidR="00FF3CA1" w:rsidRDefault="00FF3CA1">
            <w:pPr>
              <w:spacing w:line="360" w:lineRule="auto"/>
              <w:rPr>
                <w:sz w:val="18"/>
              </w:rPr>
            </w:pPr>
            <w:r>
              <w:rPr>
                <w:sz w:val="18"/>
              </w:rPr>
              <w:t>g.</w:t>
            </w:r>
          </w:p>
        </w:tc>
        <w:tc>
          <w:tcPr>
            <w:tcW w:w="1714" w:type="dxa"/>
          </w:tcPr>
          <w:p w:rsidR="00FF3CA1" w:rsidRDefault="00FF3CA1">
            <w:pPr>
              <w:spacing w:line="360" w:lineRule="auto"/>
              <w:rPr>
                <w:sz w:val="18"/>
              </w:rPr>
            </w:pPr>
            <w:r>
              <w:rPr>
                <w:sz w:val="18"/>
              </w:rPr>
              <w:t>$1501- $2000</w:t>
            </w:r>
          </w:p>
        </w:tc>
        <w:tc>
          <w:tcPr>
            <w:tcW w:w="90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r>
              <w:rPr>
                <w:rFonts w:ascii="Arial" w:hAnsi="Arial"/>
                <w:sz w:val="18"/>
              </w:rPr>
              <w:t xml:space="preserve">    </w:t>
            </w:r>
          </w:p>
        </w:tc>
        <w:tc>
          <w:tcPr>
            <w:tcW w:w="81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r>
              <w:rPr>
                <w:rFonts w:ascii="Arial" w:hAnsi="Arial"/>
                <w:sz w:val="18"/>
              </w:rPr>
              <w:t xml:space="preserve">    </w:t>
            </w:r>
          </w:p>
        </w:tc>
        <w:tc>
          <w:tcPr>
            <w:tcW w:w="270" w:type="dxa"/>
            <w:tcBorders>
              <w:top w:val="nil"/>
              <w:left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g.</w:t>
            </w:r>
          </w:p>
        </w:tc>
        <w:tc>
          <w:tcPr>
            <w:tcW w:w="4050" w:type="dxa"/>
          </w:tcPr>
          <w:p w:rsidR="00FF3CA1" w:rsidRDefault="00FF3CA1">
            <w:pPr>
              <w:spacing w:line="360" w:lineRule="auto"/>
              <w:rPr>
                <w:sz w:val="18"/>
              </w:rPr>
            </w:pPr>
            <w:r>
              <w:rPr>
                <w:sz w:val="18"/>
              </w:rPr>
              <w:t>Veterans Benefits</w:t>
            </w:r>
          </w:p>
        </w:tc>
        <w:tc>
          <w:tcPr>
            <w:tcW w:w="81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50" w:type="dxa"/>
          </w:tcPr>
          <w:p w:rsidR="00FF3CA1" w:rsidRDefault="00FF3CA1">
            <w:pPr>
              <w:spacing w:line="360" w:lineRule="auto"/>
              <w:rPr>
                <w:sz w:val="18"/>
              </w:rPr>
            </w:pPr>
            <w:r>
              <w:rPr>
                <w:sz w:val="18"/>
              </w:rPr>
              <w:t>h.</w:t>
            </w:r>
          </w:p>
        </w:tc>
        <w:tc>
          <w:tcPr>
            <w:tcW w:w="1714" w:type="dxa"/>
          </w:tcPr>
          <w:p w:rsidR="00FF3CA1" w:rsidRDefault="00FF3CA1">
            <w:pPr>
              <w:spacing w:line="360" w:lineRule="auto"/>
              <w:rPr>
                <w:sz w:val="18"/>
              </w:rPr>
            </w:pPr>
            <w:r>
              <w:rPr>
                <w:sz w:val="18"/>
              </w:rPr>
              <w:t>$2001 +</w:t>
            </w:r>
          </w:p>
        </w:tc>
        <w:tc>
          <w:tcPr>
            <w:tcW w:w="90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r>
              <w:rPr>
                <w:rFonts w:ascii="Arial" w:hAnsi="Arial"/>
                <w:sz w:val="18"/>
              </w:rPr>
              <w:t xml:space="preserve">    </w:t>
            </w:r>
          </w:p>
        </w:tc>
        <w:tc>
          <w:tcPr>
            <w:tcW w:w="81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r>
              <w:rPr>
                <w:rFonts w:ascii="Arial" w:hAnsi="Arial"/>
                <w:sz w:val="18"/>
              </w:rPr>
              <w:t xml:space="preserve">    </w:t>
            </w:r>
          </w:p>
        </w:tc>
        <w:tc>
          <w:tcPr>
            <w:tcW w:w="270" w:type="dxa"/>
            <w:tcBorders>
              <w:top w:val="nil"/>
              <w:left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h.</w:t>
            </w:r>
          </w:p>
        </w:tc>
        <w:tc>
          <w:tcPr>
            <w:tcW w:w="4050" w:type="dxa"/>
          </w:tcPr>
          <w:p w:rsidR="00FF3CA1" w:rsidRDefault="00FF3CA1">
            <w:pPr>
              <w:spacing w:line="360" w:lineRule="auto"/>
              <w:rPr>
                <w:sz w:val="18"/>
              </w:rPr>
            </w:pPr>
            <w:r>
              <w:rPr>
                <w:sz w:val="18"/>
              </w:rPr>
              <w:t>Employment Income</w:t>
            </w:r>
          </w:p>
        </w:tc>
        <w:tc>
          <w:tcPr>
            <w:tcW w:w="81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50" w:type="dxa"/>
            <w:tcBorders>
              <w:top w:val="nil"/>
              <w:left w:val="nil"/>
              <w:bottom w:val="nil"/>
              <w:right w:val="nil"/>
            </w:tcBorders>
          </w:tcPr>
          <w:p w:rsidR="00FF3CA1" w:rsidRDefault="00FF3CA1">
            <w:pPr>
              <w:spacing w:line="360" w:lineRule="auto"/>
              <w:rPr>
                <w:sz w:val="18"/>
              </w:rPr>
            </w:pPr>
          </w:p>
        </w:tc>
        <w:tc>
          <w:tcPr>
            <w:tcW w:w="1714" w:type="dxa"/>
            <w:tcBorders>
              <w:top w:val="nil"/>
              <w:left w:val="nil"/>
              <w:bottom w:val="nil"/>
              <w:right w:val="nil"/>
            </w:tcBorders>
          </w:tcPr>
          <w:p w:rsidR="00FF3CA1" w:rsidRDefault="00FF3CA1">
            <w:pPr>
              <w:spacing w:line="360" w:lineRule="auto"/>
              <w:rPr>
                <w:sz w:val="18"/>
              </w:rPr>
            </w:pPr>
          </w:p>
        </w:tc>
        <w:tc>
          <w:tcPr>
            <w:tcW w:w="900" w:type="dxa"/>
            <w:tcBorders>
              <w:top w:val="nil"/>
              <w:left w:val="nil"/>
              <w:bottom w:val="nil"/>
              <w:right w:val="nil"/>
            </w:tcBorders>
          </w:tcPr>
          <w:p w:rsidR="00FF3CA1" w:rsidRDefault="00FF3CA1">
            <w:pPr>
              <w:spacing w:line="360" w:lineRule="auto"/>
              <w:rPr>
                <w:sz w:val="18"/>
              </w:rPr>
            </w:pPr>
          </w:p>
        </w:tc>
        <w:tc>
          <w:tcPr>
            <w:tcW w:w="810" w:type="dxa"/>
            <w:tcBorders>
              <w:top w:val="nil"/>
              <w:left w:val="nil"/>
              <w:bottom w:val="nil"/>
              <w:right w:val="nil"/>
            </w:tcBorders>
          </w:tcPr>
          <w:p w:rsidR="00FF3CA1" w:rsidRDefault="00FF3CA1">
            <w:pPr>
              <w:spacing w:line="360" w:lineRule="auto"/>
              <w:rPr>
                <w:sz w:val="18"/>
              </w:rPr>
            </w:pPr>
          </w:p>
        </w:tc>
        <w:tc>
          <w:tcPr>
            <w:tcW w:w="270" w:type="dxa"/>
            <w:tcBorders>
              <w:top w:val="nil"/>
              <w:left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i.</w:t>
            </w:r>
          </w:p>
        </w:tc>
        <w:tc>
          <w:tcPr>
            <w:tcW w:w="4050" w:type="dxa"/>
          </w:tcPr>
          <w:p w:rsidR="00FF3CA1" w:rsidRDefault="00FF3CA1">
            <w:pPr>
              <w:spacing w:line="360" w:lineRule="auto"/>
              <w:rPr>
                <w:sz w:val="18"/>
              </w:rPr>
            </w:pPr>
            <w:r>
              <w:rPr>
                <w:sz w:val="18"/>
              </w:rPr>
              <w:t>Unemployment Benefits</w:t>
            </w:r>
          </w:p>
        </w:tc>
        <w:tc>
          <w:tcPr>
            <w:tcW w:w="81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50" w:type="dxa"/>
            <w:tcBorders>
              <w:top w:val="nil"/>
              <w:left w:val="nil"/>
              <w:bottom w:val="nil"/>
              <w:right w:val="nil"/>
            </w:tcBorders>
          </w:tcPr>
          <w:p w:rsidR="00FF3CA1" w:rsidRDefault="00FF3CA1">
            <w:pPr>
              <w:spacing w:line="360" w:lineRule="auto"/>
              <w:rPr>
                <w:sz w:val="18"/>
              </w:rPr>
            </w:pPr>
          </w:p>
        </w:tc>
        <w:tc>
          <w:tcPr>
            <w:tcW w:w="1714" w:type="dxa"/>
            <w:tcBorders>
              <w:top w:val="nil"/>
              <w:left w:val="nil"/>
              <w:bottom w:val="nil"/>
              <w:right w:val="nil"/>
            </w:tcBorders>
          </w:tcPr>
          <w:p w:rsidR="00FF3CA1" w:rsidRDefault="00FF3CA1">
            <w:pPr>
              <w:spacing w:line="360" w:lineRule="auto"/>
              <w:rPr>
                <w:sz w:val="18"/>
              </w:rPr>
            </w:pPr>
          </w:p>
        </w:tc>
        <w:tc>
          <w:tcPr>
            <w:tcW w:w="900" w:type="dxa"/>
            <w:tcBorders>
              <w:top w:val="nil"/>
              <w:left w:val="nil"/>
              <w:bottom w:val="nil"/>
              <w:right w:val="nil"/>
            </w:tcBorders>
          </w:tcPr>
          <w:p w:rsidR="00FF3CA1" w:rsidRDefault="00FF3CA1">
            <w:pPr>
              <w:spacing w:line="360" w:lineRule="auto"/>
              <w:rPr>
                <w:sz w:val="18"/>
              </w:rPr>
            </w:pPr>
          </w:p>
        </w:tc>
        <w:tc>
          <w:tcPr>
            <w:tcW w:w="810" w:type="dxa"/>
            <w:tcBorders>
              <w:top w:val="nil"/>
              <w:left w:val="nil"/>
              <w:bottom w:val="nil"/>
              <w:right w:val="nil"/>
            </w:tcBorders>
          </w:tcPr>
          <w:p w:rsidR="00FF3CA1" w:rsidRDefault="00FF3CA1">
            <w:pPr>
              <w:spacing w:line="360" w:lineRule="auto"/>
              <w:rPr>
                <w:sz w:val="18"/>
              </w:rPr>
            </w:pPr>
          </w:p>
        </w:tc>
        <w:tc>
          <w:tcPr>
            <w:tcW w:w="270" w:type="dxa"/>
            <w:tcBorders>
              <w:top w:val="nil"/>
              <w:left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j.</w:t>
            </w:r>
          </w:p>
        </w:tc>
        <w:tc>
          <w:tcPr>
            <w:tcW w:w="4050" w:type="dxa"/>
          </w:tcPr>
          <w:p w:rsidR="00FF3CA1" w:rsidRDefault="00FF3CA1">
            <w:pPr>
              <w:spacing w:line="360" w:lineRule="auto"/>
              <w:rPr>
                <w:sz w:val="18"/>
              </w:rPr>
            </w:pPr>
            <w:r>
              <w:rPr>
                <w:sz w:val="18"/>
              </w:rPr>
              <w:t>Veterans Health Care</w:t>
            </w:r>
          </w:p>
        </w:tc>
        <w:tc>
          <w:tcPr>
            <w:tcW w:w="81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50" w:type="dxa"/>
            <w:tcBorders>
              <w:top w:val="nil"/>
              <w:left w:val="nil"/>
              <w:bottom w:val="nil"/>
              <w:right w:val="nil"/>
            </w:tcBorders>
          </w:tcPr>
          <w:p w:rsidR="00FF3CA1" w:rsidRDefault="00FF3CA1">
            <w:pPr>
              <w:spacing w:line="360" w:lineRule="auto"/>
              <w:rPr>
                <w:sz w:val="18"/>
              </w:rPr>
            </w:pPr>
          </w:p>
        </w:tc>
        <w:tc>
          <w:tcPr>
            <w:tcW w:w="1714" w:type="dxa"/>
            <w:tcBorders>
              <w:top w:val="nil"/>
              <w:left w:val="nil"/>
              <w:bottom w:val="nil"/>
              <w:right w:val="nil"/>
            </w:tcBorders>
          </w:tcPr>
          <w:p w:rsidR="00FF3CA1" w:rsidRDefault="00FF3CA1">
            <w:pPr>
              <w:spacing w:line="360" w:lineRule="auto"/>
              <w:rPr>
                <w:sz w:val="18"/>
              </w:rPr>
            </w:pPr>
          </w:p>
        </w:tc>
        <w:tc>
          <w:tcPr>
            <w:tcW w:w="900" w:type="dxa"/>
            <w:tcBorders>
              <w:top w:val="nil"/>
              <w:left w:val="nil"/>
              <w:bottom w:val="nil"/>
              <w:right w:val="nil"/>
            </w:tcBorders>
          </w:tcPr>
          <w:p w:rsidR="00FF3CA1" w:rsidRDefault="00FF3CA1">
            <w:pPr>
              <w:spacing w:line="360" w:lineRule="auto"/>
              <w:rPr>
                <w:sz w:val="18"/>
              </w:rPr>
            </w:pPr>
          </w:p>
        </w:tc>
        <w:tc>
          <w:tcPr>
            <w:tcW w:w="810" w:type="dxa"/>
            <w:tcBorders>
              <w:top w:val="nil"/>
              <w:left w:val="nil"/>
              <w:bottom w:val="nil"/>
              <w:right w:val="nil"/>
            </w:tcBorders>
          </w:tcPr>
          <w:p w:rsidR="00FF3CA1" w:rsidRDefault="00FF3CA1">
            <w:pPr>
              <w:spacing w:line="360" w:lineRule="auto"/>
              <w:rPr>
                <w:sz w:val="18"/>
              </w:rPr>
            </w:pPr>
          </w:p>
        </w:tc>
        <w:tc>
          <w:tcPr>
            <w:tcW w:w="270" w:type="dxa"/>
            <w:tcBorders>
              <w:top w:val="nil"/>
              <w:left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k.</w:t>
            </w:r>
          </w:p>
        </w:tc>
        <w:tc>
          <w:tcPr>
            <w:tcW w:w="4050" w:type="dxa"/>
          </w:tcPr>
          <w:p w:rsidR="00FF3CA1" w:rsidRDefault="00FF3CA1">
            <w:pPr>
              <w:spacing w:line="360" w:lineRule="auto"/>
              <w:rPr>
                <w:sz w:val="18"/>
              </w:rPr>
            </w:pPr>
            <w:r>
              <w:rPr>
                <w:sz w:val="18"/>
              </w:rPr>
              <w:t>Medicaid</w:t>
            </w:r>
          </w:p>
        </w:tc>
        <w:tc>
          <w:tcPr>
            <w:tcW w:w="81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50" w:type="dxa"/>
            <w:tcBorders>
              <w:top w:val="nil"/>
              <w:left w:val="nil"/>
              <w:bottom w:val="nil"/>
              <w:right w:val="nil"/>
            </w:tcBorders>
          </w:tcPr>
          <w:p w:rsidR="00FF3CA1" w:rsidRDefault="00FF3CA1">
            <w:pPr>
              <w:spacing w:line="360" w:lineRule="auto"/>
              <w:rPr>
                <w:sz w:val="18"/>
              </w:rPr>
            </w:pPr>
          </w:p>
        </w:tc>
        <w:tc>
          <w:tcPr>
            <w:tcW w:w="1714" w:type="dxa"/>
            <w:tcBorders>
              <w:top w:val="nil"/>
              <w:left w:val="nil"/>
              <w:bottom w:val="nil"/>
              <w:right w:val="nil"/>
            </w:tcBorders>
          </w:tcPr>
          <w:p w:rsidR="00FF3CA1" w:rsidRDefault="00FF3CA1">
            <w:pPr>
              <w:spacing w:line="360" w:lineRule="auto"/>
              <w:rPr>
                <w:sz w:val="18"/>
              </w:rPr>
            </w:pPr>
          </w:p>
        </w:tc>
        <w:tc>
          <w:tcPr>
            <w:tcW w:w="900" w:type="dxa"/>
            <w:tcBorders>
              <w:top w:val="nil"/>
              <w:left w:val="nil"/>
              <w:bottom w:val="nil"/>
              <w:right w:val="nil"/>
            </w:tcBorders>
          </w:tcPr>
          <w:p w:rsidR="00FF3CA1" w:rsidRDefault="00FF3CA1">
            <w:pPr>
              <w:spacing w:line="360" w:lineRule="auto"/>
              <w:rPr>
                <w:sz w:val="18"/>
              </w:rPr>
            </w:pPr>
          </w:p>
        </w:tc>
        <w:tc>
          <w:tcPr>
            <w:tcW w:w="810" w:type="dxa"/>
            <w:tcBorders>
              <w:top w:val="nil"/>
              <w:left w:val="nil"/>
              <w:bottom w:val="nil"/>
              <w:right w:val="nil"/>
            </w:tcBorders>
          </w:tcPr>
          <w:p w:rsidR="00FF3CA1" w:rsidRDefault="00FF3CA1">
            <w:pPr>
              <w:spacing w:line="360" w:lineRule="auto"/>
              <w:rPr>
                <w:sz w:val="18"/>
              </w:rPr>
            </w:pPr>
          </w:p>
        </w:tc>
        <w:tc>
          <w:tcPr>
            <w:tcW w:w="270" w:type="dxa"/>
            <w:tcBorders>
              <w:top w:val="nil"/>
              <w:left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l.</w:t>
            </w:r>
          </w:p>
        </w:tc>
        <w:tc>
          <w:tcPr>
            <w:tcW w:w="4050" w:type="dxa"/>
          </w:tcPr>
          <w:p w:rsidR="00FF3CA1" w:rsidRDefault="00FF3CA1">
            <w:pPr>
              <w:spacing w:line="360" w:lineRule="auto"/>
              <w:rPr>
                <w:sz w:val="18"/>
              </w:rPr>
            </w:pPr>
            <w:r>
              <w:rPr>
                <w:sz w:val="18"/>
              </w:rPr>
              <w:t>Food Stamps</w:t>
            </w:r>
          </w:p>
        </w:tc>
        <w:tc>
          <w:tcPr>
            <w:tcW w:w="81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50" w:type="dxa"/>
            <w:tcBorders>
              <w:top w:val="nil"/>
              <w:left w:val="nil"/>
              <w:bottom w:val="nil"/>
              <w:right w:val="nil"/>
            </w:tcBorders>
          </w:tcPr>
          <w:p w:rsidR="00FF3CA1" w:rsidRDefault="00FF3CA1">
            <w:pPr>
              <w:spacing w:line="360" w:lineRule="auto"/>
              <w:rPr>
                <w:sz w:val="18"/>
              </w:rPr>
            </w:pPr>
          </w:p>
        </w:tc>
        <w:tc>
          <w:tcPr>
            <w:tcW w:w="1714" w:type="dxa"/>
            <w:tcBorders>
              <w:top w:val="nil"/>
              <w:left w:val="nil"/>
              <w:bottom w:val="nil"/>
              <w:right w:val="nil"/>
            </w:tcBorders>
          </w:tcPr>
          <w:p w:rsidR="00FF3CA1" w:rsidRDefault="00FF3CA1">
            <w:pPr>
              <w:spacing w:line="360" w:lineRule="auto"/>
              <w:rPr>
                <w:sz w:val="18"/>
              </w:rPr>
            </w:pPr>
          </w:p>
        </w:tc>
        <w:tc>
          <w:tcPr>
            <w:tcW w:w="900" w:type="dxa"/>
            <w:tcBorders>
              <w:top w:val="nil"/>
              <w:left w:val="nil"/>
              <w:bottom w:val="nil"/>
              <w:right w:val="nil"/>
            </w:tcBorders>
          </w:tcPr>
          <w:p w:rsidR="00FF3CA1" w:rsidRDefault="00FF3CA1">
            <w:pPr>
              <w:spacing w:line="360" w:lineRule="auto"/>
              <w:rPr>
                <w:sz w:val="18"/>
              </w:rPr>
            </w:pPr>
          </w:p>
        </w:tc>
        <w:tc>
          <w:tcPr>
            <w:tcW w:w="810" w:type="dxa"/>
            <w:tcBorders>
              <w:top w:val="nil"/>
              <w:left w:val="nil"/>
              <w:bottom w:val="nil"/>
              <w:right w:val="nil"/>
            </w:tcBorders>
          </w:tcPr>
          <w:p w:rsidR="00FF3CA1" w:rsidRDefault="00FF3CA1">
            <w:pPr>
              <w:spacing w:line="360" w:lineRule="auto"/>
              <w:rPr>
                <w:sz w:val="18"/>
              </w:rPr>
            </w:pPr>
          </w:p>
        </w:tc>
        <w:tc>
          <w:tcPr>
            <w:tcW w:w="270" w:type="dxa"/>
            <w:tcBorders>
              <w:top w:val="nil"/>
              <w:left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m..</w:t>
            </w:r>
          </w:p>
        </w:tc>
        <w:tc>
          <w:tcPr>
            <w:tcW w:w="4050" w:type="dxa"/>
          </w:tcPr>
          <w:p w:rsidR="00FF3CA1" w:rsidRDefault="00FF3CA1">
            <w:pPr>
              <w:spacing w:line="360" w:lineRule="auto"/>
              <w:rPr>
                <w:sz w:val="18"/>
              </w:rPr>
            </w:pPr>
            <w:r>
              <w:rPr>
                <w:sz w:val="18"/>
              </w:rPr>
              <w:t>Other (please specify)</w:t>
            </w:r>
          </w:p>
        </w:tc>
        <w:tc>
          <w:tcPr>
            <w:tcW w:w="81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50" w:type="dxa"/>
            <w:tcBorders>
              <w:top w:val="nil"/>
              <w:left w:val="nil"/>
              <w:bottom w:val="nil"/>
              <w:right w:val="nil"/>
            </w:tcBorders>
          </w:tcPr>
          <w:p w:rsidR="00FF3CA1" w:rsidRDefault="00FF3CA1">
            <w:pPr>
              <w:spacing w:line="360" w:lineRule="auto"/>
              <w:rPr>
                <w:sz w:val="18"/>
              </w:rPr>
            </w:pPr>
          </w:p>
        </w:tc>
        <w:tc>
          <w:tcPr>
            <w:tcW w:w="1714" w:type="dxa"/>
            <w:tcBorders>
              <w:top w:val="nil"/>
              <w:left w:val="nil"/>
              <w:bottom w:val="nil"/>
              <w:right w:val="nil"/>
            </w:tcBorders>
          </w:tcPr>
          <w:p w:rsidR="00FF3CA1" w:rsidRDefault="00FF3CA1">
            <w:pPr>
              <w:spacing w:line="360" w:lineRule="auto"/>
              <w:rPr>
                <w:sz w:val="18"/>
              </w:rPr>
            </w:pPr>
          </w:p>
        </w:tc>
        <w:tc>
          <w:tcPr>
            <w:tcW w:w="900" w:type="dxa"/>
            <w:tcBorders>
              <w:top w:val="nil"/>
              <w:left w:val="nil"/>
              <w:bottom w:val="nil"/>
              <w:right w:val="nil"/>
            </w:tcBorders>
          </w:tcPr>
          <w:p w:rsidR="00FF3CA1" w:rsidRDefault="00FF3CA1">
            <w:pPr>
              <w:spacing w:line="360" w:lineRule="auto"/>
              <w:rPr>
                <w:sz w:val="18"/>
              </w:rPr>
            </w:pPr>
          </w:p>
        </w:tc>
        <w:tc>
          <w:tcPr>
            <w:tcW w:w="810" w:type="dxa"/>
            <w:tcBorders>
              <w:top w:val="nil"/>
              <w:left w:val="nil"/>
              <w:bottom w:val="nil"/>
              <w:right w:val="nil"/>
            </w:tcBorders>
          </w:tcPr>
          <w:p w:rsidR="00FF3CA1" w:rsidRDefault="00FF3CA1">
            <w:pPr>
              <w:spacing w:line="360" w:lineRule="auto"/>
              <w:rPr>
                <w:sz w:val="18"/>
              </w:rPr>
            </w:pPr>
          </w:p>
        </w:tc>
        <w:tc>
          <w:tcPr>
            <w:tcW w:w="270" w:type="dxa"/>
            <w:tcBorders>
              <w:top w:val="nil"/>
              <w:left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n.</w:t>
            </w:r>
          </w:p>
        </w:tc>
        <w:tc>
          <w:tcPr>
            <w:tcW w:w="4050" w:type="dxa"/>
          </w:tcPr>
          <w:p w:rsidR="00FF3CA1" w:rsidRDefault="00FF3CA1">
            <w:pPr>
              <w:spacing w:line="360" w:lineRule="auto"/>
              <w:rPr>
                <w:sz w:val="18"/>
              </w:rPr>
            </w:pPr>
            <w:r>
              <w:rPr>
                <w:sz w:val="18"/>
              </w:rPr>
              <w:t>No Financial Resources</w:t>
            </w:r>
          </w:p>
        </w:tc>
        <w:tc>
          <w:tcPr>
            <w:tcW w:w="810" w:type="dxa"/>
          </w:tcPr>
          <w:p w:rsidR="00FF3CA1" w:rsidRDefault="00FF3CA1">
            <w:pPr>
              <w:spacing w:line="360" w:lineRule="auto"/>
              <w:rPr>
                <w:rFonts w:ascii="Arial" w:hAnsi="Arial"/>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rFonts w:ascii="Arial" w:hAnsi="Arial"/>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bl>
    <w:p w:rsidR="00FF3CA1" w:rsidRDefault="00FF3CA1">
      <w:pPr>
        <w:tabs>
          <w:tab w:val="left" w:pos="300"/>
          <w:tab w:val="left" w:pos="540"/>
          <w:tab w:val="left" w:pos="1500"/>
        </w:tabs>
        <w:jc w:val="both"/>
        <w:rPr>
          <w:spacing w:val="-15"/>
          <w:sz w:val="18"/>
        </w:rPr>
      </w:pPr>
    </w:p>
    <w:p w:rsidR="00FF3CA1" w:rsidRDefault="00FF3CA1">
      <w:pPr>
        <w:tabs>
          <w:tab w:val="left" w:pos="300"/>
        </w:tabs>
        <w:ind w:left="300" w:hanging="300"/>
        <w:jc w:val="both"/>
        <w:rPr>
          <w:sz w:val="18"/>
        </w:rPr>
      </w:pPr>
    </w:p>
    <w:p w:rsidR="00FF3CA1" w:rsidRDefault="00FF3CA1">
      <w:pPr>
        <w:pBdr>
          <w:top w:val="single" w:sz="12" w:space="1" w:color="auto"/>
        </w:pBdr>
        <w:rPr>
          <w:b/>
          <w:sz w:val="18"/>
        </w:rPr>
      </w:pPr>
    </w:p>
    <w:p w:rsidR="00FF3CA1" w:rsidRDefault="00FF3CA1">
      <w:pPr>
        <w:pBdr>
          <w:top w:val="single" w:sz="12" w:space="1" w:color="auto"/>
        </w:pBdr>
        <w:rPr>
          <w:b/>
          <w:sz w:val="18"/>
        </w:rPr>
      </w:pPr>
    </w:p>
    <w:p w:rsidR="00FF3CA1" w:rsidRDefault="00FF3CA1">
      <w:pPr>
        <w:pBdr>
          <w:top w:val="single" w:sz="12" w:space="1" w:color="auto"/>
        </w:pBdr>
        <w:rPr>
          <w:b/>
          <w:sz w:val="18"/>
        </w:rPr>
      </w:pPr>
    </w:p>
    <w:p w:rsidR="00FF3CA1" w:rsidRDefault="00FF3CA1">
      <w:pPr>
        <w:pBdr>
          <w:top w:val="single" w:sz="12" w:space="1" w:color="auto"/>
        </w:pBdr>
        <w:rPr>
          <w:b/>
          <w:sz w:val="18"/>
        </w:rPr>
      </w:pPr>
    </w:p>
    <w:p w:rsidR="00FF3CA1" w:rsidRDefault="00FF3CA1">
      <w:pPr>
        <w:tabs>
          <w:tab w:val="left" w:pos="300"/>
          <w:tab w:val="left" w:pos="540"/>
          <w:tab w:val="left" w:pos="1500"/>
        </w:tabs>
        <w:jc w:val="both"/>
        <w:rPr>
          <w:spacing w:val="-15"/>
          <w:sz w:val="18"/>
        </w:rPr>
      </w:pPr>
      <w:r>
        <w:rPr>
          <w:spacing w:val="-15"/>
          <w:sz w:val="18"/>
        </w:rPr>
        <w:tab/>
      </w:r>
      <w:r>
        <w:rPr>
          <w:spacing w:val="-15"/>
          <w:sz w:val="18"/>
        </w:rPr>
        <w:tab/>
      </w:r>
      <w:r>
        <w:rPr>
          <w:spacing w:val="-15"/>
          <w:sz w:val="18"/>
        </w:rPr>
        <w:tab/>
      </w:r>
      <w:r>
        <w:rPr>
          <w:spacing w:val="-15"/>
          <w:sz w:val="18"/>
        </w:rPr>
        <w:tab/>
      </w:r>
      <w:r>
        <w:rPr>
          <w:spacing w:val="-15"/>
          <w:sz w:val="18"/>
        </w:rPr>
        <w:tab/>
      </w:r>
      <w:r>
        <w:rPr>
          <w:spacing w:val="-15"/>
          <w:sz w:val="18"/>
        </w:rPr>
        <w:tab/>
        <w:t xml:space="preserve">    </w:t>
      </w:r>
      <w:r>
        <w:rPr>
          <w:b/>
          <w:spacing w:val="-15"/>
          <w:sz w:val="18"/>
        </w:rPr>
        <w:t>All                  Chronic</w:t>
      </w:r>
      <w:r>
        <w:rPr>
          <w:b/>
          <w:spacing w:val="-15"/>
          <w:sz w:val="18"/>
        </w:rPr>
        <w:tab/>
      </w:r>
      <w:r>
        <w:rPr>
          <w:spacing w:val="-15"/>
          <w:sz w:val="18"/>
        </w:rPr>
        <w:tab/>
      </w:r>
      <w:r>
        <w:rPr>
          <w:spacing w:val="-15"/>
          <w:sz w:val="18"/>
        </w:rPr>
        <w:tab/>
      </w:r>
      <w:r>
        <w:rPr>
          <w:spacing w:val="-15"/>
          <w:sz w:val="18"/>
        </w:rPr>
        <w:tab/>
      </w:r>
      <w:r>
        <w:rPr>
          <w:spacing w:val="-15"/>
          <w:sz w:val="18"/>
        </w:rPr>
        <w:tab/>
      </w:r>
      <w:r>
        <w:rPr>
          <w:spacing w:val="-15"/>
          <w:sz w:val="18"/>
        </w:rPr>
        <w:tab/>
      </w:r>
      <w:r>
        <w:rPr>
          <w:spacing w:val="-15"/>
          <w:sz w:val="18"/>
        </w:rPr>
        <w:tab/>
      </w:r>
      <w:r>
        <w:rPr>
          <w:spacing w:val="-15"/>
          <w:sz w:val="18"/>
        </w:rPr>
        <w:tab/>
      </w:r>
      <w:r>
        <w:rPr>
          <w:spacing w:val="-15"/>
          <w:sz w:val="18"/>
        </w:rPr>
        <w:tab/>
      </w:r>
      <w:r>
        <w:rPr>
          <w:spacing w:val="-15"/>
          <w:sz w:val="18"/>
        </w:rPr>
        <w:tab/>
      </w:r>
      <w:r>
        <w:rPr>
          <w:spacing w:val="-15"/>
          <w:sz w:val="18"/>
        </w:rPr>
        <w:tab/>
      </w:r>
      <w:r>
        <w:rPr>
          <w:spacing w:val="-15"/>
          <w:sz w:val="18"/>
        </w:rPr>
        <w:tab/>
      </w:r>
      <w:r>
        <w:rPr>
          <w:spacing w:val="-15"/>
          <w:sz w:val="18"/>
        </w:rPr>
        <w:tab/>
        <w:t xml:space="preserve">                               </w:t>
      </w:r>
      <w:r>
        <w:rPr>
          <w:b/>
          <w:spacing w:val="-15"/>
          <w:sz w:val="18"/>
        </w:rPr>
        <w:t>All        Chronic</w:t>
      </w:r>
    </w:p>
    <w:tbl>
      <w:tblPr>
        <w:tblW w:w="10174" w:type="dxa"/>
        <w:tblInd w:w="3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27"/>
        <w:gridCol w:w="1737"/>
        <w:gridCol w:w="900"/>
        <w:gridCol w:w="810"/>
        <w:gridCol w:w="270"/>
        <w:gridCol w:w="450"/>
        <w:gridCol w:w="4092"/>
        <w:gridCol w:w="768"/>
        <w:gridCol w:w="720"/>
      </w:tblGrid>
      <w:tr w:rsidR="00FF3CA1">
        <w:tblPrEx>
          <w:tblCellMar>
            <w:top w:w="0" w:type="dxa"/>
            <w:bottom w:w="0" w:type="dxa"/>
          </w:tblCellMar>
        </w:tblPrEx>
        <w:tc>
          <w:tcPr>
            <w:tcW w:w="427" w:type="dxa"/>
          </w:tcPr>
          <w:p w:rsidR="00FF3CA1" w:rsidRDefault="00FF3CA1">
            <w:pPr>
              <w:jc w:val="center"/>
              <w:rPr>
                <w:sz w:val="18"/>
              </w:rPr>
            </w:pPr>
          </w:p>
        </w:tc>
        <w:tc>
          <w:tcPr>
            <w:tcW w:w="1737" w:type="dxa"/>
          </w:tcPr>
          <w:p w:rsidR="00FF3CA1" w:rsidRDefault="00FF3CA1">
            <w:pPr>
              <w:rPr>
                <w:sz w:val="18"/>
              </w:rPr>
            </w:pPr>
            <w:r>
              <w:rPr>
                <w:sz w:val="18"/>
              </w:rPr>
              <w:t xml:space="preserve">B.  Monthly Income at </w:t>
            </w:r>
            <w:r>
              <w:rPr>
                <w:b/>
                <w:sz w:val="18"/>
              </w:rPr>
              <w:t>Exit</w:t>
            </w:r>
          </w:p>
        </w:tc>
        <w:tc>
          <w:tcPr>
            <w:tcW w:w="900" w:type="dxa"/>
            <w:shd w:val="pct25" w:color="auto" w:fill="auto"/>
          </w:tcPr>
          <w:p w:rsidR="00FF3CA1" w:rsidRDefault="00FF3CA1">
            <w:pPr>
              <w:rPr>
                <w:sz w:val="18"/>
              </w:rPr>
            </w:pPr>
          </w:p>
        </w:tc>
        <w:tc>
          <w:tcPr>
            <w:tcW w:w="810" w:type="dxa"/>
            <w:shd w:val="clear" w:color="auto" w:fill="C0C0C0"/>
          </w:tcPr>
          <w:p w:rsidR="00FF3CA1" w:rsidRDefault="00FF3CA1">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70" w:type="dxa"/>
            <w:tcBorders>
              <w:top w:val="nil"/>
              <w:bottom w:val="nil"/>
              <w:right w:val="nil"/>
            </w:tcBorders>
          </w:tcPr>
          <w:p w:rsidR="00FF3CA1" w:rsidRDefault="00FF3CA1">
            <w:pPr>
              <w:jc w:val="center"/>
              <w:rPr>
                <w:sz w:val="18"/>
              </w:rPr>
            </w:pPr>
          </w:p>
        </w:tc>
        <w:tc>
          <w:tcPr>
            <w:tcW w:w="450" w:type="dxa"/>
          </w:tcPr>
          <w:p w:rsidR="00FF3CA1" w:rsidRDefault="00FF3CA1">
            <w:pPr>
              <w:jc w:val="center"/>
              <w:rPr>
                <w:sz w:val="18"/>
              </w:rPr>
            </w:pPr>
          </w:p>
        </w:tc>
        <w:tc>
          <w:tcPr>
            <w:tcW w:w="4092" w:type="dxa"/>
          </w:tcPr>
          <w:p w:rsidR="00FF3CA1" w:rsidRDefault="00FF3CA1">
            <w:pPr>
              <w:rPr>
                <w:sz w:val="18"/>
              </w:rPr>
            </w:pPr>
            <w:r>
              <w:rPr>
                <w:sz w:val="18"/>
              </w:rPr>
              <w:t xml:space="preserve">D.  Income Sources at </w:t>
            </w:r>
            <w:r>
              <w:rPr>
                <w:b/>
                <w:sz w:val="18"/>
              </w:rPr>
              <w:t>Exit</w:t>
            </w:r>
          </w:p>
        </w:tc>
        <w:tc>
          <w:tcPr>
            <w:tcW w:w="768" w:type="dxa"/>
            <w:shd w:val="pct25" w:color="auto" w:fill="auto"/>
          </w:tcPr>
          <w:p w:rsidR="00FF3CA1" w:rsidRDefault="00FF3CA1">
            <w:pPr>
              <w:rPr>
                <w:sz w:val="18"/>
              </w:rPr>
            </w:pPr>
          </w:p>
        </w:tc>
        <w:tc>
          <w:tcPr>
            <w:tcW w:w="720" w:type="dxa"/>
            <w:shd w:val="pct25" w:color="auto" w:fill="auto"/>
          </w:tcPr>
          <w:p w:rsidR="00FF3CA1" w:rsidRDefault="00FF3CA1">
            <w:pPr>
              <w:rPr>
                <w:sz w:val="18"/>
              </w:rPr>
            </w:pPr>
          </w:p>
        </w:tc>
      </w:tr>
      <w:tr w:rsidR="00FF3CA1">
        <w:tblPrEx>
          <w:tblCellMar>
            <w:top w:w="0" w:type="dxa"/>
            <w:bottom w:w="0" w:type="dxa"/>
          </w:tblCellMar>
        </w:tblPrEx>
        <w:trPr>
          <w:trHeight w:hRule="exact" w:val="280"/>
        </w:trPr>
        <w:tc>
          <w:tcPr>
            <w:tcW w:w="427" w:type="dxa"/>
          </w:tcPr>
          <w:p w:rsidR="00FF3CA1" w:rsidRDefault="00FF3CA1">
            <w:pPr>
              <w:spacing w:line="360" w:lineRule="auto"/>
              <w:rPr>
                <w:sz w:val="18"/>
              </w:rPr>
            </w:pPr>
            <w:r>
              <w:rPr>
                <w:sz w:val="18"/>
              </w:rPr>
              <w:t>a.</w:t>
            </w:r>
          </w:p>
        </w:tc>
        <w:tc>
          <w:tcPr>
            <w:tcW w:w="1737" w:type="dxa"/>
          </w:tcPr>
          <w:p w:rsidR="00FF3CA1" w:rsidRDefault="00FF3CA1">
            <w:pPr>
              <w:spacing w:line="360" w:lineRule="auto"/>
              <w:rPr>
                <w:sz w:val="18"/>
              </w:rPr>
            </w:pPr>
            <w:r>
              <w:rPr>
                <w:sz w:val="18"/>
              </w:rPr>
              <w:t>No income</w:t>
            </w:r>
          </w:p>
        </w:tc>
        <w:tc>
          <w:tcPr>
            <w:tcW w:w="90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r>
              <w:rPr>
                <w:rFonts w:ascii="Arial" w:hAnsi="Arial"/>
                <w:sz w:val="18"/>
              </w:rPr>
              <w:t xml:space="preserve">    </w:t>
            </w:r>
          </w:p>
        </w:tc>
        <w:tc>
          <w:tcPr>
            <w:tcW w:w="810" w:type="dxa"/>
            <w:tcBorders>
              <w:left w:val="nil"/>
            </w:tcBorders>
          </w:tcPr>
          <w:p w:rsidR="00FF3CA1" w:rsidRDefault="00FF3CA1">
            <w:pPr>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270" w:type="dxa"/>
            <w:tcBorders>
              <w:top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a.</w:t>
            </w:r>
          </w:p>
        </w:tc>
        <w:tc>
          <w:tcPr>
            <w:tcW w:w="4092" w:type="dxa"/>
          </w:tcPr>
          <w:p w:rsidR="00FF3CA1" w:rsidRDefault="00FF3CA1">
            <w:pPr>
              <w:spacing w:line="360" w:lineRule="auto"/>
              <w:rPr>
                <w:sz w:val="18"/>
              </w:rPr>
            </w:pPr>
            <w:r>
              <w:rPr>
                <w:sz w:val="18"/>
              </w:rPr>
              <w:t>Supplemental Security Income (SSI)</w:t>
            </w:r>
          </w:p>
        </w:tc>
        <w:tc>
          <w:tcPr>
            <w:tcW w:w="768"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27" w:type="dxa"/>
          </w:tcPr>
          <w:p w:rsidR="00FF3CA1" w:rsidRDefault="00FF3CA1">
            <w:pPr>
              <w:spacing w:line="360" w:lineRule="auto"/>
              <w:rPr>
                <w:sz w:val="18"/>
              </w:rPr>
            </w:pPr>
            <w:r>
              <w:rPr>
                <w:sz w:val="18"/>
              </w:rPr>
              <w:t>b.</w:t>
            </w:r>
          </w:p>
        </w:tc>
        <w:tc>
          <w:tcPr>
            <w:tcW w:w="1737" w:type="dxa"/>
          </w:tcPr>
          <w:p w:rsidR="00FF3CA1" w:rsidRDefault="00FF3CA1">
            <w:pPr>
              <w:spacing w:line="360" w:lineRule="auto"/>
              <w:rPr>
                <w:sz w:val="18"/>
              </w:rPr>
            </w:pPr>
            <w:r>
              <w:rPr>
                <w:sz w:val="18"/>
              </w:rPr>
              <w:t>$1-150</w:t>
            </w:r>
          </w:p>
        </w:tc>
        <w:tc>
          <w:tcPr>
            <w:tcW w:w="90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r>
              <w:rPr>
                <w:rFonts w:ascii="Arial" w:hAnsi="Arial"/>
                <w:sz w:val="18"/>
              </w:rPr>
              <w:t xml:space="preserve">    </w:t>
            </w:r>
          </w:p>
        </w:tc>
        <w:tc>
          <w:tcPr>
            <w:tcW w:w="810" w:type="dxa"/>
            <w:tcBorders>
              <w:left w:val="nil"/>
            </w:tcBorders>
          </w:tcPr>
          <w:p w:rsidR="00FF3CA1" w:rsidRDefault="00FF3CA1">
            <w:pPr>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270" w:type="dxa"/>
            <w:tcBorders>
              <w:top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b.</w:t>
            </w:r>
          </w:p>
        </w:tc>
        <w:tc>
          <w:tcPr>
            <w:tcW w:w="4092" w:type="dxa"/>
          </w:tcPr>
          <w:p w:rsidR="00FF3CA1" w:rsidRDefault="00FF3CA1">
            <w:pPr>
              <w:spacing w:line="360" w:lineRule="auto"/>
              <w:rPr>
                <w:sz w:val="18"/>
              </w:rPr>
            </w:pPr>
            <w:r>
              <w:rPr>
                <w:sz w:val="18"/>
              </w:rPr>
              <w:t>Social Security Disability Income (SSDI)</w:t>
            </w:r>
          </w:p>
        </w:tc>
        <w:tc>
          <w:tcPr>
            <w:tcW w:w="768"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27" w:type="dxa"/>
          </w:tcPr>
          <w:p w:rsidR="00FF3CA1" w:rsidRDefault="00FF3CA1">
            <w:pPr>
              <w:spacing w:line="360" w:lineRule="auto"/>
              <w:rPr>
                <w:sz w:val="18"/>
              </w:rPr>
            </w:pPr>
            <w:r>
              <w:rPr>
                <w:sz w:val="18"/>
              </w:rPr>
              <w:t>c.</w:t>
            </w:r>
          </w:p>
        </w:tc>
        <w:tc>
          <w:tcPr>
            <w:tcW w:w="1737" w:type="dxa"/>
          </w:tcPr>
          <w:p w:rsidR="00FF3CA1" w:rsidRDefault="00FF3CA1">
            <w:pPr>
              <w:spacing w:line="360" w:lineRule="auto"/>
              <w:rPr>
                <w:sz w:val="18"/>
              </w:rPr>
            </w:pPr>
            <w:r>
              <w:rPr>
                <w:sz w:val="18"/>
              </w:rPr>
              <w:t>$151 - $250</w:t>
            </w:r>
          </w:p>
        </w:tc>
        <w:tc>
          <w:tcPr>
            <w:tcW w:w="90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r>
              <w:rPr>
                <w:rFonts w:ascii="Arial" w:hAnsi="Arial"/>
                <w:sz w:val="18"/>
              </w:rPr>
              <w:t xml:space="preserve">    </w:t>
            </w:r>
          </w:p>
        </w:tc>
        <w:tc>
          <w:tcPr>
            <w:tcW w:w="810" w:type="dxa"/>
            <w:tcBorders>
              <w:left w:val="nil"/>
            </w:tcBorders>
          </w:tcPr>
          <w:p w:rsidR="00FF3CA1" w:rsidRDefault="00FF3CA1">
            <w:pPr>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270" w:type="dxa"/>
            <w:tcBorders>
              <w:top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c.</w:t>
            </w:r>
          </w:p>
        </w:tc>
        <w:tc>
          <w:tcPr>
            <w:tcW w:w="4092" w:type="dxa"/>
          </w:tcPr>
          <w:p w:rsidR="00FF3CA1" w:rsidRDefault="00FF3CA1">
            <w:pPr>
              <w:spacing w:line="360" w:lineRule="auto"/>
              <w:rPr>
                <w:sz w:val="18"/>
              </w:rPr>
            </w:pPr>
            <w:r>
              <w:rPr>
                <w:sz w:val="18"/>
              </w:rPr>
              <w:t>Social Security</w:t>
            </w:r>
          </w:p>
        </w:tc>
        <w:tc>
          <w:tcPr>
            <w:tcW w:w="768"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27" w:type="dxa"/>
          </w:tcPr>
          <w:p w:rsidR="00FF3CA1" w:rsidRDefault="00FF3CA1">
            <w:pPr>
              <w:spacing w:line="360" w:lineRule="auto"/>
              <w:rPr>
                <w:sz w:val="18"/>
              </w:rPr>
            </w:pPr>
            <w:r>
              <w:rPr>
                <w:sz w:val="18"/>
              </w:rPr>
              <w:t>d.</w:t>
            </w:r>
          </w:p>
        </w:tc>
        <w:tc>
          <w:tcPr>
            <w:tcW w:w="1737" w:type="dxa"/>
          </w:tcPr>
          <w:p w:rsidR="00FF3CA1" w:rsidRDefault="00FF3CA1">
            <w:pPr>
              <w:spacing w:line="360" w:lineRule="auto"/>
              <w:rPr>
                <w:sz w:val="18"/>
              </w:rPr>
            </w:pPr>
            <w:r>
              <w:rPr>
                <w:sz w:val="18"/>
              </w:rPr>
              <w:t>$251- $500</w:t>
            </w:r>
          </w:p>
        </w:tc>
        <w:tc>
          <w:tcPr>
            <w:tcW w:w="90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r>
              <w:rPr>
                <w:rFonts w:ascii="Arial" w:hAnsi="Arial"/>
                <w:sz w:val="18"/>
              </w:rPr>
              <w:t xml:space="preserve">    </w:t>
            </w:r>
          </w:p>
        </w:tc>
        <w:tc>
          <w:tcPr>
            <w:tcW w:w="810" w:type="dxa"/>
            <w:tcBorders>
              <w:left w:val="nil"/>
            </w:tcBorders>
          </w:tcPr>
          <w:p w:rsidR="00FF3CA1" w:rsidRDefault="00FF3CA1">
            <w:pPr>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270" w:type="dxa"/>
            <w:tcBorders>
              <w:top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d.</w:t>
            </w:r>
          </w:p>
        </w:tc>
        <w:tc>
          <w:tcPr>
            <w:tcW w:w="4092" w:type="dxa"/>
          </w:tcPr>
          <w:p w:rsidR="00FF3CA1" w:rsidRDefault="00FF3CA1">
            <w:pPr>
              <w:spacing w:line="360" w:lineRule="auto"/>
              <w:rPr>
                <w:sz w:val="18"/>
              </w:rPr>
            </w:pPr>
            <w:r>
              <w:rPr>
                <w:sz w:val="18"/>
              </w:rPr>
              <w:t>General Public Assistance</w:t>
            </w:r>
          </w:p>
        </w:tc>
        <w:tc>
          <w:tcPr>
            <w:tcW w:w="768"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27" w:type="dxa"/>
          </w:tcPr>
          <w:p w:rsidR="00FF3CA1" w:rsidRDefault="00FF3CA1">
            <w:pPr>
              <w:spacing w:line="360" w:lineRule="auto"/>
              <w:rPr>
                <w:sz w:val="18"/>
              </w:rPr>
            </w:pPr>
            <w:r>
              <w:rPr>
                <w:sz w:val="18"/>
              </w:rPr>
              <w:t>e.</w:t>
            </w:r>
          </w:p>
        </w:tc>
        <w:tc>
          <w:tcPr>
            <w:tcW w:w="1737" w:type="dxa"/>
          </w:tcPr>
          <w:p w:rsidR="00FF3CA1" w:rsidRDefault="00FF3CA1">
            <w:pPr>
              <w:spacing w:line="360" w:lineRule="auto"/>
              <w:rPr>
                <w:sz w:val="18"/>
              </w:rPr>
            </w:pPr>
            <w:r>
              <w:rPr>
                <w:sz w:val="18"/>
              </w:rPr>
              <w:t xml:space="preserve">$501 - $1,000 </w:t>
            </w:r>
          </w:p>
        </w:tc>
        <w:tc>
          <w:tcPr>
            <w:tcW w:w="90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r>
              <w:rPr>
                <w:rFonts w:ascii="Arial" w:hAnsi="Arial"/>
                <w:sz w:val="18"/>
              </w:rPr>
              <w:t xml:space="preserve">    </w:t>
            </w:r>
          </w:p>
        </w:tc>
        <w:tc>
          <w:tcPr>
            <w:tcW w:w="810" w:type="dxa"/>
            <w:tcBorders>
              <w:left w:val="nil"/>
            </w:tcBorders>
          </w:tcPr>
          <w:p w:rsidR="00FF3CA1" w:rsidRDefault="00FF3CA1">
            <w:pPr>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270" w:type="dxa"/>
            <w:tcBorders>
              <w:top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e.</w:t>
            </w:r>
          </w:p>
        </w:tc>
        <w:tc>
          <w:tcPr>
            <w:tcW w:w="4092" w:type="dxa"/>
          </w:tcPr>
          <w:p w:rsidR="00FF3CA1" w:rsidRDefault="00FF3CA1">
            <w:pPr>
              <w:spacing w:line="360" w:lineRule="auto"/>
              <w:rPr>
                <w:sz w:val="18"/>
              </w:rPr>
            </w:pPr>
            <w:r>
              <w:rPr>
                <w:sz w:val="18"/>
              </w:rPr>
              <w:t>Temporary Aid to Needy Families (TANF)</w:t>
            </w:r>
          </w:p>
        </w:tc>
        <w:tc>
          <w:tcPr>
            <w:tcW w:w="768"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27" w:type="dxa"/>
          </w:tcPr>
          <w:p w:rsidR="00FF3CA1" w:rsidRDefault="00FF3CA1">
            <w:pPr>
              <w:spacing w:line="360" w:lineRule="auto"/>
              <w:rPr>
                <w:sz w:val="18"/>
              </w:rPr>
            </w:pPr>
            <w:r>
              <w:rPr>
                <w:sz w:val="18"/>
              </w:rPr>
              <w:t>f.</w:t>
            </w:r>
          </w:p>
        </w:tc>
        <w:tc>
          <w:tcPr>
            <w:tcW w:w="1737" w:type="dxa"/>
          </w:tcPr>
          <w:p w:rsidR="00FF3CA1" w:rsidRDefault="00FF3CA1">
            <w:pPr>
              <w:spacing w:line="360" w:lineRule="auto"/>
              <w:rPr>
                <w:sz w:val="18"/>
              </w:rPr>
            </w:pPr>
            <w:r>
              <w:rPr>
                <w:sz w:val="18"/>
              </w:rPr>
              <w:t>$1001- $1500</w:t>
            </w:r>
          </w:p>
        </w:tc>
        <w:tc>
          <w:tcPr>
            <w:tcW w:w="90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r>
              <w:rPr>
                <w:rFonts w:ascii="Arial" w:hAnsi="Arial"/>
                <w:sz w:val="18"/>
              </w:rPr>
              <w:t xml:space="preserve">    </w:t>
            </w:r>
          </w:p>
        </w:tc>
        <w:tc>
          <w:tcPr>
            <w:tcW w:w="810" w:type="dxa"/>
            <w:tcBorders>
              <w:left w:val="nil"/>
            </w:tcBorders>
          </w:tcPr>
          <w:p w:rsidR="00FF3CA1" w:rsidRDefault="00FF3CA1">
            <w:pPr>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270" w:type="dxa"/>
            <w:tcBorders>
              <w:top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f.</w:t>
            </w:r>
          </w:p>
        </w:tc>
        <w:tc>
          <w:tcPr>
            <w:tcW w:w="4092" w:type="dxa"/>
          </w:tcPr>
          <w:p w:rsidR="00FF3CA1" w:rsidRDefault="00FF3CA1">
            <w:pPr>
              <w:spacing w:line="360" w:lineRule="auto"/>
              <w:rPr>
                <w:sz w:val="18"/>
              </w:rPr>
            </w:pPr>
            <w:r>
              <w:rPr>
                <w:sz w:val="18"/>
              </w:rPr>
              <w:t>State Children’s Health Insurance Program (SCHIP)</w:t>
            </w:r>
          </w:p>
        </w:tc>
        <w:tc>
          <w:tcPr>
            <w:tcW w:w="768"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27" w:type="dxa"/>
          </w:tcPr>
          <w:p w:rsidR="00FF3CA1" w:rsidRDefault="00FF3CA1">
            <w:pPr>
              <w:spacing w:line="360" w:lineRule="auto"/>
              <w:rPr>
                <w:sz w:val="18"/>
              </w:rPr>
            </w:pPr>
            <w:r>
              <w:rPr>
                <w:sz w:val="18"/>
              </w:rPr>
              <w:t>g.</w:t>
            </w:r>
          </w:p>
        </w:tc>
        <w:tc>
          <w:tcPr>
            <w:tcW w:w="1737" w:type="dxa"/>
          </w:tcPr>
          <w:p w:rsidR="00FF3CA1" w:rsidRDefault="00FF3CA1">
            <w:pPr>
              <w:spacing w:line="360" w:lineRule="auto"/>
              <w:rPr>
                <w:sz w:val="18"/>
              </w:rPr>
            </w:pPr>
            <w:r>
              <w:rPr>
                <w:sz w:val="18"/>
              </w:rPr>
              <w:t>$1501- $2000</w:t>
            </w:r>
          </w:p>
        </w:tc>
        <w:tc>
          <w:tcPr>
            <w:tcW w:w="90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r>
              <w:rPr>
                <w:rFonts w:ascii="Arial" w:hAnsi="Arial"/>
                <w:sz w:val="18"/>
              </w:rPr>
              <w:t xml:space="preserve">    </w:t>
            </w:r>
          </w:p>
        </w:tc>
        <w:tc>
          <w:tcPr>
            <w:tcW w:w="810" w:type="dxa"/>
            <w:tcBorders>
              <w:left w:val="nil"/>
            </w:tcBorders>
          </w:tcPr>
          <w:p w:rsidR="00FF3CA1" w:rsidRDefault="00FF3CA1">
            <w:pPr>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270" w:type="dxa"/>
            <w:tcBorders>
              <w:top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g.</w:t>
            </w:r>
          </w:p>
        </w:tc>
        <w:tc>
          <w:tcPr>
            <w:tcW w:w="4092" w:type="dxa"/>
          </w:tcPr>
          <w:p w:rsidR="00FF3CA1" w:rsidRDefault="00FF3CA1">
            <w:pPr>
              <w:spacing w:line="360" w:lineRule="auto"/>
              <w:rPr>
                <w:sz w:val="18"/>
              </w:rPr>
            </w:pPr>
            <w:r>
              <w:rPr>
                <w:sz w:val="18"/>
              </w:rPr>
              <w:t>Veterans Benefits</w:t>
            </w:r>
          </w:p>
        </w:tc>
        <w:tc>
          <w:tcPr>
            <w:tcW w:w="768"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27" w:type="dxa"/>
          </w:tcPr>
          <w:p w:rsidR="00FF3CA1" w:rsidRDefault="00FF3CA1">
            <w:pPr>
              <w:spacing w:line="360" w:lineRule="auto"/>
              <w:rPr>
                <w:sz w:val="18"/>
              </w:rPr>
            </w:pPr>
            <w:r>
              <w:rPr>
                <w:sz w:val="18"/>
              </w:rPr>
              <w:t>h.</w:t>
            </w:r>
          </w:p>
        </w:tc>
        <w:tc>
          <w:tcPr>
            <w:tcW w:w="1737" w:type="dxa"/>
          </w:tcPr>
          <w:p w:rsidR="00FF3CA1" w:rsidRDefault="00FF3CA1">
            <w:pPr>
              <w:spacing w:line="360" w:lineRule="auto"/>
              <w:rPr>
                <w:sz w:val="18"/>
              </w:rPr>
            </w:pPr>
            <w:r>
              <w:rPr>
                <w:sz w:val="18"/>
              </w:rPr>
              <w:t>$2001 +</w:t>
            </w:r>
          </w:p>
        </w:tc>
        <w:tc>
          <w:tcPr>
            <w:tcW w:w="90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r>
              <w:rPr>
                <w:rFonts w:ascii="Arial" w:hAnsi="Arial"/>
                <w:sz w:val="18"/>
              </w:rPr>
              <w:t xml:space="preserve">    </w:t>
            </w:r>
          </w:p>
        </w:tc>
        <w:tc>
          <w:tcPr>
            <w:tcW w:w="810" w:type="dxa"/>
            <w:tcBorders>
              <w:left w:val="nil"/>
            </w:tcBorders>
          </w:tcPr>
          <w:p w:rsidR="00FF3CA1" w:rsidRDefault="00FF3CA1">
            <w:pPr>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270" w:type="dxa"/>
            <w:tcBorders>
              <w:top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h.</w:t>
            </w:r>
          </w:p>
        </w:tc>
        <w:tc>
          <w:tcPr>
            <w:tcW w:w="4092" w:type="dxa"/>
          </w:tcPr>
          <w:p w:rsidR="00FF3CA1" w:rsidRDefault="00FF3CA1">
            <w:pPr>
              <w:spacing w:line="360" w:lineRule="auto"/>
              <w:rPr>
                <w:sz w:val="18"/>
              </w:rPr>
            </w:pPr>
            <w:r>
              <w:rPr>
                <w:sz w:val="18"/>
              </w:rPr>
              <w:t>Employment Income</w:t>
            </w:r>
          </w:p>
        </w:tc>
        <w:tc>
          <w:tcPr>
            <w:tcW w:w="768"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27" w:type="dxa"/>
            <w:tcBorders>
              <w:top w:val="nil"/>
              <w:left w:val="nil"/>
              <w:bottom w:val="nil"/>
              <w:right w:val="nil"/>
            </w:tcBorders>
          </w:tcPr>
          <w:p w:rsidR="00FF3CA1" w:rsidRDefault="00FF3CA1">
            <w:pPr>
              <w:spacing w:line="360" w:lineRule="auto"/>
              <w:rPr>
                <w:sz w:val="18"/>
              </w:rPr>
            </w:pPr>
          </w:p>
        </w:tc>
        <w:tc>
          <w:tcPr>
            <w:tcW w:w="1737" w:type="dxa"/>
            <w:tcBorders>
              <w:top w:val="nil"/>
              <w:left w:val="nil"/>
              <w:bottom w:val="nil"/>
              <w:right w:val="nil"/>
            </w:tcBorders>
          </w:tcPr>
          <w:p w:rsidR="00FF3CA1" w:rsidRDefault="00FF3CA1">
            <w:pPr>
              <w:spacing w:line="360" w:lineRule="auto"/>
              <w:rPr>
                <w:sz w:val="18"/>
              </w:rPr>
            </w:pPr>
          </w:p>
        </w:tc>
        <w:tc>
          <w:tcPr>
            <w:tcW w:w="900" w:type="dxa"/>
            <w:tcBorders>
              <w:top w:val="nil"/>
              <w:left w:val="nil"/>
              <w:bottom w:val="nil"/>
              <w:right w:val="nil"/>
            </w:tcBorders>
          </w:tcPr>
          <w:p w:rsidR="00FF3CA1" w:rsidRDefault="00FF3CA1">
            <w:pPr>
              <w:spacing w:line="360" w:lineRule="auto"/>
              <w:rPr>
                <w:sz w:val="18"/>
              </w:rPr>
            </w:pPr>
          </w:p>
        </w:tc>
        <w:tc>
          <w:tcPr>
            <w:tcW w:w="810" w:type="dxa"/>
            <w:tcBorders>
              <w:left w:val="nil"/>
              <w:bottom w:val="nil"/>
              <w:right w:val="nil"/>
            </w:tcBorders>
          </w:tcPr>
          <w:p w:rsidR="00FF3CA1" w:rsidRDefault="00FF3CA1">
            <w:pPr>
              <w:spacing w:line="360" w:lineRule="auto"/>
              <w:rPr>
                <w:sz w:val="18"/>
              </w:rPr>
            </w:pPr>
          </w:p>
        </w:tc>
        <w:tc>
          <w:tcPr>
            <w:tcW w:w="270" w:type="dxa"/>
            <w:tcBorders>
              <w:top w:val="nil"/>
              <w:left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i.</w:t>
            </w:r>
          </w:p>
        </w:tc>
        <w:tc>
          <w:tcPr>
            <w:tcW w:w="4092" w:type="dxa"/>
          </w:tcPr>
          <w:p w:rsidR="00FF3CA1" w:rsidRDefault="00FF3CA1">
            <w:pPr>
              <w:spacing w:line="360" w:lineRule="auto"/>
              <w:rPr>
                <w:sz w:val="18"/>
              </w:rPr>
            </w:pPr>
            <w:r>
              <w:rPr>
                <w:sz w:val="18"/>
              </w:rPr>
              <w:t>Unemployment Benefits</w:t>
            </w:r>
          </w:p>
        </w:tc>
        <w:tc>
          <w:tcPr>
            <w:tcW w:w="768"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27" w:type="dxa"/>
            <w:tcBorders>
              <w:top w:val="nil"/>
              <w:left w:val="nil"/>
              <w:bottom w:val="nil"/>
              <w:right w:val="nil"/>
            </w:tcBorders>
          </w:tcPr>
          <w:p w:rsidR="00FF3CA1" w:rsidRDefault="00FF3CA1">
            <w:pPr>
              <w:spacing w:line="360" w:lineRule="auto"/>
              <w:rPr>
                <w:sz w:val="18"/>
              </w:rPr>
            </w:pPr>
          </w:p>
        </w:tc>
        <w:tc>
          <w:tcPr>
            <w:tcW w:w="1737" w:type="dxa"/>
            <w:tcBorders>
              <w:top w:val="nil"/>
              <w:left w:val="nil"/>
              <w:bottom w:val="nil"/>
              <w:right w:val="nil"/>
            </w:tcBorders>
          </w:tcPr>
          <w:p w:rsidR="00FF3CA1" w:rsidRDefault="00FF3CA1">
            <w:pPr>
              <w:spacing w:line="360" w:lineRule="auto"/>
              <w:rPr>
                <w:sz w:val="18"/>
              </w:rPr>
            </w:pPr>
          </w:p>
        </w:tc>
        <w:tc>
          <w:tcPr>
            <w:tcW w:w="900" w:type="dxa"/>
            <w:tcBorders>
              <w:top w:val="nil"/>
              <w:left w:val="nil"/>
              <w:bottom w:val="nil"/>
              <w:right w:val="nil"/>
            </w:tcBorders>
          </w:tcPr>
          <w:p w:rsidR="00FF3CA1" w:rsidRDefault="00FF3CA1">
            <w:pPr>
              <w:spacing w:line="360" w:lineRule="auto"/>
              <w:rPr>
                <w:sz w:val="18"/>
              </w:rPr>
            </w:pPr>
          </w:p>
        </w:tc>
        <w:tc>
          <w:tcPr>
            <w:tcW w:w="810" w:type="dxa"/>
            <w:tcBorders>
              <w:top w:val="nil"/>
              <w:left w:val="nil"/>
              <w:bottom w:val="nil"/>
              <w:right w:val="nil"/>
            </w:tcBorders>
          </w:tcPr>
          <w:p w:rsidR="00FF3CA1" w:rsidRDefault="00FF3CA1">
            <w:pPr>
              <w:spacing w:line="360" w:lineRule="auto"/>
              <w:rPr>
                <w:sz w:val="18"/>
              </w:rPr>
            </w:pPr>
          </w:p>
        </w:tc>
        <w:tc>
          <w:tcPr>
            <w:tcW w:w="270" w:type="dxa"/>
            <w:tcBorders>
              <w:top w:val="nil"/>
              <w:left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j.</w:t>
            </w:r>
          </w:p>
        </w:tc>
        <w:tc>
          <w:tcPr>
            <w:tcW w:w="4092" w:type="dxa"/>
          </w:tcPr>
          <w:p w:rsidR="00FF3CA1" w:rsidRDefault="00FF3CA1">
            <w:pPr>
              <w:spacing w:line="360" w:lineRule="auto"/>
              <w:rPr>
                <w:sz w:val="18"/>
              </w:rPr>
            </w:pPr>
            <w:r>
              <w:rPr>
                <w:sz w:val="18"/>
              </w:rPr>
              <w:t>Veterans Health Care</w:t>
            </w:r>
          </w:p>
        </w:tc>
        <w:tc>
          <w:tcPr>
            <w:tcW w:w="768"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27" w:type="dxa"/>
            <w:tcBorders>
              <w:top w:val="nil"/>
              <w:left w:val="nil"/>
              <w:bottom w:val="nil"/>
              <w:right w:val="nil"/>
            </w:tcBorders>
          </w:tcPr>
          <w:p w:rsidR="00FF3CA1" w:rsidRDefault="00FF3CA1">
            <w:pPr>
              <w:spacing w:line="360" w:lineRule="auto"/>
              <w:rPr>
                <w:sz w:val="18"/>
              </w:rPr>
            </w:pPr>
          </w:p>
        </w:tc>
        <w:tc>
          <w:tcPr>
            <w:tcW w:w="1737" w:type="dxa"/>
            <w:tcBorders>
              <w:top w:val="nil"/>
              <w:left w:val="nil"/>
              <w:bottom w:val="nil"/>
              <w:right w:val="nil"/>
            </w:tcBorders>
          </w:tcPr>
          <w:p w:rsidR="00FF3CA1" w:rsidRDefault="00FF3CA1">
            <w:pPr>
              <w:spacing w:line="360" w:lineRule="auto"/>
              <w:rPr>
                <w:sz w:val="18"/>
              </w:rPr>
            </w:pPr>
          </w:p>
        </w:tc>
        <w:tc>
          <w:tcPr>
            <w:tcW w:w="900" w:type="dxa"/>
            <w:tcBorders>
              <w:top w:val="nil"/>
              <w:left w:val="nil"/>
              <w:bottom w:val="nil"/>
              <w:right w:val="nil"/>
            </w:tcBorders>
          </w:tcPr>
          <w:p w:rsidR="00FF3CA1" w:rsidRDefault="00FF3CA1">
            <w:pPr>
              <w:spacing w:line="360" w:lineRule="auto"/>
              <w:rPr>
                <w:sz w:val="18"/>
              </w:rPr>
            </w:pPr>
          </w:p>
        </w:tc>
        <w:tc>
          <w:tcPr>
            <w:tcW w:w="810" w:type="dxa"/>
            <w:tcBorders>
              <w:top w:val="nil"/>
              <w:left w:val="nil"/>
              <w:bottom w:val="nil"/>
              <w:right w:val="nil"/>
            </w:tcBorders>
          </w:tcPr>
          <w:p w:rsidR="00FF3CA1" w:rsidRDefault="00FF3CA1">
            <w:pPr>
              <w:spacing w:line="360" w:lineRule="auto"/>
              <w:rPr>
                <w:sz w:val="18"/>
              </w:rPr>
            </w:pPr>
          </w:p>
        </w:tc>
        <w:tc>
          <w:tcPr>
            <w:tcW w:w="270" w:type="dxa"/>
            <w:tcBorders>
              <w:top w:val="nil"/>
              <w:left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k.</w:t>
            </w:r>
          </w:p>
        </w:tc>
        <w:tc>
          <w:tcPr>
            <w:tcW w:w="4092" w:type="dxa"/>
          </w:tcPr>
          <w:p w:rsidR="00FF3CA1" w:rsidRDefault="00FF3CA1">
            <w:pPr>
              <w:spacing w:line="360" w:lineRule="auto"/>
              <w:rPr>
                <w:sz w:val="18"/>
              </w:rPr>
            </w:pPr>
            <w:r>
              <w:rPr>
                <w:sz w:val="18"/>
              </w:rPr>
              <w:t>Medicaid</w:t>
            </w:r>
          </w:p>
        </w:tc>
        <w:tc>
          <w:tcPr>
            <w:tcW w:w="768"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27" w:type="dxa"/>
            <w:tcBorders>
              <w:top w:val="nil"/>
              <w:left w:val="nil"/>
              <w:bottom w:val="nil"/>
              <w:right w:val="nil"/>
            </w:tcBorders>
          </w:tcPr>
          <w:p w:rsidR="00FF3CA1" w:rsidRDefault="00FF3CA1">
            <w:pPr>
              <w:spacing w:line="360" w:lineRule="auto"/>
              <w:rPr>
                <w:sz w:val="18"/>
              </w:rPr>
            </w:pPr>
          </w:p>
        </w:tc>
        <w:tc>
          <w:tcPr>
            <w:tcW w:w="1737" w:type="dxa"/>
            <w:tcBorders>
              <w:top w:val="nil"/>
              <w:left w:val="nil"/>
              <w:bottom w:val="nil"/>
              <w:right w:val="nil"/>
            </w:tcBorders>
          </w:tcPr>
          <w:p w:rsidR="00FF3CA1" w:rsidRDefault="00FF3CA1">
            <w:pPr>
              <w:spacing w:line="360" w:lineRule="auto"/>
              <w:rPr>
                <w:sz w:val="18"/>
              </w:rPr>
            </w:pPr>
          </w:p>
        </w:tc>
        <w:tc>
          <w:tcPr>
            <w:tcW w:w="900" w:type="dxa"/>
            <w:tcBorders>
              <w:top w:val="nil"/>
              <w:left w:val="nil"/>
              <w:bottom w:val="nil"/>
              <w:right w:val="nil"/>
            </w:tcBorders>
          </w:tcPr>
          <w:p w:rsidR="00FF3CA1" w:rsidRDefault="00FF3CA1">
            <w:pPr>
              <w:spacing w:line="360" w:lineRule="auto"/>
              <w:rPr>
                <w:sz w:val="18"/>
              </w:rPr>
            </w:pPr>
          </w:p>
        </w:tc>
        <w:tc>
          <w:tcPr>
            <w:tcW w:w="810" w:type="dxa"/>
            <w:tcBorders>
              <w:top w:val="nil"/>
              <w:left w:val="nil"/>
              <w:bottom w:val="nil"/>
              <w:right w:val="nil"/>
            </w:tcBorders>
          </w:tcPr>
          <w:p w:rsidR="00FF3CA1" w:rsidRDefault="00FF3CA1">
            <w:pPr>
              <w:spacing w:line="360" w:lineRule="auto"/>
              <w:rPr>
                <w:sz w:val="18"/>
              </w:rPr>
            </w:pPr>
          </w:p>
        </w:tc>
        <w:tc>
          <w:tcPr>
            <w:tcW w:w="270" w:type="dxa"/>
            <w:tcBorders>
              <w:top w:val="nil"/>
              <w:left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l.</w:t>
            </w:r>
          </w:p>
        </w:tc>
        <w:tc>
          <w:tcPr>
            <w:tcW w:w="4092" w:type="dxa"/>
          </w:tcPr>
          <w:p w:rsidR="00FF3CA1" w:rsidRDefault="00FF3CA1">
            <w:pPr>
              <w:spacing w:line="360" w:lineRule="auto"/>
              <w:rPr>
                <w:sz w:val="18"/>
              </w:rPr>
            </w:pPr>
            <w:r>
              <w:rPr>
                <w:sz w:val="18"/>
              </w:rPr>
              <w:t>Food Stamps</w:t>
            </w:r>
          </w:p>
        </w:tc>
        <w:tc>
          <w:tcPr>
            <w:tcW w:w="768"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27" w:type="dxa"/>
            <w:tcBorders>
              <w:top w:val="nil"/>
              <w:left w:val="nil"/>
              <w:bottom w:val="nil"/>
              <w:right w:val="nil"/>
            </w:tcBorders>
          </w:tcPr>
          <w:p w:rsidR="00FF3CA1" w:rsidRDefault="00FF3CA1">
            <w:pPr>
              <w:spacing w:line="360" w:lineRule="auto"/>
              <w:rPr>
                <w:sz w:val="18"/>
              </w:rPr>
            </w:pPr>
          </w:p>
        </w:tc>
        <w:tc>
          <w:tcPr>
            <w:tcW w:w="1737" w:type="dxa"/>
            <w:tcBorders>
              <w:top w:val="nil"/>
              <w:left w:val="nil"/>
              <w:bottom w:val="nil"/>
              <w:right w:val="nil"/>
            </w:tcBorders>
          </w:tcPr>
          <w:p w:rsidR="00FF3CA1" w:rsidRDefault="00FF3CA1">
            <w:pPr>
              <w:spacing w:line="360" w:lineRule="auto"/>
              <w:rPr>
                <w:sz w:val="18"/>
              </w:rPr>
            </w:pPr>
          </w:p>
        </w:tc>
        <w:tc>
          <w:tcPr>
            <w:tcW w:w="900" w:type="dxa"/>
            <w:tcBorders>
              <w:top w:val="nil"/>
              <w:left w:val="nil"/>
              <w:bottom w:val="nil"/>
              <w:right w:val="nil"/>
            </w:tcBorders>
          </w:tcPr>
          <w:p w:rsidR="00FF3CA1" w:rsidRDefault="00FF3CA1">
            <w:pPr>
              <w:spacing w:line="360" w:lineRule="auto"/>
              <w:rPr>
                <w:sz w:val="18"/>
              </w:rPr>
            </w:pPr>
          </w:p>
        </w:tc>
        <w:tc>
          <w:tcPr>
            <w:tcW w:w="810" w:type="dxa"/>
            <w:tcBorders>
              <w:top w:val="nil"/>
              <w:left w:val="nil"/>
              <w:bottom w:val="nil"/>
              <w:right w:val="nil"/>
            </w:tcBorders>
          </w:tcPr>
          <w:p w:rsidR="00FF3CA1" w:rsidRDefault="00FF3CA1">
            <w:pPr>
              <w:spacing w:line="360" w:lineRule="auto"/>
              <w:rPr>
                <w:sz w:val="18"/>
              </w:rPr>
            </w:pPr>
          </w:p>
        </w:tc>
        <w:tc>
          <w:tcPr>
            <w:tcW w:w="270" w:type="dxa"/>
            <w:tcBorders>
              <w:top w:val="nil"/>
              <w:left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m.</w:t>
            </w:r>
          </w:p>
        </w:tc>
        <w:tc>
          <w:tcPr>
            <w:tcW w:w="4092" w:type="dxa"/>
          </w:tcPr>
          <w:p w:rsidR="00FF3CA1" w:rsidRDefault="00FF3CA1">
            <w:pPr>
              <w:spacing w:line="360" w:lineRule="auto"/>
              <w:rPr>
                <w:sz w:val="18"/>
              </w:rPr>
            </w:pPr>
            <w:r>
              <w:rPr>
                <w:sz w:val="18"/>
              </w:rPr>
              <w:t>Other (please specify)</w:t>
            </w:r>
          </w:p>
        </w:tc>
        <w:tc>
          <w:tcPr>
            <w:tcW w:w="768"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27" w:type="dxa"/>
            <w:tcBorders>
              <w:top w:val="nil"/>
              <w:left w:val="nil"/>
              <w:bottom w:val="nil"/>
              <w:right w:val="nil"/>
            </w:tcBorders>
          </w:tcPr>
          <w:p w:rsidR="00FF3CA1" w:rsidRDefault="00FF3CA1">
            <w:pPr>
              <w:spacing w:line="360" w:lineRule="auto"/>
              <w:rPr>
                <w:sz w:val="18"/>
              </w:rPr>
            </w:pPr>
          </w:p>
        </w:tc>
        <w:tc>
          <w:tcPr>
            <w:tcW w:w="1737" w:type="dxa"/>
            <w:tcBorders>
              <w:top w:val="nil"/>
              <w:left w:val="nil"/>
              <w:bottom w:val="nil"/>
              <w:right w:val="nil"/>
            </w:tcBorders>
          </w:tcPr>
          <w:p w:rsidR="00FF3CA1" w:rsidRDefault="00FF3CA1">
            <w:pPr>
              <w:spacing w:line="360" w:lineRule="auto"/>
              <w:rPr>
                <w:sz w:val="18"/>
              </w:rPr>
            </w:pPr>
          </w:p>
        </w:tc>
        <w:tc>
          <w:tcPr>
            <w:tcW w:w="900" w:type="dxa"/>
            <w:tcBorders>
              <w:top w:val="nil"/>
              <w:left w:val="nil"/>
              <w:bottom w:val="nil"/>
              <w:right w:val="nil"/>
            </w:tcBorders>
          </w:tcPr>
          <w:p w:rsidR="00FF3CA1" w:rsidRDefault="00FF3CA1">
            <w:pPr>
              <w:spacing w:line="360" w:lineRule="auto"/>
              <w:rPr>
                <w:sz w:val="18"/>
              </w:rPr>
            </w:pPr>
          </w:p>
        </w:tc>
        <w:tc>
          <w:tcPr>
            <w:tcW w:w="810" w:type="dxa"/>
            <w:tcBorders>
              <w:top w:val="nil"/>
              <w:left w:val="nil"/>
              <w:bottom w:val="nil"/>
              <w:right w:val="nil"/>
            </w:tcBorders>
          </w:tcPr>
          <w:p w:rsidR="00FF3CA1" w:rsidRDefault="00FF3CA1">
            <w:pPr>
              <w:spacing w:line="360" w:lineRule="auto"/>
              <w:rPr>
                <w:sz w:val="18"/>
              </w:rPr>
            </w:pPr>
          </w:p>
        </w:tc>
        <w:tc>
          <w:tcPr>
            <w:tcW w:w="270" w:type="dxa"/>
            <w:tcBorders>
              <w:top w:val="nil"/>
              <w:left w:val="nil"/>
              <w:bottom w:val="nil"/>
              <w:right w:val="nil"/>
            </w:tcBorders>
          </w:tcPr>
          <w:p w:rsidR="00FF3CA1" w:rsidRDefault="00FF3CA1">
            <w:pPr>
              <w:spacing w:line="360" w:lineRule="auto"/>
              <w:rPr>
                <w:sz w:val="18"/>
              </w:rPr>
            </w:pPr>
          </w:p>
        </w:tc>
        <w:tc>
          <w:tcPr>
            <w:tcW w:w="450" w:type="dxa"/>
          </w:tcPr>
          <w:p w:rsidR="00FF3CA1" w:rsidRDefault="00FF3CA1">
            <w:pPr>
              <w:spacing w:line="360" w:lineRule="auto"/>
              <w:rPr>
                <w:sz w:val="18"/>
              </w:rPr>
            </w:pPr>
            <w:r>
              <w:rPr>
                <w:sz w:val="18"/>
              </w:rPr>
              <w:t>n.</w:t>
            </w:r>
          </w:p>
        </w:tc>
        <w:tc>
          <w:tcPr>
            <w:tcW w:w="4092" w:type="dxa"/>
          </w:tcPr>
          <w:p w:rsidR="00FF3CA1" w:rsidRDefault="00FF3CA1">
            <w:pPr>
              <w:spacing w:line="360" w:lineRule="auto"/>
              <w:rPr>
                <w:sz w:val="18"/>
              </w:rPr>
            </w:pPr>
            <w:r>
              <w:rPr>
                <w:sz w:val="18"/>
              </w:rPr>
              <w:t>No Financial Resources</w:t>
            </w:r>
          </w:p>
        </w:tc>
        <w:tc>
          <w:tcPr>
            <w:tcW w:w="768"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720" w:type="dxa"/>
          </w:tcPr>
          <w:p w:rsidR="00FF3CA1" w:rsidRDefault="00FF3CA1">
            <w:pPr>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bl>
    <w:p w:rsidR="00FF3CA1" w:rsidRDefault="00FF3CA1">
      <w:pPr>
        <w:jc w:val="both"/>
        <w:rPr>
          <w:spacing w:val="-15"/>
          <w:sz w:val="18"/>
        </w:rPr>
      </w:pPr>
    </w:p>
    <w:p w:rsidR="00FF3CA1" w:rsidRDefault="00FF3CA1">
      <w:pPr>
        <w:rPr>
          <w:b/>
          <w:sz w:val="18"/>
          <w:szCs w:val="18"/>
        </w:rPr>
      </w:pPr>
      <w:r>
        <w:rPr>
          <w:szCs w:val="18"/>
        </w:rPr>
        <w:t>Explanatory Notes:</w:t>
      </w:r>
    </w:p>
    <w:p w:rsidR="00FF3CA1" w:rsidRDefault="00FF3CA1">
      <w:pPr>
        <w:rPr>
          <w:sz w:val="18"/>
          <w:szCs w:val="18"/>
        </w:rPr>
      </w:pPr>
      <w:r>
        <w:rPr>
          <w:b/>
          <w:sz w:val="18"/>
          <w:szCs w:val="18"/>
        </w:rPr>
        <w:t>Table A:</w:t>
      </w:r>
      <w:r>
        <w:rPr>
          <w:sz w:val="18"/>
          <w:szCs w:val="18"/>
        </w:rPr>
        <w:t xml:space="preserve">  Monthly income at entry refers to the participant’s monthly income on the day he/she entered the program (i.e., on the program entry date or as close as possible to that day).  You should not report on income received before entering the program or income received during the program stay.</w:t>
      </w:r>
    </w:p>
    <w:p w:rsidR="00FF3CA1" w:rsidRDefault="00FF3CA1">
      <w:pPr>
        <w:rPr>
          <w:sz w:val="18"/>
          <w:szCs w:val="18"/>
        </w:rPr>
      </w:pPr>
    </w:p>
    <w:p w:rsidR="00FF3CA1" w:rsidRDefault="00FF3CA1">
      <w:pPr>
        <w:rPr>
          <w:sz w:val="18"/>
          <w:szCs w:val="18"/>
        </w:rPr>
      </w:pPr>
      <w:r>
        <w:rPr>
          <w:b/>
          <w:sz w:val="18"/>
          <w:szCs w:val="18"/>
        </w:rPr>
        <w:t>Table B:</w:t>
      </w:r>
      <w:r>
        <w:rPr>
          <w:sz w:val="18"/>
          <w:szCs w:val="18"/>
        </w:rPr>
        <w:t xml:space="preserve"> Monthly income at exit refers to the participant’s monthly income on the day he/she left the program (i.e., on the program exit date or as close as possible to that day).  You should not report on income received during the program stay.</w:t>
      </w:r>
    </w:p>
    <w:p w:rsidR="00FF3CA1" w:rsidRDefault="00FF3CA1">
      <w:pPr>
        <w:rPr>
          <w:sz w:val="18"/>
          <w:szCs w:val="18"/>
        </w:rPr>
      </w:pPr>
    </w:p>
    <w:p w:rsidR="00FF3CA1" w:rsidRDefault="00FF3CA1">
      <w:pPr>
        <w:rPr>
          <w:sz w:val="18"/>
          <w:szCs w:val="18"/>
        </w:rPr>
      </w:pPr>
      <w:r>
        <w:rPr>
          <w:b/>
          <w:sz w:val="18"/>
          <w:szCs w:val="18"/>
        </w:rPr>
        <w:t>Table C:</w:t>
      </w:r>
      <w:r>
        <w:rPr>
          <w:sz w:val="18"/>
          <w:szCs w:val="18"/>
        </w:rPr>
        <w:t xml:space="preserve"> Income sources at entry refers to the participant’s sources of income on the day he/she entered the program (i.e., on the program entry date or as close as possible to that day).  You should not report on sources of income received before entering the program or income received during the program stay.  Participants with no income at the time of program entry should be reported in category n, No Financial Resources.</w:t>
      </w:r>
    </w:p>
    <w:p w:rsidR="00FF3CA1" w:rsidRDefault="00FF3CA1">
      <w:pPr>
        <w:rPr>
          <w:sz w:val="18"/>
          <w:szCs w:val="18"/>
        </w:rPr>
      </w:pPr>
    </w:p>
    <w:p w:rsidR="00FF3CA1" w:rsidRDefault="00FF3CA1">
      <w:pPr>
        <w:rPr>
          <w:sz w:val="18"/>
          <w:szCs w:val="18"/>
        </w:rPr>
      </w:pPr>
      <w:r>
        <w:rPr>
          <w:b/>
          <w:sz w:val="18"/>
          <w:szCs w:val="18"/>
        </w:rPr>
        <w:t>Table D:</w:t>
      </w:r>
      <w:r>
        <w:rPr>
          <w:sz w:val="18"/>
          <w:szCs w:val="18"/>
        </w:rPr>
        <w:t xml:space="preserve"> Income sources at exit refers to the participant’s sources of income on the day he/she left the program (i.e., on the program exit date or as close as possible to that day).  You should not report on sources of income received during the program stay.  Participants with no income at the time of program exit should be reported in category n, No Financial Resources.</w:t>
      </w:r>
    </w:p>
    <w:p w:rsidR="00FF3CA1" w:rsidRDefault="00FF3CA1">
      <w:pPr>
        <w:rPr>
          <w:sz w:val="18"/>
          <w:szCs w:val="18"/>
        </w:rPr>
      </w:pPr>
    </w:p>
    <w:p w:rsidR="00FF3CA1" w:rsidRDefault="00FF3CA1">
      <w:pPr>
        <w:rPr>
          <w:sz w:val="18"/>
          <w:szCs w:val="18"/>
        </w:rPr>
      </w:pPr>
    </w:p>
    <w:p w:rsidR="00FF3CA1" w:rsidRDefault="00FF3CA1">
      <w:pPr>
        <w:rPr>
          <w:sz w:val="18"/>
        </w:rPr>
      </w:pPr>
      <w:r>
        <w:rPr>
          <w:b/>
          <w:bCs/>
          <w:sz w:val="18"/>
        </w:rPr>
        <w:t>12a.</w:t>
      </w:r>
      <w:r>
        <w:rPr>
          <w:sz w:val="18"/>
        </w:rPr>
        <w:t xml:space="preserve"> Of those participants who </w:t>
      </w:r>
      <w:r>
        <w:rPr>
          <w:b/>
          <w:sz w:val="18"/>
          <w:u w:val="single"/>
        </w:rPr>
        <w:t>left</w:t>
      </w:r>
      <w:r>
        <w:rPr>
          <w:sz w:val="18"/>
        </w:rPr>
        <w:t xml:space="preserve"> during the operating year (from 2c, columns 1 and 2), how many were in the project for the following </w:t>
      </w:r>
    </w:p>
    <w:p w:rsidR="00FF3CA1" w:rsidRDefault="00FF3CA1">
      <w:pPr>
        <w:ind w:left="360"/>
        <w:rPr>
          <w:sz w:val="18"/>
          <w:szCs w:val="18"/>
        </w:rPr>
      </w:pPr>
      <w:r>
        <w:rPr>
          <w:sz w:val="18"/>
        </w:rPr>
        <w:t xml:space="preserve">lengths of time?  Also, please place the length of stay for </w:t>
      </w:r>
      <w:r>
        <w:rPr>
          <w:b/>
          <w:sz w:val="18"/>
        </w:rPr>
        <w:t>chronically homeless</w:t>
      </w:r>
      <w:r>
        <w:rPr>
          <w:sz w:val="18"/>
        </w:rPr>
        <w:t xml:space="preserve"> persons who </w:t>
      </w:r>
      <w:r>
        <w:rPr>
          <w:b/>
          <w:sz w:val="18"/>
          <w:u w:val="single"/>
        </w:rPr>
        <w:t>left</w:t>
      </w:r>
      <w:r>
        <w:rPr>
          <w:sz w:val="18"/>
        </w:rPr>
        <w:t xml:space="preserve"> during the operating year in the second column.  </w:t>
      </w:r>
    </w:p>
    <w:p w:rsidR="00FF3CA1" w:rsidRDefault="00FF3CA1">
      <w:pPr>
        <w:rPr>
          <w:sz w:val="18"/>
          <w:szCs w:val="18"/>
        </w:rPr>
      </w:pPr>
    </w:p>
    <w:p w:rsidR="00FF3CA1" w:rsidRDefault="00FF3CA1">
      <w:pPr>
        <w:rPr>
          <w:b/>
          <w:sz w:val="18"/>
        </w:rPr>
      </w:pPr>
      <w:r>
        <w:t xml:space="preserve">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Pr>
          <w:b/>
          <w:sz w:val="24"/>
        </w:rPr>
        <w:tab/>
        <w:t xml:space="preserve">    </w:t>
      </w:r>
      <w:r>
        <w:rPr>
          <w:b/>
          <w:sz w:val="18"/>
        </w:rPr>
        <w:t>All       Chronic</w:t>
      </w:r>
    </w:p>
    <w:tbl>
      <w:tblPr>
        <w:tblW w:w="0" w:type="auto"/>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99"/>
        <w:gridCol w:w="4721"/>
        <w:gridCol w:w="630"/>
        <w:gridCol w:w="630"/>
      </w:tblGrid>
      <w:tr w:rsidR="00FF3CA1">
        <w:tblPrEx>
          <w:tblCellMar>
            <w:top w:w="0" w:type="dxa"/>
            <w:bottom w:w="0" w:type="dxa"/>
          </w:tblCellMar>
        </w:tblPrEx>
        <w:tc>
          <w:tcPr>
            <w:tcW w:w="499" w:type="dxa"/>
          </w:tcPr>
          <w:p w:rsidR="00FF3CA1" w:rsidRDefault="00FF3CA1">
            <w:pPr>
              <w:tabs>
                <w:tab w:val="left" w:pos="300"/>
              </w:tabs>
              <w:jc w:val="both"/>
              <w:rPr>
                <w:sz w:val="18"/>
              </w:rPr>
            </w:pPr>
            <w:r>
              <w:rPr>
                <w:sz w:val="18"/>
              </w:rPr>
              <w:t>a.</w:t>
            </w:r>
          </w:p>
        </w:tc>
        <w:tc>
          <w:tcPr>
            <w:tcW w:w="4721" w:type="dxa"/>
          </w:tcPr>
          <w:p w:rsidR="00FF3CA1" w:rsidRDefault="00FF3CA1">
            <w:pPr>
              <w:tabs>
                <w:tab w:val="left" w:pos="300"/>
              </w:tabs>
              <w:jc w:val="both"/>
              <w:rPr>
                <w:sz w:val="18"/>
              </w:rPr>
            </w:pPr>
            <w:r>
              <w:rPr>
                <w:sz w:val="18"/>
              </w:rPr>
              <w:t>Less than 1 month</w:t>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c>
          <w:tcPr>
            <w:tcW w:w="499" w:type="dxa"/>
          </w:tcPr>
          <w:p w:rsidR="00FF3CA1" w:rsidRDefault="00FF3CA1">
            <w:pPr>
              <w:tabs>
                <w:tab w:val="left" w:pos="300"/>
              </w:tabs>
              <w:jc w:val="both"/>
              <w:rPr>
                <w:sz w:val="18"/>
              </w:rPr>
            </w:pPr>
            <w:r>
              <w:rPr>
                <w:sz w:val="18"/>
              </w:rPr>
              <w:t xml:space="preserve">b.  </w:t>
            </w:r>
          </w:p>
        </w:tc>
        <w:tc>
          <w:tcPr>
            <w:tcW w:w="4721" w:type="dxa"/>
          </w:tcPr>
          <w:p w:rsidR="00FF3CA1" w:rsidRDefault="00FF3CA1">
            <w:pPr>
              <w:tabs>
                <w:tab w:val="left" w:pos="300"/>
              </w:tabs>
              <w:jc w:val="both"/>
              <w:rPr>
                <w:sz w:val="18"/>
              </w:rPr>
            </w:pPr>
            <w:r>
              <w:rPr>
                <w:sz w:val="18"/>
              </w:rPr>
              <w:t>1 to 2 months</w:t>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c>
          <w:tcPr>
            <w:tcW w:w="499" w:type="dxa"/>
          </w:tcPr>
          <w:p w:rsidR="00FF3CA1" w:rsidRDefault="00FF3CA1">
            <w:pPr>
              <w:tabs>
                <w:tab w:val="left" w:pos="300"/>
              </w:tabs>
              <w:jc w:val="both"/>
              <w:rPr>
                <w:sz w:val="18"/>
              </w:rPr>
            </w:pPr>
            <w:r>
              <w:rPr>
                <w:sz w:val="18"/>
              </w:rPr>
              <w:t>c.</w:t>
            </w:r>
          </w:p>
        </w:tc>
        <w:tc>
          <w:tcPr>
            <w:tcW w:w="4721" w:type="dxa"/>
          </w:tcPr>
          <w:p w:rsidR="00FF3CA1" w:rsidRDefault="00FF3CA1">
            <w:pPr>
              <w:tabs>
                <w:tab w:val="left" w:pos="300"/>
              </w:tabs>
              <w:jc w:val="both"/>
              <w:rPr>
                <w:sz w:val="18"/>
              </w:rPr>
            </w:pPr>
            <w:r>
              <w:rPr>
                <w:sz w:val="18"/>
              </w:rPr>
              <w:t>3 - 6 months</w:t>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c>
          <w:tcPr>
            <w:tcW w:w="499" w:type="dxa"/>
          </w:tcPr>
          <w:p w:rsidR="00FF3CA1" w:rsidRDefault="00FF3CA1">
            <w:pPr>
              <w:tabs>
                <w:tab w:val="left" w:pos="300"/>
              </w:tabs>
              <w:jc w:val="both"/>
              <w:rPr>
                <w:sz w:val="18"/>
              </w:rPr>
            </w:pPr>
            <w:r>
              <w:rPr>
                <w:sz w:val="18"/>
              </w:rPr>
              <w:t>d.</w:t>
            </w:r>
          </w:p>
        </w:tc>
        <w:tc>
          <w:tcPr>
            <w:tcW w:w="4721" w:type="dxa"/>
          </w:tcPr>
          <w:p w:rsidR="00FF3CA1" w:rsidRDefault="00FF3CA1">
            <w:pPr>
              <w:tabs>
                <w:tab w:val="left" w:pos="300"/>
              </w:tabs>
              <w:jc w:val="both"/>
              <w:rPr>
                <w:sz w:val="18"/>
              </w:rPr>
            </w:pPr>
            <w:r>
              <w:rPr>
                <w:sz w:val="18"/>
              </w:rPr>
              <w:t>7 months - 12 months</w:t>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c>
          <w:tcPr>
            <w:tcW w:w="499" w:type="dxa"/>
          </w:tcPr>
          <w:p w:rsidR="00FF3CA1" w:rsidRDefault="00FF3CA1">
            <w:pPr>
              <w:tabs>
                <w:tab w:val="left" w:pos="300"/>
              </w:tabs>
              <w:jc w:val="both"/>
              <w:rPr>
                <w:sz w:val="18"/>
              </w:rPr>
            </w:pPr>
            <w:r>
              <w:rPr>
                <w:sz w:val="18"/>
              </w:rPr>
              <w:t>e.</w:t>
            </w:r>
          </w:p>
        </w:tc>
        <w:tc>
          <w:tcPr>
            <w:tcW w:w="4721" w:type="dxa"/>
          </w:tcPr>
          <w:p w:rsidR="00FF3CA1" w:rsidRDefault="00FF3CA1">
            <w:pPr>
              <w:tabs>
                <w:tab w:val="left" w:pos="300"/>
              </w:tabs>
              <w:jc w:val="both"/>
              <w:rPr>
                <w:sz w:val="18"/>
              </w:rPr>
            </w:pPr>
            <w:r>
              <w:rPr>
                <w:sz w:val="18"/>
              </w:rPr>
              <w:t xml:space="preserve">13 months - 24 months </w:t>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c>
          <w:tcPr>
            <w:tcW w:w="499" w:type="dxa"/>
          </w:tcPr>
          <w:p w:rsidR="00FF3CA1" w:rsidRDefault="00FF3CA1">
            <w:pPr>
              <w:tabs>
                <w:tab w:val="left" w:pos="300"/>
              </w:tabs>
              <w:jc w:val="both"/>
              <w:rPr>
                <w:sz w:val="18"/>
              </w:rPr>
            </w:pPr>
            <w:r>
              <w:rPr>
                <w:sz w:val="18"/>
              </w:rPr>
              <w:t>f.</w:t>
            </w:r>
          </w:p>
        </w:tc>
        <w:tc>
          <w:tcPr>
            <w:tcW w:w="4721" w:type="dxa"/>
          </w:tcPr>
          <w:p w:rsidR="00FF3CA1" w:rsidRDefault="00FF3CA1">
            <w:pPr>
              <w:tabs>
                <w:tab w:val="left" w:pos="300"/>
              </w:tabs>
              <w:jc w:val="both"/>
              <w:rPr>
                <w:sz w:val="18"/>
              </w:rPr>
            </w:pPr>
            <w:r>
              <w:rPr>
                <w:sz w:val="18"/>
              </w:rPr>
              <w:t>25 months - 3 years</w:t>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c>
          <w:tcPr>
            <w:tcW w:w="499" w:type="dxa"/>
          </w:tcPr>
          <w:p w:rsidR="00FF3CA1" w:rsidRDefault="00FF3CA1">
            <w:pPr>
              <w:tabs>
                <w:tab w:val="left" w:pos="300"/>
              </w:tabs>
              <w:jc w:val="both"/>
              <w:rPr>
                <w:sz w:val="18"/>
              </w:rPr>
            </w:pPr>
            <w:r>
              <w:rPr>
                <w:sz w:val="18"/>
              </w:rPr>
              <w:t>g.</w:t>
            </w:r>
          </w:p>
        </w:tc>
        <w:tc>
          <w:tcPr>
            <w:tcW w:w="4721" w:type="dxa"/>
          </w:tcPr>
          <w:p w:rsidR="00FF3CA1" w:rsidRDefault="00FF3CA1">
            <w:pPr>
              <w:tabs>
                <w:tab w:val="left" w:pos="300"/>
              </w:tabs>
              <w:jc w:val="both"/>
              <w:rPr>
                <w:sz w:val="18"/>
              </w:rPr>
            </w:pPr>
            <w:r>
              <w:rPr>
                <w:sz w:val="18"/>
              </w:rPr>
              <w:t>4 years - 5 years</w:t>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c>
          <w:tcPr>
            <w:tcW w:w="499" w:type="dxa"/>
          </w:tcPr>
          <w:p w:rsidR="00FF3CA1" w:rsidRDefault="00FF3CA1">
            <w:pPr>
              <w:tabs>
                <w:tab w:val="left" w:pos="300"/>
              </w:tabs>
              <w:jc w:val="both"/>
              <w:rPr>
                <w:sz w:val="18"/>
              </w:rPr>
            </w:pPr>
            <w:r>
              <w:rPr>
                <w:sz w:val="18"/>
              </w:rPr>
              <w:t>h.</w:t>
            </w:r>
          </w:p>
        </w:tc>
        <w:tc>
          <w:tcPr>
            <w:tcW w:w="4721" w:type="dxa"/>
          </w:tcPr>
          <w:p w:rsidR="00FF3CA1" w:rsidRDefault="00FF3CA1">
            <w:pPr>
              <w:tabs>
                <w:tab w:val="left" w:pos="300"/>
              </w:tabs>
              <w:jc w:val="both"/>
              <w:rPr>
                <w:sz w:val="18"/>
              </w:rPr>
            </w:pPr>
            <w:r>
              <w:rPr>
                <w:sz w:val="18"/>
              </w:rPr>
              <w:t>6 years - 7 years</w:t>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c>
          <w:tcPr>
            <w:tcW w:w="499" w:type="dxa"/>
          </w:tcPr>
          <w:p w:rsidR="00FF3CA1" w:rsidRDefault="00FF3CA1">
            <w:pPr>
              <w:tabs>
                <w:tab w:val="left" w:pos="300"/>
              </w:tabs>
              <w:jc w:val="both"/>
              <w:rPr>
                <w:sz w:val="18"/>
              </w:rPr>
            </w:pPr>
            <w:r>
              <w:rPr>
                <w:sz w:val="18"/>
              </w:rPr>
              <w:t>i.</w:t>
            </w:r>
          </w:p>
        </w:tc>
        <w:tc>
          <w:tcPr>
            <w:tcW w:w="4721" w:type="dxa"/>
          </w:tcPr>
          <w:p w:rsidR="00FF3CA1" w:rsidRDefault="00FF3CA1">
            <w:pPr>
              <w:tabs>
                <w:tab w:val="left" w:pos="300"/>
              </w:tabs>
              <w:jc w:val="both"/>
              <w:rPr>
                <w:sz w:val="18"/>
              </w:rPr>
            </w:pPr>
            <w:r>
              <w:rPr>
                <w:sz w:val="18"/>
              </w:rPr>
              <w:t>8 years - 10 years</w:t>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c>
          <w:tcPr>
            <w:tcW w:w="499" w:type="dxa"/>
          </w:tcPr>
          <w:p w:rsidR="00FF3CA1" w:rsidRDefault="00FF3CA1">
            <w:pPr>
              <w:tabs>
                <w:tab w:val="left" w:pos="300"/>
              </w:tabs>
              <w:jc w:val="both"/>
              <w:rPr>
                <w:sz w:val="18"/>
              </w:rPr>
            </w:pPr>
            <w:r>
              <w:rPr>
                <w:sz w:val="18"/>
              </w:rPr>
              <w:t>j.</w:t>
            </w:r>
          </w:p>
        </w:tc>
        <w:tc>
          <w:tcPr>
            <w:tcW w:w="4721" w:type="dxa"/>
          </w:tcPr>
          <w:p w:rsidR="00FF3CA1" w:rsidRDefault="00FF3CA1">
            <w:pPr>
              <w:tabs>
                <w:tab w:val="left" w:pos="300"/>
              </w:tabs>
              <w:jc w:val="both"/>
              <w:rPr>
                <w:sz w:val="18"/>
              </w:rPr>
            </w:pPr>
            <w:r>
              <w:rPr>
                <w:sz w:val="18"/>
              </w:rPr>
              <w:t>Over 10 years</w:t>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bl>
    <w:p w:rsidR="00FF3CA1" w:rsidRDefault="00FF3CA1">
      <w:pPr>
        <w:tabs>
          <w:tab w:val="left" w:pos="300"/>
        </w:tabs>
        <w:jc w:val="both"/>
        <w:rPr>
          <w:b/>
          <w:sz w:val="18"/>
        </w:rPr>
      </w:pPr>
    </w:p>
    <w:p w:rsidR="00FF3CA1" w:rsidRDefault="00FF3CA1">
      <w:pPr>
        <w:tabs>
          <w:tab w:val="left" w:pos="300"/>
        </w:tabs>
        <w:jc w:val="both"/>
        <w:rPr>
          <w:b/>
          <w:sz w:val="18"/>
          <w:szCs w:val="18"/>
        </w:rPr>
      </w:pPr>
      <w:r>
        <w:rPr>
          <w:b/>
          <w:sz w:val="18"/>
          <w:szCs w:val="18"/>
        </w:rPr>
        <w:t>Explanatory Notes:</w:t>
      </w:r>
    </w:p>
    <w:p w:rsidR="00FF3CA1" w:rsidRDefault="00FF3CA1">
      <w:pPr>
        <w:rPr>
          <w:sz w:val="18"/>
          <w:szCs w:val="18"/>
        </w:rPr>
      </w:pPr>
      <w:r>
        <w:rPr>
          <w:sz w:val="18"/>
          <w:szCs w:val="18"/>
        </w:rPr>
        <w:t xml:space="preserve">Compute each participant’s length of stay using the participant’s program entry date and program exit date.  If the participant has only one program exit date during the operating year, calculate length of stay by subtracting the program entry date from the program exit date.  If the participant has multiple program exit dates during the operating year, calculate the length of stay for each program stay (by subtracting the program entry date from the program exit date for each program stay) and add them together to produce a cumulative length of stay.  Each </w:t>
      </w:r>
      <w:r>
        <w:rPr>
          <w:sz w:val="18"/>
          <w:szCs w:val="18"/>
        </w:rPr>
        <w:lastRenderedPageBreak/>
        <w:t>participant should be associated with only one length of stay category.  The total number of participants in the first column (“All”) should equal the number of participants in question 2c, columns 1 and 2.</w:t>
      </w:r>
    </w:p>
    <w:p w:rsidR="00FF3CA1" w:rsidRDefault="00FF3CA1">
      <w:pPr>
        <w:rPr>
          <w:sz w:val="18"/>
          <w:szCs w:val="18"/>
        </w:rPr>
      </w:pPr>
    </w:p>
    <w:p w:rsidR="00FF3CA1" w:rsidRDefault="00FF3CA1">
      <w:pPr>
        <w:ind w:left="450" w:hanging="450"/>
        <w:rPr>
          <w:sz w:val="18"/>
        </w:rPr>
      </w:pPr>
      <w:r>
        <w:rPr>
          <w:b/>
          <w:sz w:val="18"/>
        </w:rPr>
        <w:t xml:space="preserve">12b.  Length of Stay in Program.  </w:t>
      </w:r>
      <w:r>
        <w:rPr>
          <w:sz w:val="18"/>
        </w:rPr>
        <w:t>For those participants who did</w:t>
      </w:r>
      <w:r>
        <w:rPr>
          <w:sz w:val="18"/>
          <w:u w:val="single"/>
        </w:rPr>
        <w:t xml:space="preserve"> </w:t>
      </w:r>
      <w:r>
        <w:rPr>
          <w:b/>
          <w:sz w:val="18"/>
          <w:u w:val="single"/>
        </w:rPr>
        <w:t xml:space="preserve">not leave </w:t>
      </w:r>
      <w:r>
        <w:rPr>
          <w:sz w:val="18"/>
        </w:rPr>
        <w:t xml:space="preserve">during the operating year (from 2d, columns 1 and 2), how long have they been in the project?  Also, please place the length of stay for </w:t>
      </w:r>
      <w:r>
        <w:rPr>
          <w:b/>
          <w:sz w:val="18"/>
        </w:rPr>
        <w:t>chronically homeless persons</w:t>
      </w:r>
      <w:r>
        <w:rPr>
          <w:sz w:val="18"/>
        </w:rPr>
        <w:t xml:space="preserve"> who did</w:t>
      </w:r>
      <w:r>
        <w:rPr>
          <w:sz w:val="18"/>
          <w:u w:val="single"/>
        </w:rPr>
        <w:t xml:space="preserve"> </w:t>
      </w:r>
      <w:r>
        <w:rPr>
          <w:b/>
          <w:sz w:val="18"/>
          <w:u w:val="single"/>
        </w:rPr>
        <w:t xml:space="preserve">not leave </w:t>
      </w:r>
      <w:r>
        <w:rPr>
          <w:sz w:val="18"/>
        </w:rPr>
        <w:t>during the operating year in the second column.</w:t>
      </w:r>
    </w:p>
    <w:p w:rsidR="00FF3CA1" w:rsidRDefault="00FF3CA1">
      <w:pPr>
        <w:tabs>
          <w:tab w:val="left" w:pos="300"/>
        </w:tabs>
        <w:rPr>
          <w:sz w:val="18"/>
        </w:rPr>
      </w:pPr>
    </w:p>
    <w:p w:rsidR="00FF3CA1" w:rsidRDefault="00FF3CA1">
      <w:pPr>
        <w:tabs>
          <w:tab w:val="left" w:pos="300"/>
        </w:tabs>
        <w:rPr>
          <w:b/>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w:t>
      </w:r>
      <w:r>
        <w:rPr>
          <w:b/>
          <w:sz w:val="18"/>
        </w:rPr>
        <w:t>All       Chronic</w:t>
      </w:r>
    </w:p>
    <w:tbl>
      <w:tblPr>
        <w:tblW w:w="0" w:type="auto"/>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99"/>
        <w:gridCol w:w="4721"/>
        <w:gridCol w:w="630"/>
        <w:gridCol w:w="630"/>
      </w:tblGrid>
      <w:tr w:rsidR="00FF3CA1">
        <w:tblPrEx>
          <w:tblCellMar>
            <w:top w:w="0" w:type="dxa"/>
            <w:bottom w:w="0" w:type="dxa"/>
          </w:tblCellMar>
        </w:tblPrEx>
        <w:tc>
          <w:tcPr>
            <w:tcW w:w="499" w:type="dxa"/>
          </w:tcPr>
          <w:p w:rsidR="00FF3CA1" w:rsidRDefault="00FF3CA1">
            <w:pPr>
              <w:tabs>
                <w:tab w:val="left" w:pos="300"/>
              </w:tabs>
              <w:jc w:val="both"/>
              <w:rPr>
                <w:sz w:val="18"/>
              </w:rPr>
            </w:pPr>
            <w:r>
              <w:rPr>
                <w:sz w:val="18"/>
              </w:rPr>
              <w:t>a.</w:t>
            </w:r>
          </w:p>
        </w:tc>
        <w:tc>
          <w:tcPr>
            <w:tcW w:w="4721" w:type="dxa"/>
          </w:tcPr>
          <w:p w:rsidR="00FF3CA1" w:rsidRDefault="00FF3CA1">
            <w:pPr>
              <w:tabs>
                <w:tab w:val="left" w:pos="300"/>
              </w:tabs>
              <w:jc w:val="both"/>
              <w:rPr>
                <w:sz w:val="18"/>
              </w:rPr>
            </w:pPr>
            <w:r>
              <w:rPr>
                <w:sz w:val="18"/>
              </w:rPr>
              <w:t>Less than 1 month</w:t>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c>
          <w:tcPr>
            <w:tcW w:w="499" w:type="dxa"/>
          </w:tcPr>
          <w:p w:rsidR="00FF3CA1" w:rsidRDefault="00FF3CA1">
            <w:pPr>
              <w:tabs>
                <w:tab w:val="left" w:pos="300"/>
              </w:tabs>
              <w:jc w:val="both"/>
              <w:rPr>
                <w:sz w:val="18"/>
              </w:rPr>
            </w:pPr>
            <w:r>
              <w:rPr>
                <w:sz w:val="18"/>
              </w:rPr>
              <w:t xml:space="preserve">b.  </w:t>
            </w:r>
          </w:p>
        </w:tc>
        <w:tc>
          <w:tcPr>
            <w:tcW w:w="4721" w:type="dxa"/>
          </w:tcPr>
          <w:p w:rsidR="00FF3CA1" w:rsidRDefault="00FF3CA1">
            <w:pPr>
              <w:tabs>
                <w:tab w:val="left" w:pos="300"/>
              </w:tabs>
              <w:jc w:val="both"/>
              <w:rPr>
                <w:sz w:val="18"/>
              </w:rPr>
            </w:pPr>
            <w:r>
              <w:rPr>
                <w:sz w:val="18"/>
              </w:rPr>
              <w:t>1 to 2 months</w:t>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c>
          <w:tcPr>
            <w:tcW w:w="499" w:type="dxa"/>
          </w:tcPr>
          <w:p w:rsidR="00FF3CA1" w:rsidRDefault="00FF3CA1">
            <w:pPr>
              <w:tabs>
                <w:tab w:val="left" w:pos="300"/>
              </w:tabs>
              <w:jc w:val="both"/>
              <w:rPr>
                <w:sz w:val="18"/>
              </w:rPr>
            </w:pPr>
            <w:r>
              <w:rPr>
                <w:sz w:val="18"/>
              </w:rPr>
              <w:t>c.</w:t>
            </w:r>
          </w:p>
        </w:tc>
        <w:tc>
          <w:tcPr>
            <w:tcW w:w="4721" w:type="dxa"/>
          </w:tcPr>
          <w:p w:rsidR="00FF3CA1" w:rsidRDefault="00FF3CA1">
            <w:pPr>
              <w:tabs>
                <w:tab w:val="left" w:pos="300"/>
              </w:tabs>
              <w:jc w:val="both"/>
              <w:rPr>
                <w:sz w:val="18"/>
              </w:rPr>
            </w:pPr>
            <w:r>
              <w:rPr>
                <w:sz w:val="18"/>
              </w:rPr>
              <w:t>3 - 6 months</w:t>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c>
          <w:tcPr>
            <w:tcW w:w="499" w:type="dxa"/>
          </w:tcPr>
          <w:p w:rsidR="00FF3CA1" w:rsidRDefault="00FF3CA1">
            <w:pPr>
              <w:tabs>
                <w:tab w:val="left" w:pos="300"/>
              </w:tabs>
              <w:jc w:val="both"/>
              <w:rPr>
                <w:sz w:val="18"/>
              </w:rPr>
            </w:pPr>
            <w:r>
              <w:rPr>
                <w:sz w:val="18"/>
              </w:rPr>
              <w:t>d.</w:t>
            </w:r>
          </w:p>
        </w:tc>
        <w:tc>
          <w:tcPr>
            <w:tcW w:w="4721" w:type="dxa"/>
          </w:tcPr>
          <w:p w:rsidR="00FF3CA1" w:rsidRDefault="00FF3CA1">
            <w:pPr>
              <w:tabs>
                <w:tab w:val="left" w:pos="300"/>
              </w:tabs>
              <w:jc w:val="both"/>
              <w:rPr>
                <w:sz w:val="18"/>
              </w:rPr>
            </w:pPr>
            <w:r>
              <w:rPr>
                <w:sz w:val="18"/>
              </w:rPr>
              <w:t>7 months - 12 months</w:t>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c>
          <w:tcPr>
            <w:tcW w:w="499" w:type="dxa"/>
          </w:tcPr>
          <w:p w:rsidR="00FF3CA1" w:rsidRDefault="00FF3CA1">
            <w:pPr>
              <w:tabs>
                <w:tab w:val="left" w:pos="300"/>
              </w:tabs>
              <w:jc w:val="both"/>
              <w:rPr>
                <w:sz w:val="18"/>
              </w:rPr>
            </w:pPr>
            <w:r>
              <w:rPr>
                <w:sz w:val="18"/>
              </w:rPr>
              <w:t>e.</w:t>
            </w:r>
          </w:p>
        </w:tc>
        <w:tc>
          <w:tcPr>
            <w:tcW w:w="4721" w:type="dxa"/>
          </w:tcPr>
          <w:p w:rsidR="00FF3CA1" w:rsidRDefault="00FF3CA1">
            <w:pPr>
              <w:tabs>
                <w:tab w:val="left" w:pos="300"/>
              </w:tabs>
              <w:jc w:val="both"/>
              <w:rPr>
                <w:sz w:val="18"/>
              </w:rPr>
            </w:pPr>
            <w:r>
              <w:rPr>
                <w:sz w:val="18"/>
              </w:rPr>
              <w:t xml:space="preserve">13 months - 24 months </w:t>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c>
          <w:tcPr>
            <w:tcW w:w="499" w:type="dxa"/>
          </w:tcPr>
          <w:p w:rsidR="00FF3CA1" w:rsidRDefault="00FF3CA1">
            <w:pPr>
              <w:tabs>
                <w:tab w:val="left" w:pos="300"/>
              </w:tabs>
              <w:jc w:val="both"/>
              <w:rPr>
                <w:sz w:val="18"/>
              </w:rPr>
            </w:pPr>
            <w:r>
              <w:rPr>
                <w:sz w:val="18"/>
              </w:rPr>
              <w:t>f.</w:t>
            </w:r>
          </w:p>
        </w:tc>
        <w:tc>
          <w:tcPr>
            <w:tcW w:w="4721" w:type="dxa"/>
          </w:tcPr>
          <w:p w:rsidR="00FF3CA1" w:rsidRDefault="00FF3CA1">
            <w:pPr>
              <w:tabs>
                <w:tab w:val="left" w:pos="300"/>
              </w:tabs>
              <w:jc w:val="both"/>
              <w:rPr>
                <w:sz w:val="18"/>
              </w:rPr>
            </w:pPr>
            <w:r>
              <w:rPr>
                <w:sz w:val="18"/>
              </w:rPr>
              <w:t>25 months - 3 years</w:t>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c>
          <w:tcPr>
            <w:tcW w:w="499" w:type="dxa"/>
          </w:tcPr>
          <w:p w:rsidR="00FF3CA1" w:rsidRDefault="00FF3CA1">
            <w:pPr>
              <w:tabs>
                <w:tab w:val="left" w:pos="300"/>
              </w:tabs>
              <w:jc w:val="both"/>
              <w:rPr>
                <w:sz w:val="18"/>
              </w:rPr>
            </w:pPr>
            <w:r>
              <w:rPr>
                <w:sz w:val="18"/>
              </w:rPr>
              <w:t>g.</w:t>
            </w:r>
          </w:p>
        </w:tc>
        <w:tc>
          <w:tcPr>
            <w:tcW w:w="4721" w:type="dxa"/>
          </w:tcPr>
          <w:p w:rsidR="00FF3CA1" w:rsidRDefault="00FF3CA1">
            <w:pPr>
              <w:tabs>
                <w:tab w:val="left" w:pos="300"/>
              </w:tabs>
              <w:jc w:val="both"/>
              <w:rPr>
                <w:sz w:val="18"/>
              </w:rPr>
            </w:pPr>
            <w:r>
              <w:rPr>
                <w:sz w:val="18"/>
              </w:rPr>
              <w:t>4 years - 5 years</w:t>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c>
          <w:tcPr>
            <w:tcW w:w="499" w:type="dxa"/>
          </w:tcPr>
          <w:p w:rsidR="00FF3CA1" w:rsidRDefault="00FF3CA1">
            <w:pPr>
              <w:tabs>
                <w:tab w:val="left" w:pos="300"/>
              </w:tabs>
              <w:jc w:val="both"/>
              <w:rPr>
                <w:sz w:val="18"/>
              </w:rPr>
            </w:pPr>
            <w:r>
              <w:rPr>
                <w:sz w:val="18"/>
              </w:rPr>
              <w:t>h.</w:t>
            </w:r>
          </w:p>
        </w:tc>
        <w:tc>
          <w:tcPr>
            <w:tcW w:w="4721" w:type="dxa"/>
          </w:tcPr>
          <w:p w:rsidR="00FF3CA1" w:rsidRDefault="00FF3CA1">
            <w:pPr>
              <w:tabs>
                <w:tab w:val="left" w:pos="300"/>
              </w:tabs>
              <w:jc w:val="both"/>
              <w:rPr>
                <w:sz w:val="18"/>
              </w:rPr>
            </w:pPr>
            <w:r>
              <w:rPr>
                <w:sz w:val="18"/>
              </w:rPr>
              <w:t>6 years - 7 years</w:t>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c>
          <w:tcPr>
            <w:tcW w:w="499" w:type="dxa"/>
          </w:tcPr>
          <w:p w:rsidR="00FF3CA1" w:rsidRDefault="00FF3CA1">
            <w:pPr>
              <w:tabs>
                <w:tab w:val="left" w:pos="300"/>
              </w:tabs>
              <w:jc w:val="both"/>
              <w:rPr>
                <w:sz w:val="18"/>
              </w:rPr>
            </w:pPr>
            <w:r>
              <w:rPr>
                <w:sz w:val="18"/>
              </w:rPr>
              <w:t>i.</w:t>
            </w:r>
          </w:p>
        </w:tc>
        <w:tc>
          <w:tcPr>
            <w:tcW w:w="4721" w:type="dxa"/>
          </w:tcPr>
          <w:p w:rsidR="00FF3CA1" w:rsidRDefault="00FF3CA1">
            <w:pPr>
              <w:tabs>
                <w:tab w:val="left" w:pos="300"/>
              </w:tabs>
              <w:jc w:val="both"/>
              <w:rPr>
                <w:sz w:val="18"/>
              </w:rPr>
            </w:pPr>
            <w:r>
              <w:rPr>
                <w:sz w:val="18"/>
              </w:rPr>
              <w:t>8 years - 10 years</w:t>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c>
          <w:tcPr>
            <w:tcW w:w="499" w:type="dxa"/>
          </w:tcPr>
          <w:p w:rsidR="00FF3CA1" w:rsidRDefault="00FF3CA1">
            <w:pPr>
              <w:tabs>
                <w:tab w:val="left" w:pos="300"/>
              </w:tabs>
              <w:jc w:val="both"/>
              <w:rPr>
                <w:sz w:val="18"/>
              </w:rPr>
            </w:pPr>
            <w:r>
              <w:rPr>
                <w:sz w:val="18"/>
              </w:rPr>
              <w:t>j.</w:t>
            </w:r>
          </w:p>
        </w:tc>
        <w:tc>
          <w:tcPr>
            <w:tcW w:w="4721" w:type="dxa"/>
          </w:tcPr>
          <w:p w:rsidR="00FF3CA1" w:rsidRDefault="00FF3CA1">
            <w:pPr>
              <w:tabs>
                <w:tab w:val="left" w:pos="300"/>
              </w:tabs>
              <w:jc w:val="both"/>
              <w:rPr>
                <w:sz w:val="18"/>
              </w:rPr>
            </w:pPr>
            <w:r>
              <w:rPr>
                <w:sz w:val="18"/>
              </w:rPr>
              <w:t>Over 10 years</w:t>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300"/>
              </w:tabs>
              <w:jc w:val="both"/>
              <w:rPr>
                <w:b/>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bl>
    <w:p w:rsidR="00FF3CA1" w:rsidRDefault="00FF3CA1">
      <w:pPr>
        <w:tabs>
          <w:tab w:val="left" w:pos="300"/>
        </w:tabs>
        <w:jc w:val="both"/>
        <w:rPr>
          <w:b/>
          <w:sz w:val="18"/>
        </w:rPr>
      </w:pPr>
    </w:p>
    <w:p w:rsidR="00FF3CA1" w:rsidRDefault="00FF3CA1">
      <w:pPr>
        <w:tabs>
          <w:tab w:val="left" w:pos="300"/>
        </w:tabs>
        <w:jc w:val="both"/>
        <w:rPr>
          <w:b/>
          <w:sz w:val="18"/>
        </w:rPr>
      </w:pPr>
    </w:p>
    <w:p w:rsidR="00FF3CA1" w:rsidRDefault="00FF3CA1">
      <w:pPr>
        <w:tabs>
          <w:tab w:val="left" w:pos="300"/>
        </w:tabs>
        <w:jc w:val="both"/>
        <w:rPr>
          <w:b/>
          <w:sz w:val="18"/>
          <w:szCs w:val="18"/>
        </w:rPr>
      </w:pPr>
      <w:r>
        <w:rPr>
          <w:b/>
          <w:sz w:val="18"/>
          <w:szCs w:val="18"/>
        </w:rPr>
        <w:t>Explanatory Notes:</w:t>
      </w:r>
    </w:p>
    <w:p w:rsidR="00FF3CA1" w:rsidRDefault="00FF3CA1">
      <w:pPr>
        <w:rPr>
          <w:sz w:val="18"/>
          <w:szCs w:val="18"/>
        </w:rPr>
      </w:pPr>
      <w:r>
        <w:rPr>
          <w:sz w:val="18"/>
          <w:szCs w:val="18"/>
        </w:rPr>
        <w:t>Compute each participant’s length of stay using the participant’s program entry date and the last day of the operating year.  To calculate length of stay, subtract the program entry date from the last day of the operating year.  Each participant should be associated with only one length of stay category.  The total number of participants in the first column (“All”) should equal the number of participants in question 2d, columns 1 and 2.</w:t>
      </w:r>
    </w:p>
    <w:p w:rsidR="00FF3CA1" w:rsidRDefault="00FF3CA1">
      <w:pPr>
        <w:rPr>
          <w:sz w:val="18"/>
          <w:szCs w:val="18"/>
        </w:rPr>
      </w:pPr>
    </w:p>
    <w:p w:rsidR="00FF3CA1" w:rsidRDefault="00FF3CA1">
      <w:pPr>
        <w:tabs>
          <w:tab w:val="left" w:pos="300"/>
        </w:tabs>
        <w:jc w:val="both"/>
        <w:rPr>
          <w:b/>
          <w:sz w:val="18"/>
        </w:rPr>
      </w:pPr>
    </w:p>
    <w:p w:rsidR="00FF3CA1" w:rsidRDefault="00FF3CA1">
      <w:pPr>
        <w:ind w:left="360" w:hanging="360"/>
        <w:rPr>
          <w:b/>
        </w:rPr>
      </w:pPr>
      <w:r>
        <w:rPr>
          <w:b/>
          <w:sz w:val="18"/>
        </w:rPr>
        <w:t>13.</w:t>
      </w:r>
      <w:r>
        <w:rPr>
          <w:b/>
          <w:sz w:val="18"/>
        </w:rPr>
        <w:tab/>
        <w:t xml:space="preserve">Reasons for Leaving.  </w:t>
      </w:r>
      <w:r>
        <w:rPr>
          <w:sz w:val="18"/>
        </w:rPr>
        <w:t xml:space="preserve">Of those participants who </w:t>
      </w:r>
      <w:r>
        <w:rPr>
          <w:b/>
          <w:sz w:val="18"/>
          <w:u w:val="single"/>
        </w:rPr>
        <w:t>left</w:t>
      </w:r>
      <w:r>
        <w:rPr>
          <w:sz w:val="18"/>
        </w:rPr>
        <w:t xml:space="preserve"> the project during the operating year (from 2c, columns 1 and 2), how many left for the following reasons?  If a participant left for multiple reasons, </w:t>
      </w:r>
      <w:r>
        <w:rPr>
          <w:b/>
          <w:i/>
          <w:sz w:val="18"/>
        </w:rPr>
        <w:t xml:space="preserve">include </w:t>
      </w:r>
      <w:r>
        <w:rPr>
          <w:b/>
          <w:i/>
          <w:sz w:val="18"/>
          <w:u w:val="single"/>
        </w:rPr>
        <w:t>only</w:t>
      </w:r>
      <w:r>
        <w:rPr>
          <w:b/>
          <w:i/>
          <w:sz w:val="18"/>
        </w:rPr>
        <w:t xml:space="preserve"> the primary reason</w:t>
      </w:r>
      <w:r>
        <w:rPr>
          <w:sz w:val="18"/>
        </w:rPr>
        <w:t xml:space="preserve">.  The total number of participants in the first column (“All”) should equal the number of participants in question 2c, columns 1 and 2.  Also, please place the </w:t>
      </w:r>
      <w:r>
        <w:rPr>
          <w:b/>
          <w:sz w:val="18"/>
        </w:rPr>
        <w:t xml:space="preserve">primary </w:t>
      </w:r>
      <w:r>
        <w:rPr>
          <w:sz w:val="18"/>
        </w:rPr>
        <w:t xml:space="preserve">reason for </w:t>
      </w:r>
      <w:r>
        <w:rPr>
          <w:b/>
          <w:sz w:val="18"/>
        </w:rPr>
        <w:t xml:space="preserve">chronically homeless persons </w:t>
      </w:r>
      <w:r>
        <w:rPr>
          <w:sz w:val="18"/>
        </w:rPr>
        <w:t xml:space="preserve">who </w:t>
      </w:r>
      <w:r>
        <w:rPr>
          <w:b/>
          <w:sz w:val="18"/>
          <w:u w:val="single"/>
        </w:rPr>
        <w:t>left</w:t>
      </w:r>
      <w:r>
        <w:rPr>
          <w:sz w:val="18"/>
        </w:rPr>
        <w:t xml:space="preserve"> the project during the operating year in the second column. </w:t>
      </w:r>
    </w:p>
    <w:p w:rsidR="00FF3CA1" w:rsidRDefault="00FF3CA1">
      <w:pPr>
        <w:tabs>
          <w:tab w:val="left" w:pos="300"/>
        </w:tabs>
        <w:rPr>
          <w:sz w:val="18"/>
        </w:rPr>
      </w:pPr>
    </w:p>
    <w:p w:rsidR="00FF3CA1" w:rsidRDefault="00FF3CA1">
      <w:pPr>
        <w:tabs>
          <w:tab w:val="left" w:pos="1680"/>
          <w:tab w:val="left" w:pos="1920"/>
          <w:tab w:val="center" w:pos="8520"/>
        </w:tabs>
        <w:jc w:val="both"/>
        <w:rPr>
          <w:b/>
          <w:sz w:val="18"/>
        </w:rPr>
      </w:pPr>
      <w:r>
        <w:rPr>
          <w:sz w:val="18"/>
        </w:rPr>
        <w:t xml:space="preserve"> </w:t>
      </w:r>
      <w:r>
        <w:rPr>
          <w:sz w:val="18"/>
        </w:rPr>
        <w:tab/>
      </w:r>
      <w:r>
        <w:rPr>
          <w:sz w:val="18"/>
        </w:rPr>
        <w:tab/>
      </w:r>
      <w:r>
        <w:rPr>
          <w:b/>
          <w:sz w:val="18"/>
        </w:rPr>
        <w:t xml:space="preserve">                                                                                        All      Chronic     </w:t>
      </w:r>
    </w:p>
    <w:tbl>
      <w:tblPr>
        <w:tblW w:w="0" w:type="auto"/>
        <w:tblInd w:w="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32"/>
        <w:gridCol w:w="4868"/>
        <w:gridCol w:w="623"/>
        <w:gridCol w:w="630"/>
      </w:tblGrid>
      <w:tr w:rsidR="00FF3CA1">
        <w:tblPrEx>
          <w:tblCellMar>
            <w:top w:w="0" w:type="dxa"/>
            <w:bottom w:w="0" w:type="dxa"/>
          </w:tblCellMar>
        </w:tblPrEx>
        <w:trPr>
          <w:trHeight w:hRule="exact" w:val="280"/>
        </w:trPr>
        <w:tc>
          <w:tcPr>
            <w:tcW w:w="532"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sz w:val="18"/>
              </w:rPr>
              <w:t>a.</w:t>
            </w:r>
          </w:p>
        </w:tc>
        <w:tc>
          <w:tcPr>
            <w:tcW w:w="4868"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sz w:val="18"/>
              </w:rPr>
              <w:t xml:space="preserve">Left for a housing opportunity before completing program </w:t>
            </w:r>
          </w:p>
        </w:tc>
        <w:tc>
          <w:tcPr>
            <w:tcW w:w="623"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532"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sz w:val="18"/>
              </w:rPr>
              <w:t>b.</w:t>
            </w:r>
          </w:p>
        </w:tc>
        <w:tc>
          <w:tcPr>
            <w:tcW w:w="4868"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sz w:val="18"/>
              </w:rPr>
              <w:t>Completed program</w:t>
            </w:r>
          </w:p>
        </w:tc>
        <w:tc>
          <w:tcPr>
            <w:tcW w:w="623"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532"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sz w:val="18"/>
              </w:rPr>
              <w:t>c.</w:t>
            </w:r>
          </w:p>
        </w:tc>
        <w:tc>
          <w:tcPr>
            <w:tcW w:w="4868"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sz w:val="18"/>
              </w:rPr>
              <w:t>Non-payment of rent/occupancy charge</w:t>
            </w:r>
          </w:p>
        </w:tc>
        <w:tc>
          <w:tcPr>
            <w:tcW w:w="623"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532"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sz w:val="18"/>
              </w:rPr>
              <w:t>d.</w:t>
            </w:r>
          </w:p>
        </w:tc>
        <w:tc>
          <w:tcPr>
            <w:tcW w:w="4868"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sz w:val="18"/>
              </w:rPr>
              <w:t>Non-compliance with project</w:t>
            </w:r>
          </w:p>
        </w:tc>
        <w:tc>
          <w:tcPr>
            <w:tcW w:w="623"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532"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sz w:val="18"/>
              </w:rPr>
              <w:t>e.</w:t>
            </w:r>
          </w:p>
        </w:tc>
        <w:tc>
          <w:tcPr>
            <w:tcW w:w="4868" w:type="dxa"/>
          </w:tcPr>
          <w:p w:rsidR="00FF3CA1" w:rsidRDefault="00FF3CA1">
            <w:pPr>
              <w:tabs>
                <w:tab w:val="left" w:pos="1680"/>
                <w:tab w:val="left" w:pos="1920"/>
                <w:tab w:val="center" w:pos="7440"/>
                <w:tab w:val="center" w:pos="8160"/>
                <w:tab w:val="center" w:pos="8880"/>
                <w:tab w:val="center" w:pos="9600"/>
              </w:tabs>
              <w:jc w:val="both"/>
              <w:rPr>
                <w:sz w:val="18"/>
              </w:rPr>
            </w:pPr>
            <w:r>
              <w:rPr>
                <w:sz w:val="18"/>
              </w:rPr>
              <w:t>Criminal activity / destruction of property / violence</w:t>
            </w:r>
          </w:p>
        </w:tc>
        <w:tc>
          <w:tcPr>
            <w:tcW w:w="623"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532"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sz w:val="18"/>
              </w:rPr>
              <w:t>f.</w:t>
            </w:r>
          </w:p>
        </w:tc>
        <w:tc>
          <w:tcPr>
            <w:tcW w:w="4868"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sz w:val="18"/>
              </w:rPr>
              <w:t>Reached maximum time allowed in project</w:t>
            </w:r>
          </w:p>
        </w:tc>
        <w:tc>
          <w:tcPr>
            <w:tcW w:w="623"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532"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sz w:val="18"/>
              </w:rPr>
              <w:t>g.</w:t>
            </w:r>
          </w:p>
        </w:tc>
        <w:tc>
          <w:tcPr>
            <w:tcW w:w="4868"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sz w:val="18"/>
              </w:rPr>
              <w:t>Needs could not be met by project</w:t>
            </w:r>
          </w:p>
        </w:tc>
        <w:tc>
          <w:tcPr>
            <w:tcW w:w="623"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532"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sz w:val="18"/>
              </w:rPr>
              <w:t>h.</w:t>
            </w:r>
          </w:p>
        </w:tc>
        <w:tc>
          <w:tcPr>
            <w:tcW w:w="4868"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sz w:val="18"/>
              </w:rPr>
              <w:t>Disagreement with rules/persons</w:t>
            </w:r>
          </w:p>
        </w:tc>
        <w:tc>
          <w:tcPr>
            <w:tcW w:w="623"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532"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sz w:val="18"/>
              </w:rPr>
              <w:t>i.</w:t>
            </w:r>
          </w:p>
        </w:tc>
        <w:tc>
          <w:tcPr>
            <w:tcW w:w="4868"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sz w:val="18"/>
              </w:rPr>
              <w:t>Death</w:t>
            </w:r>
          </w:p>
        </w:tc>
        <w:tc>
          <w:tcPr>
            <w:tcW w:w="623"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532"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sz w:val="18"/>
              </w:rPr>
              <w:t>j.</w:t>
            </w:r>
          </w:p>
        </w:tc>
        <w:tc>
          <w:tcPr>
            <w:tcW w:w="4868"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sz w:val="18"/>
              </w:rPr>
              <w:t>Other (please specify)</w:t>
            </w:r>
          </w:p>
        </w:tc>
        <w:tc>
          <w:tcPr>
            <w:tcW w:w="623"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532"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sz w:val="18"/>
              </w:rPr>
              <w:t>k.</w:t>
            </w:r>
          </w:p>
        </w:tc>
        <w:tc>
          <w:tcPr>
            <w:tcW w:w="4868"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sz w:val="18"/>
              </w:rPr>
              <w:t>Unknown/disappeared</w:t>
            </w:r>
          </w:p>
        </w:tc>
        <w:tc>
          <w:tcPr>
            <w:tcW w:w="623"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Pr>
          <w:p w:rsidR="00FF3CA1" w:rsidRDefault="00FF3CA1">
            <w:pPr>
              <w:tabs>
                <w:tab w:val="left" w:pos="1680"/>
                <w:tab w:val="left" w:pos="1920"/>
                <w:tab w:val="center" w:pos="7440"/>
                <w:tab w:val="center" w:pos="8160"/>
                <w:tab w:val="center" w:pos="8880"/>
                <w:tab w:val="center" w:pos="960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bl>
    <w:p w:rsidR="00FF3CA1" w:rsidRDefault="00FF3CA1">
      <w:pPr>
        <w:tabs>
          <w:tab w:val="left" w:pos="300"/>
        </w:tabs>
        <w:ind w:left="300" w:hanging="300"/>
        <w:jc w:val="both"/>
        <w:rPr>
          <w:sz w:val="18"/>
        </w:rPr>
      </w:pPr>
    </w:p>
    <w:p w:rsidR="00FF3CA1" w:rsidRDefault="00FF3CA1">
      <w:pPr>
        <w:pBdr>
          <w:top w:val="single" w:sz="12" w:space="1" w:color="auto"/>
        </w:pBdr>
        <w:rPr>
          <w:b/>
          <w:sz w:val="18"/>
        </w:rPr>
      </w:pPr>
    </w:p>
    <w:p w:rsidR="00FF3CA1" w:rsidRDefault="00FF3CA1">
      <w:pPr>
        <w:pBdr>
          <w:top w:val="single" w:sz="12" w:space="1" w:color="auto"/>
        </w:pBdr>
        <w:ind w:left="360" w:hanging="360"/>
        <w:rPr>
          <w:sz w:val="18"/>
        </w:rPr>
      </w:pPr>
      <w:r>
        <w:rPr>
          <w:b/>
          <w:sz w:val="18"/>
        </w:rPr>
        <w:br w:type="page"/>
      </w:r>
      <w:r>
        <w:rPr>
          <w:b/>
          <w:sz w:val="18"/>
        </w:rPr>
        <w:lastRenderedPageBreak/>
        <w:t>14.</w:t>
      </w:r>
      <w:r>
        <w:rPr>
          <w:b/>
          <w:sz w:val="18"/>
        </w:rPr>
        <w:tab/>
        <w:t xml:space="preserve">Destination. </w:t>
      </w:r>
      <w:r>
        <w:rPr>
          <w:sz w:val="18"/>
        </w:rPr>
        <w:t xml:space="preserve"> Of those participants who </w:t>
      </w:r>
      <w:r>
        <w:rPr>
          <w:b/>
          <w:sz w:val="18"/>
          <w:u w:val="single"/>
        </w:rPr>
        <w:t>left</w:t>
      </w:r>
      <w:r>
        <w:rPr>
          <w:sz w:val="18"/>
        </w:rPr>
        <w:t xml:space="preserve"> during the operating year (from 2c, columns 1 and 2), how many left for the following destination?  Also, please place the destination of </w:t>
      </w:r>
      <w:r>
        <w:rPr>
          <w:b/>
          <w:sz w:val="18"/>
        </w:rPr>
        <w:t>chronically homeless persons</w:t>
      </w:r>
      <w:r>
        <w:rPr>
          <w:sz w:val="18"/>
        </w:rPr>
        <w:t xml:space="preserve"> who </w:t>
      </w:r>
      <w:r>
        <w:rPr>
          <w:b/>
          <w:sz w:val="18"/>
          <w:u w:val="single"/>
        </w:rPr>
        <w:t>left</w:t>
      </w:r>
      <w:r>
        <w:rPr>
          <w:sz w:val="18"/>
        </w:rPr>
        <w:t xml:space="preserve"> during the operating year in the second column.</w:t>
      </w:r>
    </w:p>
    <w:p w:rsidR="00FF3CA1" w:rsidRDefault="00FF3CA1">
      <w:pPr>
        <w:pBdr>
          <w:top w:val="single" w:sz="12" w:space="1" w:color="auto"/>
        </w:pBdr>
        <w:jc w:val="both"/>
        <w:rPr>
          <w:b/>
          <w:sz w:val="18"/>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Pr>
          <w:b/>
          <w:sz w:val="18"/>
        </w:rPr>
        <w:t>All      Chronic</w:t>
      </w:r>
    </w:p>
    <w:tbl>
      <w:tblPr>
        <w:tblW w:w="0" w:type="auto"/>
        <w:tblInd w:w="4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10"/>
        <w:gridCol w:w="481"/>
        <w:gridCol w:w="4532"/>
        <w:gridCol w:w="650"/>
        <w:gridCol w:w="630"/>
      </w:tblGrid>
      <w:tr w:rsidR="00FF3CA1">
        <w:tblPrEx>
          <w:tblCellMar>
            <w:top w:w="0" w:type="dxa"/>
            <w:bottom w:w="0" w:type="dxa"/>
          </w:tblCellMar>
        </w:tblPrEx>
        <w:trPr>
          <w:trHeight w:hRule="exact" w:val="280"/>
        </w:trPr>
        <w:tc>
          <w:tcPr>
            <w:tcW w:w="2610" w:type="dxa"/>
            <w:tcBorders>
              <w:top w:val="single" w:sz="12" w:space="0" w:color="auto"/>
              <w:left w:val="single" w:sz="12" w:space="0" w:color="auto"/>
              <w:bottom w:val="nil"/>
            </w:tcBorders>
          </w:tcPr>
          <w:p w:rsidR="00FF3CA1" w:rsidRDefault="00FF3CA1">
            <w:pPr>
              <w:tabs>
                <w:tab w:val="left" w:pos="540"/>
              </w:tabs>
              <w:spacing w:line="360" w:lineRule="auto"/>
              <w:rPr>
                <w:sz w:val="18"/>
              </w:rPr>
            </w:pPr>
            <w:r>
              <w:rPr>
                <w:sz w:val="18"/>
              </w:rPr>
              <w:t>PERMANENT (a-h)</w:t>
            </w:r>
          </w:p>
        </w:tc>
        <w:tc>
          <w:tcPr>
            <w:tcW w:w="481" w:type="dxa"/>
            <w:tcBorders>
              <w:top w:val="single" w:sz="12" w:space="0" w:color="auto"/>
            </w:tcBorders>
          </w:tcPr>
          <w:p w:rsidR="00FF3CA1" w:rsidRDefault="00FF3CA1">
            <w:pPr>
              <w:tabs>
                <w:tab w:val="left" w:pos="540"/>
              </w:tabs>
              <w:spacing w:line="360" w:lineRule="auto"/>
              <w:jc w:val="both"/>
              <w:rPr>
                <w:sz w:val="18"/>
              </w:rPr>
            </w:pPr>
            <w:r>
              <w:rPr>
                <w:sz w:val="18"/>
              </w:rPr>
              <w:t>a.</w:t>
            </w:r>
          </w:p>
        </w:tc>
        <w:tc>
          <w:tcPr>
            <w:tcW w:w="4532" w:type="dxa"/>
            <w:tcBorders>
              <w:top w:val="single" w:sz="12" w:space="0" w:color="auto"/>
            </w:tcBorders>
          </w:tcPr>
          <w:p w:rsidR="00FF3CA1" w:rsidRDefault="00FF3CA1">
            <w:pPr>
              <w:tabs>
                <w:tab w:val="left" w:pos="540"/>
              </w:tabs>
              <w:spacing w:line="360" w:lineRule="auto"/>
              <w:jc w:val="both"/>
              <w:rPr>
                <w:sz w:val="18"/>
              </w:rPr>
            </w:pPr>
            <w:r>
              <w:rPr>
                <w:sz w:val="18"/>
              </w:rPr>
              <w:t>Rental house or apartment (no subsidy)</w:t>
            </w:r>
          </w:p>
        </w:tc>
        <w:tc>
          <w:tcPr>
            <w:tcW w:w="650" w:type="dxa"/>
            <w:tcBorders>
              <w:top w:val="single" w:sz="12" w:space="0" w:color="auto"/>
              <w:right w:val="single" w:sz="12" w:space="0" w:color="auto"/>
            </w:tcBorders>
          </w:tcPr>
          <w:p w:rsidR="00FF3CA1" w:rsidRDefault="00FF3CA1">
            <w:pPr>
              <w:tabs>
                <w:tab w:val="left" w:pos="54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Borders>
              <w:top w:val="single" w:sz="12" w:space="0" w:color="auto"/>
              <w:right w:val="single" w:sz="12" w:space="0" w:color="auto"/>
            </w:tcBorders>
          </w:tcPr>
          <w:p w:rsidR="00FF3CA1" w:rsidRDefault="00FF3CA1">
            <w:pPr>
              <w:tabs>
                <w:tab w:val="left" w:pos="54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2610" w:type="dxa"/>
            <w:tcBorders>
              <w:top w:val="nil"/>
              <w:left w:val="single" w:sz="12" w:space="0" w:color="auto"/>
              <w:bottom w:val="nil"/>
            </w:tcBorders>
          </w:tcPr>
          <w:p w:rsidR="00FF3CA1" w:rsidRDefault="00FF3CA1">
            <w:pPr>
              <w:tabs>
                <w:tab w:val="left" w:pos="540"/>
              </w:tabs>
              <w:spacing w:line="360" w:lineRule="auto"/>
              <w:jc w:val="center"/>
              <w:rPr>
                <w:sz w:val="18"/>
              </w:rPr>
            </w:pPr>
          </w:p>
        </w:tc>
        <w:tc>
          <w:tcPr>
            <w:tcW w:w="481" w:type="dxa"/>
          </w:tcPr>
          <w:p w:rsidR="00FF3CA1" w:rsidRDefault="00FF3CA1">
            <w:pPr>
              <w:tabs>
                <w:tab w:val="left" w:pos="540"/>
              </w:tabs>
              <w:spacing w:line="360" w:lineRule="auto"/>
              <w:jc w:val="both"/>
              <w:rPr>
                <w:sz w:val="18"/>
              </w:rPr>
            </w:pPr>
            <w:r>
              <w:rPr>
                <w:sz w:val="18"/>
              </w:rPr>
              <w:t>b.</w:t>
            </w:r>
          </w:p>
        </w:tc>
        <w:tc>
          <w:tcPr>
            <w:tcW w:w="4532" w:type="dxa"/>
          </w:tcPr>
          <w:p w:rsidR="00FF3CA1" w:rsidRDefault="00FF3CA1">
            <w:pPr>
              <w:tabs>
                <w:tab w:val="left" w:pos="540"/>
              </w:tabs>
              <w:spacing w:line="360" w:lineRule="auto"/>
              <w:jc w:val="both"/>
              <w:rPr>
                <w:sz w:val="18"/>
              </w:rPr>
            </w:pPr>
            <w:r>
              <w:rPr>
                <w:sz w:val="18"/>
              </w:rPr>
              <w:t>Public Housing</w:t>
            </w:r>
          </w:p>
        </w:tc>
        <w:tc>
          <w:tcPr>
            <w:tcW w:w="650" w:type="dxa"/>
            <w:tcBorders>
              <w:right w:val="single" w:sz="12" w:space="0" w:color="auto"/>
            </w:tcBorders>
          </w:tcPr>
          <w:p w:rsidR="00FF3CA1" w:rsidRDefault="00FF3CA1">
            <w:pPr>
              <w:tabs>
                <w:tab w:val="left" w:pos="54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Borders>
              <w:right w:val="single" w:sz="12" w:space="0" w:color="auto"/>
            </w:tcBorders>
          </w:tcPr>
          <w:p w:rsidR="00FF3CA1" w:rsidRDefault="00FF3CA1">
            <w:pPr>
              <w:tabs>
                <w:tab w:val="left" w:pos="54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2610" w:type="dxa"/>
            <w:tcBorders>
              <w:top w:val="nil"/>
              <w:left w:val="single" w:sz="12" w:space="0" w:color="auto"/>
              <w:bottom w:val="nil"/>
            </w:tcBorders>
          </w:tcPr>
          <w:p w:rsidR="00FF3CA1" w:rsidRDefault="00FF3CA1">
            <w:pPr>
              <w:tabs>
                <w:tab w:val="left" w:pos="540"/>
              </w:tabs>
              <w:spacing w:line="360" w:lineRule="auto"/>
              <w:jc w:val="both"/>
              <w:rPr>
                <w:sz w:val="18"/>
              </w:rPr>
            </w:pPr>
            <w:r>
              <w:rPr>
                <w:sz w:val="18"/>
              </w:rPr>
              <w:t xml:space="preserve"> </w:t>
            </w:r>
          </w:p>
        </w:tc>
        <w:tc>
          <w:tcPr>
            <w:tcW w:w="481" w:type="dxa"/>
          </w:tcPr>
          <w:p w:rsidR="00FF3CA1" w:rsidRDefault="00FF3CA1">
            <w:pPr>
              <w:tabs>
                <w:tab w:val="left" w:pos="540"/>
              </w:tabs>
              <w:spacing w:line="360" w:lineRule="auto"/>
              <w:jc w:val="both"/>
              <w:rPr>
                <w:sz w:val="18"/>
              </w:rPr>
            </w:pPr>
            <w:r>
              <w:rPr>
                <w:sz w:val="18"/>
              </w:rPr>
              <w:t>c.</w:t>
            </w:r>
          </w:p>
        </w:tc>
        <w:tc>
          <w:tcPr>
            <w:tcW w:w="4532" w:type="dxa"/>
          </w:tcPr>
          <w:p w:rsidR="00FF3CA1" w:rsidRDefault="00FF3CA1">
            <w:pPr>
              <w:tabs>
                <w:tab w:val="left" w:pos="540"/>
              </w:tabs>
              <w:spacing w:line="360" w:lineRule="auto"/>
              <w:jc w:val="both"/>
              <w:rPr>
                <w:sz w:val="18"/>
              </w:rPr>
            </w:pPr>
            <w:r>
              <w:rPr>
                <w:sz w:val="18"/>
              </w:rPr>
              <w:t>Section 8</w:t>
            </w:r>
          </w:p>
        </w:tc>
        <w:tc>
          <w:tcPr>
            <w:tcW w:w="650" w:type="dxa"/>
            <w:tcBorders>
              <w:right w:val="single" w:sz="12" w:space="0" w:color="auto"/>
            </w:tcBorders>
          </w:tcPr>
          <w:p w:rsidR="00FF3CA1" w:rsidRDefault="00FF3CA1">
            <w:pPr>
              <w:tabs>
                <w:tab w:val="left" w:pos="54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Borders>
              <w:right w:val="single" w:sz="12" w:space="0" w:color="auto"/>
            </w:tcBorders>
          </w:tcPr>
          <w:p w:rsidR="00FF3CA1" w:rsidRDefault="00FF3CA1">
            <w:pPr>
              <w:tabs>
                <w:tab w:val="left" w:pos="54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2610" w:type="dxa"/>
            <w:tcBorders>
              <w:top w:val="nil"/>
              <w:left w:val="single" w:sz="12" w:space="0" w:color="auto"/>
              <w:bottom w:val="nil"/>
            </w:tcBorders>
          </w:tcPr>
          <w:p w:rsidR="00FF3CA1" w:rsidRDefault="00FF3CA1">
            <w:pPr>
              <w:tabs>
                <w:tab w:val="left" w:pos="540"/>
              </w:tabs>
              <w:jc w:val="both"/>
              <w:rPr>
                <w:sz w:val="18"/>
              </w:rPr>
            </w:pPr>
          </w:p>
        </w:tc>
        <w:tc>
          <w:tcPr>
            <w:tcW w:w="481" w:type="dxa"/>
          </w:tcPr>
          <w:p w:rsidR="00FF3CA1" w:rsidRDefault="00FF3CA1">
            <w:pPr>
              <w:tabs>
                <w:tab w:val="left" w:pos="540"/>
              </w:tabs>
              <w:jc w:val="both"/>
              <w:rPr>
                <w:sz w:val="18"/>
              </w:rPr>
            </w:pPr>
            <w:r>
              <w:rPr>
                <w:sz w:val="18"/>
              </w:rPr>
              <w:t>d.</w:t>
            </w:r>
          </w:p>
        </w:tc>
        <w:tc>
          <w:tcPr>
            <w:tcW w:w="4532" w:type="dxa"/>
          </w:tcPr>
          <w:p w:rsidR="00FF3CA1" w:rsidRDefault="00FF3CA1">
            <w:pPr>
              <w:tabs>
                <w:tab w:val="left" w:pos="540"/>
              </w:tabs>
              <w:jc w:val="both"/>
              <w:rPr>
                <w:sz w:val="18"/>
              </w:rPr>
            </w:pPr>
            <w:r>
              <w:rPr>
                <w:sz w:val="18"/>
              </w:rPr>
              <w:t>Shelter Plus Care</w:t>
            </w:r>
          </w:p>
        </w:tc>
        <w:tc>
          <w:tcPr>
            <w:tcW w:w="650" w:type="dxa"/>
            <w:tcBorders>
              <w:right w:val="single" w:sz="12" w:space="0" w:color="auto"/>
            </w:tcBorders>
          </w:tcPr>
          <w:p w:rsidR="00FF3CA1" w:rsidRDefault="00FF3CA1">
            <w:pPr>
              <w:tabs>
                <w:tab w:val="left" w:pos="54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Borders>
              <w:right w:val="single" w:sz="12" w:space="0" w:color="auto"/>
            </w:tcBorders>
          </w:tcPr>
          <w:p w:rsidR="00FF3CA1" w:rsidRDefault="00FF3CA1">
            <w:pPr>
              <w:tabs>
                <w:tab w:val="left" w:pos="54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2610" w:type="dxa"/>
            <w:tcBorders>
              <w:top w:val="nil"/>
              <w:left w:val="single" w:sz="12" w:space="0" w:color="auto"/>
              <w:bottom w:val="nil"/>
            </w:tcBorders>
          </w:tcPr>
          <w:p w:rsidR="00FF3CA1" w:rsidRDefault="00FF3CA1">
            <w:pPr>
              <w:tabs>
                <w:tab w:val="left" w:pos="540"/>
              </w:tabs>
              <w:jc w:val="both"/>
              <w:rPr>
                <w:sz w:val="18"/>
              </w:rPr>
            </w:pPr>
          </w:p>
        </w:tc>
        <w:tc>
          <w:tcPr>
            <w:tcW w:w="481" w:type="dxa"/>
          </w:tcPr>
          <w:p w:rsidR="00FF3CA1" w:rsidRDefault="00FF3CA1">
            <w:pPr>
              <w:tabs>
                <w:tab w:val="left" w:pos="540"/>
              </w:tabs>
              <w:jc w:val="both"/>
              <w:rPr>
                <w:sz w:val="18"/>
              </w:rPr>
            </w:pPr>
            <w:r>
              <w:rPr>
                <w:sz w:val="18"/>
              </w:rPr>
              <w:t>e.</w:t>
            </w:r>
          </w:p>
        </w:tc>
        <w:tc>
          <w:tcPr>
            <w:tcW w:w="4532" w:type="dxa"/>
          </w:tcPr>
          <w:p w:rsidR="00FF3CA1" w:rsidRDefault="00FF3CA1">
            <w:pPr>
              <w:tabs>
                <w:tab w:val="left" w:pos="540"/>
              </w:tabs>
              <w:jc w:val="both"/>
              <w:rPr>
                <w:sz w:val="18"/>
              </w:rPr>
            </w:pPr>
            <w:r>
              <w:rPr>
                <w:sz w:val="18"/>
              </w:rPr>
              <w:t>HOME subsidized house or apartment</w:t>
            </w:r>
          </w:p>
        </w:tc>
        <w:tc>
          <w:tcPr>
            <w:tcW w:w="650" w:type="dxa"/>
            <w:tcBorders>
              <w:right w:val="single" w:sz="12" w:space="0" w:color="auto"/>
            </w:tcBorders>
          </w:tcPr>
          <w:p w:rsidR="00FF3CA1" w:rsidRDefault="00FF3CA1">
            <w:pPr>
              <w:tabs>
                <w:tab w:val="left" w:pos="54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Borders>
              <w:right w:val="single" w:sz="12" w:space="0" w:color="auto"/>
            </w:tcBorders>
          </w:tcPr>
          <w:p w:rsidR="00FF3CA1" w:rsidRDefault="00FF3CA1">
            <w:pPr>
              <w:tabs>
                <w:tab w:val="left" w:pos="54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2610" w:type="dxa"/>
            <w:tcBorders>
              <w:top w:val="nil"/>
              <w:left w:val="single" w:sz="12" w:space="0" w:color="auto"/>
              <w:bottom w:val="nil"/>
            </w:tcBorders>
          </w:tcPr>
          <w:p w:rsidR="00FF3CA1" w:rsidRDefault="00FF3CA1">
            <w:pPr>
              <w:tabs>
                <w:tab w:val="left" w:pos="540"/>
              </w:tabs>
              <w:spacing w:line="360" w:lineRule="auto"/>
              <w:jc w:val="both"/>
              <w:rPr>
                <w:sz w:val="18"/>
              </w:rPr>
            </w:pPr>
          </w:p>
        </w:tc>
        <w:tc>
          <w:tcPr>
            <w:tcW w:w="481" w:type="dxa"/>
          </w:tcPr>
          <w:p w:rsidR="00FF3CA1" w:rsidRDefault="00FF3CA1">
            <w:pPr>
              <w:tabs>
                <w:tab w:val="left" w:pos="540"/>
              </w:tabs>
              <w:spacing w:line="360" w:lineRule="auto"/>
              <w:jc w:val="both"/>
              <w:rPr>
                <w:sz w:val="18"/>
              </w:rPr>
            </w:pPr>
            <w:r>
              <w:rPr>
                <w:sz w:val="18"/>
              </w:rPr>
              <w:t>f.</w:t>
            </w:r>
          </w:p>
        </w:tc>
        <w:tc>
          <w:tcPr>
            <w:tcW w:w="4532" w:type="dxa"/>
          </w:tcPr>
          <w:p w:rsidR="00FF3CA1" w:rsidRDefault="00FF3CA1">
            <w:pPr>
              <w:tabs>
                <w:tab w:val="left" w:pos="540"/>
              </w:tabs>
              <w:spacing w:line="360" w:lineRule="auto"/>
              <w:jc w:val="both"/>
              <w:rPr>
                <w:sz w:val="18"/>
              </w:rPr>
            </w:pPr>
            <w:r>
              <w:rPr>
                <w:sz w:val="18"/>
              </w:rPr>
              <w:t>Other subsidized house or apartment</w:t>
            </w:r>
          </w:p>
        </w:tc>
        <w:tc>
          <w:tcPr>
            <w:tcW w:w="650" w:type="dxa"/>
            <w:tcBorders>
              <w:right w:val="single" w:sz="12" w:space="0" w:color="auto"/>
            </w:tcBorders>
          </w:tcPr>
          <w:p w:rsidR="00FF3CA1" w:rsidRDefault="00FF3CA1">
            <w:pPr>
              <w:tabs>
                <w:tab w:val="left" w:pos="54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Borders>
              <w:right w:val="single" w:sz="12" w:space="0" w:color="auto"/>
            </w:tcBorders>
          </w:tcPr>
          <w:p w:rsidR="00FF3CA1" w:rsidRDefault="00FF3CA1">
            <w:pPr>
              <w:tabs>
                <w:tab w:val="left" w:pos="54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2610" w:type="dxa"/>
            <w:tcBorders>
              <w:top w:val="nil"/>
              <w:left w:val="single" w:sz="12" w:space="0" w:color="auto"/>
              <w:bottom w:val="nil"/>
            </w:tcBorders>
          </w:tcPr>
          <w:p w:rsidR="00FF3CA1" w:rsidRDefault="00FF3CA1">
            <w:pPr>
              <w:tabs>
                <w:tab w:val="left" w:pos="540"/>
              </w:tabs>
              <w:jc w:val="both"/>
              <w:rPr>
                <w:sz w:val="18"/>
              </w:rPr>
            </w:pPr>
          </w:p>
        </w:tc>
        <w:tc>
          <w:tcPr>
            <w:tcW w:w="481" w:type="dxa"/>
          </w:tcPr>
          <w:p w:rsidR="00FF3CA1" w:rsidRDefault="00FF3CA1">
            <w:pPr>
              <w:tabs>
                <w:tab w:val="left" w:pos="540"/>
              </w:tabs>
              <w:jc w:val="both"/>
              <w:rPr>
                <w:sz w:val="18"/>
              </w:rPr>
            </w:pPr>
            <w:r>
              <w:rPr>
                <w:sz w:val="18"/>
              </w:rPr>
              <w:t>g.</w:t>
            </w:r>
          </w:p>
        </w:tc>
        <w:tc>
          <w:tcPr>
            <w:tcW w:w="4532" w:type="dxa"/>
          </w:tcPr>
          <w:p w:rsidR="00FF3CA1" w:rsidRDefault="00FF3CA1">
            <w:pPr>
              <w:tabs>
                <w:tab w:val="left" w:pos="540"/>
              </w:tabs>
              <w:jc w:val="both"/>
              <w:rPr>
                <w:sz w:val="18"/>
              </w:rPr>
            </w:pPr>
            <w:r>
              <w:rPr>
                <w:sz w:val="18"/>
              </w:rPr>
              <w:t xml:space="preserve">Homeownership   </w:t>
            </w:r>
          </w:p>
        </w:tc>
        <w:tc>
          <w:tcPr>
            <w:tcW w:w="650" w:type="dxa"/>
            <w:tcBorders>
              <w:right w:val="single" w:sz="12" w:space="0" w:color="auto"/>
            </w:tcBorders>
          </w:tcPr>
          <w:p w:rsidR="00FF3CA1" w:rsidRDefault="00FF3CA1">
            <w:pPr>
              <w:tabs>
                <w:tab w:val="left" w:pos="54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Borders>
              <w:right w:val="single" w:sz="12" w:space="0" w:color="auto"/>
            </w:tcBorders>
          </w:tcPr>
          <w:p w:rsidR="00FF3CA1" w:rsidRDefault="00FF3CA1">
            <w:pPr>
              <w:tabs>
                <w:tab w:val="left" w:pos="540"/>
              </w:tabs>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2610" w:type="dxa"/>
            <w:tcBorders>
              <w:top w:val="nil"/>
              <w:left w:val="single" w:sz="12" w:space="0" w:color="auto"/>
              <w:bottom w:val="nil"/>
            </w:tcBorders>
          </w:tcPr>
          <w:p w:rsidR="00FF3CA1" w:rsidRDefault="00FF3CA1">
            <w:pPr>
              <w:spacing w:line="360" w:lineRule="auto"/>
              <w:jc w:val="both"/>
              <w:rPr>
                <w:sz w:val="18"/>
              </w:rPr>
            </w:pPr>
          </w:p>
        </w:tc>
        <w:tc>
          <w:tcPr>
            <w:tcW w:w="481" w:type="dxa"/>
            <w:tcBorders>
              <w:bottom w:val="nil"/>
            </w:tcBorders>
          </w:tcPr>
          <w:p w:rsidR="00FF3CA1" w:rsidRDefault="00FF3CA1">
            <w:pPr>
              <w:spacing w:line="360" w:lineRule="auto"/>
              <w:jc w:val="both"/>
              <w:rPr>
                <w:sz w:val="18"/>
              </w:rPr>
            </w:pPr>
            <w:r>
              <w:rPr>
                <w:sz w:val="18"/>
              </w:rPr>
              <w:t>h.</w:t>
            </w:r>
          </w:p>
        </w:tc>
        <w:tc>
          <w:tcPr>
            <w:tcW w:w="4532" w:type="dxa"/>
            <w:tcBorders>
              <w:left w:val="nil"/>
              <w:bottom w:val="nil"/>
            </w:tcBorders>
          </w:tcPr>
          <w:p w:rsidR="00FF3CA1" w:rsidRDefault="00FF3CA1">
            <w:pPr>
              <w:spacing w:line="360" w:lineRule="auto"/>
              <w:jc w:val="both"/>
              <w:rPr>
                <w:sz w:val="18"/>
              </w:rPr>
            </w:pPr>
            <w:r>
              <w:rPr>
                <w:sz w:val="18"/>
              </w:rPr>
              <w:t>Moved in with family or friends</w:t>
            </w:r>
          </w:p>
        </w:tc>
        <w:tc>
          <w:tcPr>
            <w:tcW w:w="650" w:type="dxa"/>
            <w:tcBorders>
              <w:bottom w:val="nil"/>
              <w:right w:val="single" w:sz="12" w:space="0" w:color="auto"/>
            </w:tcBorders>
          </w:tcPr>
          <w:p w:rsidR="00FF3CA1" w:rsidRDefault="00FF3CA1">
            <w:pPr>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Borders>
              <w:bottom w:val="nil"/>
              <w:right w:val="single" w:sz="12" w:space="0" w:color="auto"/>
            </w:tcBorders>
          </w:tcPr>
          <w:p w:rsidR="00FF3CA1" w:rsidRDefault="00FF3CA1">
            <w:pPr>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2610" w:type="dxa"/>
            <w:tcBorders>
              <w:top w:val="single" w:sz="12" w:space="0" w:color="auto"/>
              <w:left w:val="single" w:sz="12" w:space="0" w:color="auto"/>
              <w:bottom w:val="nil"/>
            </w:tcBorders>
          </w:tcPr>
          <w:p w:rsidR="00FF3CA1" w:rsidRDefault="00FF3CA1">
            <w:pPr>
              <w:spacing w:line="360" w:lineRule="auto"/>
              <w:jc w:val="both"/>
              <w:rPr>
                <w:sz w:val="18"/>
              </w:rPr>
            </w:pPr>
            <w:r>
              <w:rPr>
                <w:sz w:val="18"/>
              </w:rPr>
              <w:t>TRANSITIONAL (i-j)</w:t>
            </w:r>
          </w:p>
        </w:tc>
        <w:tc>
          <w:tcPr>
            <w:tcW w:w="481" w:type="dxa"/>
            <w:tcBorders>
              <w:top w:val="single" w:sz="12" w:space="0" w:color="auto"/>
              <w:bottom w:val="nil"/>
            </w:tcBorders>
          </w:tcPr>
          <w:p w:rsidR="00FF3CA1" w:rsidRDefault="00FF3CA1">
            <w:pPr>
              <w:spacing w:line="360" w:lineRule="auto"/>
              <w:jc w:val="both"/>
              <w:rPr>
                <w:sz w:val="18"/>
              </w:rPr>
            </w:pPr>
            <w:r>
              <w:rPr>
                <w:sz w:val="18"/>
              </w:rPr>
              <w:t>i.</w:t>
            </w:r>
          </w:p>
        </w:tc>
        <w:tc>
          <w:tcPr>
            <w:tcW w:w="4532" w:type="dxa"/>
            <w:tcBorders>
              <w:top w:val="single" w:sz="12" w:space="0" w:color="auto"/>
              <w:bottom w:val="nil"/>
            </w:tcBorders>
          </w:tcPr>
          <w:p w:rsidR="00FF3CA1" w:rsidRDefault="00FF3CA1">
            <w:pPr>
              <w:spacing w:line="360" w:lineRule="auto"/>
              <w:jc w:val="both"/>
              <w:rPr>
                <w:sz w:val="18"/>
              </w:rPr>
            </w:pPr>
            <w:r>
              <w:rPr>
                <w:sz w:val="18"/>
              </w:rPr>
              <w:t>Transitional housing for homeless persons</w:t>
            </w:r>
          </w:p>
        </w:tc>
        <w:tc>
          <w:tcPr>
            <w:tcW w:w="650" w:type="dxa"/>
            <w:tcBorders>
              <w:top w:val="single" w:sz="12" w:space="0" w:color="auto"/>
              <w:bottom w:val="nil"/>
              <w:right w:val="single" w:sz="12" w:space="0" w:color="auto"/>
            </w:tcBorders>
          </w:tcPr>
          <w:p w:rsidR="00FF3CA1" w:rsidRDefault="00FF3CA1">
            <w:pPr>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Borders>
              <w:top w:val="single" w:sz="12" w:space="0" w:color="auto"/>
              <w:bottom w:val="nil"/>
              <w:right w:val="single" w:sz="12" w:space="0" w:color="auto"/>
            </w:tcBorders>
          </w:tcPr>
          <w:p w:rsidR="00FF3CA1" w:rsidRDefault="00FF3CA1">
            <w:pPr>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2610" w:type="dxa"/>
            <w:tcBorders>
              <w:top w:val="nil"/>
              <w:left w:val="single" w:sz="12" w:space="0" w:color="auto"/>
              <w:bottom w:val="single" w:sz="12" w:space="0" w:color="auto"/>
            </w:tcBorders>
          </w:tcPr>
          <w:p w:rsidR="00FF3CA1" w:rsidRDefault="00FF3CA1">
            <w:pPr>
              <w:spacing w:line="360" w:lineRule="auto"/>
              <w:jc w:val="both"/>
              <w:rPr>
                <w:sz w:val="18"/>
              </w:rPr>
            </w:pPr>
          </w:p>
        </w:tc>
        <w:tc>
          <w:tcPr>
            <w:tcW w:w="481" w:type="dxa"/>
            <w:tcBorders>
              <w:bottom w:val="single" w:sz="12" w:space="0" w:color="auto"/>
            </w:tcBorders>
          </w:tcPr>
          <w:p w:rsidR="00FF3CA1" w:rsidRDefault="00FF3CA1">
            <w:pPr>
              <w:spacing w:line="360" w:lineRule="auto"/>
              <w:jc w:val="both"/>
              <w:rPr>
                <w:sz w:val="18"/>
              </w:rPr>
            </w:pPr>
            <w:r>
              <w:rPr>
                <w:sz w:val="18"/>
              </w:rPr>
              <w:t>j.</w:t>
            </w:r>
          </w:p>
        </w:tc>
        <w:tc>
          <w:tcPr>
            <w:tcW w:w="4532" w:type="dxa"/>
            <w:tcBorders>
              <w:bottom w:val="single" w:sz="12" w:space="0" w:color="auto"/>
            </w:tcBorders>
          </w:tcPr>
          <w:p w:rsidR="00FF3CA1" w:rsidRDefault="00FF3CA1">
            <w:pPr>
              <w:spacing w:line="360" w:lineRule="auto"/>
              <w:jc w:val="both"/>
              <w:rPr>
                <w:sz w:val="18"/>
              </w:rPr>
            </w:pPr>
            <w:r>
              <w:rPr>
                <w:sz w:val="18"/>
              </w:rPr>
              <w:t>Moved in with family or friends</w:t>
            </w:r>
          </w:p>
        </w:tc>
        <w:tc>
          <w:tcPr>
            <w:tcW w:w="650" w:type="dxa"/>
            <w:tcBorders>
              <w:bottom w:val="single" w:sz="12" w:space="0" w:color="auto"/>
              <w:right w:val="single" w:sz="12" w:space="0" w:color="auto"/>
            </w:tcBorders>
          </w:tcPr>
          <w:p w:rsidR="00FF3CA1" w:rsidRDefault="00FF3CA1">
            <w:pPr>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Borders>
              <w:bottom w:val="single" w:sz="12" w:space="0" w:color="auto"/>
              <w:right w:val="single" w:sz="12" w:space="0" w:color="auto"/>
            </w:tcBorders>
          </w:tcPr>
          <w:p w:rsidR="00FF3CA1" w:rsidRDefault="00FF3CA1">
            <w:pPr>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2610" w:type="dxa"/>
            <w:tcBorders>
              <w:top w:val="nil"/>
              <w:left w:val="single" w:sz="12" w:space="0" w:color="auto"/>
              <w:bottom w:val="nil"/>
            </w:tcBorders>
          </w:tcPr>
          <w:p w:rsidR="00FF3CA1" w:rsidRDefault="00FF3CA1">
            <w:pPr>
              <w:spacing w:line="360" w:lineRule="auto"/>
              <w:rPr>
                <w:sz w:val="18"/>
              </w:rPr>
            </w:pPr>
            <w:r>
              <w:rPr>
                <w:sz w:val="18"/>
              </w:rPr>
              <w:t>INSTITUTION (k-m)</w:t>
            </w:r>
          </w:p>
        </w:tc>
        <w:tc>
          <w:tcPr>
            <w:tcW w:w="481" w:type="dxa"/>
            <w:tcBorders>
              <w:top w:val="nil"/>
            </w:tcBorders>
          </w:tcPr>
          <w:p w:rsidR="00FF3CA1" w:rsidRDefault="00FF3CA1">
            <w:pPr>
              <w:spacing w:line="360" w:lineRule="auto"/>
              <w:jc w:val="both"/>
              <w:rPr>
                <w:sz w:val="18"/>
              </w:rPr>
            </w:pPr>
            <w:r>
              <w:rPr>
                <w:sz w:val="18"/>
              </w:rPr>
              <w:t>k.</w:t>
            </w:r>
          </w:p>
        </w:tc>
        <w:tc>
          <w:tcPr>
            <w:tcW w:w="4532" w:type="dxa"/>
            <w:tcBorders>
              <w:top w:val="nil"/>
            </w:tcBorders>
          </w:tcPr>
          <w:p w:rsidR="00FF3CA1" w:rsidRDefault="00FF3CA1">
            <w:pPr>
              <w:spacing w:line="360" w:lineRule="auto"/>
              <w:jc w:val="both"/>
              <w:rPr>
                <w:sz w:val="18"/>
              </w:rPr>
            </w:pPr>
            <w:r>
              <w:rPr>
                <w:sz w:val="18"/>
              </w:rPr>
              <w:t>Psychiatric hospital</w:t>
            </w:r>
          </w:p>
        </w:tc>
        <w:tc>
          <w:tcPr>
            <w:tcW w:w="650" w:type="dxa"/>
            <w:tcBorders>
              <w:top w:val="nil"/>
              <w:right w:val="single" w:sz="12" w:space="0" w:color="auto"/>
            </w:tcBorders>
          </w:tcPr>
          <w:p w:rsidR="00FF3CA1" w:rsidRDefault="00FF3CA1">
            <w:pPr>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Borders>
              <w:top w:val="nil"/>
              <w:right w:val="single" w:sz="12" w:space="0" w:color="auto"/>
            </w:tcBorders>
          </w:tcPr>
          <w:p w:rsidR="00FF3CA1" w:rsidRDefault="00FF3CA1">
            <w:pPr>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2610" w:type="dxa"/>
            <w:tcBorders>
              <w:top w:val="nil"/>
              <w:left w:val="single" w:sz="12" w:space="0" w:color="auto"/>
              <w:bottom w:val="nil"/>
            </w:tcBorders>
          </w:tcPr>
          <w:p w:rsidR="00FF3CA1" w:rsidRDefault="00FF3CA1">
            <w:pPr>
              <w:spacing w:line="360" w:lineRule="auto"/>
              <w:jc w:val="both"/>
              <w:rPr>
                <w:sz w:val="18"/>
              </w:rPr>
            </w:pPr>
          </w:p>
        </w:tc>
        <w:tc>
          <w:tcPr>
            <w:tcW w:w="481" w:type="dxa"/>
          </w:tcPr>
          <w:p w:rsidR="00FF3CA1" w:rsidRDefault="00FF3CA1">
            <w:pPr>
              <w:spacing w:line="360" w:lineRule="auto"/>
              <w:jc w:val="both"/>
              <w:rPr>
                <w:sz w:val="18"/>
              </w:rPr>
            </w:pPr>
            <w:r>
              <w:rPr>
                <w:sz w:val="18"/>
              </w:rPr>
              <w:t>l.</w:t>
            </w:r>
          </w:p>
        </w:tc>
        <w:tc>
          <w:tcPr>
            <w:tcW w:w="4532" w:type="dxa"/>
          </w:tcPr>
          <w:p w:rsidR="00FF3CA1" w:rsidRDefault="00FF3CA1">
            <w:pPr>
              <w:spacing w:line="360" w:lineRule="auto"/>
              <w:jc w:val="both"/>
              <w:rPr>
                <w:sz w:val="18"/>
              </w:rPr>
            </w:pPr>
            <w:r>
              <w:rPr>
                <w:sz w:val="18"/>
              </w:rPr>
              <w:t xml:space="preserve">Inpatient alcohol or other drug treatment facility </w:t>
            </w:r>
          </w:p>
        </w:tc>
        <w:tc>
          <w:tcPr>
            <w:tcW w:w="650" w:type="dxa"/>
            <w:tcBorders>
              <w:right w:val="single" w:sz="12" w:space="0" w:color="auto"/>
            </w:tcBorders>
          </w:tcPr>
          <w:p w:rsidR="00FF3CA1" w:rsidRDefault="00FF3CA1">
            <w:pPr>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Borders>
              <w:right w:val="single" w:sz="12" w:space="0" w:color="auto"/>
            </w:tcBorders>
          </w:tcPr>
          <w:p w:rsidR="00FF3CA1" w:rsidRDefault="00FF3CA1">
            <w:pPr>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2610" w:type="dxa"/>
            <w:tcBorders>
              <w:top w:val="nil"/>
              <w:left w:val="single" w:sz="12" w:space="0" w:color="auto"/>
              <w:bottom w:val="nil"/>
            </w:tcBorders>
          </w:tcPr>
          <w:p w:rsidR="00FF3CA1" w:rsidRDefault="00FF3CA1">
            <w:pPr>
              <w:spacing w:line="360" w:lineRule="auto"/>
              <w:jc w:val="both"/>
              <w:rPr>
                <w:sz w:val="18"/>
              </w:rPr>
            </w:pPr>
          </w:p>
        </w:tc>
        <w:tc>
          <w:tcPr>
            <w:tcW w:w="481" w:type="dxa"/>
            <w:tcBorders>
              <w:bottom w:val="nil"/>
            </w:tcBorders>
          </w:tcPr>
          <w:p w:rsidR="00FF3CA1" w:rsidRDefault="00FF3CA1">
            <w:pPr>
              <w:spacing w:line="360" w:lineRule="auto"/>
              <w:jc w:val="both"/>
              <w:rPr>
                <w:sz w:val="18"/>
              </w:rPr>
            </w:pPr>
            <w:r>
              <w:rPr>
                <w:sz w:val="18"/>
              </w:rPr>
              <w:t>m.</w:t>
            </w:r>
          </w:p>
        </w:tc>
        <w:tc>
          <w:tcPr>
            <w:tcW w:w="4532" w:type="dxa"/>
            <w:tcBorders>
              <w:bottom w:val="nil"/>
            </w:tcBorders>
          </w:tcPr>
          <w:p w:rsidR="00FF3CA1" w:rsidRDefault="00FF3CA1">
            <w:pPr>
              <w:spacing w:line="360" w:lineRule="auto"/>
              <w:jc w:val="both"/>
              <w:rPr>
                <w:sz w:val="18"/>
              </w:rPr>
            </w:pPr>
            <w:r>
              <w:rPr>
                <w:sz w:val="18"/>
              </w:rPr>
              <w:t>Jail/prison</w:t>
            </w:r>
          </w:p>
        </w:tc>
        <w:tc>
          <w:tcPr>
            <w:tcW w:w="650" w:type="dxa"/>
            <w:tcBorders>
              <w:bottom w:val="nil"/>
              <w:right w:val="single" w:sz="12" w:space="0" w:color="auto"/>
            </w:tcBorders>
          </w:tcPr>
          <w:p w:rsidR="00FF3CA1" w:rsidRDefault="00FF3CA1">
            <w:pPr>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Borders>
              <w:bottom w:val="nil"/>
              <w:right w:val="single" w:sz="12" w:space="0" w:color="auto"/>
            </w:tcBorders>
          </w:tcPr>
          <w:p w:rsidR="00FF3CA1" w:rsidRDefault="00FF3CA1">
            <w:pPr>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2610" w:type="dxa"/>
            <w:tcBorders>
              <w:top w:val="single" w:sz="12" w:space="0" w:color="auto"/>
              <w:left w:val="single" w:sz="12" w:space="0" w:color="auto"/>
              <w:bottom w:val="nil"/>
            </w:tcBorders>
          </w:tcPr>
          <w:p w:rsidR="00FF3CA1" w:rsidRDefault="00FF3CA1">
            <w:pPr>
              <w:spacing w:line="360" w:lineRule="auto"/>
              <w:rPr>
                <w:sz w:val="18"/>
              </w:rPr>
            </w:pPr>
            <w:r>
              <w:rPr>
                <w:sz w:val="18"/>
              </w:rPr>
              <w:t>EMERGENCY SHELTER (n)</w:t>
            </w:r>
          </w:p>
        </w:tc>
        <w:tc>
          <w:tcPr>
            <w:tcW w:w="481" w:type="dxa"/>
            <w:tcBorders>
              <w:top w:val="single" w:sz="12" w:space="0" w:color="auto"/>
              <w:bottom w:val="nil"/>
            </w:tcBorders>
          </w:tcPr>
          <w:p w:rsidR="00FF3CA1" w:rsidRDefault="00FF3CA1">
            <w:pPr>
              <w:spacing w:line="360" w:lineRule="auto"/>
              <w:jc w:val="both"/>
              <w:rPr>
                <w:sz w:val="18"/>
              </w:rPr>
            </w:pPr>
            <w:r>
              <w:rPr>
                <w:sz w:val="18"/>
              </w:rPr>
              <w:t>n.</w:t>
            </w:r>
          </w:p>
        </w:tc>
        <w:tc>
          <w:tcPr>
            <w:tcW w:w="4532" w:type="dxa"/>
            <w:tcBorders>
              <w:top w:val="single" w:sz="12" w:space="0" w:color="auto"/>
              <w:bottom w:val="nil"/>
            </w:tcBorders>
          </w:tcPr>
          <w:p w:rsidR="00FF3CA1" w:rsidRDefault="00FF3CA1">
            <w:pPr>
              <w:jc w:val="both"/>
              <w:rPr>
                <w:sz w:val="18"/>
              </w:rPr>
            </w:pPr>
            <w:r>
              <w:rPr>
                <w:sz w:val="18"/>
              </w:rPr>
              <w:t>Emergency shelter</w:t>
            </w:r>
          </w:p>
        </w:tc>
        <w:tc>
          <w:tcPr>
            <w:tcW w:w="650" w:type="dxa"/>
            <w:tcBorders>
              <w:top w:val="single" w:sz="12" w:space="0" w:color="auto"/>
              <w:bottom w:val="nil"/>
              <w:right w:val="single" w:sz="12" w:space="0" w:color="auto"/>
            </w:tcBorders>
          </w:tcPr>
          <w:p w:rsidR="00FF3CA1" w:rsidRDefault="00FF3CA1">
            <w:pPr>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Borders>
              <w:top w:val="single" w:sz="12" w:space="0" w:color="auto"/>
              <w:bottom w:val="nil"/>
              <w:right w:val="single" w:sz="12" w:space="0" w:color="auto"/>
            </w:tcBorders>
          </w:tcPr>
          <w:p w:rsidR="00FF3CA1" w:rsidRDefault="00FF3CA1">
            <w:pPr>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2610" w:type="dxa"/>
            <w:tcBorders>
              <w:top w:val="single" w:sz="12" w:space="0" w:color="auto"/>
              <w:left w:val="single" w:sz="12" w:space="0" w:color="auto"/>
              <w:bottom w:val="nil"/>
            </w:tcBorders>
          </w:tcPr>
          <w:p w:rsidR="00FF3CA1" w:rsidRDefault="00FF3CA1">
            <w:pPr>
              <w:spacing w:line="360" w:lineRule="auto"/>
              <w:rPr>
                <w:sz w:val="18"/>
              </w:rPr>
            </w:pPr>
            <w:r>
              <w:rPr>
                <w:sz w:val="18"/>
              </w:rPr>
              <w:t>OTHER (o-q)</w:t>
            </w:r>
          </w:p>
        </w:tc>
        <w:tc>
          <w:tcPr>
            <w:tcW w:w="481" w:type="dxa"/>
            <w:tcBorders>
              <w:top w:val="single" w:sz="12" w:space="0" w:color="auto"/>
            </w:tcBorders>
          </w:tcPr>
          <w:p w:rsidR="00FF3CA1" w:rsidRDefault="00FF3CA1">
            <w:pPr>
              <w:spacing w:line="360" w:lineRule="auto"/>
              <w:jc w:val="both"/>
              <w:rPr>
                <w:sz w:val="18"/>
              </w:rPr>
            </w:pPr>
            <w:r>
              <w:rPr>
                <w:sz w:val="18"/>
              </w:rPr>
              <w:t>o.</w:t>
            </w:r>
          </w:p>
        </w:tc>
        <w:tc>
          <w:tcPr>
            <w:tcW w:w="4532" w:type="dxa"/>
            <w:tcBorders>
              <w:top w:val="single" w:sz="12" w:space="0" w:color="auto"/>
            </w:tcBorders>
          </w:tcPr>
          <w:p w:rsidR="00FF3CA1" w:rsidRDefault="00FF3CA1">
            <w:pPr>
              <w:jc w:val="both"/>
              <w:rPr>
                <w:sz w:val="18"/>
              </w:rPr>
            </w:pPr>
            <w:r>
              <w:rPr>
                <w:sz w:val="18"/>
              </w:rPr>
              <w:t>Other supportive housing</w:t>
            </w:r>
          </w:p>
        </w:tc>
        <w:tc>
          <w:tcPr>
            <w:tcW w:w="650" w:type="dxa"/>
            <w:tcBorders>
              <w:top w:val="single" w:sz="12" w:space="0" w:color="auto"/>
              <w:right w:val="single" w:sz="12" w:space="0" w:color="auto"/>
            </w:tcBorders>
          </w:tcPr>
          <w:p w:rsidR="00FF3CA1" w:rsidRDefault="00FF3CA1">
            <w:pPr>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Borders>
              <w:top w:val="single" w:sz="12" w:space="0" w:color="auto"/>
              <w:right w:val="single" w:sz="12" w:space="0" w:color="auto"/>
            </w:tcBorders>
          </w:tcPr>
          <w:p w:rsidR="00FF3CA1" w:rsidRDefault="00FF3CA1">
            <w:pPr>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2610" w:type="dxa"/>
            <w:tcBorders>
              <w:top w:val="nil"/>
              <w:left w:val="single" w:sz="12" w:space="0" w:color="auto"/>
              <w:bottom w:val="nil"/>
            </w:tcBorders>
          </w:tcPr>
          <w:p w:rsidR="00FF3CA1" w:rsidRDefault="00FF3CA1">
            <w:pPr>
              <w:spacing w:line="360" w:lineRule="auto"/>
              <w:jc w:val="both"/>
              <w:rPr>
                <w:sz w:val="18"/>
              </w:rPr>
            </w:pPr>
          </w:p>
        </w:tc>
        <w:tc>
          <w:tcPr>
            <w:tcW w:w="481" w:type="dxa"/>
          </w:tcPr>
          <w:p w:rsidR="00FF3CA1" w:rsidRDefault="00FF3CA1">
            <w:pPr>
              <w:spacing w:line="360" w:lineRule="auto"/>
              <w:jc w:val="both"/>
              <w:rPr>
                <w:sz w:val="18"/>
              </w:rPr>
            </w:pPr>
            <w:r>
              <w:rPr>
                <w:sz w:val="18"/>
              </w:rPr>
              <w:t>p.</w:t>
            </w:r>
          </w:p>
        </w:tc>
        <w:tc>
          <w:tcPr>
            <w:tcW w:w="4532" w:type="dxa"/>
            <w:tcBorders>
              <w:left w:val="nil"/>
            </w:tcBorders>
          </w:tcPr>
          <w:p w:rsidR="00FF3CA1" w:rsidRDefault="00FF3CA1">
            <w:pPr>
              <w:jc w:val="both"/>
              <w:rPr>
                <w:sz w:val="18"/>
              </w:rPr>
            </w:pPr>
            <w:r>
              <w:rPr>
                <w:sz w:val="18"/>
              </w:rPr>
              <w:t>Places not meant for human habitation (e.g. street)</w:t>
            </w:r>
          </w:p>
        </w:tc>
        <w:tc>
          <w:tcPr>
            <w:tcW w:w="650" w:type="dxa"/>
            <w:tcBorders>
              <w:right w:val="single" w:sz="12" w:space="0" w:color="auto"/>
            </w:tcBorders>
          </w:tcPr>
          <w:p w:rsidR="00FF3CA1" w:rsidRDefault="00FF3CA1">
            <w:pPr>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Borders>
              <w:right w:val="single" w:sz="12" w:space="0" w:color="auto"/>
            </w:tcBorders>
          </w:tcPr>
          <w:p w:rsidR="00FF3CA1" w:rsidRDefault="00FF3CA1">
            <w:pPr>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2610" w:type="dxa"/>
            <w:tcBorders>
              <w:top w:val="nil"/>
              <w:left w:val="single" w:sz="12" w:space="0" w:color="auto"/>
              <w:bottom w:val="nil"/>
            </w:tcBorders>
          </w:tcPr>
          <w:p w:rsidR="00FF3CA1" w:rsidRDefault="00FF3CA1">
            <w:pPr>
              <w:spacing w:line="360" w:lineRule="auto"/>
              <w:rPr>
                <w:sz w:val="18"/>
              </w:rPr>
            </w:pPr>
          </w:p>
        </w:tc>
        <w:tc>
          <w:tcPr>
            <w:tcW w:w="481" w:type="dxa"/>
            <w:tcBorders>
              <w:bottom w:val="nil"/>
            </w:tcBorders>
          </w:tcPr>
          <w:p w:rsidR="00FF3CA1" w:rsidRDefault="00FF3CA1">
            <w:pPr>
              <w:spacing w:line="360" w:lineRule="auto"/>
              <w:jc w:val="both"/>
              <w:rPr>
                <w:sz w:val="18"/>
              </w:rPr>
            </w:pPr>
            <w:r>
              <w:rPr>
                <w:sz w:val="18"/>
              </w:rPr>
              <w:t>q.</w:t>
            </w:r>
          </w:p>
        </w:tc>
        <w:tc>
          <w:tcPr>
            <w:tcW w:w="4532" w:type="dxa"/>
            <w:tcBorders>
              <w:left w:val="nil"/>
              <w:bottom w:val="nil"/>
            </w:tcBorders>
          </w:tcPr>
          <w:p w:rsidR="00FF3CA1" w:rsidRDefault="00FF3CA1">
            <w:pPr>
              <w:jc w:val="both"/>
              <w:rPr>
                <w:sz w:val="18"/>
              </w:rPr>
            </w:pPr>
            <w:r>
              <w:rPr>
                <w:sz w:val="18"/>
              </w:rPr>
              <w:t>Other (please specify)</w:t>
            </w:r>
          </w:p>
        </w:tc>
        <w:tc>
          <w:tcPr>
            <w:tcW w:w="650" w:type="dxa"/>
            <w:tcBorders>
              <w:bottom w:val="nil"/>
              <w:right w:val="single" w:sz="12" w:space="0" w:color="auto"/>
            </w:tcBorders>
          </w:tcPr>
          <w:p w:rsidR="00FF3CA1" w:rsidRDefault="00FF3CA1">
            <w:pPr>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Borders>
              <w:bottom w:val="nil"/>
              <w:right w:val="single" w:sz="12" w:space="0" w:color="auto"/>
            </w:tcBorders>
          </w:tcPr>
          <w:p w:rsidR="00FF3CA1" w:rsidRDefault="00FF3CA1">
            <w:pPr>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2610" w:type="dxa"/>
            <w:tcBorders>
              <w:top w:val="single" w:sz="12" w:space="0" w:color="auto"/>
              <w:left w:val="single" w:sz="12" w:space="0" w:color="auto"/>
              <w:bottom w:val="single" w:sz="12" w:space="0" w:color="auto"/>
            </w:tcBorders>
          </w:tcPr>
          <w:p w:rsidR="00FF3CA1" w:rsidRDefault="00FF3CA1">
            <w:pPr>
              <w:spacing w:line="360" w:lineRule="auto"/>
              <w:rPr>
                <w:sz w:val="18"/>
              </w:rPr>
            </w:pPr>
            <w:r>
              <w:rPr>
                <w:sz w:val="18"/>
              </w:rPr>
              <w:t xml:space="preserve">UNKNOWN </w:t>
            </w:r>
          </w:p>
        </w:tc>
        <w:tc>
          <w:tcPr>
            <w:tcW w:w="481" w:type="dxa"/>
            <w:tcBorders>
              <w:top w:val="single" w:sz="12" w:space="0" w:color="auto"/>
              <w:bottom w:val="single" w:sz="12" w:space="0" w:color="auto"/>
            </w:tcBorders>
          </w:tcPr>
          <w:p w:rsidR="00FF3CA1" w:rsidRDefault="00FF3CA1">
            <w:pPr>
              <w:spacing w:line="360" w:lineRule="auto"/>
              <w:jc w:val="both"/>
              <w:rPr>
                <w:sz w:val="18"/>
              </w:rPr>
            </w:pPr>
            <w:r>
              <w:rPr>
                <w:sz w:val="18"/>
              </w:rPr>
              <w:t>r.</w:t>
            </w:r>
          </w:p>
        </w:tc>
        <w:tc>
          <w:tcPr>
            <w:tcW w:w="4532" w:type="dxa"/>
            <w:tcBorders>
              <w:top w:val="single" w:sz="12" w:space="0" w:color="auto"/>
              <w:left w:val="nil"/>
              <w:bottom w:val="single" w:sz="12" w:space="0" w:color="auto"/>
            </w:tcBorders>
          </w:tcPr>
          <w:p w:rsidR="00FF3CA1" w:rsidRDefault="00FF3CA1">
            <w:pPr>
              <w:jc w:val="both"/>
              <w:rPr>
                <w:sz w:val="18"/>
              </w:rPr>
            </w:pPr>
            <w:r>
              <w:rPr>
                <w:sz w:val="18"/>
              </w:rPr>
              <w:t>Unknown</w:t>
            </w:r>
          </w:p>
        </w:tc>
        <w:tc>
          <w:tcPr>
            <w:tcW w:w="650" w:type="dxa"/>
            <w:tcBorders>
              <w:top w:val="single" w:sz="12" w:space="0" w:color="auto"/>
              <w:bottom w:val="single" w:sz="12" w:space="0" w:color="auto"/>
              <w:right w:val="single" w:sz="12" w:space="0" w:color="auto"/>
            </w:tcBorders>
          </w:tcPr>
          <w:p w:rsidR="00FF3CA1" w:rsidRDefault="00FF3CA1">
            <w:pPr>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630" w:type="dxa"/>
            <w:tcBorders>
              <w:top w:val="single" w:sz="12" w:space="0" w:color="auto"/>
              <w:bottom w:val="single" w:sz="12" w:space="0" w:color="auto"/>
              <w:right w:val="single" w:sz="12" w:space="0" w:color="auto"/>
            </w:tcBorders>
          </w:tcPr>
          <w:p w:rsidR="00FF3CA1" w:rsidRDefault="00FF3CA1">
            <w:pPr>
              <w:spacing w:line="360" w:lineRule="auto"/>
              <w:jc w:val="both"/>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bl>
    <w:p w:rsidR="00FF3CA1" w:rsidRDefault="00FF3CA1">
      <w:pPr>
        <w:spacing w:after="180"/>
        <w:jc w:val="both"/>
        <w:rPr>
          <w:b/>
          <w:sz w:val="18"/>
        </w:rPr>
      </w:pPr>
    </w:p>
    <w:p w:rsidR="00FF3CA1" w:rsidRDefault="00FF3CA1">
      <w:pPr>
        <w:rPr>
          <w:b/>
          <w:sz w:val="18"/>
          <w:szCs w:val="18"/>
        </w:rPr>
      </w:pPr>
      <w:r>
        <w:rPr>
          <w:b/>
          <w:sz w:val="18"/>
          <w:szCs w:val="18"/>
        </w:rPr>
        <w:t>Explanatory Notes:</w:t>
      </w:r>
    </w:p>
    <w:p w:rsidR="00FF3CA1" w:rsidRDefault="00FF3CA1">
      <w:pPr>
        <w:rPr>
          <w:sz w:val="18"/>
          <w:szCs w:val="18"/>
        </w:rPr>
      </w:pPr>
      <w:r>
        <w:rPr>
          <w:sz w:val="18"/>
          <w:szCs w:val="18"/>
        </w:rPr>
        <w:t>Identify each participant’s destination upon leaving the program using the categories provided. The response categories combine “destination” (e.g., rental house or apartment, public housing, homeownership, etc.) and “tenure” (e.g., permanent, transitional, etc.). Consider both destination and tenure to determine the most appropriate response, and be sure to look at all of the response categories before making a selection. The table below provides a brief description of each response category.</w:t>
      </w:r>
    </w:p>
    <w:p w:rsidR="00FF3CA1" w:rsidRDefault="00FF3CA1">
      <w:pPr>
        <w:rPr>
          <w:sz w:val="18"/>
          <w:szCs w:val="18"/>
        </w:rPr>
      </w:pPr>
    </w:p>
    <w:p w:rsidR="00FF3CA1" w:rsidRDefault="00FF3CA1">
      <w:pPr>
        <w:autoSpaceDE w:val="0"/>
        <w:autoSpaceDN w:val="0"/>
        <w:adjustRightInd w:val="0"/>
        <w:rPr>
          <w:sz w:val="18"/>
          <w:szCs w:val="18"/>
        </w:rPr>
      </w:pPr>
      <w:r>
        <w:rPr>
          <w:sz w:val="18"/>
          <w:szCs w:val="18"/>
        </w:rPr>
        <w:t>Enter the number of participants under each destination category in either the first column of the table or in both columns if the participant is chronically homeless. Only one reason for leaving should be recorded per participant. The total number of participants in the first column (“All”) should equal the number of participants in question 2c, columns 1 and 2.</w:t>
      </w:r>
    </w:p>
    <w:p w:rsidR="00FF3CA1" w:rsidRDefault="00FF3CA1">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720"/>
        <w:gridCol w:w="2970"/>
        <w:gridCol w:w="5382"/>
      </w:tblGrid>
      <w:tr w:rsidR="00FF3CA1">
        <w:trPr>
          <w:tblHeader/>
        </w:trPr>
        <w:tc>
          <w:tcPr>
            <w:tcW w:w="1368" w:type="dxa"/>
            <w:tcBorders>
              <w:bottom w:val="single" w:sz="4" w:space="0" w:color="auto"/>
            </w:tcBorders>
          </w:tcPr>
          <w:p w:rsidR="00FF3CA1" w:rsidRDefault="00FF3CA1">
            <w:pPr>
              <w:rPr>
                <w:b/>
                <w:sz w:val="18"/>
                <w:szCs w:val="18"/>
              </w:rPr>
            </w:pPr>
            <w:r>
              <w:rPr>
                <w:b/>
                <w:sz w:val="18"/>
                <w:szCs w:val="18"/>
              </w:rPr>
              <w:t>Tenure</w:t>
            </w:r>
          </w:p>
        </w:tc>
        <w:tc>
          <w:tcPr>
            <w:tcW w:w="720" w:type="dxa"/>
          </w:tcPr>
          <w:p w:rsidR="00FF3CA1" w:rsidRDefault="00FF3CA1">
            <w:pPr>
              <w:rPr>
                <w:b/>
                <w:sz w:val="18"/>
                <w:szCs w:val="18"/>
              </w:rPr>
            </w:pPr>
          </w:p>
        </w:tc>
        <w:tc>
          <w:tcPr>
            <w:tcW w:w="2970" w:type="dxa"/>
          </w:tcPr>
          <w:p w:rsidR="00FF3CA1" w:rsidRDefault="00FF3CA1">
            <w:pPr>
              <w:rPr>
                <w:b/>
                <w:sz w:val="18"/>
                <w:szCs w:val="18"/>
              </w:rPr>
            </w:pPr>
            <w:r>
              <w:rPr>
                <w:b/>
                <w:sz w:val="18"/>
                <w:szCs w:val="18"/>
              </w:rPr>
              <w:t>Destination</w:t>
            </w:r>
          </w:p>
        </w:tc>
        <w:tc>
          <w:tcPr>
            <w:tcW w:w="5382" w:type="dxa"/>
          </w:tcPr>
          <w:p w:rsidR="00FF3CA1" w:rsidRDefault="00FF3CA1">
            <w:pPr>
              <w:rPr>
                <w:b/>
                <w:sz w:val="18"/>
                <w:szCs w:val="18"/>
              </w:rPr>
            </w:pPr>
            <w:r>
              <w:rPr>
                <w:b/>
                <w:sz w:val="18"/>
                <w:szCs w:val="18"/>
              </w:rPr>
              <w:t>Description</w:t>
            </w:r>
          </w:p>
        </w:tc>
      </w:tr>
      <w:tr w:rsidR="00FF3CA1">
        <w:tc>
          <w:tcPr>
            <w:tcW w:w="1368" w:type="dxa"/>
            <w:tcBorders>
              <w:bottom w:val="nil"/>
            </w:tcBorders>
          </w:tcPr>
          <w:p w:rsidR="00FF3CA1" w:rsidRDefault="00FF3CA1">
            <w:pPr>
              <w:rPr>
                <w:sz w:val="18"/>
                <w:szCs w:val="18"/>
              </w:rPr>
            </w:pPr>
            <w:r>
              <w:rPr>
                <w:sz w:val="18"/>
                <w:szCs w:val="18"/>
              </w:rPr>
              <w:t>Permanent</w:t>
            </w:r>
          </w:p>
        </w:tc>
        <w:tc>
          <w:tcPr>
            <w:tcW w:w="720" w:type="dxa"/>
          </w:tcPr>
          <w:p w:rsidR="00FF3CA1" w:rsidRDefault="00FF3CA1">
            <w:pPr>
              <w:rPr>
                <w:sz w:val="18"/>
                <w:szCs w:val="18"/>
              </w:rPr>
            </w:pPr>
            <w:r>
              <w:rPr>
                <w:sz w:val="18"/>
                <w:szCs w:val="18"/>
              </w:rPr>
              <w:t>a.</w:t>
            </w:r>
          </w:p>
        </w:tc>
        <w:tc>
          <w:tcPr>
            <w:tcW w:w="2970" w:type="dxa"/>
          </w:tcPr>
          <w:p w:rsidR="00FF3CA1" w:rsidRDefault="00FF3CA1">
            <w:pPr>
              <w:rPr>
                <w:sz w:val="18"/>
                <w:szCs w:val="18"/>
              </w:rPr>
            </w:pPr>
            <w:r>
              <w:rPr>
                <w:sz w:val="18"/>
                <w:szCs w:val="18"/>
              </w:rPr>
              <w:t>Rental house or apartment (no subsidy)</w:t>
            </w:r>
          </w:p>
        </w:tc>
        <w:tc>
          <w:tcPr>
            <w:tcW w:w="5382" w:type="dxa"/>
          </w:tcPr>
          <w:p w:rsidR="00FF3CA1" w:rsidRDefault="00FF3CA1">
            <w:pPr>
              <w:rPr>
                <w:sz w:val="18"/>
                <w:szCs w:val="18"/>
              </w:rPr>
            </w:pPr>
            <w:r>
              <w:rPr>
                <w:sz w:val="18"/>
                <w:szCs w:val="18"/>
              </w:rPr>
              <w:t>Participant is moving to an apartment or house without any subsidy.</w:t>
            </w:r>
          </w:p>
        </w:tc>
      </w:tr>
      <w:tr w:rsidR="00FF3CA1">
        <w:tc>
          <w:tcPr>
            <w:tcW w:w="1368" w:type="dxa"/>
            <w:tcBorders>
              <w:top w:val="nil"/>
              <w:bottom w:val="nil"/>
            </w:tcBorders>
          </w:tcPr>
          <w:p w:rsidR="00FF3CA1" w:rsidRDefault="00FF3CA1">
            <w:pPr>
              <w:rPr>
                <w:sz w:val="18"/>
                <w:szCs w:val="18"/>
              </w:rPr>
            </w:pPr>
          </w:p>
        </w:tc>
        <w:tc>
          <w:tcPr>
            <w:tcW w:w="720" w:type="dxa"/>
          </w:tcPr>
          <w:p w:rsidR="00FF3CA1" w:rsidRDefault="00FF3CA1">
            <w:pPr>
              <w:rPr>
                <w:sz w:val="18"/>
                <w:szCs w:val="18"/>
              </w:rPr>
            </w:pPr>
            <w:r>
              <w:rPr>
                <w:sz w:val="18"/>
                <w:szCs w:val="18"/>
              </w:rPr>
              <w:t>b.</w:t>
            </w:r>
          </w:p>
        </w:tc>
        <w:tc>
          <w:tcPr>
            <w:tcW w:w="2970" w:type="dxa"/>
          </w:tcPr>
          <w:p w:rsidR="00FF3CA1" w:rsidRDefault="00FF3CA1">
            <w:pPr>
              <w:rPr>
                <w:sz w:val="18"/>
                <w:szCs w:val="18"/>
              </w:rPr>
            </w:pPr>
            <w:r>
              <w:rPr>
                <w:sz w:val="18"/>
                <w:szCs w:val="18"/>
              </w:rPr>
              <w:t>Public housing</w:t>
            </w:r>
          </w:p>
        </w:tc>
        <w:tc>
          <w:tcPr>
            <w:tcW w:w="5382" w:type="dxa"/>
          </w:tcPr>
          <w:p w:rsidR="00FF3CA1" w:rsidRDefault="00FF3CA1">
            <w:pPr>
              <w:rPr>
                <w:sz w:val="18"/>
                <w:szCs w:val="18"/>
              </w:rPr>
            </w:pPr>
            <w:r>
              <w:rPr>
                <w:sz w:val="18"/>
                <w:szCs w:val="18"/>
              </w:rPr>
              <w:t>Participant is moving to a public housing unit.</w:t>
            </w:r>
          </w:p>
        </w:tc>
      </w:tr>
      <w:tr w:rsidR="00FF3CA1">
        <w:tc>
          <w:tcPr>
            <w:tcW w:w="1368" w:type="dxa"/>
            <w:tcBorders>
              <w:top w:val="nil"/>
              <w:bottom w:val="nil"/>
            </w:tcBorders>
          </w:tcPr>
          <w:p w:rsidR="00FF3CA1" w:rsidRDefault="00FF3CA1">
            <w:pPr>
              <w:rPr>
                <w:sz w:val="18"/>
                <w:szCs w:val="18"/>
              </w:rPr>
            </w:pPr>
          </w:p>
        </w:tc>
        <w:tc>
          <w:tcPr>
            <w:tcW w:w="720" w:type="dxa"/>
          </w:tcPr>
          <w:p w:rsidR="00FF3CA1" w:rsidRDefault="00FF3CA1">
            <w:pPr>
              <w:rPr>
                <w:sz w:val="18"/>
                <w:szCs w:val="18"/>
              </w:rPr>
            </w:pPr>
            <w:r>
              <w:rPr>
                <w:sz w:val="18"/>
                <w:szCs w:val="18"/>
              </w:rPr>
              <w:t>c.</w:t>
            </w:r>
          </w:p>
        </w:tc>
        <w:tc>
          <w:tcPr>
            <w:tcW w:w="2970" w:type="dxa"/>
          </w:tcPr>
          <w:p w:rsidR="00FF3CA1" w:rsidRDefault="00FF3CA1">
            <w:pPr>
              <w:rPr>
                <w:sz w:val="18"/>
                <w:szCs w:val="18"/>
              </w:rPr>
            </w:pPr>
            <w:r>
              <w:rPr>
                <w:sz w:val="18"/>
                <w:szCs w:val="18"/>
              </w:rPr>
              <w:t>Section 8</w:t>
            </w:r>
          </w:p>
        </w:tc>
        <w:tc>
          <w:tcPr>
            <w:tcW w:w="5382" w:type="dxa"/>
          </w:tcPr>
          <w:p w:rsidR="00FF3CA1" w:rsidRDefault="00FF3CA1">
            <w:pPr>
              <w:rPr>
                <w:sz w:val="18"/>
                <w:szCs w:val="18"/>
              </w:rPr>
            </w:pPr>
            <w:r>
              <w:rPr>
                <w:sz w:val="18"/>
                <w:szCs w:val="18"/>
              </w:rPr>
              <w:t>Participant will use a housing choice voucher (formerly known as a Section 8 voucher) to rent a house or apartment.</w:t>
            </w:r>
          </w:p>
        </w:tc>
      </w:tr>
      <w:tr w:rsidR="00FF3CA1">
        <w:tc>
          <w:tcPr>
            <w:tcW w:w="1368" w:type="dxa"/>
            <w:tcBorders>
              <w:top w:val="nil"/>
              <w:bottom w:val="nil"/>
            </w:tcBorders>
          </w:tcPr>
          <w:p w:rsidR="00FF3CA1" w:rsidRDefault="00FF3CA1">
            <w:pPr>
              <w:rPr>
                <w:sz w:val="18"/>
                <w:szCs w:val="18"/>
              </w:rPr>
            </w:pPr>
          </w:p>
        </w:tc>
        <w:tc>
          <w:tcPr>
            <w:tcW w:w="720" w:type="dxa"/>
          </w:tcPr>
          <w:p w:rsidR="00FF3CA1" w:rsidRDefault="00FF3CA1">
            <w:pPr>
              <w:rPr>
                <w:sz w:val="18"/>
                <w:szCs w:val="18"/>
              </w:rPr>
            </w:pPr>
            <w:r>
              <w:rPr>
                <w:sz w:val="18"/>
                <w:szCs w:val="18"/>
              </w:rPr>
              <w:t>d.</w:t>
            </w:r>
          </w:p>
        </w:tc>
        <w:tc>
          <w:tcPr>
            <w:tcW w:w="2970" w:type="dxa"/>
          </w:tcPr>
          <w:p w:rsidR="00FF3CA1" w:rsidRDefault="00FF3CA1">
            <w:pPr>
              <w:rPr>
                <w:sz w:val="18"/>
                <w:szCs w:val="18"/>
              </w:rPr>
            </w:pPr>
            <w:r>
              <w:rPr>
                <w:sz w:val="18"/>
                <w:szCs w:val="18"/>
              </w:rPr>
              <w:t>Shelter Plus Care</w:t>
            </w:r>
          </w:p>
        </w:tc>
        <w:tc>
          <w:tcPr>
            <w:tcW w:w="5382" w:type="dxa"/>
          </w:tcPr>
          <w:p w:rsidR="00FF3CA1" w:rsidRDefault="00FF3CA1">
            <w:pPr>
              <w:rPr>
                <w:sz w:val="18"/>
                <w:szCs w:val="18"/>
              </w:rPr>
            </w:pPr>
            <w:r>
              <w:rPr>
                <w:sz w:val="18"/>
                <w:szCs w:val="18"/>
              </w:rPr>
              <w:t>Participant is moving to a unit funded by the Shelter Plus Care program (e.g., TBA, SRA, PRA, Section 8 SRO).</w:t>
            </w:r>
          </w:p>
        </w:tc>
      </w:tr>
      <w:tr w:rsidR="00FF3CA1">
        <w:tc>
          <w:tcPr>
            <w:tcW w:w="1368" w:type="dxa"/>
            <w:tcBorders>
              <w:top w:val="nil"/>
              <w:bottom w:val="nil"/>
            </w:tcBorders>
          </w:tcPr>
          <w:p w:rsidR="00FF3CA1" w:rsidRDefault="00FF3CA1">
            <w:pPr>
              <w:rPr>
                <w:sz w:val="18"/>
                <w:szCs w:val="18"/>
              </w:rPr>
            </w:pPr>
          </w:p>
        </w:tc>
        <w:tc>
          <w:tcPr>
            <w:tcW w:w="720" w:type="dxa"/>
          </w:tcPr>
          <w:p w:rsidR="00FF3CA1" w:rsidRDefault="00FF3CA1">
            <w:pPr>
              <w:rPr>
                <w:sz w:val="18"/>
                <w:szCs w:val="18"/>
              </w:rPr>
            </w:pPr>
            <w:r>
              <w:rPr>
                <w:sz w:val="18"/>
                <w:szCs w:val="18"/>
              </w:rPr>
              <w:t xml:space="preserve">e. </w:t>
            </w:r>
          </w:p>
        </w:tc>
        <w:tc>
          <w:tcPr>
            <w:tcW w:w="2970" w:type="dxa"/>
          </w:tcPr>
          <w:p w:rsidR="00FF3CA1" w:rsidRDefault="00FF3CA1">
            <w:pPr>
              <w:rPr>
                <w:sz w:val="18"/>
                <w:szCs w:val="18"/>
              </w:rPr>
            </w:pPr>
            <w:r>
              <w:rPr>
                <w:sz w:val="18"/>
                <w:szCs w:val="18"/>
              </w:rPr>
              <w:t>HOME subsidized house or apartment</w:t>
            </w:r>
          </w:p>
        </w:tc>
        <w:tc>
          <w:tcPr>
            <w:tcW w:w="5382" w:type="dxa"/>
          </w:tcPr>
          <w:p w:rsidR="00FF3CA1" w:rsidRDefault="00FF3CA1">
            <w:pPr>
              <w:rPr>
                <w:sz w:val="18"/>
                <w:szCs w:val="18"/>
              </w:rPr>
            </w:pPr>
            <w:r>
              <w:rPr>
                <w:sz w:val="18"/>
                <w:szCs w:val="18"/>
              </w:rPr>
              <w:t>Participant is moving to a unit with rental assistance provided by the HOME program (tenant-based or project-based assistance).</w:t>
            </w:r>
          </w:p>
        </w:tc>
      </w:tr>
      <w:tr w:rsidR="00FF3CA1">
        <w:tc>
          <w:tcPr>
            <w:tcW w:w="1368" w:type="dxa"/>
            <w:tcBorders>
              <w:top w:val="nil"/>
              <w:bottom w:val="nil"/>
            </w:tcBorders>
          </w:tcPr>
          <w:p w:rsidR="00FF3CA1" w:rsidRDefault="00FF3CA1">
            <w:pPr>
              <w:rPr>
                <w:sz w:val="18"/>
                <w:szCs w:val="18"/>
              </w:rPr>
            </w:pPr>
          </w:p>
        </w:tc>
        <w:tc>
          <w:tcPr>
            <w:tcW w:w="720" w:type="dxa"/>
          </w:tcPr>
          <w:p w:rsidR="00FF3CA1" w:rsidRDefault="00FF3CA1">
            <w:pPr>
              <w:rPr>
                <w:sz w:val="18"/>
                <w:szCs w:val="18"/>
              </w:rPr>
            </w:pPr>
            <w:r>
              <w:rPr>
                <w:sz w:val="18"/>
                <w:szCs w:val="18"/>
              </w:rPr>
              <w:t>f.</w:t>
            </w:r>
          </w:p>
        </w:tc>
        <w:tc>
          <w:tcPr>
            <w:tcW w:w="2970" w:type="dxa"/>
          </w:tcPr>
          <w:p w:rsidR="00FF3CA1" w:rsidRDefault="00FF3CA1">
            <w:pPr>
              <w:rPr>
                <w:sz w:val="18"/>
                <w:szCs w:val="18"/>
              </w:rPr>
            </w:pPr>
            <w:r>
              <w:rPr>
                <w:sz w:val="18"/>
                <w:szCs w:val="18"/>
              </w:rPr>
              <w:t>Other subsidized house or apartment</w:t>
            </w:r>
          </w:p>
        </w:tc>
        <w:tc>
          <w:tcPr>
            <w:tcW w:w="5382" w:type="dxa"/>
          </w:tcPr>
          <w:p w:rsidR="00FF3CA1" w:rsidRDefault="00FF3CA1">
            <w:pPr>
              <w:rPr>
                <w:sz w:val="18"/>
                <w:szCs w:val="18"/>
              </w:rPr>
            </w:pPr>
            <w:r>
              <w:rPr>
                <w:sz w:val="18"/>
                <w:szCs w:val="18"/>
              </w:rPr>
              <w:t>Participant is moving to a unit subsidized by some program other than public housing, housing choice voucher program (formerly Section 8), Shelter Plus Care, or HOME.</w:t>
            </w:r>
          </w:p>
        </w:tc>
      </w:tr>
      <w:tr w:rsidR="00FF3CA1">
        <w:tc>
          <w:tcPr>
            <w:tcW w:w="1368" w:type="dxa"/>
            <w:tcBorders>
              <w:top w:val="nil"/>
              <w:bottom w:val="nil"/>
            </w:tcBorders>
          </w:tcPr>
          <w:p w:rsidR="00FF3CA1" w:rsidRDefault="00FF3CA1">
            <w:pPr>
              <w:rPr>
                <w:sz w:val="18"/>
                <w:szCs w:val="18"/>
              </w:rPr>
            </w:pPr>
          </w:p>
        </w:tc>
        <w:tc>
          <w:tcPr>
            <w:tcW w:w="720" w:type="dxa"/>
          </w:tcPr>
          <w:p w:rsidR="00FF3CA1" w:rsidRDefault="00FF3CA1">
            <w:pPr>
              <w:rPr>
                <w:sz w:val="18"/>
                <w:szCs w:val="18"/>
              </w:rPr>
            </w:pPr>
            <w:r>
              <w:rPr>
                <w:sz w:val="18"/>
                <w:szCs w:val="18"/>
              </w:rPr>
              <w:t>g.</w:t>
            </w:r>
          </w:p>
        </w:tc>
        <w:tc>
          <w:tcPr>
            <w:tcW w:w="2970" w:type="dxa"/>
          </w:tcPr>
          <w:p w:rsidR="00FF3CA1" w:rsidRDefault="00FF3CA1">
            <w:pPr>
              <w:rPr>
                <w:sz w:val="18"/>
                <w:szCs w:val="18"/>
              </w:rPr>
            </w:pPr>
            <w:r>
              <w:rPr>
                <w:sz w:val="18"/>
                <w:szCs w:val="18"/>
              </w:rPr>
              <w:t>Homeownership</w:t>
            </w:r>
          </w:p>
        </w:tc>
        <w:tc>
          <w:tcPr>
            <w:tcW w:w="5382" w:type="dxa"/>
          </w:tcPr>
          <w:p w:rsidR="00FF3CA1" w:rsidRDefault="00FF3CA1">
            <w:pPr>
              <w:rPr>
                <w:sz w:val="18"/>
                <w:szCs w:val="18"/>
              </w:rPr>
            </w:pPr>
            <w:r>
              <w:rPr>
                <w:sz w:val="18"/>
                <w:szCs w:val="18"/>
              </w:rPr>
              <w:t>Participant is moving to a unit that he/she has purchased.</w:t>
            </w:r>
          </w:p>
        </w:tc>
      </w:tr>
      <w:tr w:rsidR="00FF3CA1">
        <w:tc>
          <w:tcPr>
            <w:tcW w:w="1368" w:type="dxa"/>
            <w:tcBorders>
              <w:top w:val="nil"/>
              <w:bottom w:val="single" w:sz="4" w:space="0" w:color="auto"/>
            </w:tcBorders>
          </w:tcPr>
          <w:p w:rsidR="00FF3CA1" w:rsidRDefault="00FF3CA1">
            <w:pPr>
              <w:rPr>
                <w:sz w:val="18"/>
                <w:szCs w:val="18"/>
              </w:rPr>
            </w:pPr>
          </w:p>
        </w:tc>
        <w:tc>
          <w:tcPr>
            <w:tcW w:w="720" w:type="dxa"/>
          </w:tcPr>
          <w:p w:rsidR="00FF3CA1" w:rsidRDefault="00FF3CA1">
            <w:pPr>
              <w:rPr>
                <w:sz w:val="18"/>
                <w:szCs w:val="18"/>
              </w:rPr>
            </w:pPr>
            <w:r>
              <w:rPr>
                <w:sz w:val="18"/>
                <w:szCs w:val="18"/>
              </w:rPr>
              <w:t>h.</w:t>
            </w:r>
          </w:p>
        </w:tc>
        <w:tc>
          <w:tcPr>
            <w:tcW w:w="2970" w:type="dxa"/>
          </w:tcPr>
          <w:p w:rsidR="00FF3CA1" w:rsidRDefault="00FF3CA1">
            <w:pPr>
              <w:rPr>
                <w:sz w:val="18"/>
                <w:szCs w:val="18"/>
              </w:rPr>
            </w:pPr>
            <w:r>
              <w:rPr>
                <w:sz w:val="18"/>
                <w:szCs w:val="18"/>
              </w:rPr>
              <w:t>Moved in with family or friends</w:t>
            </w:r>
          </w:p>
        </w:tc>
        <w:tc>
          <w:tcPr>
            <w:tcW w:w="5382" w:type="dxa"/>
          </w:tcPr>
          <w:p w:rsidR="00FF3CA1" w:rsidRDefault="00FF3CA1">
            <w:pPr>
              <w:rPr>
                <w:sz w:val="18"/>
                <w:szCs w:val="18"/>
              </w:rPr>
            </w:pPr>
            <w:r>
              <w:rPr>
                <w:sz w:val="18"/>
                <w:szCs w:val="18"/>
              </w:rPr>
              <w:t>Participant is moving in with family or friends and expects to live there for 90 days or more.</w:t>
            </w:r>
          </w:p>
        </w:tc>
      </w:tr>
      <w:tr w:rsidR="00FF3CA1">
        <w:tc>
          <w:tcPr>
            <w:tcW w:w="1368" w:type="dxa"/>
            <w:tcBorders>
              <w:bottom w:val="nil"/>
            </w:tcBorders>
          </w:tcPr>
          <w:p w:rsidR="00FF3CA1" w:rsidRDefault="00FF3CA1">
            <w:pPr>
              <w:rPr>
                <w:sz w:val="18"/>
                <w:szCs w:val="18"/>
              </w:rPr>
            </w:pPr>
            <w:r>
              <w:rPr>
                <w:sz w:val="18"/>
                <w:szCs w:val="18"/>
              </w:rPr>
              <w:t>Transitional</w:t>
            </w:r>
          </w:p>
        </w:tc>
        <w:tc>
          <w:tcPr>
            <w:tcW w:w="720" w:type="dxa"/>
          </w:tcPr>
          <w:p w:rsidR="00FF3CA1" w:rsidRDefault="00FF3CA1">
            <w:pPr>
              <w:rPr>
                <w:sz w:val="18"/>
                <w:szCs w:val="18"/>
              </w:rPr>
            </w:pPr>
            <w:r>
              <w:rPr>
                <w:sz w:val="18"/>
                <w:szCs w:val="18"/>
              </w:rPr>
              <w:t>i.</w:t>
            </w:r>
          </w:p>
        </w:tc>
        <w:tc>
          <w:tcPr>
            <w:tcW w:w="2970" w:type="dxa"/>
          </w:tcPr>
          <w:p w:rsidR="00FF3CA1" w:rsidRDefault="00FF3CA1">
            <w:pPr>
              <w:rPr>
                <w:sz w:val="18"/>
                <w:szCs w:val="18"/>
              </w:rPr>
            </w:pPr>
            <w:r>
              <w:rPr>
                <w:sz w:val="18"/>
                <w:szCs w:val="18"/>
              </w:rPr>
              <w:t>Transitional housing for homeless people</w:t>
            </w:r>
          </w:p>
        </w:tc>
        <w:tc>
          <w:tcPr>
            <w:tcW w:w="5382" w:type="dxa"/>
          </w:tcPr>
          <w:p w:rsidR="00FF3CA1" w:rsidRDefault="00FF3CA1">
            <w:pPr>
              <w:rPr>
                <w:sz w:val="18"/>
                <w:szCs w:val="18"/>
              </w:rPr>
            </w:pPr>
            <w:r>
              <w:rPr>
                <w:sz w:val="18"/>
                <w:szCs w:val="18"/>
              </w:rPr>
              <w:t>Participant is moving into a unit funded by a transitional housing program for homeless people (e.g., transitional housing funded through the Supportive Housing Program).</w:t>
            </w:r>
          </w:p>
        </w:tc>
      </w:tr>
      <w:tr w:rsidR="00FF3CA1">
        <w:tc>
          <w:tcPr>
            <w:tcW w:w="1368" w:type="dxa"/>
            <w:tcBorders>
              <w:top w:val="nil"/>
              <w:bottom w:val="single" w:sz="4" w:space="0" w:color="auto"/>
            </w:tcBorders>
          </w:tcPr>
          <w:p w:rsidR="00FF3CA1" w:rsidRDefault="00FF3CA1">
            <w:pPr>
              <w:rPr>
                <w:sz w:val="18"/>
                <w:szCs w:val="18"/>
              </w:rPr>
            </w:pPr>
          </w:p>
        </w:tc>
        <w:tc>
          <w:tcPr>
            <w:tcW w:w="720" w:type="dxa"/>
          </w:tcPr>
          <w:p w:rsidR="00FF3CA1" w:rsidRDefault="00FF3CA1">
            <w:pPr>
              <w:rPr>
                <w:sz w:val="18"/>
                <w:szCs w:val="18"/>
              </w:rPr>
            </w:pPr>
            <w:r>
              <w:rPr>
                <w:sz w:val="18"/>
                <w:szCs w:val="18"/>
              </w:rPr>
              <w:t>j.</w:t>
            </w:r>
          </w:p>
        </w:tc>
        <w:tc>
          <w:tcPr>
            <w:tcW w:w="2970" w:type="dxa"/>
          </w:tcPr>
          <w:p w:rsidR="00FF3CA1" w:rsidRDefault="00FF3CA1">
            <w:pPr>
              <w:rPr>
                <w:sz w:val="18"/>
                <w:szCs w:val="18"/>
              </w:rPr>
            </w:pPr>
            <w:r>
              <w:rPr>
                <w:sz w:val="18"/>
                <w:szCs w:val="18"/>
              </w:rPr>
              <w:t>Moved in with family or friends</w:t>
            </w:r>
          </w:p>
        </w:tc>
        <w:tc>
          <w:tcPr>
            <w:tcW w:w="5382" w:type="dxa"/>
          </w:tcPr>
          <w:p w:rsidR="00FF3CA1" w:rsidRDefault="00FF3CA1">
            <w:pPr>
              <w:rPr>
                <w:sz w:val="18"/>
                <w:szCs w:val="18"/>
              </w:rPr>
            </w:pPr>
            <w:r>
              <w:rPr>
                <w:sz w:val="18"/>
                <w:szCs w:val="18"/>
              </w:rPr>
              <w:t xml:space="preserve">Participant is moving in with family or friends and expects to live there less than 90 days. </w:t>
            </w:r>
          </w:p>
        </w:tc>
      </w:tr>
      <w:tr w:rsidR="00FF3CA1">
        <w:tc>
          <w:tcPr>
            <w:tcW w:w="1368" w:type="dxa"/>
            <w:tcBorders>
              <w:bottom w:val="nil"/>
            </w:tcBorders>
          </w:tcPr>
          <w:p w:rsidR="00FF3CA1" w:rsidRDefault="00FF3CA1">
            <w:pPr>
              <w:rPr>
                <w:sz w:val="18"/>
                <w:szCs w:val="18"/>
              </w:rPr>
            </w:pPr>
            <w:r>
              <w:rPr>
                <w:sz w:val="18"/>
                <w:szCs w:val="18"/>
              </w:rPr>
              <w:t>Institution</w:t>
            </w:r>
          </w:p>
        </w:tc>
        <w:tc>
          <w:tcPr>
            <w:tcW w:w="720" w:type="dxa"/>
          </w:tcPr>
          <w:p w:rsidR="00FF3CA1" w:rsidRDefault="00FF3CA1">
            <w:pPr>
              <w:rPr>
                <w:sz w:val="18"/>
                <w:szCs w:val="18"/>
              </w:rPr>
            </w:pPr>
            <w:r>
              <w:rPr>
                <w:sz w:val="18"/>
                <w:szCs w:val="18"/>
              </w:rPr>
              <w:t>k.</w:t>
            </w:r>
          </w:p>
        </w:tc>
        <w:tc>
          <w:tcPr>
            <w:tcW w:w="2970" w:type="dxa"/>
          </w:tcPr>
          <w:p w:rsidR="00FF3CA1" w:rsidRDefault="00FF3CA1">
            <w:pPr>
              <w:rPr>
                <w:sz w:val="18"/>
                <w:szCs w:val="18"/>
              </w:rPr>
            </w:pPr>
            <w:r>
              <w:rPr>
                <w:sz w:val="18"/>
                <w:szCs w:val="18"/>
              </w:rPr>
              <w:t>Psychiatric hospital</w:t>
            </w:r>
          </w:p>
        </w:tc>
        <w:tc>
          <w:tcPr>
            <w:tcW w:w="5382" w:type="dxa"/>
          </w:tcPr>
          <w:p w:rsidR="00FF3CA1" w:rsidRDefault="00FF3CA1">
            <w:pPr>
              <w:rPr>
                <w:sz w:val="18"/>
                <w:szCs w:val="18"/>
              </w:rPr>
            </w:pPr>
            <w:r>
              <w:rPr>
                <w:sz w:val="18"/>
                <w:szCs w:val="18"/>
              </w:rPr>
              <w:t>Participant is moving to a psychiatric hospital.</w:t>
            </w:r>
          </w:p>
        </w:tc>
      </w:tr>
      <w:tr w:rsidR="00FF3CA1">
        <w:tc>
          <w:tcPr>
            <w:tcW w:w="1368" w:type="dxa"/>
            <w:tcBorders>
              <w:top w:val="nil"/>
              <w:bottom w:val="nil"/>
            </w:tcBorders>
          </w:tcPr>
          <w:p w:rsidR="00FF3CA1" w:rsidRDefault="00FF3CA1">
            <w:pPr>
              <w:rPr>
                <w:sz w:val="18"/>
                <w:szCs w:val="18"/>
              </w:rPr>
            </w:pPr>
          </w:p>
        </w:tc>
        <w:tc>
          <w:tcPr>
            <w:tcW w:w="720" w:type="dxa"/>
          </w:tcPr>
          <w:p w:rsidR="00FF3CA1" w:rsidRDefault="00FF3CA1">
            <w:pPr>
              <w:rPr>
                <w:sz w:val="18"/>
                <w:szCs w:val="18"/>
              </w:rPr>
            </w:pPr>
            <w:r>
              <w:rPr>
                <w:sz w:val="18"/>
                <w:szCs w:val="18"/>
              </w:rPr>
              <w:t>l.</w:t>
            </w:r>
          </w:p>
        </w:tc>
        <w:tc>
          <w:tcPr>
            <w:tcW w:w="2970" w:type="dxa"/>
          </w:tcPr>
          <w:p w:rsidR="00FF3CA1" w:rsidRDefault="00FF3CA1">
            <w:pPr>
              <w:rPr>
                <w:sz w:val="18"/>
                <w:szCs w:val="18"/>
              </w:rPr>
            </w:pPr>
            <w:r>
              <w:rPr>
                <w:sz w:val="18"/>
                <w:szCs w:val="18"/>
              </w:rPr>
              <w:t>Inpatient alcohol or other drug treatment facility</w:t>
            </w:r>
          </w:p>
        </w:tc>
        <w:tc>
          <w:tcPr>
            <w:tcW w:w="5382" w:type="dxa"/>
          </w:tcPr>
          <w:p w:rsidR="00FF3CA1" w:rsidRDefault="00FF3CA1">
            <w:pPr>
              <w:rPr>
                <w:sz w:val="18"/>
                <w:szCs w:val="18"/>
              </w:rPr>
            </w:pPr>
            <w:r>
              <w:rPr>
                <w:sz w:val="18"/>
                <w:szCs w:val="18"/>
              </w:rPr>
              <w:t>Participant is moving to an inpatient alcohol or drug treatment facility.</w:t>
            </w:r>
          </w:p>
        </w:tc>
      </w:tr>
      <w:tr w:rsidR="00FF3CA1">
        <w:tc>
          <w:tcPr>
            <w:tcW w:w="1368" w:type="dxa"/>
            <w:tcBorders>
              <w:top w:val="nil"/>
              <w:bottom w:val="single" w:sz="4" w:space="0" w:color="auto"/>
            </w:tcBorders>
          </w:tcPr>
          <w:p w:rsidR="00FF3CA1" w:rsidRDefault="00FF3CA1">
            <w:pPr>
              <w:rPr>
                <w:sz w:val="18"/>
                <w:szCs w:val="18"/>
              </w:rPr>
            </w:pPr>
          </w:p>
        </w:tc>
        <w:tc>
          <w:tcPr>
            <w:tcW w:w="720" w:type="dxa"/>
          </w:tcPr>
          <w:p w:rsidR="00FF3CA1" w:rsidRDefault="00FF3CA1">
            <w:pPr>
              <w:rPr>
                <w:sz w:val="18"/>
                <w:szCs w:val="18"/>
              </w:rPr>
            </w:pPr>
            <w:r>
              <w:rPr>
                <w:sz w:val="18"/>
                <w:szCs w:val="18"/>
              </w:rPr>
              <w:t>m</w:t>
            </w:r>
          </w:p>
        </w:tc>
        <w:tc>
          <w:tcPr>
            <w:tcW w:w="2970" w:type="dxa"/>
          </w:tcPr>
          <w:p w:rsidR="00FF3CA1" w:rsidRDefault="00FF3CA1">
            <w:pPr>
              <w:rPr>
                <w:sz w:val="18"/>
                <w:szCs w:val="18"/>
              </w:rPr>
            </w:pPr>
            <w:r>
              <w:rPr>
                <w:sz w:val="18"/>
                <w:szCs w:val="18"/>
              </w:rPr>
              <w:t>Jail/Prison</w:t>
            </w:r>
          </w:p>
        </w:tc>
        <w:tc>
          <w:tcPr>
            <w:tcW w:w="5382" w:type="dxa"/>
          </w:tcPr>
          <w:p w:rsidR="00FF3CA1" w:rsidRDefault="00FF3CA1">
            <w:pPr>
              <w:rPr>
                <w:sz w:val="18"/>
                <w:szCs w:val="18"/>
              </w:rPr>
            </w:pPr>
            <w:r>
              <w:rPr>
                <w:sz w:val="18"/>
                <w:szCs w:val="18"/>
              </w:rPr>
              <w:t>Participant is moving to a jail or prison.</w:t>
            </w:r>
          </w:p>
        </w:tc>
      </w:tr>
      <w:tr w:rsidR="00FF3CA1">
        <w:tc>
          <w:tcPr>
            <w:tcW w:w="1368" w:type="dxa"/>
            <w:tcBorders>
              <w:bottom w:val="single" w:sz="4" w:space="0" w:color="auto"/>
            </w:tcBorders>
          </w:tcPr>
          <w:p w:rsidR="00FF3CA1" w:rsidRDefault="00FF3CA1">
            <w:pPr>
              <w:rPr>
                <w:sz w:val="18"/>
                <w:szCs w:val="18"/>
              </w:rPr>
            </w:pPr>
            <w:r>
              <w:rPr>
                <w:sz w:val="18"/>
                <w:szCs w:val="18"/>
              </w:rPr>
              <w:t>Emergency Shelter</w:t>
            </w:r>
          </w:p>
        </w:tc>
        <w:tc>
          <w:tcPr>
            <w:tcW w:w="720" w:type="dxa"/>
          </w:tcPr>
          <w:p w:rsidR="00FF3CA1" w:rsidRDefault="00FF3CA1">
            <w:pPr>
              <w:rPr>
                <w:sz w:val="18"/>
                <w:szCs w:val="18"/>
              </w:rPr>
            </w:pPr>
            <w:r>
              <w:rPr>
                <w:sz w:val="18"/>
                <w:szCs w:val="18"/>
              </w:rPr>
              <w:t>n.</w:t>
            </w:r>
          </w:p>
        </w:tc>
        <w:tc>
          <w:tcPr>
            <w:tcW w:w="2970" w:type="dxa"/>
          </w:tcPr>
          <w:p w:rsidR="00FF3CA1" w:rsidRDefault="00FF3CA1">
            <w:pPr>
              <w:rPr>
                <w:sz w:val="18"/>
                <w:szCs w:val="18"/>
              </w:rPr>
            </w:pPr>
            <w:r>
              <w:rPr>
                <w:sz w:val="18"/>
                <w:szCs w:val="18"/>
              </w:rPr>
              <w:t>Emergency shelter</w:t>
            </w:r>
          </w:p>
        </w:tc>
        <w:tc>
          <w:tcPr>
            <w:tcW w:w="5382" w:type="dxa"/>
          </w:tcPr>
          <w:p w:rsidR="00FF3CA1" w:rsidRDefault="00FF3CA1">
            <w:pPr>
              <w:rPr>
                <w:sz w:val="18"/>
                <w:szCs w:val="18"/>
              </w:rPr>
            </w:pPr>
            <w:r>
              <w:rPr>
                <w:sz w:val="18"/>
                <w:szCs w:val="18"/>
              </w:rPr>
              <w:t>Participant is moving to an emergency shelter for homeless people.</w:t>
            </w:r>
          </w:p>
        </w:tc>
      </w:tr>
      <w:tr w:rsidR="00FF3CA1">
        <w:tc>
          <w:tcPr>
            <w:tcW w:w="1368" w:type="dxa"/>
            <w:tcBorders>
              <w:bottom w:val="nil"/>
            </w:tcBorders>
          </w:tcPr>
          <w:p w:rsidR="00FF3CA1" w:rsidRDefault="00FF3CA1">
            <w:pPr>
              <w:rPr>
                <w:sz w:val="18"/>
                <w:szCs w:val="18"/>
              </w:rPr>
            </w:pPr>
            <w:r>
              <w:rPr>
                <w:sz w:val="18"/>
                <w:szCs w:val="18"/>
              </w:rPr>
              <w:t>Other</w:t>
            </w:r>
          </w:p>
        </w:tc>
        <w:tc>
          <w:tcPr>
            <w:tcW w:w="720" w:type="dxa"/>
          </w:tcPr>
          <w:p w:rsidR="00FF3CA1" w:rsidRDefault="00FF3CA1">
            <w:pPr>
              <w:rPr>
                <w:sz w:val="18"/>
                <w:szCs w:val="18"/>
              </w:rPr>
            </w:pPr>
            <w:r>
              <w:rPr>
                <w:sz w:val="18"/>
                <w:szCs w:val="18"/>
              </w:rPr>
              <w:t>o.</w:t>
            </w:r>
          </w:p>
        </w:tc>
        <w:tc>
          <w:tcPr>
            <w:tcW w:w="2970" w:type="dxa"/>
          </w:tcPr>
          <w:p w:rsidR="00FF3CA1" w:rsidRDefault="00FF3CA1">
            <w:pPr>
              <w:rPr>
                <w:sz w:val="18"/>
                <w:szCs w:val="18"/>
              </w:rPr>
            </w:pPr>
            <w:r>
              <w:rPr>
                <w:sz w:val="18"/>
                <w:szCs w:val="18"/>
              </w:rPr>
              <w:t>Other supportive housing</w:t>
            </w:r>
          </w:p>
        </w:tc>
        <w:tc>
          <w:tcPr>
            <w:tcW w:w="5382" w:type="dxa"/>
          </w:tcPr>
          <w:p w:rsidR="00FF3CA1" w:rsidRDefault="00FF3CA1">
            <w:pPr>
              <w:rPr>
                <w:sz w:val="18"/>
                <w:szCs w:val="18"/>
              </w:rPr>
            </w:pPr>
            <w:r>
              <w:rPr>
                <w:sz w:val="18"/>
                <w:szCs w:val="18"/>
              </w:rPr>
              <w:t>Participant is moving into supportive housing that does not correspond to any of the permanent housing categories (a-h) and is not transitional housing for homeless people (i), such as Section 811 housing.*</w:t>
            </w:r>
          </w:p>
        </w:tc>
      </w:tr>
      <w:tr w:rsidR="00FF3CA1">
        <w:tc>
          <w:tcPr>
            <w:tcW w:w="1368" w:type="dxa"/>
            <w:tcBorders>
              <w:top w:val="nil"/>
              <w:bottom w:val="nil"/>
            </w:tcBorders>
          </w:tcPr>
          <w:p w:rsidR="00FF3CA1" w:rsidRDefault="00FF3CA1">
            <w:pPr>
              <w:rPr>
                <w:sz w:val="18"/>
                <w:szCs w:val="18"/>
              </w:rPr>
            </w:pPr>
          </w:p>
        </w:tc>
        <w:tc>
          <w:tcPr>
            <w:tcW w:w="720" w:type="dxa"/>
          </w:tcPr>
          <w:p w:rsidR="00FF3CA1" w:rsidRDefault="00FF3CA1">
            <w:pPr>
              <w:rPr>
                <w:sz w:val="18"/>
                <w:szCs w:val="18"/>
              </w:rPr>
            </w:pPr>
            <w:r>
              <w:rPr>
                <w:sz w:val="18"/>
                <w:szCs w:val="18"/>
              </w:rPr>
              <w:t>p.</w:t>
            </w:r>
          </w:p>
        </w:tc>
        <w:tc>
          <w:tcPr>
            <w:tcW w:w="2970" w:type="dxa"/>
          </w:tcPr>
          <w:p w:rsidR="00FF3CA1" w:rsidRDefault="00FF3CA1">
            <w:pPr>
              <w:rPr>
                <w:sz w:val="18"/>
                <w:szCs w:val="18"/>
              </w:rPr>
            </w:pPr>
            <w:r>
              <w:rPr>
                <w:sz w:val="18"/>
                <w:szCs w:val="18"/>
              </w:rPr>
              <w:t>Places not meant for human habitation</w:t>
            </w:r>
          </w:p>
        </w:tc>
        <w:tc>
          <w:tcPr>
            <w:tcW w:w="5382" w:type="dxa"/>
          </w:tcPr>
          <w:p w:rsidR="00FF3CA1" w:rsidRDefault="00FF3CA1">
            <w:pPr>
              <w:rPr>
                <w:sz w:val="18"/>
                <w:szCs w:val="18"/>
              </w:rPr>
            </w:pPr>
            <w:r>
              <w:rPr>
                <w:sz w:val="18"/>
                <w:szCs w:val="18"/>
              </w:rPr>
              <w:t>Participant is moving to a place not meant for human habitation, such as a car, park, sidewalk, or abandoned building.</w:t>
            </w:r>
          </w:p>
        </w:tc>
      </w:tr>
      <w:tr w:rsidR="00FF3CA1">
        <w:tc>
          <w:tcPr>
            <w:tcW w:w="1368" w:type="dxa"/>
            <w:tcBorders>
              <w:top w:val="nil"/>
            </w:tcBorders>
          </w:tcPr>
          <w:p w:rsidR="00FF3CA1" w:rsidRDefault="00FF3CA1">
            <w:pPr>
              <w:rPr>
                <w:sz w:val="18"/>
                <w:szCs w:val="18"/>
              </w:rPr>
            </w:pPr>
          </w:p>
        </w:tc>
        <w:tc>
          <w:tcPr>
            <w:tcW w:w="720" w:type="dxa"/>
          </w:tcPr>
          <w:p w:rsidR="00FF3CA1" w:rsidRDefault="00FF3CA1">
            <w:pPr>
              <w:rPr>
                <w:sz w:val="18"/>
                <w:szCs w:val="18"/>
              </w:rPr>
            </w:pPr>
            <w:r>
              <w:rPr>
                <w:sz w:val="18"/>
                <w:szCs w:val="18"/>
              </w:rPr>
              <w:t>q.</w:t>
            </w:r>
          </w:p>
        </w:tc>
        <w:tc>
          <w:tcPr>
            <w:tcW w:w="2970" w:type="dxa"/>
          </w:tcPr>
          <w:p w:rsidR="00FF3CA1" w:rsidRDefault="00FF3CA1">
            <w:pPr>
              <w:rPr>
                <w:sz w:val="18"/>
                <w:szCs w:val="18"/>
              </w:rPr>
            </w:pPr>
            <w:r>
              <w:rPr>
                <w:sz w:val="18"/>
                <w:szCs w:val="18"/>
              </w:rPr>
              <w:t>Other (please specify)</w:t>
            </w:r>
          </w:p>
        </w:tc>
        <w:tc>
          <w:tcPr>
            <w:tcW w:w="5382" w:type="dxa"/>
          </w:tcPr>
          <w:p w:rsidR="00FF3CA1" w:rsidRDefault="00FF3CA1">
            <w:pPr>
              <w:rPr>
                <w:sz w:val="18"/>
                <w:szCs w:val="18"/>
              </w:rPr>
            </w:pPr>
            <w:r>
              <w:rPr>
                <w:sz w:val="18"/>
                <w:szCs w:val="18"/>
              </w:rPr>
              <w:t>Participant is moving to a place that does not correspond to any of the categories above (a-p).</w:t>
            </w:r>
          </w:p>
        </w:tc>
      </w:tr>
      <w:tr w:rsidR="00FF3CA1">
        <w:tc>
          <w:tcPr>
            <w:tcW w:w="1368" w:type="dxa"/>
          </w:tcPr>
          <w:p w:rsidR="00FF3CA1" w:rsidRDefault="00FF3CA1">
            <w:pPr>
              <w:rPr>
                <w:sz w:val="18"/>
                <w:szCs w:val="18"/>
              </w:rPr>
            </w:pPr>
            <w:r>
              <w:rPr>
                <w:sz w:val="18"/>
                <w:szCs w:val="18"/>
              </w:rPr>
              <w:t>Unknown</w:t>
            </w:r>
          </w:p>
        </w:tc>
        <w:tc>
          <w:tcPr>
            <w:tcW w:w="720" w:type="dxa"/>
          </w:tcPr>
          <w:p w:rsidR="00FF3CA1" w:rsidRDefault="00FF3CA1">
            <w:pPr>
              <w:rPr>
                <w:sz w:val="18"/>
                <w:szCs w:val="18"/>
              </w:rPr>
            </w:pPr>
            <w:r>
              <w:rPr>
                <w:sz w:val="18"/>
                <w:szCs w:val="18"/>
              </w:rPr>
              <w:t>r.</w:t>
            </w:r>
          </w:p>
        </w:tc>
        <w:tc>
          <w:tcPr>
            <w:tcW w:w="2970" w:type="dxa"/>
          </w:tcPr>
          <w:p w:rsidR="00FF3CA1" w:rsidRDefault="00FF3CA1">
            <w:pPr>
              <w:rPr>
                <w:sz w:val="18"/>
                <w:szCs w:val="18"/>
              </w:rPr>
            </w:pPr>
            <w:r>
              <w:rPr>
                <w:sz w:val="18"/>
                <w:szCs w:val="18"/>
              </w:rPr>
              <w:t>Unknown</w:t>
            </w:r>
          </w:p>
        </w:tc>
        <w:tc>
          <w:tcPr>
            <w:tcW w:w="5382" w:type="dxa"/>
          </w:tcPr>
          <w:p w:rsidR="00FF3CA1" w:rsidRDefault="00FF3CA1">
            <w:pPr>
              <w:rPr>
                <w:sz w:val="18"/>
                <w:szCs w:val="18"/>
              </w:rPr>
            </w:pPr>
            <w:r>
              <w:rPr>
                <w:sz w:val="18"/>
                <w:szCs w:val="18"/>
              </w:rPr>
              <w:t>This response category should be used if you are unsure about where the participant is moving or if the participant has disappeared and there is no way to find out where he/she is.</w:t>
            </w:r>
          </w:p>
        </w:tc>
      </w:tr>
    </w:tbl>
    <w:p w:rsidR="00FF3CA1" w:rsidRDefault="00FF3CA1">
      <w:pPr>
        <w:rPr>
          <w:sz w:val="18"/>
          <w:szCs w:val="18"/>
        </w:rPr>
      </w:pPr>
    </w:p>
    <w:p w:rsidR="00FF3CA1" w:rsidRDefault="00FF3CA1">
      <w:pPr>
        <w:autoSpaceDE w:val="0"/>
        <w:autoSpaceDN w:val="0"/>
        <w:adjustRightInd w:val="0"/>
        <w:rPr>
          <w:i/>
          <w:iCs/>
          <w:sz w:val="18"/>
          <w:szCs w:val="18"/>
        </w:rPr>
      </w:pPr>
      <w:r>
        <w:rPr>
          <w:i/>
          <w:iCs/>
          <w:sz w:val="18"/>
          <w:szCs w:val="18"/>
        </w:rPr>
        <w:t>*HUD encourages programs to limit the use of the “Other Supportive Housing” APR response category. Programs should report destinations to housing that are permanent or transitional in APR categories (a) through (h) or in categories (i) through (j), respectively. Exits to emergency shelters should be reported in category (n).</w:t>
      </w:r>
    </w:p>
    <w:p w:rsidR="00FF3CA1" w:rsidRDefault="00FF3CA1">
      <w:pPr>
        <w:ind w:left="360" w:hanging="360"/>
        <w:rPr>
          <w:b/>
          <w:sz w:val="18"/>
        </w:rPr>
      </w:pPr>
    </w:p>
    <w:p w:rsidR="00FF3CA1" w:rsidRDefault="00FF3CA1">
      <w:pPr>
        <w:ind w:left="360" w:hanging="360"/>
        <w:rPr>
          <w:b/>
          <w:sz w:val="18"/>
        </w:rPr>
      </w:pPr>
    </w:p>
    <w:p w:rsidR="00FF3CA1" w:rsidRDefault="00FF3CA1">
      <w:pPr>
        <w:ind w:left="360" w:hanging="360"/>
        <w:rPr>
          <w:sz w:val="18"/>
          <w:szCs w:val="18"/>
        </w:rPr>
      </w:pPr>
      <w:r>
        <w:rPr>
          <w:b/>
          <w:sz w:val="18"/>
        </w:rPr>
        <w:t xml:space="preserve">15.   Supportive Services.  </w:t>
      </w:r>
      <w:r>
        <w:rPr>
          <w:sz w:val="18"/>
        </w:rPr>
        <w:t xml:space="preserve">Of those participants who </w:t>
      </w:r>
      <w:r>
        <w:rPr>
          <w:b/>
          <w:sz w:val="18"/>
          <w:u w:val="single"/>
        </w:rPr>
        <w:t>left</w:t>
      </w:r>
      <w:r>
        <w:rPr>
          <w:sz w:val="18"/>
        </w:rPr>
        <w:t xml:space="preserve"> during the operating year (from 2, columns 1 and 2), how many received the following supportive services during their time in the project?   Also, please place the supportive services received for </w:t>
      </w:r>
      <w:r>
        <w:rPr>
          <w:b/>
          <w:sz w:val="18"/>
        </w:rPr>
        <w:t>chronically homeless</w:t>
      </w:r>
      <w:r>
        <w:rPr>
          <w:sz w:val="18"/>
        </w:rPr>
        <w:t xml:space="preserve"> participants who </w:t>
      </w:r>
      <w:r>
        <w:rPr>
          <w:b/>
          <w:sz w:val="18"/>
          <w:u w:val="single"/>
        </w:rPr>
        <w:t>left</w:t>
      </w:r>
      <w:r>
        <w:rPr>
          <w:sz w:val="18"/>
        </w:rPr>
        <w:t xml:space="preserve"> during the operating year in the second column.  </w:t>
      </w:r>
      <w:r>
        <w:rPr>
          <w:sz w:val="18"/>
          <w:szCs w:val="18"/>
        </w:rPr>
        <w:t>Participants may have received multiple services and all services should be reported in the table.</w:t>
      </w:r>
    </w:p>
    <w:p w:rsidR="00FF3CA1" w:rsidRDefault="00FF3CA1">
      <w:pPr>
        <w:ind w:left="360" w:hanging="360"/>
        <w:rPr>
          <w:sz w:val="18"/>
          <w:szCs w:val="18"/>
        </w:rPr>
      </w:pPr>
    </w:p>
    <w:p w:rsidR="00FF3CA1" w:rsidRDefault="00FF3CA1">
      <w:pPr>
        <w:ind w:firstLine="360"/>
        <w:rPr>
          <w:b/>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w:t>
      </w:r>
      <w:r>
        <w:rPr>
          <w:b/>
          <w:sz w:val="18"/>
        </w:rPr>
        <w:t>All     Chronic</w:t>
      </w:r>
    </w:p>
    <w:tbl>
      <w:tblPr>
        <w:tblW w:w="0" w:type="auto"/>
        <w:tblInd w:w="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0"/>
        <w:gridCol w:w="4570"/>
        <w:gridCol w:w="553"/>
        <w:gridCol w:w="553"/>
      </w:tblGrid>
      <w:tr w:rsidR="00FF3CA1">
        <w:tblPrEx>
          <w:tblCellMar>
            <w:top w:w="0" w:type="dxa"/>
            <w:bottom w:w="0" w:type="dxa"/>
          </w:tblCellMar>
        </w:tblPrEx>
        <w:trPr>
          <w:trHeight w:hRule="exact" w:val="280"/>
        </w:trPr>
        <w:tc>
          <w:tcPr>
            <w:tcW w:w="450" w:type="dxa"/>
          </w:tcPr>
          <w:p w:rsidR="00FF3CA1" w:rsidRDefault="00FF3CA1">
            <w:pPr>
              <w:tabs>
                <w:tab w:val="left" w:pos="540"/>
                <w:tab w:val="left" w:pos="780"/>
              </w:tabs>
              <w:spacing w:line="360" w:lineRule="auto"/>
              <w:rPr>
                <w:sz w:val="18"/>
              </w:rPr>
            </w:pPr>
            <w:r>
              <w:rPr>
                <w:sz w:val="18"/>
              </w:rPr>
              <w:t>a.</w:t>
            </w:r>
            <w:r>
              <w:rPr>
                <w:sz w:val="18"/>
              </w:rPr>
              <w:tab/>
            </w:r>
            <w:r>
              <w:rPr>
                <w:sz w:val="18"/>
              </w:rPr>
              <w:tab/>
            </w:r>
            <w:r>
              <w:rPr>
                <w:sz w:val="18"/>
              </w:rPr>
              <w:tab/>
            </w:r>
            <w:r>
              <w:rPr>
                <w:sz w:val="18"/>
              </w:rPr>
              <w:tab/>
            </w:r>
            <w:r>
              <w:rPr>
                <w:sz w:val="18"/>
              </w:rPr>
              <w:tab/>
            </w:r>
            <w:r>
              <w:rPr>
                <w:sz w:val="18"/>
              </w:rPr>
              <w:tab/>
            </w:r>
            <w:r>
              <w:rPr>
                <w:sz w:val="18"/>
              </w:rPr>
              <w:tab/>
            </w:r>
            <w:r>
              <w:rPr>
                <w:sz w:val="18"/>
              </w:rPr>
              <w:tab/>
              <w:t>a.</w:t>
            </w:r>
          </w:p>
        </w:tc>
        <w:tc>
          <w:tcPr>
            <w:tcW w:w="4570" w:type="dxa"/>
          </w:tcPr>
          <w:p w:rsidR="00FF3CA1" w:rsidRDefault="00FF3CA1">
            <w:pPr>
              <w:tabs>
                <w:tab w:val="left" w:pos="540"/>
                <w:tab w:val="left" w:pos="780"/>
              </w:tabs>
              <w:spacing w:line="360" w:lineRule="auto"/>
              <w:rPr>
                <w:sz w:val="18"/>
              </w:rPr>
            </w:pPr>
            <w:r>
              <w:rPr>
                <w:sz w:val="18"/>
              </w:rPr>
              <w:t>Outreach</w:t>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50" w:type="dxa"/>
          </w:tcPr>
          <w:p w:rsidR="00FF3CA1" w:rsidRDefault="00FF3CA1">
            <w:pPr>
              <w:tabs>
                <w:tab w:val="left" w:pos="540"/>
                <w:tab w:val="left" w:pos="780"/>
              </w:tabs>
              <w:spacing w:line="360" w:lineRule="auto"/>
              <w:rPr>
                <w:sz w:val="18"/>
              </w:rPr>
            </w:pPr>
            <w:r>
              <w:rPr>
                <w:sz w:val="18"/>
              </w:rPr>
              <w:t>b.</w:t>
            </w:r>
            <w:r>
              <w:rPr>
                <w:sz w:val="18"/>
              </w:rPr>
              <w:tab/>
              <w:t xml:space="preserve">     </w:t>
            </w:r>
          </w:p>
        </w:tc>
        <w:tc>
          <w:tcPr>
            <w:tcW w:w="4570" w:type="dxa"/>
          </w:tcPr>
          <w:p w:rsidR="00FF3CA1" w:rsidRDefault="00FF3CA1">
            <w:pPr>
              <w:tabs>
                <w:tab w:val="left" w:pos="540"/>
                <w:tab w:val="left" w:pos="780"/>
              </w:tabs>
              <w:spacing w:line="360" w:lineRule="auto"/>
              <w:rPr>
                <w:sz w:val="18"/>
              </w:rPr>
            </w:pPr>
            <w:r>
              <w:rPr>
                <w:sz w:val="18"/>
              </w:rPr>
              <w:t>Case management</w:t>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50" w:type="dxa"/>
          </w:tcPr>
          <w:p w:rsidR="00FF3CA1" w:rsidRDefault="00FF3CA1">
            <w:pPr>
              <w:tabs>
                <w:tab w:val="left" w:pos="540"/>
                <w:tab w:val="left" w:pos="780"/>
              </w:tabs>
              <w:spacing w:line="360" w:lineRule="auto"/>
              <w:rPr>
                <w:sz w:val="18"/>
              </w:rPr>
            </w:pPr>
            <w:r>
              <w:rPr>
                <w:sz w:val="18"/>
              </w:rPr>
              <w:t>c.</w:t>
            </w:r>
            <w:r>
              <w:rPr>
                <w:sz w:val="18"/>
              </w:rPr>
              <w:tab/>
              <w:t xml:space="preserve"> </w:t>
            </w:r>
          </w:p>
        </w:tc>
        <w:tc>
          <w:tcPr>
            <w:tcW w:w="4570" w:type="dxa"/>
          </w:tcPr>
          <w:p w:rsidR="00FF3CA1" w:rsidRDefault="00FF3CA1">
            <w:pPr>
              <w:tabs>
                <w:tab w:val="left" w:pos="540"/>
                <w:tab w:val="left" w:pos="780"/>
              </w:tabs>
              <w:spacing w:line="360" w:lineRule="auto"/>
              <w:rPr>
                <w:sz w:val="18"/>
              </w:rPr>
            </w:pPr>
            <w:r>
              <w:rPr>
                <w:sz w:val="18"/>
              </w:rPr>
              <w:t>Life skills (outside of case management)</w:t>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50" w:type="dxa"/>
          </w:tcPr>
          <w:p w:rsidR="00FF3CA1" w:rsidRDefault="00FF3CA1">
            <w:pPr>
              <w:tabs>
                <w:tab w:val="left" w:pos="540"/>
                <w:tab w:val="left" w:pos="780"/>
              </w:tabs>
              <w:spacing w:line="360" w:lineRule="auto"/>
              <w:rPr>
                <w:sz w:val="18"/>
              </w:rPr>
            </w:pPr>
            <w:r>
              <w:rPr>
                <w:sz w:val="18"/>
              </w:rPr>
              <w:t>d.</w:t>
            </w:r>
          </w:p>
        </w:tc>
        <w:tc>
          <w:tcPr>
            <w:tcW w:w="4570" w:type="dxa"/>
          </w:tcPr>
          <w:p w:rsidR="00FF3CA1" w:rsidRDefault="00FF3CA1">
            <w:pPr>
              <w:tabs>
                <w:tab w:val="left" w:pos="540"/>
                <w:tab w:val="left" w:pos="780"/>
              </w:tabs>
              <w:spacing w:line="360" w:lineRule="auto"/>
              <w:rPr>
                <w:sz w:val="18"/>
              </w:rPr>
            </w:pPr>
            <w:r>
              <w:rPr>
                <w:sz w:val="18"/>
              </w:rPr>
              <w:t>Alcohol or drug abuse services</w:t>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50" w:type="dxa"/>
          </w:tcPr>
          <w:p w:rsidR="00FF3CA1" w:rsidRDefault="00FF3CA1">
            <w:pPr>
              <w:tabs>
                <w:tab w:val="left" w:pos="540"/>
                <w:tab w:val="left" w:pos="780"/>
              </w:tabs>
              <w:spacing w:line="360" w:lineRule="auto"/>
              <w:rPr>
                <w:sz w:val="18"/>
              </w:rPr>
            </w:pPr>
            <w:r>
              <w:rPr>
                <w:sz w:val="18"/>
              </w:rPr>
              <w:t>e.</w:t>
            </w:r>
          </w:p>
        </w:tc>
        <w:tc>
          <w:tcPr>
            <w:tcW w:w="4570" w:type="dxa"/>
          </w:tcPr>
          <w:p w:rsidR="00FF3CA1" w:rsidRDefault="00FF3CA1">
            <w:pPr>
              <w:tabs>
                <w:tab w:val="left" w:pos="540"/>
                <w:tab w:val="left" w:pos="780"/>
              </w:tabs>
              <w:spacing w:line="360" w:lineRule="auto"/>
              <w:rPr>
                <w:sz w:val="18"/>
              </w:rPr>
            </w:pPr>
            <w:r>
              <w:rPr>
                <w:sz w:val="18"/>
              </w:rPr>
              <w:t>Mental health services</w:t>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50" w:type="dxa"/>
          </w:tcPr>
          <w:p w:rsidR="00FF3CA1" w:rsidRDefault="00FF3CA1">
            <w:pPr>
              <w:tabs>
                <w:tab w:val="left" w:pos="540"/>
                <w:tab w:val="left" w:pos="780"/>
              </w:tabs>
              <w:spacing w:line="360" w:lineRule="auto"/>
              <w:rPr>
                <w:sz w:val="18"/>
              </w:rPr>
            </w:pPr>
            <w:r>
              <w:rPr>
                <w:sz w:val="18"/>
              </w:rPr>
              <w:t>f.</w:t>
            </w:r>
          </w:p>
        </w:tc>
        <w:tc>
          <w:tcPr>
            <w:tcW w:w="4570" w:type="dxa"/>
          </w:tcPr>
          <w:p w:rsidR="00FF3CA1" w:rsidRDefault="00FF3CA1">
            <w:pPr>
              <w:tabs>
                <w:tab w:val="left" w:pos="540"/>
                <w:tab w:val="left" w:pos="780"/>
              </w:tabs>
              <w:spacing w:line="360" w:lineRule="auto"/>
              <w:rPr>
                <w:sz w:val="18"/>
              </w:rPr>
            </w:pPr>
            <w:r>
              <w:rPr>
                <w:sz w:val="18"/>
              </w:rPr>
              <w:t>HIV/AIDS-related services</w:t>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50" w:type="dxa"/>
          </w:tcPr>
          <w:p w:rsidR="00FF3CA1" w:rsidRDefault="00FF3CA1">
            <w:pPr>
              <w:tabs>
                <w:tab w:val="left" w:pos="540"/>
                <w:tab w:val="left" w:pos="780"/>
              </w:tabs>
              <w:spacing w:line="360" w:lineRule="auto"/>
              <w:rPr>
                <w:sz w:val="18"/>
              </w:rPr>
            </w:pPr>
            <w:r>
              <w:rPr>
                <w:sz w:val="18"/>
              </w:rPr>
              <w:t>g.</w:t>
            </w:r>
          </w:p>
        </w:tc>
        <w:tc>
          <w:tcPr>
            <w:tcW w:w="4570" w:type="dxa"/>
          </w:tcPr>
          <w:p w:rsidR="00FF3CA1" w:rsidRDefault="00FF3CA1">
            <w:pPr>
              <w:tabs>
                <w:tab w:val="left" w:pos="540"/>
                <w:tab w:val="left" w:pos="780"/>
              </w:tabs>
              <w:spacing w:line="360" w:lineRule="auto"/>
              <w:rPr>
                <w:sz w:val="18"/>
              </w:rPr>
            </w:pPr>
            <w:r>
              <w:rPr>
                <w:sz w:val="18"/>
              </w:rPr>
              <w:t>Other health care services</w:t>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50" w:type="dxa"/>
          </w:tcPr>
          <w:p w:rsidR="00FF3CA1" w:rsidRDefault="00FF3CA1">
            <w:pPr>
              <w:tabs>
                <w:tab w:val="left" w:pos="540"/>
                <w:tab w:val="left" w:pos="780"/>
              </w:tabs>
              <w:spacing w:line="360" w:lineRule="auto"/>
              <w:rPr>
                <w:sz w:val="18"/>
              </w:rPr>
            </w:pPr>
            <w:r>
              <w:rPr>
                <w:sz w:val="18"/>
              </w:rPr>
              <w:t>h.</w:t>
            </w:r>
          </w:p>
        </w:tc>
        <w:tc>
          <w:tcPr>
            <w:tcW w:w="4570" w:type="dxa"/>
          </w:tcPr>
          <w:p w:rsidR="00FF3CA1" w:rsidRDefault="00FF3CA1">
            <w:pPr>
              <w:tabs>
                <w:tab w:val="left" w:pos="540"/>
                <w:tab w:val="left" w:pos="780"/>
              </w:tabs>
              <w:spacing w:line="360" w:lineRule="auto"/>
              <w:rPr>
                <w:sz w:val="18"/>
              </w:rPr>
            </w:pPr>
            <w:r>
              <w:rPr>
                <w:sz w:val="18"/>
              </w:rPr>
              <w:t>Education</w:t>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50" w:type="dxa"/>
          </w:tcPr>
          <w:p w:rsidR="00FF3CA1" w:rsidRDefault="00FF3CA1">
            <w:pPr>
              <w:tabs>
                <w:tab w:val="left" w:pos="540"/>
                <w:tab w:val="left" w:pos="780"/>
              </w:tabs>
              <w:spacing w:line="360" w:lineRule="auto"/>
              <w:rPr>
                <w:sz w:val="18"/>
              </w:rPr>
            </w:pPr>
            <w:r>
              <w:rPr>
                <w:sz w:val="18"/>
              </w:rPr>
              <w:t>i.</w:t>
            </w:r>
          </w:p>
        </w:tc>
        <w:tc>
          <w:tcPr>
            <w:tcW w:w="4570" w:type="dxa"/>
          </w:tcPr>
          <w:p w:rsidR="00FF3CA1" w:rsidRDefault="00FF3CA1">
            <w:pPr>
              <w:tabs>
                <w:tab w:val="left" w:pos="540"/>
                <w:tab w:val="left" w:pos="780"/>
              </w:tabs>
              <w:spacing w:line="360" w:lineRule="auto"/>
              <w:rPr>
                <w:sz w:val="18"/>
              </w:rPr>
            </w:pPr>
            <w:r>
              <w:rPr>
                <w:sz w:val="18"/>
              </w:rPr>
              <w:t>Housing placement</w:t>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50" w:type="dxa"/>
          </w:tcPr>
          <w:p w:rsidR="00FF3CA1" w:rsidRDefault="00FF3CA1">
            <w:pPr>
              <w:tabs>
                <w:tab w:val="left" w:pos="540"/>
                <w:tab w:val="left" w:pos="780"/>
              </w:tabs>
              <w:spacing w:line="360" w:lineRule="auto"/>
              <w:rPr>
                <w:sz w:val="18"/>
              </w:rPr>
            </w:pPr>
            <w:r>
              <w:rPr>
                <w:sz w:val="18"/>
              </w:rPr>
              <w:t>j.</w:t>
            </w:r>
          </w:p>
        </w:tc>
        <w:tc>
          <w:tcPr>
            <w:tcW w:w="4570" w:type="dxa"/>
          </w:tcPr>
          <w:p w:rsidR="00FF3CA1" w:rsidRDefault="00FF3CA1">
            <w:pPr>
              <w:tabs>
                <w:tab w:val="left" w:pos="540"/>
                <w:tab w:val="left" w:pos="780"/>
              </w:tabs>
              <w:spacing w:line="360" w:lineRule="auto"/>
              <w:rPr>
                <w:sz w:val="18"/>
              </w:rPr>
            </w:pPr>
            <w:r>
              <w:rPr>
                <w:sz w:val="18"/>
              </w:rPr>
              <w:t>Employment assistance</w:t>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50" w:type="dxa"/>
          </w:tcPr>
          <w:p w:rsidR="00FF3CA1" w:rsidRDefault="00FF3CA1">
            <w:pPr>
              <w:tabs>
                <w:tab w:val="left" w:pos="540"/>
                <w:tab w:val="left" w:pos="780"/>
              </w:tabs>
              <w:spacing w:line="360" w:lineRule="auto"/>
              <w:rPr>
                <w:sz w:val="18"/>
              </w:rPr>
            </w:pPr>
            <w:r>
              <w:rPr>
                <w:sz w:val="18"/>
              </w:rPr>
              <w:t>k.</w:t>
            </w:r>
          </w:p>
        </w:tc>
        <w:tc>
          <w:tcPr>
            <w:tcW w:w="4570" w:type="dxa"/>
          </w:tcPr>
          <w:p w:rsidR="00FF3CA1" w:rsidRDefault="00FF3CA1">
            <w:pPr>
              <w:tabs>
                <w:tab w:val="left" w:pos="540"/>
                <w:tab w:val="left" w:pos="780"/>
              </w:tabs>
              <w:spacing w:line="360" w:lineRule="auto"/>
              <w:rPr>
                <w:sz w:val="18"/>
              </w:rPr>
            </w:pPr>
            <w:r>
              <w:rPr>
                <w:sz w:val="18"/>
              </w:rPr>
              <w:t>Child care</w:t>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50" w:type="dxa"/>
          </w:tcPr>
          <w:p w:rsidR="00FF3CA1" w:rsidRDefault="00FF3CA1">
            <w:pPr>
              <w:tabs>
                <w:tab w:val="left" w:pos="540"/>
                <w:tab w:val="left" w:pos="780"/>
              </w:tabs>
              <w:spacing w:line="360" w:lineRule="auto"/>
              <w:rPr>
                <w:sz w:val="18"/>
              </w:rPr>
            </w:pPr>
            <w:r>
              <w:rPr>
                <w:sz w:val="18"/>
              </w:rPr>
              <w:t>l.</w:t>
            </w:r>
          </w:p>
        </w:tc>
        <w:tc>
          <w:tcPr>
            <w:tcW w:w="4570" w:type="dxa"/>
          </w:tcPr>
          <w:p w:rsidR="00FF3CA1" w:rsidRDefault="00FF3CA1">
            <w:pPr>
              <w:tabs>
                <w:tab w:val="left" w:pos="540"/>
                <w:tab w:val="left" w:pos="780"/>
              </w:tabs>
              <w:spacing w:line="360" w:lineRule="auto"/>
              <w:rPr>
                <w:sz w:val="18"/>
              </w:rPr>
            </w:pPr>
            <w:r>
              <w:rPr>
                <w:sz w:val="18"/>
              </w:rPr>
              <w:t>Transportation</w:t>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50" w:type="dxa"/>
          </w:tcPr>
          <w:p w:rsidR="00FF3CA1" w:rsidRDefault="00FF3CA1">
            <w:pPr>
              <w:tabs>
                <w:tab w:val="left" w:pos="540"/>
                <w:tab w:val="left" w:pos="780"/>
              </w:tabs>
              <w:spacing w:line="360" w:lineRule="auto"/>
              <w:rPr>
                <w:sz w:val="18"/>
              </w:rPr>
            </w:pPr>
            <w:r>
              <w:rPr>
                <w:sz w:val="18"/>
              </w:rPr>
              <w:t>m.</w:t>
            </w:r>
          </w:p>
        </w:tc>
        <w:tc>
          <w:tcPr>
            <w:tcW w:w="4570" w:type="dxa"/>
          </w:tcPr>
          <w:p w:rsidR="00FF3CA1" w:rsidRDefault="00FF3CA1">
            <w:pPr>
              <w:tabs>
                <w:tab w:val="left" w:pos="540"/>
                <w:tab w:val="left" w:pos="780"/>
              </w:tabs>
              <w:spacing w:line="360" w:lineRule="auto"/>
              <w:rPr>
                <w:sz w:val="18"/>
              </w:rPr>
            </w:pPr>
            <w:r>
              <w:rPr>
                <w:sz w:val="18"/>
              </w:rPr>
              <w:t>Legal</w:t>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F3CA1">
        <w:tblPrEx>
          <w:tblCellMar>
            <w:top w:w="0" w:type="dxa"/>
            <w:bottom w:w="0" w:type="dxa"/>
          </w:tblCellMar>
        </w:tblPrEx>
        <w:trPr>
          <w:trHeight w:hRule="exact" w:val="280"/>
        </w:trPr>
        <w:tc>
          <w:tcPr>
            <w:tcW w:w="450" w:type="dxa"/>
          </w:tcPr>
          <w:p w:rsidR="00FF3CA1" w:rsidRDefault="00FF3CA1">
            <w:pPr>
              <w:tabs>
                <w:tab w:val="left" w:pos="540"/>
                <w:tab w:val="left" w:pos="780"/>
              </w:tabs>
              <w:spacing w:line="360" w:lineRule="auto"/>
              <w:rPr>
                <w:sz w:val="18"/>
              </w:rPr>
            </w:pPr>
            <w:r>
              <w:rPr>
                <w:sz w:val="18"/>
              </w:rPr>
              <w:t>n.</w:t>
            </w:r>
          </w:p>
        </w:tc>
        <w:tc>
          <w:tcPr>
            <w:tcW w:w="4570" w:type="dxa"/>
          </w:tcPr>
          <w:p w:rsidR="00FF3CA1" w:rsidRDefault="00FF3CA1">
            <w:pPr>
              <w:tabs>
                <w:tab w:val="left" w:pos="540"/>
                <w:tab w:val="left" w:pos="780"/>
              </w:tabs>
              <w:spacing w:line="360" w:lineRule="auto"/>
              <w:rPr>
                <w:sz w:val="18"/>
              </w:rPr>
            </w:pPr>
            <w:r>
              <w:rPr>
                <w:sz w:val="18"/>
              </w:rPr>
              <w:t>Other (please specify)</w:t>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c>
          <w:tcPr>
            <w:tcW w:w="553" w:type="dxa"/>
          </w:tcPr>
          <w:p w:rsidR="00FF3CA1" w:rsidRDefault="00FF3CA1">
            <w:pPr>
              <w:tabs>
                <w:tab w:val="left" w:pos="540"/>
                <w:tab w:val="left" w:pos="780"/>
              </w:tabs>
              <w:spacing w:line="360" w:lineRule="auto"/>
              <w:rPr>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bl>
    <w:p w:rsidR="00FF3CA1" w:rsidRDefault="00FF3CA1">
      <w:pPr>
        <w:ind w:left="360" w:hanging="360"/>
        <w:rPr>
          <w:sz w:val="18"/>
          <w:szCs w:val="18"/>
        </w:rPr>
      </w:pPr>
    </w:p>
    <w:p w:rsidR="00FF3CA1" w:rsidRDefault="00FF3CA1">
      <w:pPr>
        <w:ind w:left="360" w:hanging="360"/>
        <w:rPr>
          <w:sz w:val="18"/>
          <w:szCs w:val="18"/>
        </w:rPr>
      </w:pPr>
    </w:p>
    <w:p w:rsidR="00FF3CA1" w:rsidRDefault="00FF3CA1">
      <w:pPr>
        <w:ind w:left="360" w:hanging="360"/>
        <w:rPr>
          <w:sz w:val="18"/>
          <w:szCs w:val="18"/>
        </w:rPr>
      </w:pPr>
    </w:p>
    <w:p w:rsidR="00FF3CA1" w:rsidRDefault="00FF3CA1">
      <w:pPr>
        <w:ind w:left="360" w:hanging="360"/>
        <w:rPr>
          <w:sz w:val="18"/>
          <w:szCs w:val="18"/>
        </w:rPr>
      </w:pPr>
    </w:p>
    <w:p w:rsidR="00FF3CA1" w:rsidRDefault="00FF3CA1">
      <w:pPr>
        <w:ind w:left="360" w:hanging="360"/>
        <w:rPr>
          <w:sz w:val="18"/>
          <w:szCs w:val="18"/>
        </w:rPr>
      </w:pPr>
    </w:p>
    <w:p w:rsidR="00FF3CA1" w:rsidRDefault="00FF3CA1">
      <w:pPr>
        <w:ind w:left="360" w:hanging="360"/>
        <w:rPr>
          <w:sz w:val="18"/>
          <w:szCs w:val="18"/>
        </w:rPr>
      </w:pPr>
    </w:p>
    <w:p w:rsidR="00FF3CA1" w:rsidRDefault="00FF3CA1">
      <w:pPr>
        <w:ind w:left="360" w:hanging="360"/>
        <w:rPr>
          <w:sz w:val="18"/>
          <w:szCs w:val="18"/>
        </w:rPr>
      </w:pPr>
    </w:p>
    <w:p w:rsidR="00FF3CA1" w:rsidRDefault="00FF3CA1">
      <w:pPr>
        <w:ind w:left="360" w:hanging="360"/>
        <w:rPr>
          <w:sz w:val="18"/>
          <w:szCs w:val="18"/>
        </w:rPr>
      </w:pPr>
    </w:p>
    <w:p w:rsidR="00FF3CA1" w:rsidRDefault="00FF3CA1">
      <w:pPr>
        <w:ind w:left="360" w:hanging="360"/>
        <w:rPr>
          <w:sz w:val="18"/>
          <w:szCs w:val="18"/>
        </w:rPr>
      </w:pPr>
    </w:p>
    <w:p w:rsidR="00FF3CA1" w:rsidRDefault="00FF3CA1">
      <w:pPr>
        <w:ind w:left="360" w:hanging="360"/>
        <w:rPr>
          <w:sz w:val="18"/>
          <w:szCs w:val="18"/>
        </w:rPr>
      </w:pPr>
    </w:p>
    <w:p w:rsidR="00FF3CA1" w:rsidRDefault="00FF3CA1">
      <w:pPr>
        <w:ind w:left="360" w:hanging="360"/>
        <w:rPr>
          <w:sz w:val="18"/>
          <w:szCs w:val="18"/>
        </w:rPr>
      </w:pPr>
    </w:p>
    <w:p w:rsidR="00FF3CA1" w:rsidRDefault="00FF3CA1">
      <w:pPr>
        <w:ind w:left="360" w:hanging="360"/>
        <w:rPr>
          <w:sz w:val="18"/>
          <w:szCs w:val="18"/>
        </w:rPr>
      </w:pPr>
    </w:p>
    <w:p w:rsidR="00FF3CA1" w:rsidRDefault="00FF3CA1">
      <w:pPr>
        <w:ind w:left="360" w:hanging="360"/>
        <w:rPr>
          <w:sz w:val="18"/>
          <w:szCs w:val="18"/>
        </w:rPr>
      </w:pPr>
    </w:p>
    <w:p w:rsidR="00FF3CA1" w:rsidRDefault="00FF3CA1">
      <w:pPr>
        <w:ind w:left="360" w:hanging="360"/>
        <w:rPr>
          <w:sz w:val="18"/>
          <w:szCs w:val="18"/>
        </w:rPr>
      </w:pPr>
    </w:p>
    <w:p w:rsidR="00FF3CA1" w:rsidRDefault="00FF3CA1">
      <w:pPr>
        <w:ind w:left="360" w:hanging="360"/>
        <w:rPr>
          <w:sz w:val="18"/>
          <w:szCs w:val="18"/>
        </w:rPr>
      </w:pPr>
    </w:p>
    <w:p w:rsidR="00FF3CA1" w:rsidRDefault="00FF3CA1">
      <w:pPr>
        <w:pBdr>
          <w:top w:val="single" w:sz="12" w:space="0" w:color="auto"/>
        </w:pBdr>
        <w:ind w:firstLine="360"/>
        <w:rPr>
          <w:sz w:val="18"/>
        </w:rPr>
      </w:pPr>
      <w:r>
        <w:rPr>
          <w:b/>
          <w:sz w:val="18"/>
        </w:rPr>
        <w:t xml:space="preserve"> </w:t>
      </w:r>
    </w:p>
    <w:p w:rsidR="00FF3CA1" w:rsidRDefault="00FF3CA1">
      <w:pPr>
        <w:pBdr>
          <w:top w:val="single" w:sz="12" w:space="0" w:color="auto"/>
        </w:pBdr>
        <w:ind w:firstLine="360"/>
        <w:rPr>
          <w:sz w:val="18"/>
        </w:rPr>
      </w:pPr>
      <w:r>
        <w:rPr>
          <w:sz w:val="18"/>
        </w:rPr>
        <w:tab/>
      </w:r>
      <w:r>
        <w:rPr>
          <w:sz w:val="18"/>
        </w:rPr>
        <w:tab/>
      </w:r>
      <w:r>
        <w:rPr>
          <w:sz w:val="18"/>
        </w:rPr>
        <w:tab/>
      </w:r>
      <w:r>
        <w:rPr>
          <w:sz w:val="18"/>
        </w:rPr>
        <w:tab/>
      </w:r>
    </w:p>
    <w:p w:rsidR="00FF3CA1" w:rsidRDefault="00FF3CA1">
      <w:pPr>
        <w:rPr>
          <w:sz w:val="18"/>
        </w:rPr>
      </w:pPr>
      <w:r>
        <w:rPr>
          <w:b/>
          <w:sz w:val="18"/>
        </w:rPr>
        <w:lastRenderedPageBreak/>
        <w:t xml:space="preserve">16.   </w:t>
      </w:r>
      <w:r>
        <w:rPr>
          <w:b/>
          <w:sz w:val="18"/>
          <w:u w:val="single"/>
        </w:rPr>
        <w:t>Overall Program Goals</w:t>
      </w:r>
      <w:r>
        <w:rPr>
          <w:sz w:val="18"/>
        </w:rPr>
        <w:t xml:space="preserve">.  Under objectives, list your measurable objectives for this operating year (from your application, Technical </w:t>
      </w:r>
    </w:p>
    <w:p w:rsidR="00FF3CA1" w:rsidRDefault="00FF3CA1">
      <w:pPr>
        <w:ind w:left="360"/>
        <w:rPr>
          <w:sz w:val="18"/>
        </w:rPr>
      </w:pPr>
      <w:r>
        <w:rPr>
          <w:sz w:val="18"/>
        </w:rPr>
        <w:t xml:space="preserve">Submission, or APR) for each of the three goals listed below.  Under Progress, describe your progress in meeting the objectives.  </w:t>
      </w:r>
    </w:p>
    <w:p w:rsidR="00FF3CA1" w:rsidRDefault="00FF3CA1">
      <w:pPr>
        <w:ind w:left="360"/>
        <w:rPr>
          <w:sz w:val="18"/>
        </w:rPr>
      </w:pPr>
      <w:r>
        <w:rPr>
          <w:sz w:val="18"/>
        </w:rPr>
        <w:t xml:space="preserve">Under Next Operating Year’s Objectives, specify the measurable objectives for the next operating year.  </w:t>
      </w:r>
    </w:p>
    <w:p w:rsidR="00FF3CA1" w:rsidRDefault="00FF3CA1">
      <w:pPr>
        <w:jc w:val="both"/>
        <w:rPr>
          <w:sz w:val="18"/>
        </w:rPr>
      </w:pPr>
    </w:p>
    <w:p w:rsidR="00FF3CA1" w:rsidRDefault="00FF3CA1">
      <w:pPr>
        <w:pBdr>
          <w:top w:val="single" w:sz="6" w:space="1" w:color="auto"/>
        </w:pBdr>
        <w:rPr>
          <w:sz w:val="18"/>
        </w:rPr>
      </w:pPr>
      <w:r>
        <w:rPr>
          <w:b/>
          <w:sz w:val="18"/>
        </w:rPr>
        <w:t>a.</w:t>
      </w:r>
      <w:r>
        <w:rPr>
          <w:b/>
          <w:sz w:val="18"/>
        </w:rPr>
        <w:tab/>
        <w:t>Residential Stability</w:t>
      </w:r>
    </w:p>
    <w:p w:rsidR="00FF3CA1" w:rsidRDefault="00FF3CA1">
      <w:pPr>
        <w:pBdr>
          <w:top w:val="single" w:sz="6" w:space="1" w:color="auto"/>
        </w:pBdr>
        <w:rPr>
          <w:b/>
          <w:sz w:val="18"/>
        </w:rPr>
      </w:pPr>
    </w:p>
    <w:p w:rsidR="00FF3CA1" w:rsidRDefault="00FF3CA1">
      <w:pPr>
        <w:pBdr>
          <w:top w:val="single" w:sz="6" w:space="1" w:color="auto"/>
        </w:pBdr>
        <w:ind w:firstLine="360"/>
        <w:rPr>
          <w:sz w:val="18"/>
        </w:rPr>
      </w:pPr>
      <w:r>
        <w:rPr>
          <w:sz w:val="18"/>
        </w:rPr>
        <w:t>Objectives:</w:t>
      </w:r>
      <w:r>
        <w:rPr>
          <w:sz w:val="16"/>
        </w:rPr>
        <w:t xml:space="preserve"> </w:t>
      </w: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p w:rsidR="00FF3CA1" w:rsidRDefault="00FF3CA1">
      <w:pPr>
        <w:pBdr>
          <w:top w:val="single" w:sz="6" w:space="1" w:color="auto"/>
        </w:pBdr>
        <w:rPr>
          <w:sz w:val="18"/>
        </w:rPr>
      </w:pPr>
    </w:p>
    <w:p w:rsidR="00FF3CA1" w:rsidRDefault="00FF3CA1">
      <w:pPr>
        <w:pBdr>
          <w:top w:val="single" w:sz="6" w:space="1" w:color="auto"/>
        </w:pBdr>
        <w:rPr>
          <w:sz w:val="18"/>
        </w:rPr>
      </w:pPr>
    </w:p>
    <w:p w:rsidR="00FF3CA1" w:rsidRDefault="00FF3CA1">
      <w:pPr>
        <w:pBdr>
          <w:top w:val="single" w:sz="6" w:space="1" w:color="auto"/>
        </w:pBdr>
        <w:rPr>
          <w:sz w:val="18"/>
        </w:rPr>
      </w:pPr>
      <w:r>
        <w:rPr>
          <w:sz w:val="18"/>
        </w:rPr>
        <w:tab/>
        <w:t>Progress:</w:t>
      </w:r>
      <w:r>
        <w:rPr>
          <w:sz w:val="16"/>
        </w:rPr>
        <w:t xml:space="preserve"> </w:t>
      </w: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p w:rsidR="00FF3CA1" w:rsidRDefault="00FF3CA1">
      <w:pPr>
        <w:pBdr>
          <w:top w:val="single" w:sz="6" w:space="1" w:color="auto"/>
        </w:pBdr>
        <w:rPr>
          <w:sz w:val="18"/>
        </w:rPr>
      </w:pPr>
    </w:p>
    <w:p w:rsidR="00FF3CA1" w:rsidRDefault="00FF3CA1">
      <w:pPr>
        <w:pBdr>
          <w:top w:val="single" w:sz="6" w:space="1" w:color="auto"/>
        </w:pBdr>
        <w:rPr>
          <w:sz w:val="18"/>
        </w:rPr>
      </w:pPr>
    </w:p>
    <w:p w:rsidR="00FF3CA1" w:rsidRDefault="00FF3CA1">
      <w:pPr>
        <w:pBdr>
          <w:top w:val="single" w:sz="6" w:space="1" w:color="auto"/>
        </w:pBdr>
        <w:rPr>
          <w:sz w:val="18"/>
        </w:rPr>
      </w:pPr>
      <w:r>
        <w:rPr>
          <w:sz w:val="18"/>
        </w:rPr>
        <w:tab/>
        <w:t>Next Operating Year’s Objectives:</w:t>
      </w:r>
      <w:r>
        <w:rPr>
          <w:sz w:val="16"/>
        </w:rPr>
        <w:t xml:space="preserve"> </w:t>
      </w: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p w:rsidR="00FF3CA1" w:rsidRDefault="00FF3CA1">
      <w:pPr>
        <w:rPr>
          <w:sz w:val="18"/>
        </w:rPr>
      </w:pPr>
    </w:p>
    <w:p w:rsidR="00FF3CA1" w:rsidRDefault="00FF3CA1">
      <w:pPr>
        <w:tabs>
          <w:tab w:val="left" w:pos="540"/>
        </w:tabs>
        <w:rPr>
          <w:sz w:val="18"/>
        </w:rPr>
      </w:pPr>
    </w:p>
    <w:p w:rsidR="00FF3CA1" w:rsidRDefault="00FF3CA1">
      <w:pPr>
        <w:tabs>
          <w:tab w:val="left" w:pos="540"/>
        </w:tabs>
        <w:rPr>
          <w:sz w:val="18"/>
        </w:rPr>
      </w:pPr>
    </w:p>
    <w:p w:rsidR="00FF3CA1" w:rsidRDefault="00FF3CA1">
      <w:pPr>
        <w:pBdr>
          <w:top w:val="single" w:sz="6" w:space="1" w:color="auto"/>
        </w:pBdr>
        <w:tabs>
          <w:tab w:val="left" w:pos="540"/>
        </w:tabs>
        <w:rPr>
          <w:sz w:val="18"/>
        </w:rPr>
      </w:pPr>
      <w:r>
        <w:rPr>
          <w:b/>
          <w:sz w:val="18"/>
        </w:rPr>
        <w:t>b.</w:t>
      </w:r>
      <w:r>
        <w:rPr>
          <w:b/>
          <w:sz w:val="18"/>
        </w:rPr>
        <w:tab/>
        <w:t>Increased Skills or Income</w:t>
      </w:r>
    </w:p>
    <w:p w:rsidR="00FF3CA1" w:rsidRDefault="00FF3CA1">
      <w:pPr>
        <w:pBdr>
          <w:top w:val="single" w:sz="6" w:space="1" w:color="auto"/>
        </w:pBdr>
        <w:tabs>
          <w:tab w:val="left" w:pos="540"/>
        </w:tabs>
        <w:rPr>
          <w:sz w:val="18"/>
        </w:rPr>
      </w:pPr>
    </w:p>
    <w:p w:rsidR="00FF3CA1" w:rsidRDefault="00FF3CA1">
      <w:pPr>
        <w:pBdr>
          <w:top w:val="single" w:sz="6" w:space="1" w:color="auto"/>
        </w:pBdr>
        <w:tabs>
          <w:tab w:val="left" w:pos="540"/>
        </w:tabs>
        <w:rPr>
          <w:sz w:val="18"/>
        </w:rPr>
      </w:pPr>
      <w:r>
        <w:rPr>
          <w:sz w:val="18"/>
        </w:rPr>
        <w:tab/>
        <w:t>Objectives:</w:t>
      </w:r>
      <w:r>
        <w:rPr>
          <w:sz w:val="16"/>
        </w:rPr>
        <w:t xml:space="preserve"> </w:t>
      </w: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p w:rsidR="00FF3CA1" w:rsidRDefault="00FF3CA1">
      <w:pPr>
        <w:pBdr>
          <w:top w:val="single" w:sz="6" w:space="1" w:color="auto"/>
        </w:pBdr>
        <w:tabs>
          <w:tab w:val="left" w:pos="540"/>
        </w:tabs>
        <w:rPr>
          <w:sz w:val="18"/>
        </w:rPr>
      </w:pPr>
      <w:r>
        <w:rPr>
          <w:sz w:val="18"/>
        </w:rPr>
        <w:tab/>
      </w:r>
    </w:p>
    <w:p w:rsidR="00FF3CA1" w:rsidRDefault="00FF3CA1">
      <w:pPr>
        <w:pBdr>
          <w:top w:val="single" w:sz="6" w:space="1" w:color="auto"/>
        </w:pBdr>
        <w:tabs>
          <w:tab w:val="left" w:pos="540"/>
        </w:tabs>
        <w:rPr>
          <w:sz w:val="18"/>
        </w:rPr>
      </w:pPr>
      <w:r>
        <w:rPr>
          <w:sz w:val="18"/>
        </w:rPr>
        <w:tab/>
      </w:r>
    </w:p>
    <w:p w:rsidR="00FF3CA1" w:rsidRDefault="00FF3CA1">
      <w:pPr>
        <w:pBdr>
          <w:top w:val="single" w:sz="6" w:space="1" w:color="auto"/>
        </w:pBdr>
        <w:tabs>
          <w:tab w:val="left" w:pos="540"/>
        </w:tabs>
        <w:rPr>
          <w:sz w:val="16"/>
        </w:rPr>
      </w:pPr>
      <w:r>
        <w:rPr>
          <w:sz w:val="18"/>
        </w:rPr>
        <w:tab/>
        <w:t>Progress:</w:t>
      </w:r>
      <w:r>
        <w:rPr>
          <w:sz w:val="16"/>
        </w:rPr>
        <w:t xml:space="preserve"> </w:t>
      </w: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p w:rsidR="00FF3CA1" w:rsidRDefault="00FF3CA1">
      <w:pPr>
        <w:pBdr>
          <w:top w:val="single" w:sz="6" w:space="1" w:color="auto"/>
        </w:pBdr>
        <w:tabs>
          <w:tab w:val="left" w:pos="540"/>
        </w:tabs>
        <w:rPr>
          <w:sz w:val="18"/>
        </w:rPr>
      </w:pPr>
    </w:p>
    <w:p w:rsidR="00FF3CA1" w:rsidRDefault="00FF3CA1">
      <w:pPr>
        <w:pBdr>
          <w:top w:val="single" w:sz="6" w:space="1" w:color="auto"/>
        </w:pBdr>
        <w:tabs>
          <w:tab w:val="left" w:pos="540"/>
        </w:tabs>
        <w:rPr>
          <w:sz w:val="18"/>
        </w:rPr>
      </w:pPr>
    </w:p>
    <w:p w:rsidR="00FF3CA1" w:rsidRDefault="00FF3CA1">
      <w:pPr>
        <w:pBdr>
          <w:top w:val="single" w:sz="6" w:space="1" w:color="auto"/>
        </w:pBdr>
        <w:tabs>
          <w:tab w:val="left" w:pos="540"/>
        </w:tabs>
        <w:rPr>
          <w:sz w:val="18"/>
        </w:rPr>
      </w:pPr>
      <w:r>
        <w:rPr>
          <w:sz w:val="18"/>
        </w:rPr>
        <w:tab/>
        <w:t>Next Operating Year’s Objectives:</w:t>
      </w:r>
      <w:r>
        <w:rPr>
          <w:sz w:val="16"/>
        </w:rPr>
        <w:t xml:space="preserve"> </w:t>
      </w: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p w:rsidR="00FF3CA1" w:rsidRDefault="00FF3CA1">
      <w:pPr>
        <w:pBdr>
          <w:top w:val="single" w:sz="6" w:space="1" w:color="auto"/>
        </w:pBdr>
        <w:tabs>
          <w:tab w:val="left" w:pos="540"/>
        </w:tabs>
        <w:rPr>
          <w:sz w:val="18"/>
        </w:rPr>
      </w:pPr>
    </w:p>
    <w:p w:rsidR="00FF3CA1" w:rsidRDefault="00FF3CA1">
      <w:pPr>
        <w:tabs>
          <w:tab w:val="left" w:pos="540"/>
        </w:tabs>
        <w:rPr>
          <w:sz w:val="18"/>
        </w:rPr>
      </w:pPr>
    </w:p>
    <w:p w:rsidR="00FF3CA1" w:rsidRDefault="00FF3CA1">
      <w:pPr>
        <w:pBdr>
          <w:top w:val="single" w:sz="6" w:space="1" w:color="auto"/>
        </w:pBdr>
        <w:tabs>
          <w:tab w:val="left" w:pos="540"/>
        </w:tabs>
        <w:rPr>
          <w:b/>
          <w:sz w:val="18"/>
        </w:rPr>
      </w:pPr>
      <w:r>
        <w:rPr>
          <w:b/>
          <w:sz w:val="18"/>
        </w:rPr>
        <w:t>c.</w:t>
      </w:r>
      <w:r>
        <w:rPr>
          <w:b/>
          <w:sz w:val="18"/>
        </w:rPr>
        <w:tab/>
        <w:t>Greater Self-determination</w:t>
      </w:r>
    </w:p>
    <w:p w:rsidR="00FF3CA1" w:rsidRDefault="00FF3CA1">
      <w:pPr>
        <w:pBdr>
          <w:top w:val="single" w:sz="6" w:space="1" w:color="auto"/>
        </w:pBdr>
        <w:tabs>
          <w:tab w:val="left" w:pos="540"/>
        </w:tabs>
        <w:rPr>
          <w:b/>
          <w:sz w:val="18"/>
        </w:rPr>
      </w:pPr>
    </w:p>
    <w:p w:rsidR="00FF3CA1" w:rsidRDefault="00FF3CA1">
      <w:pPr>
        <w:pBdr>
          <w:top w:val="single" w:sz="6" w:space="1" w:color="auto"/>
        </w:pBdr>
        <w:tabs>
          <w:tab w:val="left" w:pos="540"/>
        </w:tabs>
        <w:rPr>
          <w:sz w:val="18"/>
        </w:rPr>
      </w:pPr>
      <w:r>
        <w:rPr>
          <w:b/>
          <w:sz w:val="18"/>
        </w:rPr>
        <w:tab/>
      </w:r>
      <w:r>
        <w:rPr>
          <w:sz w:val="18"/>
        </w:rPr>
        <w:t>Objectives:</w:t>
      </w:r>
      <w:r>
        <w:rPr>
          <w:sz w:val="16"/>
        </w:rPr>
        <w:t xml:space="preserve"> </w:t>
      </w: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p w:rsidR="00FF3CA1" w:rsidRDefault="00FF3CA1">
      <w:pPr>
        <w:pBdr>
          <w:top w:val="single" w:sz="6" w:space="1" w:color="auto"/>
        </w:pBdr>
        <w:tabs>
          <w:tab w:val="left" w:pos="540"/>
        </w:tabs>
        <w:rPr>
          <w:sz w:val="18"/>
        </w:rPr>
      </w:pPr>
    </w:p>
    <w:p w:rsidR="00FF3CA1" w:rsidRDefault="00FF3CA1">
      <w:pPr>
        <w:pBdr>
          <w:top w:val="single" w:sz="6" w:space="1" w:color="auto"/>
        </w:pBdr>
        <w:tabs>
          <w:tab w:val="left" w:pos="540"/>
        </w:tabs>
        <w:rPr>
          <w:sz w:val="18"/>
        </w:rPr>
      </w:pPr>
    </w:p>
    <w:p w:rsidR="00FF3CA1" w:rsidRDefault="00FF3CA1">
      <w:pPr>
        <w:pBdr>
          <w:top w:val="single" w:sz="6" w:space="1" w:color="auto"/>
        </w:pBdr>
        <w:tabs>
          <w:tab w:val="left" w:pos="540"/>
        </w:tabs>
        <w:rPr>
          <w:sz w:val="16"/>
        </w:rPr>
      </w:pPr>
      <w:r>
        <w:rPr>
          <w:sz w:val="18"/>
        </w:rPr>
        <w:tab/>
        <w:t>Progress:</w:t>
      </w:r>
      <w:r>
        <w:rPr>
          <w:sz w:val="16"/>
        </w:rPr>
        <w:t xml:space="preserve"> </w:t>
      </w: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p w:rsidR="00FF3CA1" w:rsidRDefault="00FF3CA1">
      <w:pPr>
        <w:pBdr>
          <w:top w:val="single" w:sz="6" w:space="1" w:color="auto"/>
        </w:pBdr>
        <w:tabs>
          <w:tab w:val="left" w:pos="540"/>
        </w:tabs>
        <w:rPr>
          <w:sz w:val="18"/>
        </w:rPr>
      </w:pPr>
    </w:p>
    <w:p w:rsidR="00FF3CA1" w:rsidRDefault="00FF3CA1">
      <w:pPr>
        <w:pBdr>
          <w:top w:val="single" w:sz="6" w:space="1" w:color="auto"/>
        </w:pBdr>
        <w:tabs>
          <w:tab w:val="left" w:pos="540"/>
        </w:tabs>
        <w:rPr>
          <w:sz w:val="18"/>
        </w:rPr>
      </w:pPr>
    </w:p>
    <w:p w:rsidR="00FF3CA1" w:rsidRDefault="00FF3CA1">
      <w:pPr>
        <w:pBdr>
          <w:top w:val="single" w:sz="6" w:space="1" w:color="auto"/>
        </w:pBdr>
        <w:tabs>
          <w:tab w:val="left" w:pos="540"/>
        </w:tabs>
        <w:rPr>
          <w:sz w:val="18"/>
        </w:rPr>
      </w:pPr>
      <w:r>
        <w:rPr>
          <w:sz w:val="18"/>
        </w:rPr>
        <w:tab/>
        <w:t>Next Operating Year’s Objectives:</w:t>
      </w:r>
      <w:r>
        <w:rPr>
          <w:sz w:val="16"/>
        </w:rPr>
        <w:t xml:space="preserve"> </w:t>
      </w: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p w:rsidR="00FF3CA1" w:rsidRDefault="00FF3CA1">
      <w:pPr>
        <w:tabs>
          <w:tab w:val="left" w:pos="540"/>
        </w:tabs>
        <w:rPr>
          <w:sz w:val="18"/>
        </w:rPr>
      </w:pPr>
    </w:p>
    <w:p w:rsidR="00FF3CA1" w:rsidRDefault="00FF3CA1">
      <w:pPr>
        <w:pBdr>
          <w:top w:val="single" w:sz="6" w:space="1" w:color="auto"/>
        </w:pBdr>
        <w:tabs>
          <w:tab w:val="left" w:pos="540"/>
        </w:tabs>
        <w:rPr>
          <w:b/>
          <w:sz w:val="18"/>
        </w:rPr>
      </w:pPr>
    </w:p>
    <w:p w:rsidR="00FF3CA1" w:rsidRDefault="00FF3CA1">
      <w:pPr>
        <w:rPr>
          <w:b/>
          <w:i/>
          <w:sz w:val="24"/>
        </w:rPr>
      </w:pPr>
      <w:r>
        <w:rPr>
          <w:b/>
          <w:sz w:val="24"/>
        </w:rPr>
        <w:t>17.</w:t>
      </w:r>
      <w:r>
        <w:rPr>
          <w:b/>
          <w:sz w:val="24"/>
        </w:rPr>
        <w:tab/>
        <w:t>Beds</w:t>
      </w:r>
      <w:r>
        <w:rPr>
          <w:sz w:val="24"/>
        </w:rPr>
        <w:t xml:space="preserve">. </w:t>
      </w:r>
      <w:r>
        <w:t xml:space="preserve"> SHP recipients answer 17a.  S+C recipients answer 17b.  SRO recipients answer 17c.  </w:t>
      </w:r>
      <w:r>
        <w:rPr>
          <w:b/>
          <w:i/>
          <w:sz w:val="24"/>
        </w:rPr>
        <w:t xml:space="preserve">(SHP-SSO projects do </w:t>
      </w:r>
    </w:p>
    <w:p w:rsidR="00FF3CA1" w:rsidRDefault="00FF3CA1">
      <w:pPr>
        <w:ind w:firstLine="360"/>
        <w:rPr>
          <w:b/>
          <w:i/>
          <w:sz w:val="24"/>
        </w:rPr>
      </w:pPr>
      <w:r>
        <w:rPr>
          <w:b/>
          <w:i/>
          <w:sz w:val="24"/>
        </w:rPr>
        <w:t>not complete this question)</w:t>
      </w:r>
    </w:p>
    <w:p w:rsidR="00FF3CA1" w:rsidRDefault="00FF3CA1">
      <w:pPr>
        <w:rPr>
          <w:sz w:val="18"/>
        </w:rPr>
      </w:pPr>
    </w:p>
    <w:p w:rsidR="00FF3CA1" w:rsidRDefault="00FF3CA1">
      <w:pPr>
        <w:ind w:firstLine="360"/>
        <w:rPr>
          <w:sz w:val="18"/>
        </w:rPr>
      </w:pPr>
      <w:r>
        <w:rPr>
          <w:sz w:val="18"/>
        </w:rPr>
        <w:t xml:space="preserve">a. </w:t>
      </w:r>
      <w:r>
        <w:rPr>
          <w:sz w:val="18"/>
        </w:rPr>
        <w:tab/>
      </w:r>
      <w:r>
        <w:rPr>
          <w:b/>
          <w:sz w:val="18"/>
        </w:rPr>
        <w:t>SHP</w:t>
      </w:r>
      <w:r>
        <w:rPr>
          <w:sz w:val="18"/>
        </w:rPr>
        <w:t xml:space="preserve">.   How many beds were included in the application approved for </w:t>
      </w:r>
      <w:r>
        <w:rPr>
          <w:i/>
          <w:sz w:val="18"/>
        </w:rPr>
        <w:t>this</w:t>
      </w:r>
      <w:r>
        <w:rPr>
          <w:sz w:val="18"/>
        </w:rPr>
        <w:t xml:space="preserve"> project under ‘Current Level’ and under ‘New Effort’?</w:t>
      </w:r>
    </w:p>
    <w:p w:rsidR="00FF3CA1" w:rsidRDefault="00FF3CA1">
      <w:pPr>
        <w:ind w:left="360" w:firstLine="360"/>
        <w:rPr>
          <w:sz w:val="18"/>
        </w:rPr>
      </w:pPr>
      <w:r>
        <w:rPr>
          <w:sz w:val="18"/>
        </w:rPr>
        <w:t>How many of these New Effort beds were actually in place at the end of  the operating year?</w:t>
      </w:r>
    </w:p>
    <w:p w:rsidR="00FF3CA1" w:rsidRDefault="00FF3CA1">
      <w:pPr>
        <w:ind w:firstLine="360"/>
        <w:rPr>
          <w:sz w:val="18"/>
        </w:rPr>
      </w:pPr>
    </w:p>
    <w:p w:rsidR="00FF3CA1" w:rsidRDefault="00FF3CA1">
      <w:pPr>
        <w:ind w:left="2520" w:firstLine="360"/>
        <w:rPr>
          <w:sz w:val="18"/>
        </w:rPr>
      </w:pPr>
      <w:r>
        <w:rPr>
          <w:sz w:val="18"/>
        </w:rPr>
        <w:t>Current Level</w:t>
      </w:r>
      <w:r>
        <w:rPr>
          <w:sz w:val="18"/>
        </w:rPr>
        <w:tab/>
      </w:r>
      <w:r>
        <w:rPr>
          <w:sz w:val="18"/>
        </w:rPr>
        <w:tab/>
      </w:r>
      <w:r>
        <w:rPr>
          <w:sz w:val="18"/>
        </w:rPr>
        <w:tab/>
        <w:t>New Effort</w:t>
      </w:r>
      <w:r>
        <w:rPr>
          <w:sz w:val="18"/>
        </w:rPr>
        <w:tab/>
      </w:r>
      <w:r>
        <w:rPr>
          <w:sz w:val="18"/>
        </w:rPr>
        <w:tab/>
      </w:r>
      <w:r>
        <w:rPr>
          <w:sz w:val="18"/>
        </w:rPr>
        <w:tab/>
      </w:r>
      <w:r>
        <w:rPr>
          <w:sz w:val="18"/>
        </w:rPr>
        <w:tab/>
        <w:t>New Effort in Place</w:t>
      </w:r>
    </w:p>
    <w:p w:rsidR="00FF3CA1" w:rsidRDefault="00FF3CA1">
      <w:pPr>
        <w:ind w:left="360" w:firstLine="360"/>
        <w:rPr>
          <w:sz w:val="18"/>
        </w:rPr>
      </w:pPr>
      <w:r>
        <w:rPr>
          <w:sz w:val="18"/>
        </w:rPr>
        <w:t>Number of Beds:</w:t>
      </w:r>
      <w:r>
        <w:rPr>
          <w:sz w:val="18"/>
        </w:rPr>
        <w:tab/>
      </w:r>
      <w:r>
        <w:rPr>
          <w:sz w:val="18"/>
        </w:rPr>
        <w:tab/>
        <w:t xml:space="preserve">  </w:t>
      </w:r>
      <w:r>
        <w:rPr>
          <w:sz w:val="18"/>
        </w:rPr>
        <w:tab/>
      </w:r>
      <w:r>
        <w:rPr>
          <w:sz w:val="18"/>
        </w:rPr>
        <w:tab/>
      </w:r>
      <w:r>
        <w:rPr>
          <w:rFonts w:ascii="Arial" w:hAnsi="Arial"/>
          <w:u w:val="single"/>
        </w:rPr>
        <w:fldChar w:fldCharType="begin">
          <w:ffData>
            <w:name w:val="Text4"/>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xml:space="preserve">     </w:t>
      </w:r>
      <w:r>
        <w:rPr>
          <w:rFonts w:ascii="Arial" w:hAnsi="Arial"/>
          <w:u w:val="single"/>
        </w:rPr>
        <w:fldChar w:fldCharType="end"/>
      </w:r>
      <w:r>
        <w:rPr>
          <w:sz w:val="18"/>
        </w:rPr>
        <w:t xml:space="preserve"> </w:t>
      </w:r>
      <w:r>
        <w:rPr>
          <w:sz w:val="18"/>
        </w:rPr>
        <w:tab/>
      </w:r>
      <w:r>
        <w:rPr>
          <w:sz w:val="18"/>
        </w:rPr>
        <w:tab/>
      </w:r>
      <w:r>
        <w:rPr>
          <w:sz w:val="18"/>
        </w:rPr>
        <w:tab/>
      </w:r>
      <w:r>
        <w:rPr>
          <w:sz w:val="18"/>
        </w:rPr>
        <w:tab/>
      </w:r>
      <w:r>
        <w:rPr>
          <w:sz w:val="18"/>
        </w:rPr>
        <w:tab/>
      </w:r>
      <w:r>
        <w:rPr>
          <w:rFonts w:ascii="Arial" w:hAnsi="Arial"/>
          <w:u w:val="single"/>
        </w:rPr>
        <w:fldChar w:fldCharType="begin">
          <w:ffData>
            <w:name w:val="Text4"/>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xml:space="preserve">     </w:t>
      </w:r>
      <w:r>
        <w:rPr>
          <w:rFonts w:ascii="Arial" w:hAnsi="Arial"/>
          <w:u w:val="single"/>
        </w:rPr>
        <w:fldChar w:fldCharType="end"/>
      </w:r>
      <w:r>
        <w:rPr>
          <w:sz w:val="16"/>
        </w:rPr>
        <w:tab/>
      </w:r>
      <w:r>
        <w:rPr>
          <w:sz w:val="16"/>
        </w:rPr>
        <w:tab/>
      </w:r>
      <w:r>
        <w:rPr>
          <w:sz w:val="16"/>
        </w:rPr>
        <w:tab/>
      </w:r>
      <w:r>
        <w:rPr>
          <w:sz w:val="16"/>
        </w:rPr>
        <w:tab/>
      </w:r>
      <w:r>
        <w:rPr>
          <w:sz w:val="16"/>
        </w:rPr>
        <w:tab/>
      </w:r>
      <w:r>
        <w:rPr>
          <w:sz w:val="16"/>
        </w:rPr>
        <w:tab/>
      </w:r>
      <w:r>
        <w:rPr>
          <w:rFonts w:ascii="Arial" w:hAnsi="Arial"/>
          <w:u w:val="single"/>
        </w:rPr>
        <w:fldChar w:fldCharType="begin">
          <w:ffData>
            <w:name w:val="Text4"/>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xml:space="preserve">     </w:t>
      </w:r>
      <w:r>
        <w:rPr>
          <w:rFonts w:ascii="Arial" w:hAnsi="Arial"/>
          <w:u w:val="single"/>
        </w:rPr>
        <w:fldChar w:fldCharType="end"/>
      </w:r>
      <w:r>
        <w:rPr>
          <w:sz w:val="16"/>
        </w:rPr>
        <w:tab/>
      </w:r>
    </w:p>
    <w:p w:rsidR="00FF3CA1" w:rsidRDefault="00FF3CA1">
      <w:pPr>
        <w:ind w:firstLine="360"/>
        <w:rPr>
          <w:sz w:val="18"/>
        </w:rPr>
      </w:pPr>
      <w:r>
        <w:rPr>
          <w:sz w:val="18"/>
        </w:rPr>
        <w:t xml:space="preserve">b.    </w:t>
      </w:r>
      <w:r>
        <w:rPr>
          <w:b/>
          <w:sz w:val="18"/>
        </w:rPr>
        <w:t>S+C.</w:t>
      </w:r>
      <w:r>
        <w:rPr>
          <w:sz w:val="18"/>
        </w:rPr>
        <w:t xml:space="preserve">  How many beds and dwelling units were being assisted with project funds at the end of the operating year?</w:t>
      </w:r>
    </w:p>
    <w:p w:rsidR="00FF3CA1" w:rsidRDefault="00FF3CA1">
      <w:pPr>
        <w:ind w:left="360" w:firstLine="360"/>
        <w:rPr>
          <w:sz w:val="18"/>
        </w:rPr>
      </w:pPr>
      <w:r>
        <w:rPr>
          <w:sz w:val="18"/>
        </w:rPr>
        <w:t>(Include beds for all participants, other family members, and care givers.)</w:t>
      </w:r>
    </w:p>
    <w:p w:rsidR="00FF3CA1" w:rsidRDefault="00FF3CA1">
      <w:pPr>
        <w:ind w:left="360" w:firstLine="360"/>
        <w:rPr>
          <w:sz w:val="18"/>
        </w:rPr>
      </w:pPr>
    </w:p>
    <w:p w:rsidR="00FF3CA1" w:rsidRDefault="00FF3CA1">
      <w:pPr>
        <w:ind w:left="360" w:firstLine="360"/>
        <w:rPr>
          <w:sz w:val="18"/>
        </w:rPr>
      </w:pPr>
      <w:r>
        <w:rPr>
          <w:sz w:val="18"/>
        </w:rPr>
        <w:t>Number of Beds:</w:t>
      </w:r>
      <w:r>
        <w:rPr>
          <w:sz w:val="18"/>
        </w:rPr>
        <w:tab/>
      </w:r>
      <w:r>
        <w:rPr>
          <w:sz w:val="18"/>
        </w:rPr>
        <w:tab/>
      </w:r>
      <w:r>
        <w:rPr>
          <w:sz w:val="18"/>
        </w:rPr>
        <w:tab/>
      </w:r>
      <w:r>
        <w:rPr>
          <w:rFonts w:ascii="Arial" w:hAnsi="Arial"/>
          <w:u w:val="single"/>
        </w:rPr>
        <w:fldChar w:fldCharType="begin">
          <w:ffData>
            <w:name w:val="Text4"/>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xml:space="preserve">     </w:t>
      </w:r>
      <w:r>
        <w:rPr>
          <w:rFonts w:ascii="Arial" w:hAnsi="Arial"/>
          <w:u w:val="single"/>
        </w:rPr>
        <w:fldChar w:fldCharType="end"/>
      </w:r>
      <w:r>
        <w:rPr>
          <w:sz w:val="18"/>
        </w:rPr>
        <w:tab/>
      </w:r>
    </w:p>
    <w:p w:rsidR="00FF3CA1" w:rsidRDefault="00FF3CA1">
      <w:pPr>
        <w:ind w:left="360" w:firstLine="360"/>
        <w:rPr>
          <w:sz w:val="18"/>
        </w:rPr>
      </w:pPr>
      <w:r>
        <w:rPr>
          <w:sz w:val="18"/>
        </w:rPr>
        <w:t xml:space="preserve">Number of Dwelling Units: </w:t>
      </w:r>
      <w:r>
        <w:rPr>
          <w:sz w:val="18"/>
        </w:rPr>
        <w:tab/>
      </w:r>
      <w:r>
        <w:rPr>
          <w:rFonts w:ascii="Arial" w:hAnsi="Arial"/>
          <w:u w:val="single"/>
        </w:rPr>
        <w:fldChar w:fldCharType="begin">
          <w:ffData>
            <w:name w:val="Text4"/>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xml:space="preserve">     </w:t>
      </w:r>
      <w:r>
        <w:rPr>
          <w:rFonts w:ascii="Arial" w:hAnsi="Arial"/>
          <w:u w:val="single"/>
        </w:rPr>
        <w:fldChar w:fldCharType="end"/>
      </w:r>
      <w:r>
        <w:rPr>
          <w:sz w:val="16"/>
        </w:rPr>
        <w:tab/>
      </w:r>
    </w:p>
    <w:p w:rsidR="00FF3CA1" w:rsidRDefault="00FF3CA1">
      <w:pPr>
        <w:ind w:left="360" w:firstLine="360"/>
        <w:rPr>
          <w:sz w:val="18"/>
        </w:rPr>
      </w:pPr>
      <w:r>
        <w:rPr>
          <w:sz w:val="18"/>
        </w:rPr>
        <w:t xml:space="preserve">  </w:t>
      </w:r>
    </w:p>
    <w:p w:rsidR="00FF3CA1" w:rsidRDefault="00FF3CA1">
      <w:pPr>
        <w:ind w:left="360"/>
        <w:rPr>
          <w:sz w:val="18"/>
        </w:rPr>
      </w:pPr>
      <w:r>
        <w:rPr>
          <w:sz w:val="18"/>
        </w:rPr>
        <w:t>c.</w:t>
      </w:r>
      <w:r>
        <w:rPr>
          <w:sz w:val="18"/>
        </w:rPr>
        <w:tab/>
      </w:r>
      <w:r>
        <w:rPr>
          <w:b/>
          <w:sz w:val="18"/>
        </w:rPr>
        <w:t>SRO.</w:t>
      </w:r>
      <w:r>
        <w:rPr>
          <w:sz w:val="18"/>
        </w:rPr>
        <w:t xml:space="preserve">  How many dwelling units were being assisted at the end of the operating year?</w:t>
      </w:r>
    </w:p>
    <w:p w:rsidR="00FF3CA1" w:rsidRDefault="00FF3CA1">
      <w:pPr>
        <w:ind w:left="360" w:firstLine="360"/>
        <w:rPr>
          <w:sz w:val="18"/>
        </w:rPr>
      </w:pPr>
      <w:r>
        <w:rPr>
          <w:sz w:val="18"/>
        </w:rPr>
        <w:t>(Include units occupied by “in place” non-homeless persons who qualify for assistance.)</w:t>
      </w:r>
    </w:p>
    <w:p w:rsidR="00FF3CA1" w:rsidRDefault="00FF3CA1">
      <w:pPr>
        <w:ind w:left="360" w:firstLine="360"/>
        <w:rPr>
          <w:sz w:val="18"/>
        </w:rPr>
      </w:pPr>
    </w:p>
    <w:p w:rsidR="00FF3CA1" w:rsidRDefault="00FF3CA1">
      <w:pPr>
        <w:ind w:left="360" w:firstLine="360"/>
        <w:rPr>
          <w:sz w:val="18"/>
        </w:rPr>
      </w:pPr>
      <w:r>
        <w:rPr>
          <w:sz w:val="18"/>
        </w:rPr>
        <w:t>Number of Dwelling Units:</w:t>
      </w:r>
      <w:r>
        <w:rPr>
          <w:sz w:val="18"/>
        </w:rPr>
        <w:tab/>
      </w:r>
      <w:r>
        <w:rPr>
          <w:rFonts w:ascii="Arial" w:hAnsi="Arial"/>
          <w:u w:val="single"/>
        </w:rPr>
        <w:fldChar w:fldCharType="begin">
          <w:ffData>
            <w:name w:val="Text4"/>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xml:space="preserve">     </w:t>
      </w:r>
      <w:r>
        <w:rPr>
          <w:rFonts w:ascii="Arial" w:hAnsi="Arial"/>
          <w:u w:val="single"/>
        </w:rPr>
        <w:fldChar w:fldCharType="end"/>
      </w:r>
      <w:r>
        <w:rPr>
          <w:sz w:val="16"/>
        </w:rPr>
        <w:tab/>
      </w:r>
    </w:p>
    <w:p w:rsidR="00FF3CA1" w:rsidRDefault="00FF3CA1">
      <w:pPr>
        <w:tabs>
          <w:tab w:val="left" w:pos="540"/>
        </w:tabs>
        <w:rPr>
          <w:b/>
          <w:sz w:val="24"/>
        </w:rPr>
      </w:pPr>
    </w:p>
    <w:p w:rsidR="00FF3CA1" w:rsidRDefault="00FF3CA1">
      <w:pPr>
        <w:tabs>
          <w:tab w:val="left" w:pos="540"/>
        </w:tabs>
        <w:rPr>
          <w:b/>
          <w:sz w:val="24"/>
        </w:rPr>
      </w:pPr>
    </w:p>
    <w:p w:rsidR="00FF3CA1" w:rsidRDefault="00FF3CA1">
      <w:pPr>
        <w:tabs>
          <w:tab w:val="left" w:pos="540"/>
        </w:tabs>
        <w:rPr>
          <w:b/>
          <w:sz w:val="24"/>
        </w:rPr>
      </w:pPr>
      <w:r>
        <w:rPr>
          <w:b/>
          <w:sz w:val="24"/>
        </w:rPr>
        <w:br w:type="page"/>
      </w:r>
    </w:p>
    <w:p w:rsidR="00FF3CA1" w:rsidRDefault="00FF3CA1">
      <w:pPr>
        <w:tabs>
          <w:tab w:val="left" w:pos="540"/>
        </w:tabs>
        <w:rPr>
          <w:b/>
          <w:sz w:val="24"/>
        </w:rPr>
      </w:pPr>
      <w:r>
        <w:rPr>
          <w:b/>
          <w:sz w:val="24"/>
        </w:rPr>
        <w:t xml:space="preserve">Part II:  Financial Information  </w:t>
      </w:r>
    </w:p>
    <w:p w:rsidR="00FF3CA1" w:rsidRDefault="00FF3CA1">
      <w:pPr>
        <w:tabs>
          <w:tab w:val="left" w:pos="540"/>
        </w:tabs>
        <w:rPr>
          <w:b/>
          <w:sz w:val="24"/>
        </w:rPr>
      </w:pPr>
    </w:p>
    <w:p w:rsidR="00FF3CA1" w:rsidRDefault="00FF3CA1">
      <w:pPr>
        <w:tabs>
          <w:tab w:val="left" w:pos="540"/>
        </w:tabs>
        <w:rPr>
          <w:b/>
          <w:i/>
          <w:sz w:val="24"/>
        </w:rPr>
      </w:pPr>
      <w:r>
        <w:rPr>
          <w:b/>
          <w:sz w:val="18"/>
        </w:rPr>
        <w:t xml:space="preserve">18.  Supportive Services. </w:t>
      </w:r>
      <w:r>
        <w:rPr>
          <w:sz w:val="18"/>
        </w:rPr>
        <w:t xml:space="preserve">  </w:t>
      </w:r>
    </w:p>
    <w:p w:rsidR="00FF3CA1" w:rsidRDefault="00FF3CA1">
      <w:pPr>
        <w:rPr>
          <w:b/>
          <w:i/>
          <w:sz w:val="22"/>
        </w:rPr>
      </w:pPr>
    </w:p>
    <w:p w:rsidR="00FF3CA1" w:rsidRDefault="00FF3CA1">
      <w:pPr>
        <w:rPr>
          <w:sz w:val="18"/>
        </w:rPr>
      </w:pPr>
      <w:r>
        <w:rPr>
          <w:b/>
          <w:i/>
          <w:sz w:val="22"/>
        </w:rPr>
        <w:t xml:space="preserve"> </w:t>
      </w:r>
      <w:r>
        <w:rPr>
          <w:sz w:val="18"/>
        </w:rPr>
        <w:t xml:space="preserve">For </w:t>
      </w:r>
      <w:r>
        <w:rPr>
          <w:sz w:val="18"/>
          <w:u w:val="single"/>
        </w:rPr>
        <w:t>Supportive Housing (SHP)</w:t>
      </w:r>
      <w:r>
        <w:rPr>
          <w:sz w:val="18"/>
        </w:rPr>
        <w:t xml:space="preserve">, this exhibit provides information to HUD on how SHP funding for supportive services was spent </w:t>
      </w:r>
      <w:r>
        <w:rPr>
          <w:b/>
          <w:sz w:val="18"/>
        </w:rPr>
        <w:t xml:space="preserve">during the operating year.  </w:t>
      </w:r>
      <w:r>
        <w:rPr>
          <w:sz w:val="18"/>
        </w:rPr>
        <w:t>Enter the amount of SHP funding spent on these supportive services.  Include HMIS costs under “Other”.</w:t>
      </w:r>
    </w:p>
    <w:p w:rsidR="00FF3CA1" w:rsidRDefault="00FF3CA1">
      <w:pPr>
        <w:spacing w:before="120"/>
        <w:rPr>
          <w:sz w:val="18"/>
        </w:rPr>
      </w:pPr>
      <w:r>
        <w:rPr>
          <w:sz w:val="18"/>
        </w:rPr>
        <w:t xml:space="preserve">For </w:t>
      </w:r>
      <w:r>
        <w:rPr>
          <w:sz w:val="18"/>
          <w:u w:val="single"/>
        </w:rPr>
        <w:t>Shelter Plus Care (S+C)</w:t>
      </w:r>
      <w:r>
        <w:rPr>
          <w:sz w:val="18"/>
        </w:rPr>
        <w:t>, this exhibit tracks the supportive services match requirement. Specify the value of supportive services from all sources  that can be counted as match that all  homeless persons received</w:t>
      </w:r>
      <w:r>
        <w:rPr>
          <w:b/>
          <w:sz w:val="18"/>
        </w:rPr>
        <w:t xml:space="preserve"> during the operating year.  (</w:t>
      </w:r>
      <w:r>
        <w:rPr>
          <w:sz w:val="18"/>
        </w:rPr>
        <w:t xml:space="preserve">S+C grantees should keep documentation on file, including source, amount, and type of supportive services.)  </w:t>
      </w:r>
    </w:p>
    <w:p w:rsidR="00FF3CA1" w:rsidRDefault="00FF3CA1">
      <w:pPr>
        <w:spacing w:before="120"/>
        <w:rPr>
          <w:b/>
          <w:sz w:val="18"/>
        </w:rPr>
      </w:pPr>
      <w:r>
        <w:rPr>
          <w:sz w:val="18"/>
        </w:rPr>
        <w:t xml:space="preserve">For </w:t>
      </w:r>
      <w:r>
        <w:rPr>
          <w:sz w:val="18"/>
          <w:u w:val="single"/>
        </w:rPr>
        <w:t>Section 8 SRO</w:t>
      </w:r>
      <w:r>
        <w:rPr>
          <w:sz w:val="18"/>
        </w:rPr>
        <w:t xml:space="preserve">, this exhibit provides information to HUD on the value of supportive services received by homeless persons </w:t>
      </w:r>
      <w:r>
        <w:rPr>
          <w:b/>
          <w:sz w:val="18"/>
        </w:rPr>
        <w:t xml:space="preserve">during the operating year.  </w:t>
      </w:r>
    </w:p>
    <w:p w:rsidR="00FF3CA1" w:rsidRDefault="00FF3CA1">
      <w:pPr>
        <w:tabs>
          <w:tab w:val="left" w:pos="300"/>
        </w:tabs>
        <w:spacing w:after="240"/>
        <w:rPr>
          <w:sz w:val="18"/>
        </w:rPr>
      </w:pPr>
      <w:r>
        <w:rPr>
          <w:b/>
          <w:sz w:val="18"/>
        </w:rPr>
        <w:t xml:space="preserve"> </w:t>
      </w:r>
    </w:p>
    <w:tbl>
      <w:tblPr>
        <w:tblW w:w="0" w:type="auto"/>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30"/>
        <w:gridCol w:w="4500"/>
        <w:gridCol w:w="2970"/>
      </w:tblGrid>
      <w:tr w:rsidR="00FF3CA1">
        <w:tblPrEx>
          <w:tblCellMar>
            <w:top w:w="0" w:type="dxa"/>
            <w:bottom w:w="0" w:type="dxa"/>
          </w:tblCellMar>
        </w:tblPrEx>
        <w:tc>
          <w:tcPr>
            <w:tcW w:w="630" w:type="dxa"/>
          </w:tcPr>
          <w:p w:rsidR="00FF3CA1" w:rsidRDefault="00FF3CA1">
            <w:pPr>
              <w:pStyle w:val="3text"/>
              <w:spacing w:line="360" w:lineRule="auto"/>
              <w:ind w:left="0" w:firstLine="0"/>
              <w:jc w:val="center"/>
              <w:rPr>
                <w:rFonts w:ascii="Times New Roman" w:hAnsi="Times New Roman"/>
              </w:rPr>
            </w:pPr>
          </w:p>
        </w:tc>
        <w:tc>
          <w:tcPr>
            <w:tcW w:w="4500" w:type="dxa"/>
          </w:tcPr>
          <w:p w:rsidR="00FF3CA1" w:rsidRDefault="00FF3CA1">
            <w:pPr>
              <w:pStyle w:val="3text"/>
              <w:spacing w:line="360" w:lineRule="auto"/>
              <w:ind w:left="0" w:firstLine="0"/>
              <w:jc w:val="center"/>
              <w:rPr>
                <w:rFonts w:ascii="Times New Roman" w:hAnsi="Times New Roman"/>
                <w:sz w:val="16"/>
              </w:rPr>
            </w:pPr>
            <w:r>
              <w:rPr>
                <w:rFonts w:ascii="Times New Roman" w:hAnsi="Times New Roman"/>
              </w:rPr>
              <w:t>Supportive Services</w:t>
            </w:r>
          </w:p>
        </w:tc>
        <w:tc>
          <w:tcPr>
            <w:tcW w:w="2970" w:type="dxa"/>
          </w:tcPr>
          <w:p w:rsidR="00FF3CA1" w:rsidRDefault="00FF3CA1">
            <w:pPr>
              <w:pStyle w:val="3text"/>
              <w:spacing w:line="360" w:lineRule="auto"/>
              <w:ind w:left="0" w:firstLine="0"/>
              <w:jc w:val="center"/>
              <w:rPr>
                <w:rFonts w:ascii="Times New Roman" w:hAnsi="Times New Roman"/>
              </w:rPr>
            </w:pPr>
            <w:r>
              <w:rPr>
                <w:rFonts w:ascii="Times New Roman" w:hAnsi="Times New Roman"/>
              </w:rPr>
              <w:t xml:space="preserve">Dollars </w:t>
            </w:r>
          </w:p>
        </w:tc>
      </w:tr>
      <w:tr w:rsidR="00FF3CA1">
        <w:tblPrEx>
          <w:tblCellMar>
            <w:top w:w="0" w:type="dxa"/>
            <w:bottom w:w="0" w:type="dxa"/>
          </w:tblCellMar>
        </w:tblPrEx>
        <w:tc>
          <w:tcPr>
            <w:tcW w:w="630" w:type="dxa"/>
          </w:tcPr>
          <w:p w:rsidR="00FF3CA1" w:rsidRDefault="00FF3CA1">
            <w:pPr>
              <w:tabs>
                <w:tab w:val="left" w:pos="540"/>
                <w:tab w:val="left" w:pos="780"/>
              </w:tabs>
              <w:spacing w:line="360" w:lineRule="auto"/>
              <w:rPr>
                <w:sz w:val="18"/>
              </w:rPr>
            </w:pPr>
            <w:r>
              <w:rPr>
                <w:sz w:val="18"/>
              </w:rPr>
              <w:t>a.</w:t>
            </w:r>
          </w:p>
        </w:tc>
        <w:tc>
          <w:tcPr>
            <w:tcW w:w="4500" w:type="dxa"/>
          </w:tcPr>
          <w:p w:rsidR="00FF3CA1" w:rsidRDefault="00FF3CA1">
            <w:pPr>
              <w:tabs>
                <w:tab w:val="left" w:pos="540"/>
                <w:tab w:val="left" w:pos="780"/>
              </w:tabs>
              <w:spacing w:line="360" w:lineRule="auto"/>
              <w:rPr>
                <w:sz w:val="18"/>
              </w:rPr>
            </w:pPr>
            <w:r>
              <w:rPr>
                <w:sz w:val="18"/>
              </w:rPr>
              <w:t xml:space="preserve">Outreach </w:t>
            </w:r>
          </w:p>
        </w:tc>
        <w:tc>
          <w:tcPr>
            <w:tcW w:w="2970" w:type="dxa"/>
          </w:tcPr>
          <w:p w:rsidR="00FF3CA1" w:rsidRDefault="00FF3CA1">
            <w:pPr>
              <w:tabs>
                <w:tab w:val="left" w:pos="540"/>
                <w:tab w:val="left" w:pos="780"/>
              </w:tabs>
              <w:spacing w:line="360" w:lineRule="auto"/>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630" w:type="dxa"/>
          </w:tcPr>
          <w:p w:rsidR="00FF3CA1" w:rsidRDefault="00FF3CA1">
            <w:pPr>
              <w:tabs>
                <w:tab w:val="left" w:pos="540"/>
                <w:tab w:val="left" w:pos="780"/>
              </w:tabs>
              <w:spacing w:line="360" w:lineRule="auto"/>
              <w:rPr>
                <w:sz w:val="18"/>
              </w:rPr>
            </w:pPr>
            <w:r>
              <w:rPr>
                <w:sz w:val="18"/>
              </w:rPr>
              <w:t>b.</w:t>
            </w:r>
          </w:p>
        </w:tc>
        <w:tc>
          <w:tcPr>
            <w:tcW w:w="4500" w:type="dxa"/>
          </w:tcPr>
          <w:p w:rsidR="00FF3CA1" w:rsidRDefault="00FF3CA1">
            <w:pPr>
              <w:tabs>
                <w:tab w:val="left" w:pos="540"/>
                <w:tab w:val="left" w:pos="780"/>
              </w:tabs>
              <w:spacing w:line="360" w:lineRule="auto"/>
              <w:rPr>
                <w:sz w:val="18"/>
              </w:rPr>
            </w:pPr>
            <w:r>
              <w:rPr>
                <w:sz w:val="18"/>
              </w:rPr>
              <w:t xml:space="preserve">Case management    </w:t>
            </w:r>
          </w:p>
        </w:tc>
        <w:tc>
          <w:tcPr>
            <w:tcW w:w="2970" w:type="dxa"/>
          </w:tcPr>
          <w:p w:rsidR="00FF3CA1" w:rsidRDefault="00FF3CA1">
            <w:pPr>
              <w:tabs>
                <w:tab w:val="left" w:pos="540"/>
                <w:tab w:val="left" w:pos="780"/>
              </w:tabs>
              <w:spacing w:line="360" w:lineRule="auto"/>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630" w:type="dxa"/>
          </w:tcPr>
          <w:p w:rsidR="00FF3CA1" w:rsidRDefault="00FF3CA1">
            <w:pPr>
              <w:tabs>
                <w:tab w:val="left" w:pos="540"/>
                <w:tab w:val="left" w:pos="780"/>
              </w:tabs>
              <w:spacing w:line="360" w:lineRule="auto"/>
              <w:rPr>
                <w:sz w:val="18"/>
              </w:rPr>
            </w:pPr>
            <w:r>
              <w:rPr>
                <w:sz w:val="18"/>
              </w:rPr>
              <w:t>c.</w:t>
            </w:r>
          </w:p>
        </w:tc>
        <w:tc>
          <w:tcPr>
            <w:tcW w:w="4500" w:type="dxa"/>
          </w:tcPr>
          <w:p w:rsidR="00FF3CA1" w:rsidRDefault="00FF3CA1">
            <w:pPr>
              <w:tabs>
                <w:tab w:val="left" w:pos="540"/>
                <w:tab w:val="left" w:pos="780"/>
              </w:tabs>
              <w:spacing w:line="360" w:lineRule="auto"/>
              <w:rPr>
                <w:sz w:val="18"/>
              </w:rPr>
            </w:pPr>
            <w:r>
              <w:rPr>
                <w:sz w:val="18"/>
              </w:rPr>
              <w:t>Life skills (outside of case management)</w:t>
            </w:r>
          </w:p>
        </w:tc>
        <w:tc>
          <w:tcPr>
            <w:tcW w:w="2970" w:type="dxa"/>
          </w:tcPr>
          <w:p w:rsidR="00FF3CA1" w:rsidRDefault="00FF3CA1">
            <w:pPr>
              <w:tabs>
                <w:tab w:val="left" w:pos="540"/>
                <w:tab w:val="left" w:pos="780"/>
              </w:tabs>
              <w:spacing w:line="360" w:lineRule="auto"/>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630" w:type="dxa"/>
          </w:tcPr>
          <w:p w:rsidR="00FF3CA1" w:rsidRDefault="00FF3CA1">
            <w:pPr>
              <w:tabs>
                <w:tab w:val="left" w:pos="540"/>
                <w:tab w:val="left" w:pos="780"/>
              </w:tabs>
              <w:spacing w:line="360" w:lineRule="auto"/>
              <w:rPr>
                <w:sz w:val="18"/>
              </w:rPr>
            </w:pPr>
            <w:r>
              <w:rPr>
                <w:sz w:val="18"/>
              </w:rPr>
              <w:t>d.</w:t>
            </w:r>
          </w:p>
        </w:tc>
        <w:tc>
          <w:tcPr>
            <w:tcW w:w="4500" w:type="dxa"/>
          </w:tcPr>
          <w:p w:rsidR="00FF3CA1" w:rsidRDefault="00FF3CA1">
            <w:pPr>
              <w:tabs>
                <w:tab w:val="left" w:pos="540"/>
                <w:tab w:val="left" w:pos="780"/>
              </w:tabs>
              <w:spacing w:line="360" w:lineRule="auto"/>
              <w:rPr>
                <w:sz w:val="18"/>
              </w:rPr>
            </w:pPr>
            <w:r>
              <w:rPr>
                <w:sz w:val="18"/>
              </w:rPr>
              <w:t>Alcohol and drug abuse services</w:t>
            </w:r>
          </w:p>
        </w:tc>
        <w:tc>
          <w:tcPr>
            <w:tcW w:w="2970" w:type="dxa"/>
          </w:tcPr>
          <w:p w:rsidR="00FF3CA1" w:rsidRDefault="00FF3CA1">
            <w:pPr>
              <w:tabs>
                <w:tab w:val="left" w:pos="540"/>
                <w:tab w:val="left" w:pos="780"/>
              </w:tabs>
              <w:spacing w:line="360" w:lineRule="auto"/>
              <w:ind w:right="1252"/>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630" w:type="dxa"/>
          </w:tcPr>
          <w:p w:rsidR="00FF3CA1" w:rsidRDefault="00FF3CA1">
            <w:pPr>
              <w:tabs>
                <w:tab w:val="left" w:pos="540"/>
                <w:tab w:val="left" w:pos="780"/>
              </w:tabs>
              <w:spacing w:line="360" w:lineRule="auto"/>
              <w:rPr>
                <w:sz w:val="18"/>
              </w:rPr>
            </w:pPr>
            <w:r>
              <w:rPr>
                <w:sz w:val="18"/>
              </w:rPr>
              <w:t>e.</w:t>
            </w:r>
          </w:p>
        </w:tc>
        <w:tc>
          <w:tcPr>
            <w:tcW w:w="4500" w:type="dxa"/>
          </w:tcPr>
          <w:p w:rsidR="00FF3CA1" w:rsidRDefault="00FF3CA1">
            <w:pPr>
              <w:tabs>
                <w:tab w:val="left" w:pos="540"/>
                <w:tab w:val="left" w:pos="780"/>
              </w:tabs>
              <w:spacing w:line="360" w:lineRule="auto"/>
              <w:rPr>
                <w:sz w:val="18"/>
              </w:rPr>
            </w:pPr>
            <w:r>
              <w:rPr>
                <w:sz w:val="18"/>
              </w:rPr>
              <w:t>Mental health services</w:t>
            </w:r>
          </w:p>
        </w:tc>
        <w:tc>
          <w:tcPr>
            <w:tcW w:w="2970" w:type="dxa"/>
          </w:tcPr>
          <w:p w:rsidR="00FF3CA1" w:rsidRDefault="00FF3CA1">
            <w:pPr>
              <w:tabs>
                <w:tab w:val="left" w:pos="540"/>
                <w:tab w:val="left" w:pos="780"/>
              </w:tabs>
              <w:spacing w:line="360" w:lineRule="auto"/>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630" w:type="dxa"/>
          </w:tcPr>
          <w:p w:rsidR="00FF3CA1" w:rsidRDefault="00FF3CA1">
            <w:pPr>
              <w:tabs>
                <w:tab w:val="left" w:pos="540"/>
                <w:tab w:val="left" w:pos="780"/>
              </w:tabs>
              <w:spacing w:line="360" w:lineRule="auto"/>
              <w:rPr>
                <w:sz w:val="18"/>
              </w:rPr>
            </w:pPr>
            <w:r>
              <w:rPr>
                <w:sz w:val="18"/>
              </w:rPr>
              <w:t>f.</w:t>
            </w:r>
          </w:p>
        </w:tc>
        <w:tc>
          <w:tcPr>
            <w:tcW w:w="4500" w:type="dxa"/>
          </w:tcPr>
          <w:p w:rsidR="00FF3CA1" w:rsidRDefault="00FF3CA1">
            <w:pPr>
              <w:tabs>
                <w:tab w:val="left" w:pos="540"/>
                <w:tab w:val="left" w:pos="780"/>
              </w:tabs>
              <w:spacing w:line="360" w:lineRule="auto"/>
              <w:rPr>
                <w:sz w:val="18"/>
              </w:rPr>
            </w:pPr>
            <w:r>
              <w:rPr>
                <w:sz w:val="18"/>
              </w:rPr>
              <w:t>AIDS-related services</w:t>
            </w:r>
          </w:p>
        </w:tc>
        <w:tc>
          <w:tcPr>
            <w:tcW w:w="2970" w:type="dxa"/>
          </w:tcPr>
          <w:p w:rsidR="00FF3CA1" w:rsidRDefault="00FF3CA1">
            <w:pPr>
              <w:tabs>
                <w:tab w:val="left" w:pos="540"/>
                <w:tab w:val="left" w:pos="780"/>
              </w:tabs>
              <w:spacing w:line="360" w:lineRule="auto"/>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630" w:type="dxa"/>
          </w:tcPr>
          <w:p w:rsidR="00FF3CA1" w:rsidRDefault="00FF3CA1">
            <w:pPr>
              <w:tabs>
                <w:tab w:val="left" w:pos="540"/>
                <w:tab w:val="left" w:pos="780"/>
              </w:tabs>
              <w:spacing w:line="360" w:lineRule="auto"/>
              <w:rPr>
                <w:sz w:val="18"/>
              </w:rPr>
            </w:pPr>
            <w:r>
              <w:rPr>
                <w:sz w:val="18"/>
              </w:rPr>
              <w:t>g.</w:t>
            </w:r>
          </w:p>
        </w:tc>
        <w:tc>
          <w:tcPr>
            <w:tcW w:w="4500" w:type="dxa"/>
          </w:tcPr>
          <w:p w:rsidR="00FF3CA1" w:rsidRDefault="00FF3CA1">
            <w:pPr>
              <w:tabs>
                <w:tab w:val="left" w:pos="540"/>
                <w:tab w:val="left" w:pos="780"/>
              </w:tabs>
              <w:spacing w:line="360" w:lineRule="auto"/>
              <w:rPr>
                <w:sz w:val="18"/>
              </w:rPr>
            </w:pPr>
            <w:r>
              <w:rPr>
                <w:sz w:val="18"/>
              </w:rPr>
              <w:t>Other health care services</w:t>
            </w:r>
          </w:p>
        </w:tc>
        <w:tc>
          <w:tcPr>
            <w:tcW w:w="2970" w:type="dxa"/>
          </w:tcPr>
          <w:p w:rsidR="00FF3CA1" w:rsidRDefault="00FF3CA1">
            <w:pPr>
              <w:tabs>
                <w:tab w:val="left" w:pos="540"/>
                <w:tab w:val="left" w:pos="780"/>
              </w:tabs>
              <w:spacing w:line="360" w:lineRule="auto"/>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630" w:type="dxa"/>
          </w:tcPr>
          <w:p w:rsidR="00FF3CA1" w:rsidRDefault="00FF3CA1">
            <w:pPr>
              <w:tabs>
                <w:tab w:val="left" w:pos="540"/>
                <w:tab w:val="left" w:pos="780"/>
              </w:tabs>
              <w:spacing w:line="360" w:lineRule="auto"/>
              <w:rPr>
                <w:sz w:val="18"/>
              </w:rPr>
            </w:pPr>
            <w:r>
              <w:rPr>
                <w:sz w:val="18"/>
              </w:rPr>
              <w:t>h.</w:t>
            </w:r>
          </w:p>
        </w:tc>
        <w:tc>
          <w:tcPr>
            <w:tcW w:w="4500" w:type="dxa"/>
          </w:tcPr>
          <w:p w:rsidR="00FF3CA1" w:rsidRDefault="00FF3CA1">
            <w:pPr>
              <w:tabs>
                <w:tab w:val="left" w:pos="540"/>
                <w:tab w:val="left" w:pos="780"/>
              </w:tabs>
              <w:spacing w:line="360" w:lineRule="auto"/>
              <w:rPr>
                <w:sz w:val="18"/>
              </w:rPr>
            </w:pPr>
            <w:r>
              <w:rPr>
                <w:sz w:val="18"/>
              </w:rPr>
              <w:t>Education</w:t>
            </w:r>
          </w:p>
        </w:tc>
        <w:tc>
          <w:tcPr>
            <w:tcW w:w="2970" w:type="dxa"/>
          </w:tcPr>
          <w:p w:rsidR="00FF3CA1" w:rsidRDefault="00FF3CA1">
            <w:pPr>
              <w:tabs>
                <w:tab w:val="left" w:pos="540"/>
                <w:tab w:val="left" w:pos="780"/>
              </w:tabs>
              <w:spacing w:line="360" w:lineRule="auto"/>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630" w:type="dxa"/>
          </w:tcPr>
          <w:p w:rsidR="00FF3CA1" w:rsidRDefault="00FF3CA1">
            <w:pPr>
              <w:tabs>
                <w:tab w:val="left" w:pos="540"/>
                <w:tab w:val="left" w:pos="780"/>
              </w:tabs>
              <w:spacing w:line="360" w:lineRule="auto"/>
              <w:rPr>
                <w:sz w:val="18"/>
              </w:rPr>
            </w:pPr>
            <w:r>
              <w:rPr>
                <w:sz w:val="18"/>
              </w:rPr>
              <w:t>i.</w:t>
            </w:r>
          </w:p>
        </w:tc>
        <w:tc>
          <w:tcPr>
            <w:tcW w:w="4500" w:type="dxa"/>
          </w:tcPr>
          <w:p w:rsidR="00FF3CA1" w:rsidRDefault="00FF3CA1">
            <w:pPr>
              <w:tabs>
                <w:tab w:val="left" w:pos="540"/>
                <w:tab w:val="left" w:pos="780"/>
              </w:tabs>
              <w:spacing w:line="360" w:lineRule="auto"/>
              <w:rPr>
                <w:sz w:val="18"/>
              </w:rPr>
            </w:pPr>
            <w:r>
              <w:rPr>
                <w:sz w:val="18"/>
              </w:rPr>
              <w:t>Housing placement</w:t>
            </w:r>
          </w:p>
        </w:tc>
        <w:tc>
          <w:tcPr>
            <w:tcW w:w="2970" w:type="dxa"/>
          </w:tcPr>
          <w:p w:rsidR="00FF3CA1" w:rsidRDefault="00FF3CA1">
            <w:pPr>
              <w:tabs>
                <w:tab w:val="left" w:pos="540"/>
                <w:tab w:val="left" w:pos="780"/>
              </w:tabs>
              <w:spacing w:line="360" w:lineRule="auto"/>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630" w:type="dxa"/>
          </w:tcPr>
          <w:p w:rsidR="00FF3CA1" w:rsidRDefault="00FF3CA1">
            <w:pPr>
              <w:tabs>
                <w:tab w:val="left" w:pos="540"/>
                <w:tab w:val="left" w:pos="780"/>
              </w:tabs>
              <w:spacing w:line="360" w:lineRule="auto"/>
              <w:rPr>
                <w:sz w:val="18"/>
              </w:rPr>
            </w:pPr>
            <w:r>
              <w:rPr>
                <w:sz w:val="18"/>
              </w:rPr>
              <w:t>j.</w:t>
            </w:r>
          </w:p>
        </w:tc>
        <w:tc>
          <w:tcPr>
            <w:tcW w:w="4500" w:type="dxa"/>
          </w:tcPr>
          <w:p w:rsidR="00FF3CA1" w:rsidRDefault="00FF3CA1">
            <w:pPr>
              <w:tabs>
                <w:tab w:val="left" w:pos="540"/>
                <w:tab w:val="left" w:pos="780"/>
              </w:tabs>
              <w:spacing w:line="360" w:lineRule="auto"/>
              <w:rPr>
                <w:sz w:val="18"/>
              </w:rPr>
            </w:pPr>
            <w:r>
              <w:rPr>
                <w:sz w:val="18"/>
              </w:rPr>
              <w:t>Employment assistance</w:t>
            </w:r>
          </w:p>
        </w:tc>
        <w:tc>
          <w:tcPr>
            <w:tcW w:w="2970" w:type="dxa"/>
          </w:tcPr>
          <w:p w:rsidR="00FF3CA1" w:rsidRDefault="00FF3CA1">
            <w:pPr>
              <w:tabs>
                <w:tab w:val="left" w:pos="540"/>
                <w:tab w:val="left" w:pos="780"/>
              </w:tabs>
              <w:spacing w:line="360" w:lineRule="auto"/>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630" w:type="dxa"/>
          </w:tcPr>
          <w:p w:rsidR="00FF3CA1" w:rsidRDefault="00FF3CA1">
            <w:pPr>
              <w:tabs>
                <w:tab w:val="left" w:pos="540"/>
                <w:tab w:val="left" w:pos="780"/>
              </w:tabs>
              <w:spacing w:line="360" w:lineRule="auto"/>
              <w:rPr>
                <w:sz w:val="18"/>
              </w:rPr>
            </w:pPr>
            <w:r>
              <w:rPr>
                <w:sz w:val="18"/>
              </w:rPr>
              <w:t>k.</w:t>
            </w:r>
          </w:p>
        </w:tc>
        <w:tc>
          <w:tcPr>
            <w:tcW w:w="4500" w:type="dxa"/>
          </w:tcPr>
          <w:p w:rsidR="00FF3CA1" w:rsidRDefault="00FF3CA1">
            <w:pPr>
              <w:tabs>
                <w:tab w:val="left" w:pos="540"/>
                <w:tab w:val="left" w:pos="780"/>
              </w:tabs>
              <w:spacing w:line="360" w:lineRule="auto"/>
              <w:rPr>
                <w:sz w:val="18"/>
              </w:rPr>
            </w:pPr>
            <w:r>
              <w:rPr>
                <w:sz w:val="18"/>
              </w:rPr>
              <w:t>Child care</w:t>
            </w:r>
          </w:p>
        </w:tc>
        <w:tc>
          <w:tcPr>
            <w:tcW w:w="2970" w:type="dxa"/>
          </w:tcPr>
          <w:p w:rsidR="00FF3CA1" w:rsidRDefault="00FF3CA1">
            <w:pPr>
              <w:tabs>
                <w:tab w:val="left" w:pos="540"/>
                <w:tab w:val="left" w:pos="780"/>
              </w:tabs>
              <w:spacing w:line="360" w:lineRule="auto"/>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630" w:type="dxa"/>
          </w:tcPr>
          <w:p w:rsidR="00FF3CA1" w:rsidRDefault="00FF3CA1">
            <w:pPr>
              <w:tabs>
                <w:tab w:val="left" w:pos="540"/>
                <w:tab w:val="left" w:pos="780"/>
              </w:tabs>
              <w:spacing w:line="360" w:lineRule="auto"/>
              <w:rPr>
                <w:sz w:val="18"/>
              </w:rPr>
            </w:pPr>
            <w:r>
              <w:rPr>
                <w:sz w:val="18"/>
              </w:rPr>
              <w:t>l.</w:t>
            </w:r>
          </w:p>
        </w:tc>
        <w:tc>
          <w:tcPr>
            <w:tcW w:w="4500" w:type="dxa"/>
          </w:tcPr>
          <w:p w:rsidR="00FF3CA1" w:rsidRDefault="00FF3CA1">
            <w:pPr>
              <w:tabs>
                <w:tab w:val="left" w:pos="540"/>
                <w:tab w:val="left" w:pos="780"/>
              </w:tabs>
              <w:spacing w:line="360" w:lineRule="auto"/>
              <w:rPr>
                <w:sz w:val="18"/>
              </w:rPr>
            </w:pPr>
            <w:r>
              <w:rPr>
                <w:sz w:val="18"/>
              </w:rPr>
              <w:t>Transportation</w:t>
            </w:r>
          </w:p>
        </w:tc>
        <w:tc>
          <w:tcPr>
            <w:tcW w:w="2970" w:type="dxa"/>
          </w:tcPr>
          <w:p w:rsidR="00FF3CA1" w:rsidRDefault="00FF3CA1">
            <w:pPr>
              <w:tabs>
                <w:tab w:val="left" w:pos="540"/>
                <w:tab w:val="left" w:pos="780"/>
              </w:tabs>
              <w:spacing w:line="360" w:lineRule="auto"/>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630" w:type="dxa"/>
          </w:tcPr>
          <w:p w:rsidR="00FF3CA1" w:rsidRDefault="00FF3CA1">
            <w:pPr>
              <w:tabs>
                <w:tab w:val="left" w:pos="540"/>
                <w:tab w:val="left" w:pos="780"/>
              </w:tabs>
              <w:spacing w:line="360" w:lineRule="auto"/>
              <w:rPr>
                <w:sz w:val="18"/>
              </w:rPr>
            </w:pPr>
            <w:r>
              <w:rPr>
                <w:sz w:val="18"/>
              </w:rPr>
              <w:t>m.</w:t>
            </w:r>
          </w:p>
        </w:tc>
        <w:tc>
          <w:tcPr>
            <w:tcW w:w="4500" w:type="dxa"/>
          </w:tcPr>
          <w:p w:rsidR="00FF3CA1" w:rsidRDefault="00FF3CA1">
            <w:pPr>
              <w:tabs>
                <w:tab w:val="left" w:pos="540"/>
                <w:tab w:val="left" w:pos="780"/>
              </w:tabs>
              <w:spacing w:line="360" w:lineRule="auto"/>
              <w:rPr>
                <w:sz w:val="18"/>
              </w:rPr>
            </w:pPr>
            <w:r>
              <w:rPr>
                <w:sz w:val="18"/>
              </w:rPr>
              <w:t>Legal</w:t>
            </w:r>
          </w:p>
        </w:tc>
        <w:tc>
          <w:tcPr>
            <w:tcW w:w="2970" w:type="dxa"/>
          </w:tcPr>
          <w:p w:rsidR="00FF3CA1" w:rsidRDefault="00FF3CA1">
            <w:pPr>
              <w:tabs>
                <w:tab w:val="left" w:pos="540"/>
                <w:tab w:val="left" w:pos="780"/>
              </w:tabs>
              <w:spacing w:line="360" w:lineRule="auto"/>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630" w:type="dxa"/>
          </w:tcPr>
          <w:p w:rsidR="00FF3CA1" w:rsidRDefault="00FF3CA1">
            <w:pPr>
              <w:tabs>
                <w:tab w:val="left" w:pos="540"/>
                <w:tab w:val="left" w:pos="780"/>
              </w:tabs>
              <w:spacing w:line="360" w:lineRule="auto"/>
              <w:rPr>
                <w:sz w:val="18"/>
              </w:rPr>
            </w:pPr>
            <w:r>
              <w:rPr>
                <w:sz w:val="18"/>
              </w:rPr>
              <w:t>n.</w:t>
            </w:r>
          </w:p>
        </w:tc>
        <w:tc>
          <w:tcPr>
            <w:tcW w:w="4500" w:type="dxa"/>
          </w:tcPr>
          <w:p w:rsidR="00FF3CA1" w:rsidRDefault="00FF3CA1">
            <w:pPr>
              <w:tabs>
                <w:tab w:val="left" w:pos="540"/>
                <w:tab w:val="left" w:pos="780"/>
              </w:tabs>
              <w:spacing w:line="360" w:lineRule="auto"/>
              <w:rPr>
                <w:sz w:val="18"/>
              </w:rPr>
            </w:pPr>
            <w:r>
              <w:rPr>
                <w:sz w:val="18"/>
              </w:rPr>
              <w:t>Other (please specify)</w:t>
            </w:r>
            <w:r>
              <w:rPr>
                <w:sz w:val="16"/>
              </w:rPr>
              <w:t xml:space="preserve"> </w:t>
            </w: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970" w:type="dxa"/>
          </w:tcPr>
          <w:p w:rsidR="00FF3CA1" w:rsidRDefault="00FF3CA1">
            <w:pPr>
              <w:tabs>
                <w:tab w:val="left" w:pos="540"/>
                <w:tab w:val="left" w:pos="780"/>
              </w:tabs>
              <w:spacing w:line="360" w:lineRule="auto"/>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630" w:type="dxa"/>
            <w:tcBorders>
              <w:bottom w:val="nil"/>
            </w:tcBorders>
          </w:tcPr>
          <w:p w:rsidR="00FF3CA1" w:rsidRDefault="00FF3CA1">
            <w:pPr>
              <w:tabs>
                <w:tab w:val="left" w:pos="540"/>
                <w:tab w:val="left" w:pos="780"/>
              </w:tabs>
              <w:spacing w:line="360" w:lineRule="auto"/>
              <w:rPr>
                <w:sz w:val="18"/>
              </w:rPr>
            </w:pPr>
            <w:r>
              <w:rPr>
                <w:sz w:val="18"/>
              </w:rPr>
              <w:t>o.</w:t>
            </w:r>
          </w:p>
        </w:tc>
        <w:tc>
          <w:tcPr>
            <w:tcW w:w="4500" w:type="dxa"/>
            <w:tcBorders>
              <w:bottom w:val="nil"/>
            </w:tcBorders>
          </w:tcPr>
          <w:p w:rsidR="00FF3CA1" w:rsidRDefault="00FF3CA1">
            <w:pPr>
              <w:tabs>
                <w:tab w:val="left" w:pos="540"/>
                <w:tab w:val="left" w:pos="780"/>
              </w:tabs>
              <w:spacing w:line="360" w:lineRule="auto"/>
              <w:rPr>
                <w:sz w:val="18"/>
              </w:rPr>
            </w:pPr>
            <w:r>
              <w:rPr>
                <w:b/>
                <w:sz w:val="18"/>
              </w:rPr>
              <w:t>TOTAL</w:t>
            </w:r>
            <w:r>
              <w:rPr>
                <w:sz w:val="18"/>
              </w:rPr>
              <w:t xml:space="preserve"> (Sum of a through n)</w:t>
            </w:r>
          </w:p>
        </w:tc>
        <w:tc>
          <w:tcPr>
            <w:tcW w:w="2970" w:type="dxa"/>
            <w:tcBorders>
              <w:bottom w:val="nil"/>
            </w:tcBorders>
          </w:tcPr>
          <w:p w:rsidR="00FF3CA1" w:rsidRDefault="00FF3CA1">
            <w:pPr>
              <w:tabs>
                <w:tab w:val="left" w:pos="540"/>
                <w:tab w:val="left" w:pos="780"/>
              </w:tabs>
              <w:spacing w:line="360" w:lineRule="auto"/>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630" w:type="dxa"/>
            <w:shd w:val="pct10" w:color="auto" w:fill="auto"/>
          </w:tcPr>
          <w:p w:rsidR="00FF3CA1" w:rsidRDefault="00FF3CA1">
            <w:pPr>
              <w:tabs>
                <w:tab w:val="left" w:pos="540"/>
                <w:tab w:val="left" w:pos="780"/>
              </w:tabs>
              <w:spacing w:line="360" w:lineRule="auto"/>
              <w:rPr>
                <w:sz w:val="18"/>
              </w:rPr>
            </w:pPr>
          </w:p>
        </w:tc>
        <w:tc>
          <w:tcPr>
            <w:tcW w:w="4500" w:type="dxa"/>
            <w:shd w:val="pct10" w:color="auto" w:fill="auto"/>
          </w:tcPr>
          <w:p w:rsidR="00FF3CA1" w:rsidRDefault="00FF3CA1">
            <w:pPr>
              <w:tabs>
                <w:tab w:val="left" w:pos="540"/>
                <w:tab w:val="left" w:pos="780"/>
              </w:tabs>
              <w:spacing w:line="360" w:lineRule="auto"/>
              <w:rPr>
                <w:sz w:val="18"/>
              </w:rPr>
            </w:pPr>
          </w:p>
        </w:tc>
        <w:tc>
          <w:tcPr>
            <w:tcW w:w="2970" w:type="dxa"/>
            <w:shd w:val="pct10" w:color="auto" w:fill="auto"/>
          </w:tcPr>
          <w:p w:rsidR="00FF3CA1" w:rsidRDefault="00FF3CA1">
            <w:pPr>
              <w:tabs>
                <w:tab w:val="left" w:pos="540"/>
                <w:tab w:val="left" w:pos="780"/>
              </w:tabs>
              <w:spacing w:line="360" w:lineRule="auto"/>
              <w:rPr>
                <w:sz w:val="18"/>
              </w:rPr>
            </w:pPr>
          </w:p>
        </w:tc>
      </w:tr>
      <w:tr w:rsidR="00FF3CA1">
        <w:tblPrEx>
          <w:tblCellMar>
            <w:top w:w="0" w:type="dxa"/>
            <w:bottom w:w="0" w:type="dxa"/>
          </w:tblCellMar>
        </w:tblPrEx>
        <w:tc>
          <w:tcPr>
            <w:tcW w:w="630" w:type="dxa"/>
            <w:tcBorders>
              <w:top w:val="nil"/>
            </w:tcBorders>
          </w:tcPr>
          <w:p w:rsidR="00FF3CA1" w:rsidRDefault="00FF3CA1">
            <w:pPr>
              <w:tabs>
                <w:tab w:val="left" w:pos="540"/>
                <w:tab w:val="left" w:pos="780"/>
              </w:tabs>
              <w:rPr>
                <w:sz w:val="18"/>
              </w:rPr>
            </w:pPr>
            <w:r>
              <w:rPr>
                <w:sz w:val="18"/>
              </w:rPr>
              <w:t xml:space="preserve"> </w:t>
            </w:r>
          </w:p>
        </w:tc>
        <w:tc>
          <w:tcPr>
            <w:tcW w:w="4500" w:type="dxa"/>
            <w:tcBorders>
              <w:top w:val="nil"/>
            </w:tcBorders>
          </w:tcPr>
          <w:p w:rsidR="00FF3CA1" w:rsidRDefault="00FF3CA1">
            <w:pPr>
              <w:tabs>
                <w:tab w:val="left" w:pos="540"/>
                <w:tab w:val="left" w:pos="780"/>
              </w:tabs>
              <w:rPr>
                <w:sz w:val="18"/>
              </w:rPr>
            </w:pPr>
            <w:r>
              <w:rPr>
                <w:sz w:val="18"/>
              </w:rPr>
              <w:t>Cumulative amount of match provided to date for the</w:t>
            </w:r>
          </w:p>
          <w:p w:rsidR="00FF3CA1" w:rsidRDefault="00FF3CA1">
            <w:pPr>
              <w:tabs>
                <w:tab w:val="left" w:pos="540"/>
                <w:tab w:val="left" w:pos="780"/>
              </w:tabs>
              <w:rPr>
                <w:sz w:val="18"/>
              </w:rPr>
            </w:pPr>
            <w:r>
              <w:rPr>
                <w:sz w:val="18"/>
              </w:rPr>
              <w:t xml:space="preserve"> </w:t>
            </w:r>
            <w:r>
              <w:rPr>
                <w:b/>
                <w:sz w:val="18"/>
              </w:rPr>
              <w:t>Shelter Plus Care Program</w:t>
            </w:r>
            <w:r>
              <w:rPr>
                <w:sz w:val="18"/>
              </w:rPr>
              <w:t xml:space="preserve"> under  this grant</w:t>
            </w:r>
          </w:p>
        </w:tc>
        <w:tc>
          <w:tcPr>
            <w:tcW w:w="2970" w:type="dxa"/>
            <w:tcBorders>
              <w:top w:val="nil"/>
            </w:tcBorders>
          </w:tcPr>
          <w:p w:rsidR="00FF3CA1" w:rsidRDefault="00FF3CA1">
            <w:pPr>
              <w:tabs>
                <w:tab w:val="left" w:pos="540"/>
                <w:tab w:val="left" w:pos="780"/>
              </w:tabs>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bl>
    <w:p w:rsidR="00FF3CA1" w:rsidRDefault="00FF3CA1">
      <w:pPr>
        <w:tabs>
          <w:tab w:val="left" w:pos="540"/>
        </w:tabs>
        <w:jc w:val="both"/>
        <w:rPr>
          <w:sz w:val="18"/>
        </w:rPr>
      </w:pPr>
    </w:p>
    <w:p w:rsidR="00FF3CA1" w:rsidRDefault="00FF3CA1">
      <w:pPr>
        <w:tabs>
          <w:tab w:val="left" w:pos="540"/>
        </w:tabs>
        <w:jc w:val="both"/>
        <w:rPr>
          <w:sz w:val="18"/>
        </w:rPr>
      </w:pPr>
    </w:p>
    <w:p w:rsidR="00FF3CA1" w:rsidRDefault="00FF3CA1">
      <w:pPr>
        <w:rPr>
          <w:b/>
        </w:rPr>
      </w:pPr>
      <w:r>
        <w:rPr>
          <w:b/>
        </w:rPr>
        <w:br w:type="page"/>
      </w:r>
      <w:r>
        <w:rPr>
          <w:b/>
        </w:rPr>
        <w:lastRenderedPageBreak/>
        <w:t>19.   Supportive Housing Program: Leasing, Supportive Services, Operating Costs, HMIS Activities and Administration</w:t>
      </w:r>
    </w:p>
    <w:p w:rsidR="00FF3CA1" w:rsidRDefault="00FF3CA1">
      <w:pPr>
        <w:rPr>
          <w:sz w:val="18"/>
        </w:rPr>
      </w:pPr>
      <w:r>
        <w:rPr>
          <w:sz w:val="18"/>
        </w:rPr>
        <w:t xml:space="preserve">All grantees receiving funding under the Supportive Housing Program must complete these charts each operating year. For </w:t>
      </w:r>
      <w:r>
        <w:rPr>
          <w:b/>
          <w:sz w:val="18"/>
        </w:rPr>
        <w:t>expansion projects</w:t>
      </w:r>
      <w:r>
        <w:rPr>
          <w:sz w:val="18"/>
        </w:rPr>
        <w:t xml:space="preserve">:  If SHP grant funds are for the expansion of a pre-existing homeless facility, only the people and expenditures for the additional expansion may be included, as in the original application or any grant amendments.  Documentation of resources used is not required to be submitted with this report but should be kept on file for possible inspection by HUD and Auditors.  Do not include any expenditures made before the SHP grant was executed. </w:t>
      </w:r>
    </w:p>
    <w:p w:rsidR="00FF3CA1" w:rsidRDefault="00FF3CA1">
      <w:pPr>
        <w:pBdr>
          <w:top w:val="single" w:sz="6" w:space="1" w:color="auto"/>
        </w:pBdr>
        <w:tabs>
          <w:tab w:val="left" w:pos="540"/>
        </w:tabs>
        <w:rPr>
          <w:b/>
          <w:sz w:val="18"/>
        </w:rPr>
      </w:pPr>
    </w:p>
    <w:p w:rsidR="00FF3CA1" w:rsidRDefault="00FF3CA1">
      <w:pPr>
        <w:rPr>
          <w:sz w:val="18"/>
        </w:rPr>
      </w:pPr>
      <w:r>
        <w:rPr>
          <w:b/>
          <w:sz w:val="18"/>
        </w:rPr>
        <w:t>Summary of Expenditures</w:t>
      </w:r>
      <w:r>
        <w:rPr>
          <w:sz w:val="18"/>
        </w:rPr>
        <w:t xml:space="preserve">.  Enter the amount of SHP grant funds and cash match expended during the operating year for each activity.  This table should add up both horizontally and vertically.  The SHP supportive services total should be the same as the SHP supportive services in Question 18.  </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4"/>
        <w:gridCol w:w="2581"/>
        <w:gridCol w:w="2265"/>
        <w:gridCol w:w="2328"/>
        <w:gridCol w:w="2083"/>
      </w:tblGrid>
      <w:tr w:rsidR="00FF3CA1">
        <w:tblPrEx>
          <w:tblCellMar>
            <w:top w:w="0" w:type="dxa"/>
            <w:bottom w:w="0" w:type="dxa"/>
          </w:tblCellMar>
        </w:tblPrEx>
        <w:tc>
          <w:tcPr>
            <w:tcW w:w="374" w:type="dxa"/>
          </w:tcPr>
          <w:p w:rsidR="00FF3CA1" w:rsidRDefault="00FF3CA1">
            <w:pPr>
              <w:spacing w:line="360" w:lineRule="auto"/>
              <w:jc w:val="both"/>
              <w:rPr>
                <w:sz w:val="18"/>
              </w:rPr>
            </w:pPr>
          </w:p>
        </w:tc>
        <w:tc>
          <w:tcPr>
            <w:tcW w:w="2581" w:type="dxa"/>
          </w:tcPr>
          <w:p w:rsidR="00FF3CA1" w:rsidRDefault="00FF3CA1">
            <w:pPr>
              <w:spacing w:line="360" w:lineRule="auto"/>
              <w:jc w:val="both"/>
              <w:rPr>
                <w:sz w:val="18"/>
              </w:rPr>
            </w:pPr>
          </w:p>
        </w:tc>
        <w:tc>
          <w:tcPr>
            <w:tcW w:w="2265" w:type="dxa"/>
          </w:tcPr>
          <w:p w:rsidR="00FF3CA1" w:rsidRDefault="00FF3CA1">
            <w:pPr>
              <w:spacing w:line="360" w:lineRule="auto"/>
              <w:jc w:val="center"/>
              <w:rPr>
                <w:sz w:val="18"/>
              </w:rPr>
            </w:pPr>
            <w:r>
              <w:rPr>
                <w:sz w:val="18"/>
              </w:rPr>
              <w:t>SHP Funds</w:t>
            </w:r>
          </w:p>
        </w:tc>
        <w:tc>
          <w:tcPr>
            <w:tcW w:w="2328" w:type="dxa"/>
          </w:tcPr>
          <w:p w:rsidR="00FF3CA1" w:rsidRDefault="00FF3CA1">
            <w:pPr>
              <w:spacing w:line="360" w:lineRule="auto"/>
              <w:jc w:val="center"/>
              <w:rPr>
                <w:sz w:val="18"/>
              </w:rPr>
            </w:pPr>
            <w:r>
              <w:rPr>
                <w:sz w:val="18"/>
              </w:rPr>
              <w:t xml:space="preserve">Cash Match </w:t>
            </w:r>
          </w:p>
        </w:tc>
        <w:tc>
          <w:tcPr>
            <w:tcW w:w="2083" w:type="dxa"/>
          </w:tcPr>
          <w:p w:rsidR="00FF3CA1" w:rsidRDefault="00FF3CA1">
            <w:pPr>
              <w:jc w:val="center"/>
              <w:rPr>
                <w:sz w:val="18"/>
              </w:rPr>
            </w:pPr>
            <w:r>
              <w:rPr>
                <w:sz w:val="18"/>
              </w:rPr>
              <w:t>Total Expenditures</w:t>
            </w:r>
          </w:p>
        </w:tc>
      </w:tr>
      <w:tr w:rsidR="00FF3CA1">
        <w:tblPrEx>
          <w:tblCellMar>
            <w:top w:w="0" w:type="dxa"/>
            <w:bottom w:w="0" w:type="dxa"/>
          </w:tblCellMar>
        </w:tblPrEx>
        <w:tc>
          <w:tcPr>
            <w:tcW w:w="374" w:type="dxa"/>
          </w:tcPr>
          <w:p w:rsidR="00FF3CA1" w:rsidRDefault="00FF3CA1">
            <w:pPr>
              <w:spacing w:line="360" w:lineRule="auto"/>
              <w:jc w:val="both"/>
              <w:rPr>
                <w:sz w:val="18"/>
              </w:rPr>
            </w:pPr>
            <w:r>
              <w:rPr>
                <w:sz w:val="18"/>
              </w:rPr>
              <w:t>a.</w:t>
            </w:r>
          </w:p>
        </w:tc>
        <w:tc>
          <w:tcPr>
            <w:tcW w:w="2581" w:type="dxa"/>
          </w:tcPr>
          <w:p w:rsidR="00FF3CA1" w:rsidRDefault="00FF3CA1">
            <w:pPr>
              <w:spacing w:line="360" w:lineRule="auto"/>
              <w:jc w:val="both"/>
              <w:rPr>
                <w:sz w:val="18"/>
              </w:rPr>
            </w:pPr>
            <w:r>
              <w:rPr>
                <w:sz w:val="18"/>
              </w:rPr>
              <w:t xml:space="preserve"> Leasing</w:t>
            </w:r>
          </w:p>
        </w:tc>
        <w:tc>
          <w:tcPr>
            <w:tcW w:w="2265"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328"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083"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rPr>
          <w:trHeight w:val="327"/>
        </w:trPr>
        <w:tc>
          <w:tcPr>
            <w:tcW w:w="374" w:type="dxa"/>
          </w:tcPr>
          <w:p w:rsidR="00FF3CA1" w:rsidRDefault="00FF3CA1">
            <w:pPr>
              <w:spacing w:line="360" w:lineRule="auto"/>
              <w:jc w:val="both"/>
              <w:rPr>
                <w:sz w:val="18"/>
              </w:rPr>
            </w:pPr>
            <w:r>
              <w:rPr>
                <w:sz w:val="18"/>
              </w:rPr>
              <w:t>b.</w:t>
            </w:r>
          </w:p>
        </w:tc>
        <w:tc>
          <w:tcPr>
            <w:tcW w:w="2581" w:type="dxa"/>
          </w:tcPr>
          <w:p w:rsidR="00FF3CA1" w:rsidRDefault="00FF3CA1">
            <w:pPr>
              <w:spacing w:line="360" w:lineRule="auto"/>
              <w:jc w:val="both"/>
              <w:rPr>
                <w:sz w:val="18"/>
              </w:rPr>
            </w:pPr>
            <w:r>
              <w:rPr>
                <w:sz w:val="18"/>
              </w:rPr>
              <w:t>Supportive Services</w:t>
            </w:r>
          </w:p>
        </w:tc>
        <w:tc>
          <w:tcPr>
            <w:tcW w:w="2265"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328"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083"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374" w:type="dxa"/>
          </w:tcPr>
          <w:p w:rsidR="00FF3CA1" w:rsidRDefault="00FF3CA1">
            <w:pPr>
              <w:spacing w:line="360" w:lineRule="auto"/>
              <w:jc w:val="both"/>
              <w:rPr>
                <w:sz w:val="18"/>
              </w:rPr>
            </w:pPr>
            <w:r>
              <w:rPr>
                <w:sz w:val="18"/>
              </w:rPr>
              <w:t>c.</w:t>
            </w:r>
          </w:p>
        </w:tc>
        <w:tc>
          <w:tcPr>
            <w:tcW w:w="2581" w:type="dxa"/>
          </w:tcPr>
          <w:p w:rsidR="00FF3CA1" w:rsidRDefault="00FF3CA1">
            <w:pPr>
              <w:spacing w:line="360" w:lineRule="auto"/>
              <w:jc w:val="both"/>
              <w:rPr>
                <w:sz w:val="18"/>
              </w:rPr>
            </w:pPr>
            <w:r>
              <w:rPr>
                <w:sz w:val="18"/>
              </w:rPr>
              <w:t>Operating Costs</w:t>
            </w:r>
          </w:p>
        </w:tc>
        <w:tc>
          <w:tcPr>
            <w:tcW w:w="2265"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328"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083"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374" w:type="dxa"/>
          </w:tcPr>
          <w:p w:rsidR="00FF3CA1" w:rsidRDefault="00FF3CA1">
            <w:pPr>
              <w:spacing w:line="360" w:lineRule="auto"/>
              <w:jc w:val="both"/>
              <w:rPr>
                <w:sz w:val="18"/>
              </w:rPr>
            </w:pPr>
            <w:r>
              <w:rPr>
                <w:sz w:val="18"/>
              </w:rPr>
              <w:t>d.</w:t>
            </w:r>
          </w:p>
        </w:tc>
        <w:tc>
          <w:tcPr>
            <w:tcW w:w="2581" w:type="dxa"/>
          </w:tcPr>
          <w:p w:rsidR="00FF3CA1" w:rsidRDefault="00FF3CA1">
            <w:pPr>
              <w:spacing w:line="360" w:lineRule="auto"/>
              <w:jc w:val="both"/>
              <w:rPr>
                <w:sz w:val="18"/>
              </w:rPr>
            </w:pPr>
            <w:r>
              <w:rPr>
                <w:sz w:val="18"/>
              </w:rPr>
              <w:t>HMIS Activities</w:t>
            </w:r>
          </w:p>
        </w:tc>
        <w:tc>
          <w:tcPr>
            <w:tcW w:w="2265"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328"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083"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374" w:type="dxa"/>
          </w:tcPr>
          <w:p w:rsidR="00FF3CA1" w:rsidRDefault="00FF3CA1">
            <w:pPr>
              <w:spacing w:line="360" w:lineRule="auto"/>
              <w:jc w:val="both"/>
              <w:rPr>
                <w:sz w:val="18"/>
              </w:rPr>
            </w:pPr>
            <w:r>
              <w:rPr>
                <w:sz w:val="18"/>
              </w:rPr>
              <w:t>e.</w:t>
            </w:r>
          </w:p>
        </w:tc>
        <w:tc>
          <w:tcPr>
            <w:tcW w:w="2581" w:type="dxa"/>
          </w:tcPr>
          <w:p w:rsidR="00FF3CA1" w:rsidRDefault="00FF3CA1">
            <w:pPr>
              <w:spacing w:line="360" w:lineRule="auto"/>
              <w:jc w:val="both"/>
              <w:rPr>
                <w:sz w:val="18"/>
              </w:rPr>
            </w:pPr>
            <w:r>
              <w:rPr>
                <w:sz w:val="18"/>
              </w:rPr>
              <w:t>Administration</w:t>
            </w:r>
          </w:p>
        </w:tc>
        <w:tc>
          <w:tcPr>
            <w:tcW w:w="2265"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328"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083"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374" w:type="dxa"/>
          </w:tcPr>
          <w:p w:rsidR="00FF3CA1" w:rsidRDefault="00FF3CA1">
            <w:pPr>
              <w:spacing w:line="360" w:lineRule="auto"/>
              <w:jc w:val="both"/>
              <w:rPr>
                <w:sz w:val="18"/>
              </w:rPr>
            </w:pPr>
            <w:r>
              <w:rPr>
                <w:sz w:val="18"/>
              </w:rPr>
              <w:t>f.</w:t>
            </w:r>
          </w:p>
        </w:tc>
        <w:tc>
          <w:tcPr>
            <w:tcW w:w="2581" w:type="dxa"/>
          </w:tcPr>
          <w:p w:rsidR="00FF3CA1" w:rsidRDefault="00FF3CA1">
            <w:pPr>
              <w:pStyle w:val="Heading5"/>
            </w:pPr>
            <w:r>
              <w:t>Total</w:t>
            </w:r>
          </w:p>
        </w:tc>
        <w:tc>
          <w:tcPr>
            <w:tcW w:w="2265" w:type="dxa"/>
          </w:tcPr>
          <w:p w:rsidR="00FF3CA1" w:rsidRDefault="00FF3CA1">
            <w:pPr>
              <w:spacing w:line="360" w:lineRule="auto"/>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328" w:type="dxa"/>
          </w:tcPr>
          <w:p w:rsidR="00FF3CA1" w:rsidRDefault="00FF3CA1">
            <w:pPr>
              <w:spacing w:line="360" w:lineRule="auto"/>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083" w:type="dxa"/>
          </w:tcPr>
          <w:p w:rsidR="00FF3CA1" w:rsidRDefault="00FF3CA1">
            <w:pP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bl>
    <w:p w:rsidR="00FF3CA1" w:rsidRDefault="00FF3CA1">
      <w:pPr>
        <w:rPr>
          <w:sz w:val="18"/>
        </w:rPr>
      </w:pPr>
      <w:r>
        <w:rPr>
          <w:b/>
          <w:sz w:val="16"/>
        </w:rPr>
        <w:t>Note:</w:t>
      </w:r>
      <w:r>
        <w:rPr>
          <w:sz w:val="16"/>
        </w:rPr>
        <w:t xml:space="preserve">  Payments of principal and interest on any loan or mortgage may not be shown as an operating expense</w:t>
      </w:r>
      <w:r>
        <w:rPr>
          <w:sz w:val="18"/>
        </w:rPr>
        <w:t>.</w:t>
      </w:r>
    </w:p>
    <w:p w:rsidR="00FF3CA1" w:rsidRDefault="00FF3CA1">
      <w:pPr>
        <w:tabs>
          <w:tab w:val="left" w:pos="540"/>
        </w:tabs>
        <w:rPr>
          <w:b/>
          <w:sz w:val="18"/>
        </w:rPr>
      </w:pPr>
    </w:p>
    <w:p w:rsidR="00FF3CA1" w:rsidRDefault="00FF3CA1">
      <w:pPr>
        <w:tabs>
          <w:tab w:val="left" w:pos="540"/>
        </w:tabs>
        <w:rPr>
          <w:sz w:val="18"/>
        </w:rPr>
      </w:pPr>
      <w:r>
        <w:rPr>
          <w:b/>
          <w:sz w:val="18"/>
        </w:rPr>
        <w:t>Sources of Cash Match</w:t>
      </w:r>
      <w:r>
        <w:rPr>
          <w:sz w:val="18"/>
        </w:rPr>
        <w:t>.   Enter the sources of cash identified in the Cash Match column, above, in the following categories.  Use additional sheets, as necessary.</w:t>
      </w:r>
    </w:p>
    <w:p w:rsidR="00FF3CA1" w:rsidRDefault="00FF3CA1">
      <w:pPr>
        <w:tabs>
          <w:tab w:val="left" w:pos="540"/>
        </w:tabs>
        <w:rPr>
          <w:sz w:val="18"/>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44"/>
        <w:gridCol w:w="4596"/>
        <w:gridCol w:w="1440"/>
      </w:tblGrid>
      <w:tr w:rsidR="00FF3CA1">
        <w:tblPrEx>
          <w:tblCellMar>
            <w:top w:w="0" w:type="dxa"/>
            <w:bottom w:w="0" w:type="dxa"/>
          </w:tblCellMar>
        </w:tblPrEx>
        <w:tc>
          <w:tcPr>
            <w:tcW w:w="444" w:type="dxa"/>
          </w:tcPr>
          <w:p w:rsidR="00FF3CA1" w:rsidRDefault="00FF3CA1">
            <w:pPr>
              <w:spacing w:line="360" w:lineRule="auto"/>
              <w:jc w:val="both"/>
              <w:rPr>
                <w:sz w:val="18"/>
              </w:rPr>
            </w:pPr>
          </w:p>
        </w:tc>
        <w:tc>
          <w:tcPr>
            <w:tcW w:w="4596" w:type="dxa"/>
          </w:tcPr>
          <w:p w:rsidR="00FF3CA1" w:rsidRDefault="00FF3CA1">
            <w:pPr>
              <w:spacing w:line="360" w:lineRule="auto"/>
              <w:jc w:val="both"/>
              <w:rPr>
                <w:sz w:val="18"/>
              </w:rPr>
            </w:pPr>
          </w:p>
        </w:tc>
        <w:tc>
          <w:tcPr>
            <w:tcW w:w="1440" w:type="dxa"/>
          </w:tcPr>
          <w:p w:rsidR="00FF3CA1" w:rsidRDefault="00FF3CA1">
            <w:pPr>
              <w:spacing w:line="360" w:lineRule="auto"/>
              <w:jc w:val="center"/>
              <w:rPr>
                <w:sz w:val="18"/>
              </w:rPr>
            </w:pPr>
            <w:r>
              <w:rPr>
                <w:sz w:val="18"/>
              </w:rPr>
              <w:t>Amount</w:t>
            </w:r>
          </w:p>
        </w:tc>
      </w:tr>
      <w:tr w:rsidR="00FF3CA1">
        <w:tblPrEx>
          <w:tblCellMar>
            <w:top w:w="0" w:type="dxa"/>
            <w:bottom w:w="0" w:type="dxa"/>
          </w:tblCellMar>
        </w:tblPrEx>
        <w:tc>
          <w:tcPr>
            <w:tcW w:w="444" w:type="dxa"/>
          </w:tcPr>
          <w:p w:rsidR="00FF3CA1" w:rsidRDefault="00FF3CA1">
            <w:pPr>
              <w:spacing w:line="360" w:lineRule="auto"/>
              <w:jc w:val="both"/>
              <w:rPr>
                <w:sz w:val="18"/>
              </w:rPr>
            </w:pPr>
            <w:r>
              <w:rPr>
                <w:sz w:val="18"/>
              </w:rPr>
              <w:t>a.</w:t>
            </w:r>
          </w:p>
        </w:tc>
        <w:tc>
          <w:tcPr>
            <w:tcW w:w="4596" w:type="dxa"/>
          </w:tcPr>
          <w:p w:rsidR="00FF3CA1" w:rsidRDefault="00FF3CA1">
            <w:pPr>
              <w:spacing w:line="360" w:lineRule="auto"/>
              <w:jc w:val="both"/>
              <w:rPr>
                <w:sz w:val="18"/>
              </w:rPr>
            </w:pPr>
            <w:r>
              <w:rPr>
                <w:sz w:val="18"/>
              </w:rPr>
              <w:t>Grantee/project sponsor cash</w:t>
            </w:r>
          </w:p>
        </w:tc>
        <w:tc>
          <w:tcPr>
            <w:tcW w:w="1440" w:type="dxa"/>
          </w:tcPr>
          <w:p w:rsidR="00FF3CA1" w:rsidRDefault="00FF3CA1">
            <w:pPr>
              <w:spacing w:line="360" w:lineRule="auto"/>
              <w:jc w:val="cente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44" w:type="dxa"/>
          </w:tcPr>
          <w:p w:rsidR="00FF3CA1" w:rsidRDefault="00FF3CA1">
            <w:pPr>
              <w:spacing w:line="360" w:lineRule="auto"/>
              <w:jc w:val="both"/>
              <w:rPr>
                <w:sz w:val="18"/>
              </w:rPr>
            </w:pPr>
            <w:r>
              <w:rPr>
                <w:sz w:val="18"/>
              </w:rPr>
              <w:t>b.</w:t>
            </w:r>
          </w:p>
        </w:tc>
        <w:tc>
          <w:tcPr>
            <w:tcW w:w="4596" w:type="dxa"/>
          </w:tcPr>
          <w:p w:rsidR="00FF3CA1" w:rsidRDefault="00FF3CA1">
            <w:pPr>
              <w:spacing w:line="360" w:lineRule="auto"/>
              <w:jc w:val="both"/>
              <w:rPr>
                <w:sz w:val="18"/>
              </w:rPr>
            </w:pPr>
            <w:r>
              <w:rPr>
                <w:sz w:val="18"/>
              </w:rPr>
              <w:t>Local government (please specify)</w:t>
            </w:r>
          </w:p>
        </w:tc>
        <w:tc>
          <w:tcPr>
            <w:tcW w:w="1440" w:type="dxa"/>
            <w:shd w:val="pct12" w:color="auto" w:fill="auto"/>
          </w:tcPr>
          <w:p w:rsidR="00FF3CA1" w:rsidRDefault="00FF3CA1">
            <w:pPr>
              <w:spacing w:line="360" w:lineRule="auto"/>
              <w:jc w:val="center"/>
              <w:rPr>
                <w:sz w:val="18"/>
              </w:rPr>
            </w:pPr>
          </w:p>
        </w:tc>
      </w:tr>
      <w:tr w:rsidR="00FF3CA1">
        <w:tblPrEx>
          <w:tblCellMar>
            <w:top w:w="0" w:type="dxa"/>
            <w:bottom w:w="0" w:type="dxa"/>
          </w:tblCellMar>
        </w:tblPrEx>
        <w:tc>
          <w:tcPr>
            <w:tcW w:w="444" w:type="dxa"/>
          </w:tcPr>
          <w:p w:rsidR="00FF3CA1" w:rsidRDefault="00FF3CA1">
            <w:pPr>
              <w:spacing w:line="360" w:lineRule="auto"/>
              <w:jc w:val="both"/>
              <w:rPr>
                <w:sz w:val="18"/>
              </w:rPr>
            </w:pPr>
          </w:p>
        </w:tc>
        <w:tc>
          <w:tcPr>
            <w:tcW w:w="4596"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Pr>
          <w:p w:rsidR="00FF3CA1" w:rsidRDefault="00FF3CA1">
            <w:pPr>
              <w:spacing w:line="360" w:lineRule="auto"/>
              <w:jc w:val="cente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44" w:type="dxa"/>
          </w:tcPr>
          <w:p w:rsidR="00FF3CA1" w:rsidRDefault="00FF3CA1">
            <w:pPr>
              <w:spacing w:line="360" w:lineRule="auto"/>
              <w:jc w:val="both"/>
              <w:rPr>
                <w:sz w:val="18"/>
              </w:rPr>
            </w:pPr>
          </w:p>
        </w:tc>
        <w:tc>
          <w:tcPr>
            <w:tcW w:w="4596"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Pr>
          <w:p w:rsidR="00FF3CA1" w:rsidRDefault="00FF3CA1">
            <w:pPr>
              <w:spacing w:line="360" w:lineRule="auto"/>
              <w:jc w:val="cente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44" w:type="dxa"/>
          </w:tcPr>
          <w:p w:rsidR="00FF3CA1" w:rsidRDefault="00FF3CA1">
            <w:pPr>
              <w:spacing w:line="360" w:lineRule="auto"/>
              <w:jc w:val="both"/>
              <w:rPr>
                <w:sz w:val="18"/>
              </w:rPr>
            </w:pPr>
          </w:p>
        </w:tc>
        <w:tc>
          <w:tcPr>
            <w:tcW w:w="4596"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Pr>
          <w:p w:rsidR="00FF3CA1" w:rsidRDefault="00FF3CA1">
            <w:pPr>
              <w:spacing w:line="360" w:lineRule="auto"/>
              <w:jc w:val="cente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44" w:type="dxa"/>
          </w:tcPr>
          <w:p w:rsidR="00FF3CA1" w:rsidRDefault="00FF3CA1">
            <w:pPr>
              <w:spacing w:line="360" w:lineRule="auto"/>
              <w:jc w:val="both"/>
              <w:rPr>
                <w:sz w:val="18"/>
              </w:rPr>
            </w:pPr>
            <w:r>
              <w:rPr>
                <w:sz w:val="18"/>
              </w:rPr>
              <w:t>c.</w:t>
            </w:r>
          </w:p>
        </w:tc>
        <w:tc>
          <w:tcPr>
            <w:tcW w:w="4596" w:type="dxa"/>
          </w:tcPr>
          <w:p w:rsidR="00FF3CA1" w:rsidRDefault="00FF3CA1">
            <w:pPr>
              <w:spacing w:line="360" w:lineRule="auto"/>
              <w:jc w:val="both"/>
              <w:rPr>
                <w:sz w:val="18"/>
              </w:rPr>
            </w:pPr>
            <w:r>
              <w:rPr>
                <w:sz w:val="18"/>
              </w:rPr>
              <w:t>State government  (please specify)</w:t>
            </w:r>
          </w:p>
        </w:tc>
        <w:tc>
          <w:tcPr>
            <w:tcW w:w="1440" w:type="dxa"/>
            <w:shd w:val="pct12" w:color="auto" w:fill="auto"/>
          </w:tcPr>
          <w:p w:rsidR="00FF3CA1" w:rsidRDefault="00FF3CA1">
            <w:pPr>
              <w:spacing w:line="360" w:lineRule="auto"/>
              <w:jc w:val="center"/>
              <w:rPr>
                <w:sz w:val="18"/>
              </w:rPr>
            </w:pPr>
          </w:p>
        </w:tc>
      </w:tr>
      <w:tr w:rsidR="00FF3CA1">
        <w:tblPrEx>
          <w:tblCellMar>
            <w:top w:w="0" w:type="dxa"/>
            <w:bottom w:w="0" w:type="dxa"/>
          </w:tblCellMar>
        </w:tblPrEx>
        <w:tc>
          <w:tcPr>
            <w:tcW w:w="444" w:type="dxa"/>
          </w:tcPr>
          <w:p w:rsidR="00FF3CA1" w:rsidRDefault="00FF3CA1">
            <w:pPr>
              <w:spacing w:line="360" w:lineRule="auto"/>
              <w:jc w:val="both"/>
              <w:rPr>
                <w:sz w:val="18"/>
              </w:rPr>
            </w:pPr>
          </w:p>
        </w:tc>
        <w:tc>
          <w:tcPr>
            <w:tcW w:w="4596"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Pr>
          <w:p w:rsidR="00FF3CA1" w:rsidRDefault="00FF3CA1">
            <w:pPr>
              <w:spacing w:line="360" w:lineRule="auto"/>
              <w:jc w:val="cente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44" w:type="dxa"/>
          </w:tcPr>
          <w:p w:rsidR="00FF3CA1" w:rsidRDefault="00FF3CA1">
            <w:pPr>
              <w:spacing w:line="360" w:lineRule="auto"/>
              <w:jc w:val="both"/>
              <w:rPr>
                <w:sz w:val="18"/>
              </w:rPr>
            </w:pPr>
          </w:p>
        </w:tc>
        <w:tc>
          <w:tcPr>
            <w:tcW w:w="4596"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Pr>
          <w:p w:rsidR="00FF3CA1" w:rsidRDefault="00FF3CA1">
            <w:pPr>
              <w:spacing w:line="360" w:lineRule="auto"/>
              <w:jc w:val="cente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44" w:type="dxa"/>
          </w:tcPr>
          <w:p w:rsidR="00FF3CA1" w:rsidRDefault="00FF3CA1">
            <w:pPr>
              <w:spacing w:line="360" w:lineRule="auto"/>
              <w:jc w:val="both"/>
              <w:rPr>
                <w:sz w:val="18"/>
              </w:rPr>
            </w:pPr>
          </w:p>
        </w:tc>
        <w:tc>
          <w:tcPr>
            <w:tcW w:w="4596"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Pr>
          <w:p w:rsidR="00FF3CA1" w:rsidRDefault="00FF3CA1">
            <w:pPr>
              <w:spacing w:line="360" w:lineRule="auto"/>
              <w:jc w:val="cente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44" w:type="dxa"/>
          </w:tcPr>
          <w:p w:rsidR="00FF3CA1" w:rsidRDefault="00FF3CA1">
            <w:pPr>
              <w:spacing w:line="360" w:lineRule="auto"/>
              <w:jc w:val="both"/>
              <w:rPr>
                <w:sz w:val="18"/>
              </w:rPr>
            </w:pPr>
            <w:r>
              <w:rPr>
                <w:sz w:val="18"/>
              </w:rPr>
              <w:t>d.</w:t>
            </w:r>
          </w:p>
        </w:tc>
        <w:tc>
          <w:tcPr>
            <w:tcW w:w="4596" w:type="dxa"/>
          </w:tcPr>
          <w:p w:rsidR="00FF3CA1" w:rsidRDefault="00FF3CA1">
            <w:pPr>
              <w:spacing w:line="360" w:lineRule="auto"/>
              <w:jc w:val="both"/>
              <w:rPr>
                <w:sz w:val="18"/>
              </w:rPr>
            </w:pPr>
            <w:r>
              <w:rPr>
                <w:sz w:val="18"/>
              </w:rPr>
              <w:t>Federal government (please specify)</w:t>
            </w:r>
          </w:p>
        </w:tc>
        <w:tc>
          <w:tcPr>
            <w:tcW w:w="1440" w:type="dxa"/>
            <w:shd w:val="pct12" w:color="auto" w:fill="auto"/>
          </w:tcPr>
          <w:p w:rsidR="00FF3CA1" w:rsidRDefault="00FF3CA1">
            <w:pPr>
              <w:spacing w:line="360" w:lineRule="auto"/>
              <w:jc w:val="center"/>
              <w:rPr>
                <w:sz w:val="18"/>
              </w:rPr>
            </w:pPr>
          </w:p>
        </w:tc>
      </w:tr>
      <w:tr w:rsidR="00FF3CA1">
        <w:tblPrEx>
          <w:tblCellMar>
            <w:top w:w="0" w:type="dxa"/>
            <w:bottom w:w="0" w:type="dxa"/>
          </w:tblCellMar>
        </w:tblPrEx>
        <w:tc>
          <w:tcPr>
            <w:tcW w:w="444" w:type="dxa"/>
          </w:tcPr>
          <w:p w:rsidR="00FF3CA1" w:rsidRDefault="00FF3CA1">
            <w:pPr>
              <w:spacing w:line="360" w:lineRule="auto"/>
              <w:jc w:val="both"/>
              <w:rPr>
                <w:sz w:val="18"/>
              </w:rPr>
            </w:pPr>
            <w:r>
              <w:rPr>
                <w:sz w:val="18"/>
              </w:rPr>
              <w:t xml:space="preserve"> </w:t>
            </w:r>
          </w:p>
        </w:tc>
        <w:tc>
          <w:tcPr>
            <w:tcW w:w="4596" w:type="dxa"/>
          </w:tcPr>
          <w:p w:rsidR="00FF3CA1" w:rsidRDefault="00FF3CA1">
            <w:pPr>
              <w:spacing w:line="360" w:lineRule="auto"/>
              <w:jc w:val="both"/>
              <w:rPr>
                <w:sz w:val="18"/>
              </w:rPr>
            </w:pPr>
            <w:r>
              <w:rPr>
                <w:sz w:val="18"/>
              </w:rPr>
              <w:t>Community Development Block Grant (CDBG)</w:t>
            </w:r>
          </w:p>
        </w:tc>
        <w:tc>
          <w:tcPr>
            <w:tcW w:w="1440" w:type="dxa"/>
          </w:tcPr>
          <w:p w:rsidR="00FF3CA1" w:rsidRDefault="00FF3CA1">
            <w:pPr>
              <w:spacing w:line="360" w:lineRule="auto"/>
              <w:jc w:val="cente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44" w:type="dxa"/>
          </w:tcPr>
          <w:p w:rsidR="00FF3CA1" w:rsidRDefault="00FF3CA1">
            <w:pPr>
              <w:spacing w:line="360" w:lineRule="auto"/>
              <w:jc w:val="both"/>
              <w:rPr>
                <w:sz w:val="18"/>
              </w:rPr>
            </w:pPr>
          </w:p>
        </w:tc>
        <w:tc>
          <w:tcPr>
            <w:tcW w:w="4596"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Pr>
          <w:p w:rsidR="00FF3CA1" w:rsidRDefault="00FF3CA1">
            <w:pPr>
              <w:spacing w:line="360" w:lineRule="auto"/>
              <w:jc w:val="cente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44" w:type="dxa"/>
          </w:tcPr>
          <w:p w:rsidR="00FF3CA1" w:rsidRDefault="00FF3CA1">
            <w:pPr>
              <w:spacing w:line="360" w:lineRule="auto"/>
              <w:jc w:val="both"/>
              <w:rPr>
                <w:sz w:val="18"/>
              </w:rPr>
            </w:pPr>
          </w:p>
        </w:tc>
        <w:tc>
          <w:tcPr>
            <w:tcW w:w="4596"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Pr>
          <w:p w:rsidR="00FF3CA1" w:rsidRDefault="00FF3CA1">
            <w:pPr>
              <w:spacing w:line="360" w:lineRule="auto"/>
              <w:jc w:val="cente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44" w:type="dxa"/>
          </w:tcPr>
          <w:p w:rsidR="00FF3CA1" w:rsidRDefault="00FF3CA1">
            <w:pPr>
              <w:spacing w:line="360" w:lineRule="auto"/>
              <w:jc w:val="both"/>
              <w:rPr>
                <w:sz w:val="18"/>
              </w:rPr>
            </w:pPr>
            <w:r>
              <w:rPr>
                <w:sz w:val="18"/>
              </w:rPr>
              <w:t>e.</w:t>
            </w:r>
          </w:p>
        </w:tc>
        <w:tc>
          <w:tcPr>
            <w:tcW w:w="4596" w:type="dxa"/>
          </w:tcPr>
          <w:p w:rsidR="00FF3CA1" w:rsidRDefault="00FF3CA1">
            <w:pPr>
              <w:spacing w:line="360" w:lineRule="auto"/>
              <w:jc w:val="both"/>
              <w:rPr>
                <w:sz w:val="18"/>
              </w:rPr>
            </w:pPr>
            <w:r>
              <w:rPr>
                <w:sz w:val="18"/>
              </w:rPr>
              <w:t>Foundations (please specify)</w:t>
            </w:r>
          </w:p>
        </w:tc>
        <w:tc>
          <w:tcPr>
            <w:tcW w:w="1440" w:type="dxa"/>
            <w:shd w:val="pct12" w:color="auto" w:fill="auto"/>
          </w:tcPr>
          <w:p w:rsidR="00FF3CA1" w:rsidRDefault="00FF3CA1">
            <w:pPr>
              <w:spacing w:line="360" w:lineRule="auto"/>
              <w:jc w:val="both"/>
              <w:rPr>
                <w:sz w:val="18"/>
              </w:rPr>
            </w:pPr>
          </w:p>
        </w:tc>
      </w:tr>
      <w:tr w:rsidR="00FF3CA1">
        <w:tblPrEx>
          <w:tblCellMar>
            <w:top w:w="0" w:type="dxa"/>
            <w:bottom w:w="0" w:type="dxa"/>
          </w:tblCellMar>
        </w:tblPrEx>
        <w:tc>
          <w:tcPr>
            <w:tcW w:w="444" w:type="dxa"/>
          </w:tcPr>
          <w:p w:rsidR="00FF3CA1" w:rsidRDefault="00FF3CA1">
            <w:pPr>
              <w:spacing w:line="360" w:lineRule="auto"/>
              <w:jc w:val="both"/>
              <w:rPr>
                <w:sz w:val="18"/>
              </w:rPr>
            </w:pPr>
          </w:p>
        </w:tc>
        <w:tc>
          <w:tcPr>
            <w:tcW w:w="4596"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Pr>
          <w:p w:rsidR="00FF3CA1" w:rsidRDefault="00FF3CA1">
            <w:pPr>
              <w:spacing w:line="360" w:lineRule="auto"/>
              <w:jc w:val="cente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44" w:type="dxa"/>
          </w:tcPr>
          <w:p w:rsidR="00FF3CA1" w:rsidRDefault="00FF3CA1">
            <w:pPr>
              <w:spacing w:line="360" w:lineRule="auto"/>
              <w:jc w:val="both"/>
              <w:rPr>
                <w:sz w:val="18"/>
              </w:rPr>
            </w:pPr>
          </w:p>
        </w:tc>
        <w:tc>
          <w:tcPr>
            <w:tcW w:w="4596"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Pr>
          <w:p w:rsidR="00FF3CA1" w:rsidRDefault="00FF3CA1">
            <w:pPr>
              <w:spacing w:line="360" w:lineRule="auto"/>
              <w:jc w:val="cente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44" w:type="dxa"/>
          </w:tcPr>
          <w:p w:rsidR="00FF3CA1" w:rsidRDefault="00FF3CA1">
            <w:pPr>
              <w:spacing w:line="360" w:lineRule="auto"/>
              <w:jc w:val="both"/>
              <w:rPr>
                <w:sz w:val="18"/>
              </w:rPr>
            </w:pPr>
          </w:p>
        </w:tc>
        <w:tc>
          <w:tcPr>
            <w:tcW w:w="4596"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Pr>
          <w:p w:rsidR="00FF3CA1" w:rsidRDefault="00FF3CA1">
            <w:pPr>
              <w:spacing w:line="360" w:lineRule="auto"/>
              <w:jc w:val="cente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44" w:type="dxa"/>
          </w:tcPr>
          <w:p w:rsidR="00FF3CA1" w:rsidRDefault="00FF3CA1">
            <w:pPr>
              <w:spacing w:line="360" w:lineRule="auto"/>
              <w:jc w:val="both"/>
              <w:rPr>
                <w:sz w:val="18"/>
              </w:rPr>
            </w:pPr>
            <w:r>
              <w:rPr>
                <w:sz w:val="18"/>
              </w:rPr>
              <w:t>f.</w:t>
            </w:r>
          </w:p>
        </w:tc>
        <w:tc>
          <w:tcPr>
            <w:tcW w:w="4596" w:type="dxa"/>
          </w:tcPr>
          <w:p w:rsidR="00FF3CA1" w:rsidRDefault="00FF3CA1">
            <w:pPr>
              <w:spacing w:line="360" w:lineRule="auto"/>
              <w:jc w:val="both"/>
              <w:rPr>
                <w:sz w:val="18"/>
              </w:rPr>
            </w:pPr>
            <w:r>
              <w:rPr>
                <w:sz w:val="18"/>
              </w:rPr>
              <w:t>Private cash resources (please specify)</w:t>
            </w:r>
          </w:p>
        </w:tc>
        <w:tc>
          <w:tcPr>
            <w:tcW w:w="1440" w:type="dxa"/>
            <w:shd w:val="pct12" w:color="auto" w:fill="auto"/>
          </w:tcPr>
          <w:p w:rsidR="00FF3CA1" w:rsidRDefault="00FF3CA1">
            <w:pPr>
              <w:spacing w:line="360" w:lineRule="auto"/>
              <w:jc w:val="center"/>
              <w:rPr>
                <w:sz w:val="18"/>
              </w:rPr>
            </w:pPr>
          </w:p>
        </w:tc>
      </w:tr>
      <w:tr w:rsidR="00FF3CA1">
        <w:tblPrEx>
          <w:tblCellMar>
            <w:top w:w="0" w:type="dxa"/>
            <w:bottom w:w="0" w:type="dxa"/>
          </w:tblCellMar>
        </w:tblPrEx>
        <w:tc>
          <w:tcPr>
            <w:tcW w:w="444" w:type="dxa"/>
          </w:tcPr>
          <w:p w:rsidR="00FF3CA1" w:rsidRDefault="00FF3CA1">
            <w:pPr>
              <w:spacing w:line="360" w:lineRule="auto"/>
              <w:jc w:val="both"/>
              <w:rPr>
                <w:sz w:val="18"/>
              </w:rPr>
            </w:pPr>
          </w:p>
        </w:tc>
        <w:tc>
          <w:tcPr>
            <w:tcW w:w="4596"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Pr>
          <w:p w:rsidR="00FF3CA1" w:rsidRDefault="00FF3CA1">
            <w:pPr>
              <w:spacing w:line="360" w:lineRule="auto"/>
              <w:jc w:val="cente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44" w:type="dxa"/>
          </w:tcPr>
          <w:p w:rsidR="00FF3CA1" w:rsidRDefault="00FF3CA1">
            <w:pPr>
              <w:spacing w:line="360" w:lineRule="auto"/>
              <w:jc w:val="both"/>
              <w:rPr>
                <w:sz w:val="18"/>
              </w:rPr>
            </w:pPr>
          </w:p>
        </w:tc>
        <w:tc>
          <w:tcPr>
            <w:tcW w:w="4596"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Pr>
          <w:p w:rsidR="00FF3CA1" w:rsidRDefault="00FF3CA1">
            <w:pPr>
              <w:spacing w:line="360" w:lineRule="auto"/>
              <w:jc w:val="cente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44" w:type="dxa"/>
          </w:tcPr>
          <w:p w:rsidR="00FF3CA1" w:rsidRDefault="00FF3CA1">
            <w:pPr>
              <w:spacing w:line="360" w:lineRule="auto"/>
              <w:jc w:val="both"/>
              <w:rPr>
                <w:sz w:val="18"/>
              </w:rPr>
            </w:pPr>
          </w:p>
        </w:tc>
        <w:tc>
          <w:tcPr>
            <w:tcW w:w="4596" w:type="dxa"/>
          </w:tcPr>
          <w:p w:rsidR="00FF3CA1" w:rsidRDefault="00FF3CA1">
            <w:pPr>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1440" w:type="dxa"/>
          </w:tcPr>
          <w:p w:rsidR="00FF3CA1" w:rsidRDefault="00FF3CA1">
            <w:pPr>
              <w:spacing w:line="360" w:lineRule="auto"/>
              <w:jc w:val="cente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44" w:type="dxa"/>
          </w:tcPr>
          <w:p w:rsidR="00FF3CA1" w:rsidRDefault="00FF3CA1">
            <w:pPr>
              <w:spacing w:line="360" w:lineRule="auto"/>
              <w:jc w:val="both"/>
              <w:rPr>
                <w:sz w:val="18"/>
              </w:rPr>
            </w:pPr>
            <w:r>
              <w:rPr>
                <w:sz w:val="18"/>
              </w:rPr>
              <w:t>g.</w:t>
            </w:r>
          </w:p>
        </w:tc>
        <w:tc>
          <w:tcPr>
            <w:tcW w:w="4596" w:type="dxa"/>
          </w:tcPr>
          <w:p w:rsidR="00FF3CA1" w:rsidRDefault="00FF3CA1">
            <w:pPr>
              <w:spacing w:line="360" w:lineRule="auto"/>
              <w:jc w:val="both"/>
              <w:rPr>
                <w:sz w:val="18"/>
              </w:rPr>
            </w:pPr>
            <w:r>
              <w:rPr>
                <w:sz w:val="18"/>
              </w:rPr>
              <w:t>Occupancy charge / fees</w:t>
            </w:r>
          </w:p>
        </w:tc>
        <w:tc>
          <w:tcPr>
            <w:tcW w:w="1440" w:type="dxa"/>
          </w:tcPr>
          <w:p w:rsidR="00FF3CA1" w:rsidRDefault="00FF3CA1">
            <w:pPr>
              <w:spacing w:line="360" w:lineRule="auto"/>
              <w:jc w:val="cente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44" w:type="dxa"/>
          </w:tcPr>
          <w:p w:rsidR="00FF3CA1" w:rsidRDefault="00FF3CA1">
            <w:pPr>
              <w:spacing w:line="360" w:lineRule="auto"/>
              <w:jc w:val="both"/>
              <w:rPr>
                <w:sz w:val="18"/>
              </w:rPr>
            </w:pPr>
            <w:r>
              <w:rPr>
                <w:sz w:val="18"/>
              </w:rPr>
              <w:t>h.</w:t>
            </w:r>
          </w:p>
        </w:tc>
        <w:tc>
          <w:tcPr>
            <w:tcW w:w="4596" w:type="dxa"/>
          </w:tcPr>
          <w:p w:rsidR="00FF3CA1" w:rsidRDefault="00FF3CA1">
            <w:pPr>
              <w:spacing w:line="360" w:lineRule="auto"/>
              <w:jc w:val="both"/>
              <w:rPr>
                <w:sz w:val="18"/>
              </w:rPr>
            </w:pPr>
            <w:r>
              <w:rPr>
                <w:b/>
                <w:sz w:val="18"/>
              </w:rPr>
              <w:t>Total</w:t>
            </w:r>
          </w:p>
        </w:tc>
        <w:tc>
          <w:tcPr>
            <w:tcW w:w="1440" w:type="dxa"/>
          </w:tcPr>
          <w:p w:rsidR="00FF3CA1" w:rsidRDefault="00FF3CA1">
            <w:pPr>
              <w:spacing w:line="360" w:lineRule="auto"/>
              <w:jc w:val="center"/>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bl>
    <w:p w:rsidR="00FF3CA1" w:rsidRDefault="00FF3CA1">
      <w:pPr>
        <w:jc w:val="both"/>
        <w:rPr>
          <w:b/>
        </w:rPr>
      </w:pPr>
      <w:r>
        <w:rPr>
          <w:b/>
          <w:sz w:val="18"/>
        </w:rPr>
        <w:br w:type="page"/>
      </w:r>
      <w:r>
        <w:rPr>
          <w:b/>
        </w:rPr>
        <w:lastRenderedPageBreak/>
        <w:t>20.  Supportive Housing Program:  Acquisition, Rehabilitation, and New Construction</w:t>
      </w:r>
    </w:p>
    <w:p w:rsidR="00FF3CA1" w:rsidRDefault="00FF3CA1">
      <w:pPr>
        <w:rPr>
          <w:sz w:val="18"/>
        </w:rPr>
      </w:pPr>
    </w:p>
    <w:p w:rsidR="00FF3CA1" w:rsidRDefault="00FF3CA1">
      <w:pPr>
        <w:tabs>
          <w:tab w:val="left" w:pos="360"/>
        </w:tabs>
        <w:rPr>
          <w:sz w:val="18"/>
        </w:rPr>
      </w:pPr>
      <w:r>
        <w:rPr>
          <w:sz w:val="18"/>
        </w:rPr>
        <w:t xml:space="preserve">All  grantees that received SHP funds for acquisition, rehabilitation, or new construction must complete these charts in the year one APR </w:t>
      </w:r>
    </w:p>
    <w:p w:rsidR="00FF3CA1" w:rsidRDefault="00FF3CA1">
      <w:pPr>
        <w:tabs>
          <w:tab w:val="left" w:pos="360"/>
        </w:tabs>
        <w:rPr>
          <w:sz w:val="18"/>
        </w:rPr>
      </w:pPr>
      <w:r>
        <w:rPr>
          <w:sz w:val="18"/>
        </w:rPr>
        <w:t xml:space="preserve">only.  This exhibit will demonstrate to HUD that the grantee has contributed enough cash to at least equally match the amount of SHP funds spent for acquisition, rehabilitation, or new construction.  Documentation that matching  funds were provided is not required to be submitted with this report but should be kept on file for possible inspection by HUD and Auditors. </w:t>
      </w:r>
    </w:p>
    <w:p w:rsidR="00FF3CA1" w:rsidRDefault="00FF3CA1">
      <w:pPr>
        <w:pBdr>
          <w:top w:val="single" w:sz="6" w:space="1" w:color="auto"/>
        </w:pBdr>
        <w:tabs>
          <w:tab w:val="left" w:pos="540"/>
        </w:tabs>
        <w:rPr>
          <w:b/>
          <w:sz w:val="18"/>
        </w:rPr>
      </w:pPr>
    </w:p>
    <w:p w:rsidR="00FF3CA1" w:rsidRDefault="00FF3CA1">
      <w:pPr>
        <w:tabs>
          <w:tab w:val="left" w:pos="360"/>
        </w:tabs>
        <w:rPr>
          <w:sz w:val="18"/>
        </w:rPr>
      </w:pPr>
      <w:r>
        <w:rPr>
          <w:b/>
          <w:sz w:val="18"/>
        </w:rPr>
        <w:t>Summary of Expenditures.</w:t>
      </w:r>
      <w:r>
        <w:rPr>
          <w:sz w:val="18"/>
        </w:rPr>
        <w:t xml:space="preserve">  Enter the amount of SHP grant funds and cash match expended during the operating year for each activity. </w:t>
      </w:r>
    </w:p>
    <w:p w:rsidR="00FF3CA1" w:rsidRDefault="00FF3CA1">
      <w:pPr>
        <w:tabs>
          <w:tab w:val="left" w:pos="360"/>
        </w:tabs>
        <w:rPr>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2790"/>
        <w:gridCol w:w="1980"/>
        <w:gridCol w:w="2246"/>
        <w:gridCol w:w="2074"/>
      </w:tblGrid>
      <w:tr w:rsidR="00FF3CA1">
        <w:tblPrEx>
          <w:tblCellMar>
            <w:top w:w="0" w:type="dxa"/>
            <w:bottom w:w="0" w:type="dxa"/>
          </w:tblCellMar>
        </w:tblPrEx>
        <w:tc>
          <w:tcPr>
            <w:tcW w:w="468" w:type="dxa"/>
          </w:tcPr>
          <w:p w:rsidR="00FF3CA1" w:rsidRDefault="00FF3CA1">
            <w:pPr>
              <w:tabs>
                <w:tab w:val="center" w:pos="960"/>
                <w:tab w:val="center" w:pos="2880"/>
                <w:tab w:val="center" w:pos="5040"/>
              </w:tabs>
              <w:spacing w:line="360" w:lineRule="auto"/>
              <w:rPr>
                <w:sz w:val="16"/>
              </w:rPr>
            </w:pPr>
          </w:p>
        </w:tc>
        <w:tc>
          <w:tcPr>
            <w:tcW w:w="2790" w:type="dxa"/>
          </w:tcPr>
          <w:p w:rsidR="00FF3CA1" w:rsidRDefault="00FF3CA1">
            <w:pPr>
              <w:tabs>
                <w:tab w:val="center" w:pos="960"/>
                <w:tab w:val="center" w:pos="2880"/>
                <w:tab w:val="center" w:pos="5040"/>
              </w:tabs>
              <w:spacing w:line="360" w:lineRule="auto"/>
              <w:rPr>
                <w:sz w:val="16"/>
              </w:rPr>
            </w:pPr>
          </w:p>
        </w:tc>
        <w:tc>
          <w:tcPr>
            <w:tcW w:w="1980" w:type="dxa"/>
          </w:tcPr>
          <w:p w:rsidR="00FF3CA1" w:rsidRDefault="00FF3CA1">
            <w:pPr>
              <w:tabs>
                <w:tab w:val="center" w:pos="960"/>
                <w:tab w:val="center" w:pos="2880"/>
                <w:tab w:val="center" w:pos="5040"/>
              </w:tabs>
              <w:spacing w:line="360" w:lineRule="auto"/>
              <w:jc w:val="center"/>
              <w:rPr>
                <w:sz w:val="16"/>
              </w:rPr>
            </w:pPr>
            <w:r>
              <w:rPr>
                <w:sz w:val="18"/>
              </w:rPr>
              <w:t>SHP Funds</w:t>
            </w:r>
          </w:p>
        </w:tc>
        <w:tc>
          <w:tcPr>
            <w:tcW w:w="2246" w:type="dxa"/>
          </w:tcPr>
          <w:p w:rsidR="00FF3CA1" w:rsidRDefault="00FF3CA1">
            <w:pPr>
              <w:tabs>
                <w:tab w:val="center" w:pos="960"/>
                <w:tab w:val="center" w:pos="2880"/>
                <w:tab w:val="center" w:pos="5040"/>
              </w:tabs>
              <w:spacing w:line="360" w:lineRule="auto"/>
              <w:jc w:val="center"/>
              <w:rPr>
                <w:sz w:val="16"/>
              </w:rPr>
            </w:pPr>
            <w:r>
              <w:rPr>
                <w:sz w:val="18"/>
              </w:rPr>
              <w:t xml:space="preserve">Cash Match </w:t>
            </w:r>
          </w:p>
        </w:tc>
        <w:tc>
          <w:tcPr>
            <w:tcW w:w="2074" w:type="dxa"/>
          </w:tcPr>
          <w:p w:rsidR="00FF3CA1" w:rsidRDefault="00FF3CA1">
            <w:pPr>
              <w:tabs>
                <w:tab w:val="center" w:pos="960"/>
                <w:tab w:val="center" w:pos="2880"/>
                <w:tab w:val="center" w:pos="5040"/>
              </w:tabs>
              <w:spacing w:line="360" w:lineRule="auto"/>
              <w:jc w:val="center"/>
              <w:rPr>
                <w:sz w:val="16"/>
              </w:rPr>
            </w:pPr>
            <w:r>
              <w:rPr>
                <w:sz w:val="18"/>
              </w:rPr>
              <w:t>Total Expenditures</w:t>
            </w:r>
          </w:p>
        </w:tc>
      </w:tr>
      <w:tr w:rsidR="00FF3CA1">
        <w:tblPrEx>
          <w:tblCellMar>
            <w:top w:w="0" w:type="dxa"/>
            <w:bottom w:w="0" w:type="dxa"/>
          </w:tblCellMar>
        </w:tblPrEx>
        <w:tc>
          <w:tcPr>
            <w:tcW w:w="468" w:type="dxa"/>
          </w:tcPr>
          <w:p w:rsidR="00FF3CA1" w:rsidRDefault="00FF3CA1">
            <w:pPr>
              <w:tabs>
                <w:tab w:val="center" w:pos="960"/>
                <w:tab w:val="center" w:pos="2880"/>
                <w:tab w:val="center" w:pos="5040"/>
              </w:tabs>
              <w:spacing w:line="360" w:lineRule="auto"/>
              <w:rPr>
                <w:sz w:val="18"/>
              </w:rPr>
            </w:pPr>
            <w:r>
              <w:rPr>
                <w:sz w:val="18"/>
              </w:rPr>
              <w:t>a.</w:t>
            </w:r>
          </w:p>
        </w:tc>
        <w:tc>
          <w:tcPr>
            <w:tcW w:w="2790" w:type="dxa"/>
          </w:tcPr>
          <w:p w:rsidR="00FF3CA1" w:rsidRDefault="00FF3CA1">
            <w:pPr>
              <w:tabs>
                <w:tab w:val="center" w:pos="960"/>
                <w:tab w:val="center" w:pos="2880"/>
                <w:tab w:val="center" w:pos="5040"/>
              </w:tabs>
              <w:spacing w:line="360" w:lineRule="auto"/>
              <w:rPr>
                <w:sz w:val="18"/>
              </w:rPr>
            </w:pPr>
            <w:r>
              <w:rPr>
                <w:sz w:val="18"/>
              </w:rPr>
              <w:t>Acquisition</w:t>
            </w:r>
          </w:p>
        </w:tc>
        <w:tc>
          <w:tcPr>
            <w:tcW w:w="1980" w:type="dxa"/>
          </w:tcPr>
          <w:p w:rsidR="00FF3CA1" w:rsidRDefault="00FF3CA1">
            <w:pPr>
              <w:tabs>
                <w:tab w:val="center" w:pos="960"/>
                <w:tab w:val="center" w:pos="2880"/>
                <w:tab w:val="center" w:pos="5040"/>
              </w:tabs>
              <w:spacing w:line="360" w:lineRule="auto"/>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246" w:type="dxa"/>
          </w:tcPr>
          <w:p w:rsidR="00FF3CA1" w:rsidRDefault="00FF3CA1">
            <w:pPr>
              <w:tabs>
                <w:tab w:val="center" w:pos="960"/>
                <w:tab w:val="center" w:pos="2880"/>
                <w:tab w:val="center" w:pos="5040"/>
              </w:tabs>
              <w:spacing w:line="360" w:lineRule="auto"/>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074" w:type="dxa"/>
          </w:tcPr>
          <w:p w:rsidR="00FF3CA1" w:rsidRDefault="00FF3CA1">
            <w:pPr>
              <w:tabs>
                <w:tab w:val="center" w:pos="960"/>
                <w:tab w:val="center" w:pos="2880"/>
                <w:tab w:val="center" w:pos="5040"/>
              </w:tabs>
              <w:spacing w:line="360" w:lineRule="auto"/>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68" w:type="dxa"/>
          </w:tcPr>
          <w:p w:rsidR="00FF3CA1" w:rsidRDefault="00FF3CA1">
            <w:pPr>
              <w:tabs>
                <w:tab w:val="left" w:pos="360"/>
              </w:tabs>
              <w:spacing w:line="360" w:lineRule="auto"/>
              <w:jc w:val="both"/>
              <w:rPr>
                <w:sz w:val="18"/>
              </w:rPr>
            </w:pPr>
            <w:r>
              <w:rPr>
                <w:sz w:val="18"/>
              </w:rPr>
              <w:t>b.</w:t>
            </w:r>
          </w:p>
        </w:tc>
        <w:tc>
          <w:tcPr>
            <w:tcW w:w="2790" w:type="dxa"/>
          </w:tcPr>
          <w:p w:rsidR="00FF3CA1" w:rsidRDefault="00FF3CA1">
            <w:pPr>
              <w:tabs>
                <w:tab w:val="left" w:pos="360"/>
              </w:tabs>
              <w:spacing w:line="360" w:lineRule="auto"/>
              <w:jc w:val="both"/>
              <w:rPr>
                <w:sz w:val="18"/>
              </w:rPr>
            </w:pPr>
            <w:r>
              <w:rPr>
                <w:sz w:val="18"/>
              </w:rPr>
              <w:t>Rehabilitation</w:t>
            </w:r>
          </w:p>
        </w:tc>
        <w:tc>
          <w:tcPr>
            <w:tcW w:w="1980" w:type="dxa"/>
          </w:tcPr>
          <w:p w:rsidR="00FF3CA1" w:rsidRDefault="00FF3CA1">
            <w:pPr>
              <w:tabs>
                <w:tab w:val="left" w:pos="36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246" w:type="dxa"/>
          </w:tcPr>
          <w:p w:rsidR="00FF3CA1" w:rsidRDefault="00FF3CA1">
            <w:pPr>
              <w:tabs>
                <w:tab w:val="left" w:pos="36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074" w:type="dxa"/>
          </w:tcPr>
          <w:p w:rsidR="00FF3CA1" w:rsidRDefault="00FF3CA1">
            <w:pPr>
              <w:tabs>
                <w:tab w:val="left" w:pos="36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68" w:type="dxa"/>
          </w:tcPr>
          <w:p w:rsidR="00FF3CA1" w:rsidRDefault="00FF3CA1">
            <w:pPr>
              <w:tabs>
                <w:tab w:val="left" w:pos="360"/>
              </w:tabs>
              <w:spacing w:line="360" w:lineRule="auto"/>
              <w:jc w:val="both"/>
              <w:rPr>
                <w:sz w:val="18"/>
              </w:rPr>
            </w:pPr>
            <w:r>
              <w:rPr>
                <w:sz w:val="18"/>
              </w:rPr>
              <w:t>c.</w:t>
            </w:r>
          </w:p>
        </w:tc>
        <w:tc>
          <w:tcPr>
            <w:tcW w:w="2790" w:type="dxa"/>
          </w:tcPr>
          <w:p w:rsidR="00FF3CA1" w:rsidRDefault="00FF3CA1">
            <w:pPr>
              <w:tabs>
                <w:tab w:val="left" w:pos="360"/>
              </w:tabs>
              <w:spacing w:line="360" w:lineRule="auto"/>
              <w:jc w:val="both"/>
              <w:rPr>
                <w:sz w:val="18"/>
              </w:rPr>
            </w:pPr>
            <w:r>
              <w:rPr>
                <w:sz w:val="18"/>
              </w:rPr>
              <w:t>New construction</w:t>
            </w:r>
          </w:p>
        </w:tc>
        <w:tc>
          <w:tcPr>
            <w:tcW w:w="1980" w:type="dxa"/>
          </w:tcPr>
          <w:p w:rsidR="00FF3CA1" w:rsidRDefault="00FF3CA1">
            <w:pPr>
              <w:tabs>
                <w:tab w:val="left" w:pos="36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246" w:type="dxa"/>
          </w:tcPr>
          <w:p w:rsidR="00FF3CA1" w:rsidRDefault="00FF3CA1">
            <w:pPr>
              <w:tabs>
                <w:tab w:val="left" w:pos="36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074" w:type="dxa"/>
          </w:tcPr>
          <w:p w:rsidR="00FF3CA1" w:rsidRDefault="00FF3CA1">
            <w:pPr>
              <w:tabs>
                <w:tab w:val="left" w:pos="36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68" w:type="dxa"/>
          </w:tcPr>
          <w:p w:rsidR="00FF3CA1" w:rsidRDefault="00FF3CA1">
            <w:pPr>
              <w:tabs>
                <w:tab w:val="left" w:pos="360"/>
              </w:tabs>
              <w:spacing w:line="360" w:lineRule="auto"/>
              <w:jc w:val="both"/>
              <w:rPr>
                <w:sz w:val="18"/>
              </w:rPr>
            </w:pPr>
            <w:r>
              <w:rPr>
                <w:sz w:val="18"/>
              </w:rPr>
              <w:t>d.</w:t>
            </w:r>
          </w:p>
        </w:tc>
        <w:tc>
          <w:tcPr>
            <w:tcW w:w="2790" w:type="dxa"/>
          </w:tcPr>
          <w:p w:rsidR="00FF3CA1" w:rsidRDefault="00FF3CA1">
            <w:pPr>
              <w:tabs>
                <w:tab w:val="left" w:pos="360"/>
              </w:tabs>
              <w:spacing w:line="360" w:lineRule="auto"/>
              <w:jc w:val="both"/>
              <w:rPr>
                <w:sz w:val="18"/>
              </w:rPr>
            </w:pPr>
            <w:r>
              <w:rPr>
                <w:b/>
                <w:sz w:val="18"/>
              </w:rPr>
              <w:t>Total</w:t>
            </w:r>
          </w:p>
        </w:tc>
        <w:tc>
          <w:tcPr>
            <w:tcW w:w="1980" w:type="dxa"/>
          </w:tcPr>
          <w:p w:rsidR="00FF3CA1" w:rsidRDefault="00FF3CA1">
            <w:pPr>
              <w:tabs>
                <w:tab w:val="left" w:pos="36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246" w:type="dxa"/>
          </w:tcPr>
          <w:p w:rsidR="00FF3CA1" w:rsidRDefault="00FF3CA1">
            <w:pPr>
              <w:tabs>
                <w:tab w:val="left" w:pos="36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074" w:type="dxa"/>
          </w:tcPr>
          <w:p w:rsidR="00FF3CA1" w:rsidRDefault="00FF3CA1">
            <w:pPr>
              <w:tabs>
                <w:tab w:val="left" w:pos="36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bl>
    <w:p w:rsidR="00FF3CA1" w:rsidRDefault="00FF3CA1">
      <w:pPr>
        <w:rPr>
          <w:b/>
          <w:sz w:val="18"/>
        </w:rPr>
      </w:pPr>
    </w:p>
    <w:p w:rsidR="00FF3CA1" w:rsidRDefault="00FF3CA1">
      <w:pPr>
        <w:rPr>
          <w:sz w:val="18"/>
        </w:rPr>
      </w:pPr>
      <w:r>
        <w:rPr>
          <w:b/>
          <w:sz w:val="18"/>
        </w:rPr>
        <w:t xml:space="preserve">Cash Match. </w:t>
      </w:r>
      <w:r>
        <w:rPr>
          <w:sz w:val="18"/>
        </w:rPr>
        <w:t xml:space="preserve"> Enter the sources of cash identified in the Cash Match column, above, in the following categories.   Use </w:t>
      </w:r>
    </w:p>
    <w:p w:rsidR="00FF3CA1" w:rsidRDefault="00FF3CA1">
      <w:pPr>
        <w:rPr>
          <w:sz w:val="18"/>
        </w:rPr>
      </w:pPr>
      <w:r>
        <w:rPr>
          <w:sz w:val="18"/>
        </w:rPr>
        <w:t>additional sheets, as necessary.</w:t>
      </w:r>
    </w:p>
    <w:p w:rsidR="00FF3CA1" w:rsidRDefault="00FF3CA1">
      <w:pPr>
        <w:rPr>
          <w:sz w:val="18"/>
        </w:rPr>
      </w:pPr>
      <w:r>
        <w:rPr>
          <w:sz w:val="18"/>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320"/>
        <w:gridCol w:w="2250"/>
      </w:tblGrid>
      <w:tr w:rsidR="00FF3CA1">
        <w:tblPrEx>
          <w:tblCellMar>
            <w:top w:w="0" w:type="dxa"/>
            <w:bottom w:w="0" w:type="dxa"/>
          </w:tblCellMar>
        </w:tblPrEx>
        <w:tc>
          <w:tcPr>
            <w:tcW w:w="468" w:type="dxa"/>
          </w:tcPr>
          <w:p w:rsidR="00FF3CA1" w:rsidRDefault="00FF3CA1">
            <w:pPr>
              <w:jc w:val="center"/>
              <w:rPr>
                <w:sz w:val="16"/>
              </w:rPr>
            </w:pPr>
          </w:p>
        </w:tc>
        <w:tc>
          <w:tcPr>
            <w:tcW w:w="4320" w:type="dxa"/>
          </w:tcPr>
          <w:p w:rsidR="00FF3CA1" w:rsidRDefault="00FF3CA1">
            <w:pPr>
              <w:jc w:val="center"/>
              <w:rPr>
                <w:sz w:val="16"/>
              </w:rPr>
            </w:pPr>
          </w:p>
        </w:tc>
        <w:tc>
          <w:tcPr>
            <w:tcW w:w="2250" w:type="dxa"/>
          </w:tcPr>
          <w:p w:rsidR="00FF3CA1" w:rsidRDefault="00FF3CA1">
            <w:pPr>
              <w:spacing w:line="360" w:lineRule="auto"/>
              <w:jc w:val="center"/>
              <w:rPr>
                <w:sz w:val="16"/>
              </w:rPr>
            </w:pPr>
            <w:r>
              <w:t xml:space="preserve">  Amount </w:t>
            </w:r>
          </w:p>
        </w:tc>
      </w:tr>
      <w:tr w:rsidR="00FF3CA1">
        <w:tblPrEx>
          <w:tblCellMar>
            <w:top w:w="0" w:type="dxa"/>
            <w:bottom w:w="0" w:type="dxa"/>
          </w:tblCellMar>
        </w:tblPrEx>
        <w:tc>
          <w:tcPr>
            <w:tcW w:w="468" w:type="dxa"/>
          </w:tcPr>
          <w:p w:rsidR="00FF3CA1" w:rsidRDefault="00FF3CA1">
            <w:pPr>
              <w:tabs>
                <w:tab w:val="left" w:pos="600"/>
              </w:tabs>
              <w:jc w:val="both"/>
              <w:rPr>
                <w:sz w:val="18"/>
              </w:rPr>
            </w:pPr>
            <w:r>
              <w:rPr>
                <w:sz w:val="18"/>
              </w:rPr>
              <w:t>a.</w:t>
            </w:r>
          </w:p>
        </w:tc>
        <w:tc>
          <w:tcPr>
            <w:tcW w:w="4320" w:type="dxa"/>
          </w:tcPr>
          <w:p w:rsidR="00FF3CA1" w:rsidRDefault="00FF3CA1">
            <w:pPr>
              <w:tabs>
                <w:tab w:val="left" w:pos="600"/>
              </w:tabs>
              <w:jc w:val="both"/>
              <w:rPr>
                <w:sz w:val="18"/>
              </w:rPr>
            </w:pPr>
            <w:r>
              <w:rPr>
                <w:sz w:val="18"/>
              </w:rPr>
              <w:t>Grantee/project sponsor cash</w:t>
            </w:r>
          </w:p>
        </w:tc>
        <w:tc>
          <w:tcPr>
            <w:tcW w:w="2250" w:type="dxa"/>
          </w:tcPr>
          <w:p w:rsidR="00FF3CA1" w:rsidRDefault="00FF3CA1">
            <w:pPr>
              <w:tabs>
                <w:tab w:val="left" w:pos="60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68" w:type="dxa"/>
          </w:tcPr>
          <w:p w:rsidR="00FF3CA1" w:rsidRDefault="00FF3CA1">
            <w:pPr>
              <w:tabs>
                <w:tab w:val="left" w:pos="600"/>
              </w:tabs>
              <w:jc w:val="both"/>
              <w:rPr>
                <w:sz w:val="18"/>
              </w:rPr>
            </w:pPr>
            <w:r>
              <w:rPr>
                <w:sz w:val="18"/>
              </w:rPr>
              <w:t>b.</w:t>
            </w:r>
          </w:p>
        </w:tc>
        <w:tc>
          <w:tcPr>
            <w:tcW w:w="4320" w:type="dxa"/>
          </w:tcPr>
          <w:p w:rsidR="00FF3CA1" w:rsidRDefault="00FF3CA1">
            <w:pPr>
              <w:tabs>
                <w:tab w:val="left" w:pos="600"/>
              </w:tabs>
              <w:jc w:val="both"/>
              <w:rPr>
                <w:sz w:val="18"/>
              </w:rPr>
            </w:pPr>
            <w:r>
              <w:rPr>
                <w:sz w:val="18"/>
              </w:rPr>
              <w:t>Local government (please specify)</w:t>
            </w:r>
          </w:p>
        </w:tc>
        <w:tc>
          <w:tcPr>
            <w:tcW w:w="2250" w:type="dxa"/>
            <w:shd w:val="pct12" w:color="auto" w:fill="auto"/>
          </w:tcPr>
          <w:p w:rsidR="00FF3CA1" w:rsidRDefault="00FF3CA1">
            <w:pPr>
              <w:tabs>
                <w:tab w:val="left" w:pos="600"/>
              </w:tabs>
              <w:spacing w:line="360" w:lineRule="auto"/>
              <w:jc w:val="both"/>
              <w:rPr>
                <w:sz w:val="18"/>
              </w:rPr>
            </w:pPr>
          </w:p>
        </w:tc>
      </w:tr>
      <w:tr w:rsidR="00FF3CA1">
        <w:tblPrEx>
          <w:tblCellMar>
            <w:top w:w="0" w:type="dxa"/>
            <w:bottom w:w="0" w:type="dxa"/>
          </w:tblCellMar>
        </w:tblPrEx>
        <w:tc>
          <w:tcPr>
            <w:tcW w:w="468" w:type="dxa"/>
          </w:tcPr>
          <w:p w:rsidR="00FF3CA1" w:rsidRDefault="00FF3CA1">
            <w:pPr>
              <w:tabs>
                <w:tab w:val="left" w:pos="600"/>
              </w:tabs>
              <w:jc w:val="both"/>
              <w:rPr>
                <w:sz w:val="18"/>
              </w:rPr>
            </w:pPr>
          </w:p>
        </w:tc>
        <w:tc>
          <w:tcPr>
            <w:tcW w:w="4320" w:type="dxa"/>
          </w:tcPr>
          <w:p w:rsidR="00FF3CA1" w:rsidRDefault="00FF3CA1">
            <w:pPr>
              <w:tabs>
                <w:tab w:val="left" w:pos="600"/>
              </w:tabs>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250" w:type="dxa"/>
          </w:tcPr>
          <w:p w:rsidR="00FF3CA1" w:rsidRDefault="00FF3CA1">
            <w:pPr>
              <w:tabs>
                <w:tab w:val="left" w:pos="60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68" w:type="dxa"/>
          </w:tcPr>
          <w:p w:rsidR="00FF3CA1" w:rsidRDefault="00FF3CA1">
            <w:pPr>
              <w:tabs>
                <w:tab w:val="left" w:pos="600"/>
              </w:tabs>
              <w:jc w:val="both"/>
              <w:rPr>
                <w:sz w:val="18"/>
              </w:rPr>
            </w:pPr>
          </w:p>
        </w:tc>
        <w:tc>
          <w:tcPr>
            <w:tcW w:w="4320" w:type="dxa"/>
          </w:tcPr>
          <w:p w:rsidR="00FF3CA1" w:rsidRDefault="00FF3CA1">
            <w:pPr>
              <w:tabs>
                <w:tab w:val="left" w:pos="600"/>
              </w:tabs>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250" w:type="dxa"/>
          </w:tcPr>
          <w:p w:rsidR="00FF3CA1" w:rsidRDefault="00FF3CA1">
            <w:pPr>
              <w:tabs>
                <w:tab w:val="left" w:pos="60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68" w:type="dxa"/>
          </w:tcPr>
          <w:p w:rsidR="00FF3CA1" w:rsidRDefault="00FF3CA1">
            <w:pPr>
              <w:tabs>
                <w:tab w:val="left" w:pos="600"/>
              </w:tabs>
              <w:jc w:val="both"/>
              <w:rPr>
                <w:sz w:val="18"/>
              </w:rPr>
            </w:pPr>
          </w:p>
        </w:tc>
        <w:tc>
          <w:tcPr>
            <w:tcW w:w="4320" w:type="dxa"/>
          </w:tcPr>
          <w:p w:rsidR="00FF3CA1" w:rsidRDefault="00FF3CA1">
            <w:pPr>
              <w:tabs>
                <w:tab w:val="left" w:pos="600"/>
              </w:tabs>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250" w:type="dxa"/>
          </w:tcPr>
          <w:p w:rsidR="00FF3CA1" w:rsidRDefault="00FF3CA1">
            <w:pPr>
              <w:tabs>
                <w:tab w:val="left" w:pos="60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68" w:type="dxa"/>
          </w:tcPr>
          <w:p w:rsidR="00FF3CA1" w:rsidRDefault="00FF3CA1">
            <w:pPr>
              <w:tabs>
                <w:tab w:val="left" w:pos="600"/>
              </w:tabs>
              <w:jc w:val="both"/>
              <w:rPr>
                <w:sz w:val="18"/>
              </w:rPr>
            </w:pPr>
            <w:r>
              <w:rPr>
                <w:sz w:val="18"/>
              </w:rPr>
              <w:t>c.</w:t>
            </w:r>
          </w:p>
        </w:tc>
        <w:tc>
          <w:tcPr>
            <w:tcW w:w="4320" w:type="dxa"/>
          </w:tcPr>
          <w:p w:rsidR="00FF3CA1" w:rsidRDefault="00FF3CA1">
            <w:pPr>
              <w:tabs>
                <w:tab w:val="left" w:pos="600"/>
              </w:tabs>
              <w:jc w:val="both"/>
              <w:rPr>
                <w:sz w:val="18"/>
              </w:rPr>
            </w:pPr>
            <w:r>
              <w:rPr>
                <w:sz w:val="18"/>
              </w:rPr>
              <w:t>State government (please specify)</w:t>
            </w:r>
          </w:p>
        </w:tc>
        <w:tc>
          <w:tcPr>
            <w:tcW w:w="2250" w:type="dxa"/>
            <w:shd w:val="pct12" w:color="auto" w:fill="auto"/>
          </w:tcPr>
          <w:p w:rsidR="00FF3CA1" w:rsidRDefault="00FF3CA1">
            <w:pPr>
              <w:tabs>
                <w:tab w:val="left" w:pos="600"/>
              </w:tabs>
              <w:spacing w:line="360" w:lineRule="auto"/>
              <w:jc w:val="both"/>
              <w:rPr>
                <w:sz w:val="18"/>
              </w:rPr>
            </w:pPr>
          </w:p>
        </w:tc>
      </w:tr>
      <w:tr w:rsidR="00FF3CA1">
        <w:tblPrEx>
          <w:tblCellMar>
            <w:top w:w="0" w:type="dxa"/>
            <w:bottom w:w="0" w:type="dxa"/>
          </w:tblCellMar>
        </w:tblPrEx>
        <w:tc>
          <w:tcPr>
            <w:tcW w:w="468" w:type="dxa"/>
          </w:tcPr>
          <w:p w:rsidR="00FF3CA1" w:rsidRDefault="00FF3CA1">
            <w:pPr>
              <w:tabs>
                <w:tab w:val="left" w:pos="600"/>
              </w:tabs>
              <w:jc w:val="both"/>
              <w:rPr>
                <w:sz w:val="18"/>
              </w:rPr>
            </w:pPr>
          </w:p>
        </w:tc>
        <w:tc>
          <w:tcPr>
            <w:tcW w:w="4320" w:type="dxa"/>
          </w:tcPr>
          <w:p w:rsidR="00FF3CA1" w:rsidRDefault="00FF3CA1">
            <w:pPr>
              <w:tabs>
                <w:tab w:val="left" w:pos="600"/>
              </w:tabs>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250" w:type="dxa"/>
          </w:tcPr>
          <w:p w:rsidR="00FF3CA1" w:rsidRDefault="00FF3CA1">
            <w:pPr>
              <w:tabs>
                <w:tab w:val="left" w:pos="60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68" w:type="dxa"/>
          </w:tcPr>
          <w:p w:rsidR="00FF3CA1" w:rsidRDefault="00FF3CA1">
            <w:pPr>
              <w:tabs>
                <w:tab w:val="left" w:pos="600"/>
              </w:tabs>
              <w:jc w:val="both"/>
              <w:rPr>
                <w:sz w:val="18"/>
              </w:rPr>
            </w:pPr>
          </w:p>
        </w:tc>
        <w:tc>
          <w:tcPr>
            <w:tcW w:w="4320" w:type="dxa"/>
          </w:tcPr>
          <w:p w:rsidR="00FF3CA1" w:rsidRDefault="00FF3CA1">
            <w:pPr>
              <w:tabs>
                <w:tab w:val="left" w:pos="600"/>
              </w:tabs>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250" w:type="dxa"/>
          </w:tcPr>
          <w:p w:rsidR="00FF3CA1" w:rsidRDefault="00FF3CA1">
            <w:pPr>
              <w:tabs>
                <w:tab w:val="left" w:pos="60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68" w:type="dxa"/>
          </w:tcPr>
          <w:p w:rsidR="00FF3CA1" w:rsidRDefault="00FF3CA1">
            <w:pPr>
              <w:tabs>
                <w:tab w:val="left" w:pos="600"/>
              </w:tabs>
              <w:jc w:val="both"/>
              <w:rPr>
                <w:sz w:val="18"/>
              </w:rPr>
            </w:pPr>
          </w:p>
        </w:tc>
        <w:tc>
          <w:tcPr>
            <w:tcW w:w="4320" w:type="dxa"/>
          </w:tcPr>
          <w:p w:rsidR="00FF3CA1" w:rsidRDefault="00FF3CA1">
            <w:pPr>
              <w:tabs>
                <w:tab w:val="left" w:pos="600"/>
              </w:tabs>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250" w:type="dxa"/>
          </w:tcPr>
          <w:p w:rsidR="00FF3CA1" w:rsidRDefault="00FF3CA1">
            <w:pPr>
              <w:tabs>
                <w:tab w:val="left" w:pos="60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68" w:type="dxa"/>
          </w:tcPr>
          <w:p w:rsidR="00FF3CA1" w:rsidRDefault="00FF3CA1">
            <w:pPr>
              <w:tabs>
                <w:tab w:val="left" w:pos="600"/>
              </w:tabs>
              <w:jc w:val="both"/>
              <w:rPr>
                <w:sz w:val="18"/>
              </w:rPr>
            </w:pPr>
            <w:r>
              <w:rPr>
                <w:sz w:val="18"/>
              </w:rPr>
              <w:t>d.</w:t>
            </w:r>
          </w:p>
        </w:tc>
        <w:tc>
          <w:tcPr>
            <w:tcW w:w="4320" w:type="dxa"/>
          </w:tcPr>
          <w:p w:rsidR="00FF3CA1" w:rsidRDefault="00FF3CA1">
            <w:pPr>
              <w:tabs>
                <w:tab w:val="left" w:pos="600"/>
              </w:tabs>
              <w:jc w:val="both"/>
              <w:rPr>
                <w:sz w:val="18"/>
              </w:rPr>
            </w:pPr>
            <w:r>
              <w:rPr>
                <w:sz w:val="18"/>
              </w:rPr>
              <w:t>Federal government (please specify)</w:t>
            </w:r>
          </w:p>
        </w:tc>
        <w:tc>
          <w:tcPr>
            <w:tcW w:w="2250" w:type="dxa"/>
            <w:shd w:val="pct12" w:color="auto" w:fill="auto"/>
          </w:tcPr>
          <w:p w:rsidR="00FF3CA1" w:rsidRDefault="00FF3CA1">
            <w:pPr>
              <w:tabs>
                <w:tab w:val="left" w:pos="600"/>
              </w:tabs>
              <w:spacing w:line="360" w:lineRule="auto"/>
              <w:jc w:val="both"/>
              <w:rPr>
                <w:sz w:val="18"/>
              </w:rPr>
            </w:pPr>
          </w:p>
        </w:tc>
      </w:tr>
      <w:tr w:rsidR="00FF3CA1">
        <w:tblPrEx>
          <w:tblCellMar>
            <w:top w:w="0" w:type="dxa"/>
            <w:bottom w:w="0" w:type="dxa"/>
          </w:tblCellMar>
        </w:tblPrEx>
        <w:tc>
          <w:tcPr>
            <w:tcW w:w="468" w:type="dxa"/>
          </w:tcPr>
          <w:p w:rsidR="00FF3CA1" w:rsidRDefault="00FF3CA1">
            <w:pPr>
              <w:tabs>
                <w:tab w:val="left" w:pos="600"/>
              </w:tabs>
              <w:jc w:val="both"/>
              <w:rPr>
                <w:sz w:val="18"/>
              </w:rPr>
            </w:pPr>
          </w:p>
        </w:tc>
        <w:tc>
          <w:tcPr>
            <w:tcW w:w="4320" w:type="dxa"/>
          </w:tcPr>
          <w:p w:rsidR="00FF3CA1" w:rsidRDefault="00FF3CA1">
            <w:pPr>
              <w:tabs>
                <w:tab w:val="left" w:pos="600"/>
              </w:tabs>
              <w:jc w:val="both"/>
              <w:rPr>
                <w:sz w:val="18"/>
              </w:rPr>
            </w:pPr>
            <w:r>
              <w:rPr>
                <w:sz w:val="18"/>
              </w:rPr>
              <w:t>Community Development Block Grant (CDBG)</w:t>
            </w:r>
          </w:p>
        </w:tc>
        <w:tc>
          <w:tcPr>
            <w:tcW w:w="2250" w:type="dxa"/>
          </w:tcPr>
          <w:p w:rsidR="00FF3CA1" w:rsidRDefault="00FF3CA1">
            <w:pPr>
              <w:tabs>
                <w:tab w:val="left" w:pos="60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68" w:type="dxa"/>
          </w:tcPr>
          <w:p w:rsidR="00FF3CA1" w:rsidRDefault="00FF3CA1">
            <w:pPr>
              <w:tabs>
                <w:tab w:val="left" w:pos="600"/>
              </w:tabs>
              <w:jc w:val="both"/>
              <w:rPr>
                <w:sz w:val="18"/>
              </w:rPr>
            </w:pPr>
          </w:p>
        </w:tc>
        <w:tc>
          <w:tcPr>
            <w:tcW w:w="4320" w:type="dxa"/>
          </w:tcPr>
          <w:p w:rsidR="00FF3CA1" w:rsidRDefault="00FF3CA1">
            <w:pPr>
              <w:tabs>
                <w:tab w:val="left" w:pos="600"/>
              </w:tabs>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250" w:type="dxa"/>
          </w:tcPr>
          <w:p w:rsidR="00FF3CA1" w:rsidRDefault="00FF3CA1">
            <w:pPr>
              <w:tabs>
                <w:tab w:val="left" w:pos="60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68" w:type="dxa"/>
          </w:tcPr>
          <w:p w:rsidR="00FF3CA1" w:rsidRDefault="00FF3CA1">
            <w:pPr>
              <w:tabs>
                <w:tab w:val="left" w:pos="600"/>
              </w:tabs>
              <w:jc w:val="both"/>
              <w:rPr>
                <w:sz w:val="18"/>
              </w:rPr>
            </w:pPr>
          </w:p>
        </w:tc>
        <w:tc>
          <w:tcPr>
            <w:tcW w:w="4320" w:type="dxa"/>
          </w:tcPr>
          <w:p w:rsidR="00FF3CA1" w:rsidRDefault="00FF3CA1">
            <w:pPr>
              <w:tabs>
                <w:tab w:val="left" w:pos="600"/>
              </w:tabs>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250" w:type="dxa"/>
          </w:tcPr>
          <w:p w:rsidR="00FF3CA1" w:rsidRDefault="00FF3CA1">
            <w:pPr>
              <w:tabs>
                <w:tab w:val="left" w:pos="60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68" w:type="dxa"/>
          </w:tcPr>
          <w:p w:rsidR="00FF3CA1" w:rsidRDefault="00FF3CA1">
            <w:pPr>
              <w:tabs>
                <w:tab w:val="left" w:pos="600"/>
              </w:tabs>
              <w:jc w:val="both"/>
              <w:rPr>
                <w:sz w:val="18"/>
              </w:rPr>
            </w:pPr>
            <w:r>
              <w:rPr>
                <w:sz w:val="18"/>
              </w:rPr>
              <w:t>e.</w:t>
            </w:r>
          </w:p>
        </w:tc>
        <w:tc>
          <w:tcPr>
            <w:tcW w:w="4320" w:type="dxa"/>
          </w:tcPr>
          <w:p w:rsidR="00FF3CA1" w:rsidRDefault="00FF3CA1">
            <w:pPr>
              <w:tabs>
                <w:tab w:val="left" w:pos="600"/>
              </w:tabs>
              <w:jc w:val="both"/>
              <w:rPr>
                <w:sz w:val="18"/>
              </w:rPr>
            </w:pPr>
            <w:r>
              <w:rPr>
                <w:sz w:val="18"/>
              </w:rPr>
              <w:t>Foundations (please specify)</w:t>
            </w:r>
          </w:p>
        </w:tc>
        <w:tc>
          <w:tcPr>
            <w:tcW w:w="2250" w:type="dxa"/>
            <w:shd w:val="pct12" w:color="auto" w:fill="auto"/>
          </w:tcPr>
          <w:p w:rsidR="00FF3CA1" w:rsidRDefault="00FF3CA1">
            <w:pPr>
              <w:tabs>
                <w:tab w:val="left" w:pos="600"/>
              </w:tabs>
              <w:spacing w:line="360" w:lineRule="auto"/>
              <w:jc w:val="both"/>
              <w:rPr>
                <w:sz w:val="18"/>
              </w:rPr>
            </w:pPr>
          </w:p>
        </w:tc>
      </w:tr>
      <w:tr w:rsidR="00FF3CA1">
        <w:tblPrEx>
          <w:tblCellMar>
            <w:top w:w="0" w:type="dxa"/>
            <w:bottom w:w="0" w:type="dxa"/>
          </w:tblCellMar>
        </w:tblPrEx>
        <w:tc>
          <w:tcPr>
            <w:tcW w:w="468" w:type="dxa"/>
          </w:tcPr>
          <w:p w:rsidR="00FF3CA1" w:rsidRDefault="00FF3CA1">
            <w:pPr>
              <w:tabs>
                <w:tab w:val="left" w:pos="600"/>
              </w:tabs>
              <w:jc w:val="both"/>
              <w:rPr>
                <w:sz w:val="18"/>
              </w:rPr>
            </w:pPr>
          </w:p>
        </w:tc>
        <w:tc>
          <w:tcPr>
            <w:tcW w:w="4320" w:type="dxa"/>
          </w:tcPr>
          <w:p w:rsidR="00FF3CA1" w:rsidRDefault="00FF3CA1">
            <w:pPr>
              <w:tabs>
                <w:tab w:val="left" w:pos="600"/>
              </w:tabs>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250" w:type="dxa"/>
          </w:tcPr>
          <w:p w:rsidR="00FF3CA1" w:rsidRDefault="00FF3CA1">
            <w:pPr>
              <w:tabs>
                <w:tab w:val="left" w:pos="60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68" w:type="dxa"/>
          </w:tcPr>
          <w:p w:rsidR="00FF3CA1" w:rsidRDefault="00FF3CA1">
            <w:pPr>
              <w:tabs>
                <w:tab w:val="left" w:pos="600"/>
              </w:tabs>
              <w:jc w:val="both"/>
              <w:rPr>
                <w:sz w:val="18"/>
              </w:rPr>
            </w:pPr>
          </w:p>
        </w:tc>
        <w:tc>
          <w:tcPr>
            <w:tcW w:w="4320" w:type="dxa"/>
          </w:tcPr>
          <w:p w:rsidR="00FF3CA1" w:rsidRDefault="00FF3CA1">
            <w:pPr>
              <w:tabs>
                <w:tab w:val="left" w:pos="600"/>
              </w:tabs>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250" w:type="dxa"/>
          </w:tcPr>
          <w:p w:rsidR="00FF3CA1" w:rsidRDefault="00FF3CA1">
            <w:pPr>
              <w:tabs>
                <w:tab w:val="left" w:pos="60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68" w:type="dxa"/>
          </w:tcPr>
          <w:p w:rsidR="00FF3CA1" w:rsidRDefault="00FF3CA1">
            <w:pPr>
              <w:tabs>
                <w:tab w:val="left" w:pos="600"/>
              </w:tabs>
              <w:jc w:val="both"/>
              <w:rPr>
                <w:sz w:val="18"/>
              </w:rPr>
            </w:pPr>
          </w:p>
        </w:tc>
        <w:tc>
          <w:tcPr>
            <w:tcW w:w="4320" w:type="dxa"/>
          </w:tcPr>
          <w:p w:rsidR="00FF3CA1" w:rsidRDefault="00FF3CA1">
            <w:pPr>
              <w:tabs>
                <w:tab w:val="left" w:pos="600"/>
              </w:tabs>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250" w:type="dxa"/>
          </w:tcPr>
          <w:p w:rsidR="00FF3CA1" w:rsidRDefault="00FF3CA1">
            <w:pPr>
              <w:tabs>
                <w:tab w:val="left" w:pos="60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68" w:type="dxa"/>
          </w:tcPr>
          <w:p w:rsidR="00FF3CA1" w:rsidRDefault="00FF3CA1">
            <w:pPr>
              <w:tabs>
                <w:tab w:val="left" w:pos="600"/>
              </w:tabs>
              <w:jc w:val="both"/>
              <w:rPr>
                <w:sz w:val="18"/>
              </w:rPr>
            </w:pPr>
            <w:r>
              <w:rPr>
                <w:sz w:val="18"/>
              </w:rPr>
              <w:t>f.</w:t>
            </w:r>
          </w:p>
        </w:tc>
        <w:tc>
          <w:tcPr>
            <w:tcW w:w="4320" w:type="dxa"/>
          </w:tcPr>
          <w:p w:rsidR="00FF3CA1" w:rsidRDefault="00FF3CA1">
            <w:pPr>
              <w:tabs>
                <w:tab w:val="left" w:pos="600"/>
              </w:tabs>
              <w:jc w:val="both"/>
              <w:rPr>
                <w:sz w:val="18"/>
              </w:rPr>
            </w:pPr>
            <w:r>
              <w:rPr>
                <w:sz w:val="18"/>
              </w:rPr>
              <w:t xml:space="preserve"> Private cash resources (please specify)</w:t>
            </w:r>
          </w:p>
        </w:tc>
        <w:tc>
          <w:tcPr>
            <w:tcW w:w="2250" w:type="dxa"/>
            <w:shd w:val="pct12" w:color="auto" w:fill="auto"/>
          </w:tcPr>
          <w:p w:rsidR="00FF3CA1" w:rsidRDefault="00FF3CA1">
            <w:pPr>
              <w:tabs>
                <w:tab w:val="left" w:pos="600"/>
              </w:tabs>
              <w:spacing w:line="360" w:lineRule="auto"/>
              <w:jc w:val="both"/>
              <w:rPr>
                <w:sz w:val="18"/>
              </w:rPr>
            </w:pPr>
          </w:p>
        </w:tc>
      </w:tr>
      <w:tr w:rsidR="00FF3CA1">
        <w:tblPrEx>
          <w:tblCellMar>
            <w:top w:w="0" w:type="dxa"/>
            <w:bottom w:w="0" w:type="dxa"/>
          </w:tblCellMar>
        </w:tblPrEx>
        <w:tc>
          <w:tcPr>
            <w:tcW w:w="468" w:type="dxa"/>
          </w:tcPr>
          <w:p w:rsidR="00FF3CA1" w:rsidRDefault="00FF3CA1">
            <w:pPr>
              <w:tabs>
                <w:tab w:val="left" w:pos="600"/>
              </w:tabs>
              <w:jc w:val="both"/>
              <w:rPr>
                <w:sz w:val="18"/>
              </w:rPr>
            </w:pPr>
          </w:p>
        </w:tc>
        <w:tc>
          <w:tcPr>
            <w:tcW w:w="4320" w:type="dxa"/>
          </w:tcPr>
          <w:p w:rsidR="00FF3CA1" w:rsidRDefault="00FF3CA1">
            <w:pPr>
              <w:tabs>
                <w:tab w:val="left" w:pos="600"/>
              </w:tabs>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250" w:type="dxa"/>
          </w:tcPr>
          <w:p w:rsidR="00FF3CA1" w:rsidRDefault="00FF3CA1">
            <w:pPr>
              <w:tabs>
                <w:tab w:val="left" w:pos="60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68" w:type="dxa"/>
          </w:tcPr>
          <w:p w:rsidR="00FF3CA1" w:rsidRDefault="00FF3CA1">
            <w:pPr>
              <w:tabs>
                <w:tab w:val="left" w:pos="600"/>
              </w:tabs>
              <w:jc w:val="both"/>
              <w:rPr>
                <w:sz w:val="18"/>
              </w:rPr>
            </w:pPr>
          </w:p>
        </w:tc>
        <w:tc>
          <w:tcPr>
            <w:tcW w:w="4320" w:type="dxa"/>
          </w:tcPr>
          <w:p w:rsidR="00FF3CA1" w:rsidRDefault="00FF3CA1">
            <w:pPr>
              <w:tabs>
                <w:tab w:val="left" w:pos="600"/>
              </w:tabs>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250" w:type="dxa"/>
          </w:tcPr>
          <w:p w:rsidR="00FF3CA1" w:rsidRDefault="00FF3CA1">
            <w:pPr>
              <w:tabs>
                <w:tab w:val="left" w:pos="60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68" w:type="dxa"/>
          </w:tcPr>
          <w:p w:rsidR="00FF3CA1" w:rsidRDefault="00FF3CA1">
            <w:pPr>
              <w:tabs>
                <w:tab w:val="left" w:pos="600"/>
              </w:tabs>
              <w:jc w:val="both"/>
              <w:rPr>
                <w:sz w:val="18"/>
              </w:rPr>
            </w:pPr>
          </w:p>
        </w:tc>
        <w:tc>
          <w:tcPr>
            <w:tcW w:w="4320" w:type="dxa"/>
          </w:tcPr>
          <w:p w:rsidR="00FF3CA1" w:rsidRDefault="00FF3CA1">
            <w:pPr>
              <w:tabs>
                <w:tab w:val="left" w:pos="600"/>
              </w:tabs>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c>
          <w:tcPr>
            <w:tcW w:w="2250" w:type="dxa"/>
          </w:tcPr>
          <w:p w:rsidR="00FF3CA1" w:rsidRDefault="00FF3CA1">
            <w:pPr>
              <w:tabs>
                <w:tab w:val="left" w:pos="60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68" w:type="dxa"/>
          </w:tcPr>
          <w:p w:rsidR="00FF3CA1" w:rsidRDefault="00FF3CA1">
            <w:pPr>
              <w:tabs>
                <w:tab w:val="left" w:pos="600"/>
              </w:tabs>
              <w:jc w:val="both"/>
              <w:rPr>
                <w:sz w:val="18"/>
              </w:rPr>
            </w:pPr>
            <w:r>
              <w:rPr>
                <w:sz w:val="18"/>
              </w:rPr>
              <w:t xml:space="preserve">g.  </w:t>
            </w:r>
          </w:p>
        </w:tc>
        <w:tc>
          <w:tcPr>
            <w:tcW w:w="4320" w:type="dxa"/>
          </w:tcPr>
          <w:p w:rsidR="00FF3CA1" w:rsidRDefault="00FF3CA1">
            <w:pPr>
              <w:tabs>
                <w:tab w:val="left" w:pos="600"/>
              </w:tabs>
              <w:jc w:val="both"/>
              <w:rPr>
                <w:sz w:val="18"/>
              </w:rPr>
            </w:pPr>
            <w:r>
              <w:rPr>
                <w:sz w:val="18"/>
              </w:rPr>
              <w:t>Occupancy charge/ fees</w:t>
            </w:r>
          </w:p>
        </w:tc>
        <w:tc>
          <w:tcPr>
            <w:tcW w:w="2250" w:type="dxa"/>
          </w:tcPr>
          <w:p w:rsidR="00FF3CA1" w:rsidRDefault="00FF3CA1">
            <w:pPr>
              <w:tabs>
                <w:tab w:val="left" w:pos="60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r w:rsidR="00FF3CA1">
        <w:tblPrEx>
          <w:tblCellMar>
            <w:top w:w="0" w:type="dxa"/>
            <w:bottom w:w="0" w:type="dxa"/>
          </w:tblCellMar>
        </w:tblPrEx>
        <w:tc>
          <w:tcPr>
            <w:tcW w:w="468" w:type="dxa"/>
          </w:tcPr>
          <w:p w:rsidR="00FF3CA1" w:rsidRDefault="00FF3CA1">
            <w:pPr>
              <w:tabs>
                <w:tab w:val="left" w:pos="600"/>
              </w:tabs>
              <w:jc w:val="both"/>
              <w:rPr>
                <w:sz w:val="18"/>
              </w:rPr>
            </w:pPr>
            <w:r>
              <w:rPr>
                <w:sz w:val="18"/>
              </w:rPr>
              <w:t>h.</w:t>
            </w:r>
          </w:p>
        </w:tc>
        <w:tc>
          <w:tcPr>
            <w:tcW w:w="4320" w:type="dxa"/>
          </w:tcPr>
          <w:p w:rsidR="00FF3CA1" w:rsidRDefault="00FF3CA1">
            <w:pPr>
              <w:tabs>
                <w:tab w:val="left" w:pos="600"/>
              </w:tabs>
              <w:jc w:val="both"/>
              <w:rPr>
                <w:sz w:val="18"/>
              </w:rPr>
            </w:pPr>
            <w:r>
              <w:rPr>
                <w:b/>
                <w:sz w:val="18"/>
              </w:rPr>
              <w:t xml:space="preserve">Total </w:t>
            </w:r>
          </w:p>
        </w:tc>
        <w:tc>
          <w:tcPr>
            <w:tcW w:w="2250" w:type="dxa"/>
          </w:tcPr>
          <w:p w:rsidR="00FF3CA1" w:rsidRDefault="00FF3CA1">
            <w:pPr>
              <w:tabs>
                <w:tab w:val="left" w:pos="600"/>
              </w:tabs>
              <w:spacing w:line="360" w:lineRule="auto"/>
              <w:jc w:val="both"/>
              <w:rPr>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tc>
      </w:tr>
    </w:tbl>
    <w:p w:rsidR="00FF3CA1" w:rsidRDefault="00FF3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rPr>
      </w:pPr>
    </w:p>
    <w:p w:rsidR="00FF3CA1" w:rsidRDefault="00FF3CA1">
      <w:pPr>
        <w:spacing w:before="120"/>
        <w:jc w:val="center"/>
        <w:rPr>
          <w:b/>
          <w:i/>
          <w:sz w:val="28"/>
        </w:rPr>
      </w:pPr>
      <w:r>
        <w:rPr>
          <w:b/>
          <w:sz w:val="18"/>
        </w:rPr>
        <w:br w:type="page"/>
      </w:r>
      <w:r>
        <w:rPr>
          <w:b/>
          <w:i/>
          <w:sz w:val="28"/>
        </w:rPr>
        <w:lastRenderedPageBreak/>
        <w:t>FOR HMIS ACTIVITIES ONLY</w:t>
      </w:r>
    </w:p>
    <w:p w:rsidR="00FF3CA1" w:rsidRDefault="00FF3CA1">
      <w:pPr>
        <w:spacing w:before="120"/>
        <w:jc w:val="center"/>
        <w:rPr>
          <w:b/>
          <w:i/>
          <w:sz w:val="28"/>
        </w:rPr>
      </w:pPr>
    </w:p>
    <w:p w:rsidR="00FF3CA1" w:rsidRDefault="00FF3CA1">
      <w:pPr>
        <w:spacing w:before="120"/>
        <w:rPr>
          <w:sz w:val="18"/>
          <w:u w:val="single"/>
        </w:rPr>
      </w:pPr>
      <w:r>
        <w:rPr>
          <w:sz w:val="18"/>
        </w:rPr>
        <w:t xml:space="preserve">21.   </w:t>
      </w:r>
      <w:r>
        <w:rPr>
          <w:b/>
          <w:sz w:val="18"/>
        </w:rPr>
        <w:t xml:space="preserve">For </w:t>
      </w:r>
      <w:r>
        <w:rPr>
          <w:b/>
          <w:sz w:val="18"/>
          <w:u w:val="single"/>
        </w:rPr>
        <w:t>Supportive Housing (SHP) – HMIS Activities</w:t>
      </w:r>
    </w:p>
    <w:p w:rsidR="00FF3CA1" w:rsidRDefault="00FF3CA1">
      <w:pPr>
        <w:spacing w:before="120"/>
        <w:rPr>
          <w:sz w:val="18"/>
        </w:rPr>
      </w:pPr>
      <w:r>
        <w:rPr>
          <w:sz w:val="18"/>
        </w:rPr>
        <w:t xml:space="preserve">This exhibit provides information to HUD on how SHP-HMIS funding for supportive services was spent </w:t>
      </w:r>
      <w:r>
        <w:rPr>
          <w:b/>
          <w:sz w:val="18"/>
        </w:rPr>
        <w:t xml:space="preserve">during the operating year.  </w:t>
      </w:r>
      <w:r>
        <w:rPr>
          <w:sz w:val="18"/>
        </w:rPr>
        <w:t>Enter the amount of SHP-HMIS funding spent on these activities.</w:t>
      </w:r>
    </w:p>
    <w:p w:rsidR="00FF3CA1" w:rsidRDefault="00FF3CA1">
      <w:pPr>
        <w:spacing w:before="120"/>
        <w:rPr>
          <w:sz w:val="18"/>
        </w:rPr>
      </w:pPr>
    </w:p>
    <w:p w:rsidR="00FF3CA1" w:rsidRDefault="00FF3CA1">
      <w:pPr>
        <w:pStyle w:val="Header"/>
        <w:tabs>
          <w:tab w:val="clear" w:pos="4320"/>
          <w:tab w:val="clear" w:pos="8640"/>
        </w:tabs>
        <w:jc w:val="center"/>
        <w:rPr>
          <w:b/>
          <w:sz w:val="22"/>
        </w:rPr>
      </w:pPr>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870"/>
        <w:gridCol w:w="2700"/>
      </w:tblGrid>
      <w:tr w:rsidR="00FF3CA1">
        <w:tblPrEx>
          <w:tblCellMar>
            <w:top w:w="0" w:type="dxa"/>
            <w:bottom w:w="0" w:type="dxa"/>
          </w:tblCellMar>
        </w:tblPrEx>
        <w:trPr>
          <w:trHeight w:val="249"/>
        </w:trPr>
        <w:tc>
          <w:tcPr>
            <w:tcW w:w="3870" w:type="dxa"/>
            <w:shd w:val="clear" w:color="auto" w:fill="FFFFFF"/>
          </w:tcPr>
          <w:p w:rsidR="00FF3CA1" w:rsidRDefault="00FF3CA1">
            <w:pPr>
              <w:pStyle w:val="Heading2"/>
            </w:pPr>
            <w:r>
              <w:t>HMIS Activities Only</w:t>
            </w:r>
          </w:p>
        </w:tc>
        <w:tc>
          <w:tcPr>
            <w:tcW w:w="2700" w:type="dxa"/>
            <w:shd w:val="clear" w:color="auto" w:fill="FFFFFF"/>
          </w:tcPr>
          <w:p w:rsidR="00FF3CA1" w:rsidRDefault="00FF3CA1">
            <w:pPr>
              <w:pStyle w:val="Heading2"/>
            </w:pPr>
            <w:r>
              <w:t>Dollars</w:t>
            </w:r>
          </w:p>
        </w:tc>
      </w:tr>
      <w:tr w:rsidR="00FF3CA1">
        <w:tblPrEx>
          <w:tblCellMar>
            <w:top w:w="0" w:type="dxa"/>
            <w:bottom w:w="0" w:type="dxa"/>
          </w:tblCellMar>
        </w:tblPrEx>
        <w:trPr>
          <w:trHeight w:val="249"/>
        </w:trPr>
        <w:tc>
          <w:tcPr>
            <w:tcW w:w="3870" w:type="dxa"/>
            <w:tcBorders>
              <w:right w:val="nil"/>
            </w:tcBorders>
            <w:shd w:val="clear" w:color="auto" w:fill="C0C0C0"/>
          </w:tcPr>
          <w:p w:rsidR="00FF3CA1" w:rsidRDefault="00FF3CA1">
            <w:pPr>
              <w:pStyle w:val="Heading2"/>
              <w:rPr>
                <w:sz w:val="22"/>
              </w:rPr>
            </w:pPr>
            <w:r>
              <w:rPr>
                <w:sz w:val="22"/>
              </w:rPr>
              <w:t>Equipment</w:t>
            </w:r>
          </w:p>
        </w:tc>
        <w:tc>
          <w:tcPr>
            <w:tcW w:w="2700" w:type="dxa"/>
            <w:tcBorders>
              <w:left w:val="nil"/>
              <w:right w:val="nil"/>
            </w:tcBorders>
            <w:shd w:val="clear" w:color="auto" w:fill="C0C0C0"/>
          </w:tcPr>
          <w:p w:rsidR="00FF3CA1" w:rsidRDefault="00FF3CA1">
            <w:pPr>
              <w:pStyle w:val="Heading2"/>
            </w:pPr>
          </w:p>
        </w:tc>
      </w:tr>
      <w:tr w:rsidR="00FF3CA1">
        <w:tblPrEx>
          <w:tblCellMar>
            <w:top w:w="0" w:type="dxa"/>
            <w:bottom w:w="0" w:type="dxa"/>
          </w:tblCellMar>
        </w:tblPrEx>
        <w:trPr>
          <w:trHeight w:val="270"/>
        </w:trPr>
        <w:tc>
          <w:tcPr>
            <w:tcW w:w="3870" w:type="dxa"/>
          </w:tcPr>
          <w:p w:rsidR="00FF3CA1" w:rsidRDefault="00FF3CA1">
            <w:r>
              <w:t xml:space="preserve">      Central Server(s)</w:t>
            </w:r>
          </w:p>
        </w:tc>
        <w:tc>
          <w:tcPr>
            <w:tcW w:w="2700" w:type="dxa"/>
          </w:tcPr>
          <w:p w:rsidR="00FF3CA1" w:rsidRDefault="00FF3CA1"/>
        </w:tc>
      </w:tr>
      <w:tr w:rsidR="00FF3CA1">
        <w:tblPrEx>
          <w:tblCellMar>
            <w:top w:w="0" w:type="dxa"/>
            <w:bottom w:w="0" w:type="dxa"/>
          </w:tblCellMar>
        </w:tblPrEx>
        <w:trPr>
          <w:trHeight w:val="249"/>
        </w:trPr>
        <w:tc>
          <w:tcPr>
            <w:tcW w:w="3870" w:type="dxa"/>
          </w:tcPr>
          <w:p w:rsidR="00FF3CA1" w:rsidRDefault="00FF3CA1">
            <w:r>
              <w:t xml:space="preserve">      Personal Computers and Printers</w:t>
            </w:r>
          </w:p>
        </w:tc>
        <w:tc>
          <w:tcPr>
            <w:tcW w:w="2700" w:type="dxa"/>
          </w:tcPr>
          <w:p w:rsidR="00FF3CA1" w:rsidRDefault="00FF3CA1"/>
        </w:tc>
      </w:tr>
      <w:tr w:rsidR="00FF3CA1">
        <w:tblPrEx>
          <w:tblCellMar>
            <w:top w:w="0" w:type="dxa"/>
            <w:bottom w:w="0" w:type="dxa"/>
          </w:tblCellMar>
        </w:tblPrEx>
        <w:trPr>
          <w:trHeight w:val="270"/>
        </w:trPr>
        <w:tc>
          <w:tcPr>
            <w:tcW w:w="3870" w:type="dxa"/>
          </w:tcPr>
          <w:p w:rsidR="00FF3CA1" w:rsidRDefault="00FF3CA1">
            <w:r>
              <w:t xml:space="preserve">      Networking </w:t>
            </w:r>
          </w:p>
        </w:tc>
        <w:tc>
          <w:tcPr>
            <w:tcW w:w="2700" w:type="dxa"/>
          </w:tcPr>
          <w:p w:rsidR="00FF3CA1" w:rsidRDefault="00FF3CA1"/>
        </w:tc>
      </w:tr>
      <w:tr w:rsidR="00FF3CA1">
        <w:tblPrEx>
          <w:tblCellMar>
            <w:top w:w="0" w:type="dxa"/>
            <w:bottom w:w="0" w:type="dxa"/>
          </w:tblCellMar>
        </w:tblPrEx>
        <w:trPr>
          <w:trHeight w:val="249"/>
        </w:trPr>
        <w:tc>
          <w:tcPr>
            <w:tcW w:w="3870" w:type="dxa"/>
          </w:tcPr>
          <w:p w:rsidR="00FF3CA1" w:rsidRDefault="00FF3CA1">
            <w:r>
              <w:t xml:space="preserve">      Security </w:t>
            </w:r>
          </w:p>
        </w:tc>
        <w:tc>
          <w:tcPr>
            <w:tcW w:w="2700" w:type="dxa"/>
          </w:tcPr>
          <w:p w:rsidR="00FF3CA1" w:rsidRDefault="00FF3CA1">
            <w:pPr>
              <w:ind w:left="1440"/>
            </w:pPr>
          </w:p>
        </w:tc>
      </w:tr>
      <w:tr w:rsidR="00FF3CA1">
        <w:tblPrEx>
          <w:tblCellMar>
            <w:top w:w="0" w:type="dxa"/>
            <w:bottom w:w="0" w:type="dxa"/>
          </w:tblCellMar>
        </w:tblPrEx>
        <w:trPr>
          <w:trHeight w:val="249"/>
        </w:trPr>
        <w:tc>
          <w:tcPr>
            <w:tcW w:w="3870" w:type="dxa"/>
          </w:tcPr>
          <w:p w:rsidR="00FF3CA1" w:rsidRDefault="00FF3CA1">
            <w:pPr>
              <w:pStyle w:val="Heading2"/>
              <w:ind w:firstLine="2880"/>
            </w:pPr>
            <w:r>
              <w:t>Subtotal</w:t>
            </w:r>
          </w:p>
        </w:tc>
        <w:tc>
          <w:tcPr>
            <w:tcW w:w="2700" w:type="dxa"/>
            <w:shd w:val="clear" w:color="auto" w:fill="FFFFFF"/>
          </w:tcPr>
          <w:p w:rsidR="00FF3CA1" w:rsidRDefault="00FF3CA1"/>
        </w:tc>
      </w:tr>
      <w:tr w:rsidR="00FF3CA1">
        <w:tblPrEx>
          <w:tblCellMar>
            <w:top w:w="0" w:type="dxa"/>
            <w:bottom w:w="0" w:type="dxa"/>
          </w:tblCellMar>
        </w:tblPrEx>
        <w:trPr>
          <w:trHeight w:val="270"/>
        </w:trPr>
        <w:tc>
          <w:tcPr>
            <w:tcW w:w="3870" w:type="dxa"/>
            <w:tcBorders>
              <w:right w:val="nil"/>
            </w:tcBorders>
            <w:shd w:val="clear" w:color="auto" w:fill="C0C0C0"/>
          </w:tcPr>
          <w:p w:rsidR="00FF3CA1" w:rsidRDefault="00FF3CA1">
            <w:pPr>
              <w:pStyle w:val="Heading2"/>
              <w:rPr>
                <w:sz w:val="22"/>
              </w:rPr>
            </w:pPr>
            <w:r>
              <w:rPr>
                <w:sz w:val="22"/>
              </w:rPr>
              <w:t>Software</w:t>
            </w:r>
          </w:p>
        </w:tc>
        <w:tc>
          <w:tcPr>
            <w:tcW w:w="2700" w:type="dxa"/>
            <w:tcBorders>
              <w:left w:val="nil"/>
              <w:right w:val="nil"/>
            </w:tcBorders>
            <w:shd w:val="clear" w:color="auto" w:fill="C0C0C0"/>
          </w:tcPr>
          <w:p w:rsidR="00FF3CA1" w:rsidRDefault="00FF3CA1"/>
        </w:tc>
      </w:tr>
      <w:tr w:rsidR="00FF3CA1">
        <w:tblPrEx>
          <w:tblCellMar>
            <w:top w:w="0" w:type="dxa"/>
            <w:bottom w:w="0" w:type="dxa"/>
          </w:tblCellMar>
        </w:tblPrEx>
        <w:trPr>
          <w:trHeight w:val="249"/>
        </w:trPr>
        <w:tc>
          <w:tcPr>
            <w:tcW w:w="3870" w:type="dxa"/>
          </w:tcPr>
          <w:p w:rsidR="00FF3CA1" w:rsidRDefault="00FF3CA1">
            <w:r>
              <w:t xml:space="preserve">     Software / User Licensing </w:t>
            </w:r>
          </w:p>
        </w:tc>
        <w:tc>
          <w:tcPr>
            <w:tcW w:w="2700" w:type="dxa"/>
          </w:tcPr>
          <w:p w:rsidR="00FF3CA1" w:rsidRDefault="00FF3CA1"/>
        </w:tc>
      </w:tr>
      <w:tr w:rsidR="00FF3CA1">
        <w:tblPrEx>
          <w:tblCellMar>
            <w:top w:w="0" w:type="dxa"/>
            <w:bottom w:w="0" w:type="dxa"/>
          </w:tblCellMar>
        </w:tblPrEx>
        <w:trPr>
          <w:trHeight w:val="249"/>
        </w:trPr>
        <w:tc>
          <w:tcPr>
            <w:tcW w:w="3870" w:type="dxa"/>
          </w:tcPr>
          <w:p w:rsidR="00FF3CA1" w:rsidRDefault="00FF3CA1">
            <w:r>
              <w:t xml:space="preserve">     Software Installation</w:t>
            </w:r>
          </w:p>
        </w:tc>
        <w:tc>
          <w:tcPr>
            <w:tcW w:w="2700" w:type="dxa"/>
          </w:tcPr>
          <w:p w:rsidR="00FF3CA1" w:rsidRDefault="00FF3CA1"/>
        </w:tc>
      </w:tr>
      <w:tr w:rsidR="00FF3CA1">
        <w:tblPrEx>
          <w:tblCellMar>
            <w:top w:w="0" w:type="dxa"/>
            <w:bottom w:w="0" w:type="dxa"/>
          </w:tblCellMar>
        </w:tblPrEx>
        <w:trPr>
          <w:trHeight w:val="270"/>
        </w:trPr>
        <w:tc>
          <w:tcPr>
            <w:tcW w:w="3870" w:type="dxa"/>
          </w:tcPr>
          <w:p w:rsidR="00FF3CA1" w:rsidRDefault="00FF3CA1">
            <w:r>
              <w:t xml:space="preserve">     Support and Maintenance</w:t>
            </w:r>
          </w:p>
        </w:tc>
        <w:tc>
          <w:tcPr>
            <w:tcW w:w="2700" w:type="dxa"/>
          </w:tcPr>
          <w:p w:rsidR="00FF3CA1" w:rsidRDefault="00FF3CA1"/>
        </w:tc>
      </w:tr>
      <w:tr w:rsidR="00FF3CA1">
        <w:tblPrEx>
          <w:tblCellMar>
            <w:top w:w="0" w:type="dxa"/>
            <w:bottom w:w="0" w:type="dxa"/>
          </w:tblCellMar>
        </w:tblPrEx>
        <w:trPr>
          <w:trHeight w:val="249"/>
        </w:trPr>
        <w:tc>
          <w:tcPr>
            <w:tcW w:w="3870" w:type="dxa"/>
          </w:tcPr>
          <w:p w:rsidR="00FF3CA1" w:rsidRDefault="00FF3CA1">
            <w:r>
              <w:t xml:space="preserve">     Supporting Software Tools</w:t>
            </w:r>
          </w:p>
        </w:tc>
        <w:tc>
          <w:tcPr>
            <w:tcW w:w="2700" w:type="dxa"/>
          </w:tcPr>
          <w:p w:rsidR="00FF3CA1" w:rsidRDefault="00FF3CA1"/>
        </w:tc>
      </w:tr>
      <w:tr w:rsidR="00FF3CA1">
        <w:tblPrEx>
          <w:tblCellMar>
            <w:top w:w="0" w:type="dxa"/>
            <w:bottom w:w="0" w:type="dxa"/>
          </w:tblCellMar>
        </w:tblPrEx>
        <w:trPr>
          <w:trHeight w:val="249"/>
        </w:trPr>
        <w:tc>
          <w:tcPr>
            <w:tcW w:w="3870" w:type="dxa"/>
          </w:tcPr>
          <w:p w:rsidR="00FF3CA1" w:rsidRDefault="00FF3CA1">
            <w:pPr>
              <w:pStyle w:val="Heading9"/>
              <w:ind w:firstLine="2852"/>
            </w:pPr>
            <w:r>
              <w:t>Subtotal</w:t>
            </w:r>
          </w:p>
        </w:tc>
        <w:tc>
          <w:tcPr>
            <w:tcW w:w="2700" w:type="dxa"/>
          </w:tcPr>
          <w:p w:rsidR="00FF3CA1" w:rsidRDefault="00FF3CA1"/>
        </w:tc>
      </w:tr>
      <w:tr w:rsidR="00FF3CA1">
        <w:tblPrEx>
          <w:tblCellMar>
            <w:top w:w="0" w:type="dxa"/>
            <w:bottom w:w="0" w:type="dxa"/>
          </w:tblCellMar>
        </w:tblPrEx>
        <w:trPr>
          <w:trHeight w:val="270"/>
        </w:trPr>
        <w:tc>
          <w:tcPr>
            <w:tcW w:w="3870" w:type="dxa"/>
            <w:tcBorders>
              <w:right w:val="nil"/>
            </w:tcBorders>
            <w:shd w:val="clear" w:color="auto" w:fill="C0C0C0"/>
          </w:tcPr>
          <w:p w:rsidR="00FF3CA1" w:rsidRDefault="00FF3CA1">
            <w:pPr>
              <w:pStyle w:val="Heading2"/>
              <w:rPr>
                <w:sz w:val="22"/>
              </w:rPr>
            </w:pPr>
            <w:r>
              <w:rPr>
                <w:sz w:val="22"/>
              </w:rPr>
              <w:t xml:space="preserve">Services </w:t>
            </w:r>
          </w:p>
        </w:tc>
        <w:tc>
          <w:tcPr>
            <w:tcW w:w="2700" w:type="dxa"/>
            <w:tcBorders>
              <w:left w:val="nil"/>
              <w:right w:val="nil"/>
            </w:tcBorders>
            <w:shd w:val="clear" w:color="auto" w:fill="C0C0C0"/>
          </w:tcPr>
          <w:p w:rsidR="00FF3CA1" w:rsidRDefault="00FF3CA1"/>
        </w:tc>
      </w:tr>
      <w:tr w:rsidR="00FF3CA1">
        <w:tblPrEx>
          <w:tblCellMar>
            <w:top w:w="0" w:type="dxa"/>
            <w:bottom w:w="0" w:type="dxa"/>
          </w:tblCellMar>
        </w:tblPrEx>
        <w:trPr>
          <w:trHeight w:val="249"/>
        </w:trPr>
        <w:tc>
          <w:tcPr>
            <w:tcW w:w="3870" w:type="dxa"/>
          </w:tcPr>
          <w:p w:rsidR="00FF3CA1" w:rsidRDefault="00FF3CA1">
            <w:r>
              <w:t xml:space="preserve">     Training by Third Parties</w:t>
            </w:r>
          </w:p>
        </w:tc>
        <w:tc>
          <w:tcPr>
            <w:tcW w:w="2700" w:type="dxa"/>
          </w:tcPr>
          <w:p w:rsidR="00FF3CA1" w:rsidRDefault="00FF3CA1"/>
        </w:tc>
      </w:tr>
      <w:tr w:rsidR="00FF3CA1">
        <w:tblPrEx>
          <w:tblCellMar>
            <w:top w:w="0" w:type="dxa"/>
            <w:bottom w:w="0" w:type="dxa"/>
          </w:tblCellMar>
        </w:tblPrEx>
        <w:trPr>
          <w:trHeight w:val="249"/>
        </w:trPr>
        <w:tc>
          <w:tcPr>
            <w:tcW w:w="3870" w:type="dxa"/>
          </w:tcPr>
          <w:p w:rsidR="00FF3CA1" w:rsidRDefault="00FF3CA1">
            <w:r>
              <w:t xml:space="preserve">     Hosting / Technical Services</w:t>
            </w:r>
          </w:p>
        </w:tc>
        <w:tc>
          <w:tcPr>
            <w:tcW w:w="2700" w:type="dxa"/>
            <w:shd w:val="clear" w:color="auto" w:fill="FFFFFF"/>
          </w:tcPr>
          <w:p w:rsidR="00FF3CA1" w:rsidRDefault="00FF3CA1">
            <w:pPr>
              <w:rPr>
                <w:b/>
              </w:rPr>
            </w:pPr>
          </w:p>
        </w:tc>
      </w:tr>
      <w:tr w:rsidR="00FF3CA1">
        <w:tblPrEx>
          <w:tblCellMar>
            <w:top w:w="0" w:type="dxa"/>
            <w:bottom w:w="0" w:type="dxa"/>
          </w:tblCellMar>
        </w:tblPrEx>
        <w:trPr>
          <w:trHeight w:val="270"/>
        </w:trPr>
        <w:tc>
          <w:tcPr>
            <w:tcW w:w="3870" w:type="dxa"/>
          </w:tcPr>
          <w:p w:rsidR="00FF3CA1" w:rsidRDefault="00FF3CA1">
            <w:r>
              <w:t xml:space="preserve">     Programming: Customization </w:t>
            </w:r>
          </w:p>
        </w:tc>
        <w:tc>
          <w:tcPr>
            <w:tcW w:w="2700" w:type="dxa"/>
            <w:shd w:val="clear" w:color="auto" w:fill="FFFFFF"/>
          </w:tcPr>
          <w:p w:rsidR="00FF3CA1" w:rsidRDefault="00FF3CA1">
            <w:pPr>
              <w:pStyle w:val="Heading2"/>
            </w:pPr>
          </w:p>
        </w:tc>
      </w:tr>
      <w:tr w:rsidR="00FF3CA1">
        <w:tblPrEx>
          <w:tblCellMar>
            <w:top w:w="0" w:type="dxa"/>
            <w:bottom w:w="0" w:type="dxa"/>
          </w:tblCellMar>
        </w:tblPrEx>
        <w:trPr>
          <w:trHeight w:val="249"/>
        </w:trPr>
        <w:tc>
          <w:tcPr>
            <w:tcW w:w="3870" w:type="dxa"/>
          </w:tcPr>
          <w:p w:rsidR="00FF3CA1" w:rsidRDefault="00FF3CA1">
            <w:r>
              <w:t xml:space="preserve">     Programming: System Interface </w:t>
            </w:r>
          </w:p>
        </w:tc>
        <w:tc>
          <w:tcPr>
            <w:tcW w:w="2700" w:type="dxa"/>
            <w:shd w:val="clear" w:color="auto" w:fill="FFFFFF"/>
          </w:tcPr>
          <w:p w:rsidR="00FF3CA1" w:rsidRDefault="00FF3CA1">
            <w:pPr>
              <w:ind w:left="720"/>
            </w:pPr>
          </w:p>
        </w:tc>
      </w:tr>
      <w:tr w:rsidR="00FF3CA1">
        <w:tblPrEx>
          <w:tblCellMar>
            <w:top w:w="0" w:type="dxa"/>
            <w:bottom w:w="0" w:type="dxa"/>
          </w:tblCellMar>
        </w:tblPrEx>
        <w:trPr>
          <w:trHeight w:val="249"/>
        </w:trPr>
        <w:tc>
          <w:tcPr>
            <w:tcW w:w="3870" w:type="dxa"/>
          </w:tcPr>
          <w:p w:rsidR="00FF3CA1" w:rsidRDefault="00FF3CA1">
            <w:r>
              <w:t xml:space="preserve">     Programming: Data Conversion </w:t>
            </w:r>
          </w:p>
        </w:tc>
        <w:tc>
          <w:tcPr>
            <w:tcW w:w="2700" w:type="dxa"/>
            <w:shd w:val="clear" w:color="auto" w:fill="FFFFFF"/>
          </w:tcPr>
          <w:p w:rsidR="00FF3CA1" w:rsidRDefault="00FF3CA1">
            <w:pPr>
              <w:ind w:left="720"/>
            </w:pPr>
          </w:p>
        </w:tc>
      </w:tr>
      <w:tr w:rsidR="00FF3CA1">
        <w:tblPrEx>
          <w:tblCellMar>
            <w:top w:w="0" w:type="dxa"/>
            <w:bottom w:w="0" w:type="dxa"/>
          </w:tblCellMar>
        </w:tblPrEx>
        <w:trPr>
          <w:trHeight w:val="270"/>
        </w:trPr>
        <w:tc>
          <w:tcPr>
            <w:tcW w:w="3870" w:type="dxa"/>
          </w:tcPr>
          <w:p w:rsidR="00FF3CA1" w:rsidRDefault="00FF3CA1">
            <w:r>
              <w:t xml:space="preserve">     Security Assessment and Setup</w:t>
            </w:r>
          </w:p>
        </w:tc>
        <w:tc>
          <w:tcPr>
            <w:tcW w:w="2700" w:type="dxa"/>
            <w:shd w:val="clear" w:color="auto" w:fill="FFFFFF"/>
          </w:tcPr>
          <w:p w:rsidR="00FF3CA1" w:rsidRDefault="00FF3CA1">
            <w:pPr>
              <w:ind w:left="720"/>
            </w:pPr>
          </w:p>
        </w:tc>
      </w:tr>
      <w:tr w:rsidR="00FF3CA1">
        <w:tblPrEx>
          <w:tblCellMar>
            <w:top w:w="0" w:type="dxa"/>
            <w:bottom w:w="0" w:type="dxa"/>
          </w:tblCellMar>
        </w:tblPrEx>
        <w:trPr>
          <w:trHeight w:val="249"/>
        </w:trPr>
        <w:tc>
          <w:tcPr>
            <w:tcW w:w="3870" w:type="dxa"/>
          </w:tcPr>
          <w:p w:rsidR="00FF3CA1" w:rsidRDefault="00FF3CA1">
            <w:r>
              <w:t xml:space="preserve">     On-line Connectivity  (Internet Access)</w:t>
            </w:r>
          </w:p>
        </w:tc>
        <w:tc>
          <w:tcPr>
            <w:tcW w:w="2700" w:type="dxa"/>
            <w:shd w:val="clear" w:color="auto" w:fill="FFFFFF"/>
          </w:tcPr>
          <w:p w:rsidR="00FF3CA1" w:rsidRDefault="00FF3CA1"/>
        </w:tc>
      </w:tr>
      <w:tr w:rsidR="00FF3CA1">
        <w:tblPrEx>
          <w:tblCellMar>
            <w:top w:w="0" w:type="dxa"/>
            <w:bottom w:w="0" w:type="dxa"/>
          </w:tblCellMar>
        </w:tblPrEx>
        <w:trPr>
          <w:trHeight w:val="249"/>
        </w:trPr>
        <w:tc>
          <w:tcPr>
            <w:tcW w:w="3870" w:type="dxa"/>
          </w:tcPr>
          <w:p w:rsidR="00FF3CA1" w:rsidRDefault="00FF3CA1">
            <w:r>
              <w:t xml:space="preserve">     Facilitation</w:t>
            </w:r>
          </w:p>
        </w:tc>
        <w:tc>
          <w:tcPr>
            <w:tcW w:w="2700" w:type="dxa"/>
            <w:shd w:val="clear" w:color="auto" w:fill="FFFFFF"/>
          </w:tcPr>
          <w:p w:rsidR="00FF3CA1" w:rsidRDefault="00FF3CA1"/>
        </w:tc>
      </w:tr>
      <w:tr w:rsidR="00FF3CA1">
        <w:tblPrEx>
          <w:tblCellMar>
            <w:top w:w="0" w:type="dxa"/>
            <w:bottom w:w="0" w:type="dxa"/>
          </w:tblCellMar>
        </w:tblPrEx>
        <w:trPr>
          <w:trHeight w:val="270"/>
        </w:trPr>
        <w:tc>
          <w:tcPr>
            <w:tcW w:w="3870" w:type="dxa"/>
          </w:tcPr>
          <w:p w:rsidR="00FF3CA1" w:rsidRDefault="00FF3CA1">
            <w:pPr>
              <w:ind w:firstLine="180"/>
            </w:pPr>
            <w:r>
              <w:t xml:space="preserve"> Disaster and Recovery</w:t>
            </w:r>
          </w:p>
        </w:tc>
        <w:tc>
          <w:tcPr>
            <w:tcW w:w="2700" w:type="dxa"/>
            <w:shd w:val="clear" w:color="auto" w:fill="FFFFFF"/>
          </w:tcPr>
          <w:p w:rsidR="00FF3CA1" w:rsidRDefault="00FF3CA1">
            <w:pPr>
              <w:ind w:left="1440"/>
            </w:pPr>
          </w:p>
        </w:tc>
      </w:tr>
      <w:tr w:rsidR="00FF3CA1">
        <w:tblPrEx>
          <w:tblCellMar>
            <w:top w:w="0" w:type="dxa"/>
            <w:bottom w:w="0" w:type="dxa"/>
          </w:tblCellMar>
        </w:tblPrEx>
        <w:trPr>
          <w:trHeight w:val="249"/>
        </w:trPr>
        <w:tc>
          <w:tcPr>
            <w:tcW w:w="3870" w:type="dxa"/>
          </w:tcPr>
          <w:p w:rsidR="00FF3CA1" w:rsidRDefault="00FF3CA1">
            <w:pPr>
              <w:ind w:firstLine="2835"/>
            </w:pPr>
            <w:r>
              <w:rPr>
                <w:b/>
              </w:rPr>
              <w:t>Subtotal</w:t>
            </w:r>
          </w:p>
        </w:tc>
        <w:tc>
          <w:tcPr>
            <w:tcW w:w="2700" w:type="dxa"/>
            <w:shd w:val="clear" w:color="auto" w:fill="FFFFFF"/>
          </w:tcPr>
          <w:p w:rsidR="00FF3CA1" w:rsidRDefault="00FF3CA1">
            <w:pPr>
              <w:ind w:left="720"/>
            </w:pPr>
          </w:p>
        </w:tc>
      </w:tr>
      <w:tr w:rsidR="00FF3CA1">
        <w:tblPrEx>
          <w:tblCellMar>
            <w:top w:w="0" w:type="dxa"/>
            <w:bottom w:w="0" w:type="dxa"/>
          </w:tblCellMar>
        </w:tblPrEx>
        <w:trPr>
          <w:trHeight w:val="249"/>
        </w:trPr>
        <w:tc>
          <w:tcPr>
            <w:tcW w:w="3870" w:type="dxa"/>
            <w:tcBorders>
              <w:right w:val="nil"/>
            </w:tcBorders>
            <w:shd w:val="clear" w:color="auto" w:fill="C0C0C0"/>
          </w:tcPr>
          <w:p w:rsidR="00FF3CA1" w:rsidRDefault="00FF3CA1">
            <w:pPr>
              <w:pStyle w:val="Heading2"/>
              <w:rPr>
                <w:sz w:val="22"/>
              </w:rPr>
            </w:pPr>
            <w:r>
              <w:rPr>
                <w:sz w:val="22"/>
              </w:rPr>
              <w:t>Personnel</w:t>
            </w:r>
          </w:p>
        </w:tc>
        <w:tc>
          <w:tcPr>
            <w:tcW w:w="2700" w:type="dxa"/>
            <w:tcBorders>
              <w:left w:val="nil"/>
              <w:right w:val="nil"/>
            </w:tcBorders>
            <w:shd w:val="clear" w:color="auto" w:fill="C0C0C0"/>
          </w:tcPr>
          <w:p w:rsidR="00FF3CA1" w:rsidRDefault="00FF3CA1">
            <w:pPr>
              <w:ind w:left="720"/>
            </w:pPr>
          </w:p>
        </w:tc>
      </w:tr>
      <w:tr w:rsidR="00FF3CA1">
        <w:tblPrEx>
          <w:tblCellMar>
            <w:top w:w="0" w:type="dxa"/>
            <w:bottom w:w="0" w:type="dxa"/>
          </w:tblCellMar>
        </w:tblPrEx>
        <w:trPr>
          <w:trHeight w:val="270"/>
        </w:trPr>
        <w:tc>
          <w:tcPr>
            <w:tcW w:w="3870" w:type="dxa"/>
          </w:tcPr>
          <w:p w:rsidR="00FF3CA1" w:rsidRDefault="00FF3CA1">
            <w:r>
              <w:t xml:space="preserve">      Project Management / Coordination</w:t>
            </w:r>
          </w:p>
        </w:tc>
        <w:tc>
          <w:tcPr>
            <w:tcW w:w="2700" w:type="dxa"/>
            <w:shd w:val="clear" w:color="auto" w:fill="FFFFFF"/>
          </w:tcPr>
          <w:p w:rsidR="00FF3CA1" w:rsidRDefault="00FF3CA1"/>
        </w:tc>
      </w:tr>
      <w:tr w:rsidR="00FF3CA1">
        <w:tblPrEx>
          <w:tblCellMar>
            <w:top w:w="0" w:type="dxa"/>
            <w:bottom w:w="0" w:type="dxa"/>
          </w:tblCellMar>
        </w:tblPrEx>
        <w:trPr>
          <w:trHeight w:val="249"/>
        </w:trPr>
        <w:tc>
          <w:tcPr>
            <w:tcW w:w="3870" w:type="dxa"/>
          </w:tcPr>
          <w:p w:rsidR="00FF3CA1" w:rsidRDefault="00FF3CA1">
            <w:r>
              <w:t xml:space="preserve">      Data Analysis</w:t>
            </w:r>
          </w:p>
        </w:tc>
        <w:tc>
          <w:tcPr>
            <w:tcW w:w="2700" w:type="dxa"/>
            <w:shd w:val="clear" w:color="auto" w:fill="FFFFFF"/>
          </w:tcPr>
          <w:p w:rsidR="00FF3CA1" w:rsidRDefault="00FF3CA1"/>
        </w:tc>
      </w:tr>
      <w:tr w:rsidR="00FF3CA1">
        <w:tblPrEx>
          <w:tblCellMar>
            <w:top w:w="0" w:type="dxa"/>
            <w:bottom w:w="0" w:type="dxa"/>
          </w:tblCellMar>
        </w:tblPrEx>
        <w:trPr>
          <w:trHeight w:val="270"/>
        </w:trPr>
        <w:tc>
          <w:tcPr>
            <w:tcW w:w="3870" w:type="dxa"/>
          </w:tcPr>
          <w:p w:rsidR="00FF3CA1" w:rsidRDefault="00FF3CA1">
            <w:r>
              <w:t xml:space="preserve">      Programming</w:t>
            </w:r>
          </w:p>
        </w:tc>
        <w:tc>
          <w:tcPr>
            <w:tcW w:w="2700" w:type="dxa"/>
            <w:shd w:val="clear" w:color="auto" w:fill="FFFFFF"/>
          </w:tcPr>
          <w:p w:rsidR="00FF3CA1" w:rsidRDefault="00FF3CA1"/>
        </w:tc>
      </w:tr>
      <w:tr w:rsidR="00FF3CA1">
        <w:tblPrEx>
          <w:tblCellMar>
            <w:top w:w="0" w:type="dxa"/>
            <w:bottom w:w="0" w:type="dxa"/>
          </w:tblCellMar>
        </w:tblPrEx>
        <w:trPr>
          <w:trHeight w:val="249"/>
        </w:trPr>
        <w:tc>
          <w:tcPr>
            <w:tcW w:w="3870" w:type="dxa"/>
          </w:tcPr>
          <w:p w:rsidR="00FF3CA1" w:rsidRDefault="00FF3CA1">
            <w:r>
              <w:t xml:space="preserve">      Technical Assistance and Training</w:t>
            </w:r>
          </w:p>
        </w:tc>
        <w:tc>
          <w:tcPr>
            <w:tcW w:w="2700" w:type="dxa"/>
            <w:shd w:val="clear" w:color="auto" w:fill="FFFFFF"/>
          </w:tcPr>
          <w:p w:rsidR="00FF3CA1" w:rsidRDefault="00FF3CA1">
            <w:pPr>
              <w:ind w:left="720"/>
            </w:pPr>
          </w:p>
        </w:tc>
      </w:tr>
      <w:tr w:rsidR="00FF3CA1">
        <w:tblPrEx>
          <w:tblCellMar>
            <w:top w:w="0" w:type="dxa"/>
            <w:bottom w:w="0" w:type="dxa"/>
          </w:tblCellMar>
        </w:tblPrEx>
        <w:trPr>
          <w:trHeight w:val="249"/>
        </w:trPr>
        <w:tc>
          <w:tcPr>
            <w:tcW w:w="3870" w:type="dxa"/>
          </w:tcPr>
          <w:p w:rsidR="00FF3CA1" w:rsidRDefault="00FF3CA1">
            <w:r>
              <w:t xml:space="preserve">      Administrative Support Staff </w:t>
            </w:r>
          </w:p>
        </w:tc>
        <w:tc>
          <w:tcPr>
            <w:tcW w:w="2700" w:type="dxa"/>
            <w:shd w:val="clear" w:color="auto" w:fill="FFFFFF"/>
          </w:tcPr>
          <w:p w:rsidR="00FF3CA1" w:rsidRDefault="00FF3CA1">
            <w:pPr>
              <w:ind w:left="720"/>
            </w:pPr>
          </w:p>
        </w:tc>
      </w:tr>
      <w:tr w:rsidR="00FF3CA1">
        <w:tblPrEx>
          <w:tblCellMar>
            <w:top w:w="0" w:type="dxa"/>
            <w:bottom w:w="0" w:type="dxa"/>
          </w:tblCellMar>
        </w:tblPrEx>
        <w:trPr>
          <w:trHeight w:val="270"/>
        </w:trPr>
        <w:tc>
          <w:tcPr>
            <w:tcW w:w="3870" w:type="dxa"/>
          </w:tcPr>
          <w:p w:rsidR="00FF3CA1" w:rsidRDefault="00FF3CA1">
            <w:pPr>
              <w:ind w:firstLine="2852"/>
            </w:pPr>
            <w:r>
              <w:rPr>
                <w:b/>
              </w:rPr>
              <w:t>Subtotal</w:t>
            </w:r>
          </w:p>
        </w:tc>
        <w:tc>
          <w:tcPr>
            <w:tcW w:w="2700" w:type="dxa"/>
            <w:shd w:val="clear" w:color="auto" w:fill="FFFFFF"/>
          </w:tcPr>
          <w:p w:rsidR="00FF3CA1" w:rsidRDefault="00FF3CA1">
            <w:pPr>
              <w:ind w:left="720"/>
            </w:pPr>
          </w:p>
        </w:tc>
      </w:tr>
      <w:tr w:rsidR="00FF3CA1">
        <w:tblPrEx>
          <w:tblCellMar>
            <w:top w:w="0" w:type="dxa"/>
            <w:bottom w:w="0" w:type="dxa"/>
          </w:tblCellMar>
        </w:tblPrEx>
        <w:trPr>
          <w:trHeight w:val="249"/>
        </w:trPr>
        <w:tc>
          <w:tcPr>
            <w:tcW w:w="3870" w:type="dxa"/>
            <w:tcBorders>
              <w:right w:val="nil"/>
            </w:tcBorders>
            <w:shd w:val="clear" w:color="auto" w:fill="C0C0C0"/>
          </w:tcPr>
          <w:p w:rsidR="00FF3CA1" w:rsidRDefault="00FF3CA1">
            <w:pPr>
              <w:pStyle w:val="Heading2"/>
            </w:pPr>
            <w:r>
              <w:t xml:space="preserve">HMIS Space and Operations </w:t>
            </w:r>
          </w:p>
        </w:tc>
        <w:tc>
          <w:tcPr>
            <w:tcW w:w="2700" w:type="dxa"/>
            <w:tcBorders>
              <w:left w:val="nil"/>
              <w:right w:val="nil"/>
            </w:tcBorders>
            <w:shd w:val="clear" w:color="auto" w:fill="C0C0C0"/>
          </w:tcPr>
          <w:p w:rsidR="00FF3CA1" w:rsidRDefault="00FF3CA1">
            <w:pPr>
              <w:ind w:left="720"/>
            </w:pPr>
          </w:p>
        </w:tc>
      </w:tr>
      <w:tr w:rsidR="00FF3CA1">
        <w:tblPrEx>
          <w:tblCellMar>
            <w:top w:w="0" w:type="dxa"/>
            <w:bottom w:w="0" w:type="dxa"/>
          </w:tblCellMar>
        </w:tblPrEx>
        <w:trPr>
          <w:trHeight w:val="249"/>
        </w:trPr>
        <w:tc>
          <w:tcPr>
            <w:tcW w:w="3870" w:type="dxa"/>
          </w:tcPr>
          <w:p w:rsidR="00FF3CA1" w:rsidRDefault="00FF3CA1">
            <w:r>
              <w:t xml:space="preserve">      Space Costs </w:t>
            </w:r>
          </w:p>
        </w:tc>
        <w:tc>
          <w:tcPr>
            <w:tcW w:w="2700" w:type="dxa"/>
          </w:tcPr>
          <w:p w:rsidR="00FF3CA1" w:rsidRDefault="00FF3CA1">
            <w:pPr>
              <w:ind w:left="720"/>
            </w:pPr>
          </w:p>
        </w:tc>
      </w:tr>
      <w:tr w:rsidR="00FF3CA1">
        <w:tblPrEx>
          <w:tblCellMar>
            <w:top w:w="0" w:type="dxa"/>
            <w:bottom w:w="0" w:type="dxa"/>
          </w:tblCellMar>
        </w:tblPrEx>
        <w:trPr>
          <w:trHeight w:val="270"/>
        </w:trPr>
        <w:tc>
          <w:tcPr>
            <w:tcW w:w="3870" w:type="dxa"/>
          </w:tcPr>
          <w:p w:rsidR="00FF3CA1" w:rsidRDefault="00FF3CA1">
            <w:pPr>
              <w:ind w:firstLine="270"/>
            </w:pPr>
            <w:r>
              <w:t xml:space="preserve"> Operational Costs</w:t>
            </w:r>
          </w:p>
        </w:tc>
        <w:tc>
          <w:tcPr>
            <w:tcW w:w="2700" w:type="dxa"/>
            <w:shd w:val="clear" w:color="auto" w:fill="FFFFFF"/>
          </w:tcPr>
          <w:p w:rsidR="00FF3CA1" w:rsidRDefault="00FF3CA1">
            <w:pPr>
              <w:ind w:left="720"/>
            </w:pPr>
          </w:p>
        </w:tc>
      </w:tr>
      <w:tr w:rsidR="00FF3CA1">
        <w:tblPrEx>
          <w:tblCellMar>
            <w:top w:w="0" w:type="dxa"/>
            <w:bottom w:w="0" w:type="dxa"/>
          </w:tblCellMar>
        </w:tblPrEx>
        <w:trPr>
          <w:trHeight w:val="345"/>
        </w:trPr>
        <w:tc>
          <w:tcPr>
            <w:tcW w:w="3870" w:type="dxa"/>
          </w:tcPr>
          <w:p w:rsidR="00FF3CA1" w:rsidRDefault="00FF3CA1">
            <w:pPr>
              <w:ind w:firstLine="2852"/>
            </w:pPr>
            <w:r>
              <w:rPr>
                <w:b/>
              </w:rPr>
              <w:t>Total</w:t>
            </w:r>
          </w:p>
        </w:tc>
        <w:tc>
          <w:tcPr>
            <w:tcW w:w="2700" w:type="dxa"/>
            <w:shd w:val="clear" w:color="auto" w:fill="FFFFFF"/>
          </w:tcPr>
          <w:p w:rsidR="00FF3CA1" w:rsidRDefault="00FF3CA1"/>
        </w:tc>
      </w:tr>
      <w:tr w:rsidR="00FF3CA1">
        <w:tblPrEx>
          <w:tblCellMar>
            <w:top w:w="0" w:type="dxa"/>
            <w:bottom w:w="0" w:type="dxa"/>
          </w:tblCellMar>
        </w:tblPrEx>
        <w:trPr>
          <w:trHeight w:val="270"/>
        </w:trPr>
        <w:tc>
          <w:tcPr>
            <w:tcW w:w="3870" w:type="dxa"/>
            <w:shd w:val="clear" w:color="auto" w:fill="FFFFFF"/>
          </w:tcPr>
          <w:p w:rsidR="00FF3CA1" w:rsidRDefault="00FF3CA1">
            <w:pPr>
              <w:ind w:firstLine="1800"/>
              <w:rPr>
                <w:b/>
              </w:rPr>
            </w:pPr>
          </w:p>
        </w:tc>
        <w:tc>
          <w:tcPr>
            <w:tcW w:w="2700" w:type="dxa"/>
            <w:shd w:val="clear" w:color="auto" w:fill="FFFFFF"/>
          </w:tcPr>
          <w:p w:rsidR="00FF3CA1" w:rsidRDefault="00FF3CA1"/>
        </w:tc>
      </w:tr>
    </w:tbl>
    <w:p w:rsidR="00FF3CA1" w:rsidRDefault="00FF3CA1"/>
    <w:p w:rsidR="00FF3CA1" w:rsidRDefault="00FF3CA1"/>
    <w:p w:rsidR="00FF3CA1" w:rsidRDefault="00FF3CA1">
      <w:pPr>
        <w:jc w:val="both"/>
        <w:rPr>
          <w:b/>
          <w:sz w:val="18"/>
        </w:rPr>
      </w:pPr>
    </w:p>
    <w:p w:rsidR="00FF3CA1" w:rsidRDefault="00FF3CA1">
      <w:pPr>
        <w:jc w:val="both"/>
        <w:rPr>
          <w:b/>
          <w:sz w:val="18"/>
        </w:rPr>
      </w:pPr>
    </w:p>
    <w:p w:rsidR="00FF3CA1" w:rsidRDefault="00FF3CA1">
      <w:pPr>
        <w:jc w:val="both"/>
        <w:rPr>
          <w:b/>
          <w:sz w:val="18"/>
        </w:rPr>
      </w:pPr>
    </w:p>
    <w:p w:rsidR="00FF3CA1" w:rsidRDefault="00FF3CA1">
      <w:pPr>
        <w:jc w:val="both"/>
        <w:rPr>
          <w:b/>
          <w:sz w:val="18"/>
        </w:rPr>
      </w:pPr>
    </w:p>
    <w:p w:rsidR="00FF3CA1" w:rsidRDefault="00FF3CA1">
      <w:pPr>
        <w:jc w:val="both"/>
        <w:rPr>
          <w:b/>
          <w:sz w:val="18"/>
        </w:rPr>
      </w:pPr>
      <w:r>
        <w:rPr>
          <w:noProof/>
        </w:rPr>
        <w:lastRenderedPageBreak/>
        <w:pict>
          <v:line id="_x0000_s1029" style="position:absolute;left:0;text-align:left;z-index:251657216" from="0,1.35pt" to="496.85pt,1.4pt" o:allowincell="f" strokeweight="1pt"/>
        </w:pict>
      </w:r>
    </w:p>
    <w:p w:rsidR="00FF3CA1" w:rsidRDefault="00FF3CA1">
      <w:pPr>
        <w:jc w:val="both"/>
        <w:rPr>
          <w:b/>
          <w:sz w:val="18"/>
        </w:rPr>
      </w:pPr>
      <w:r>
        <w:rPr>
          <w:b/>
          <w:sz w:val="18"/>
        </w:rPr>
        <w:t>Describe any problems and/or changes implemented during the operating year.</w:t>
      </w:r>
    </w:p>
    <w:p w:rsidR="00FF3CA1" w:rsidRDefault="00FF3CA1">
      <w:pPr>
        <w:jc w:val="both"/>
        <w:rPr>
          <w:b/>
          <w:sz w:val="18"/>
        </w:rPr>
      </w:pPr>
    </w:p>
    <w:p w:rsidR="00FF3CA1" w:rsidRDefault="00FF3CA1">
      <w:pPr>
        <w:jc w:val="both"/>
        <w:rPr>
          <w:b/>
          <w:sz w:val="18"/>
        </w:rPr>
      </w:pPr>
    </w:p>
    <w:p w:rsidR="00FF3CA1" w:rsidRDefault="00FF3CA1">
      <w:pPr>
        <w:jc w:val="both"/>
        <w:rPr>
          <w:b/>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p w:rsidR="00FF3CA1" w:rsidRDefault="00FF3CA1">
      <w:pPr>
        <w:jc w:val="both"/>
        <w:rPr>
          <w:b/>
          <w:sz w:val="18"/>
        </w:rPr>
      </w:pPr>
    </w:p>
    <w:p w:rsidR="00FF3CA1" w:rsidRDefault="00FF3CA1">
      <w:pPr>
        <w:jc w:val="both"/>
        <w:rPr>
          <w:b/>
          <w:sz w:val="18"/>
        </w:rPr>
      </w:pPr>
    </w:p>
    <w:p w:rsidR="00FF3CA1" w:rsidRDefault="00FF3CA1">
      <w:pPr>
        <w:jc w:val="both"/>
        <w:rPr>
          <w:b/>
          <w:sz w:val="18"/>
        </w:rPr>
      </w:pPr>
    </w:p>
    <w:p w:rsidR="00FF3CA1" w:rsidRDefault="00FF3CA1">
      <w:pPr>
        <w:jc w:val="both"/>
        <w:rPr>
          <w:b/>
          <w:sz w:val="18"/>
        </w:rPr>
      </w:pPr>
    </w:p>
    <w:p w:rsidR="00FF3CA1" w:rsidRDefault="00FF3CA1">
      <w:pPr>
        <w:jc w:val="both"/>
        <w:rPr>
          <w:b/>
          <w:sz w:val="18"/>
        </w:rPr>
      </w:pPr>
    </w:p>
    <w:p w:rsidR="00FF3CA1" w:rsidRDefault="00FF3CA1">
      <w:pPr>
        <w:jc w:val="both"/>
        <w:rPr>
          <w:b/>
          <w:sz w:val="18"/>
        </w:rPr>
      </w:pPr>
    </w:p>
    <w:p w:rsidR="00FF3CA1" w:rsidRDefault="00FF3CA1">
      <w:pPr>
        <w:jc w:val="both"/>
        <w:rPr>
          <w:b/>
          <w:sz w:val="18"/>
        </w:rPr>
      </w:pPr>
    </w:p>
    <w:p w:rsidR="00FF3CA1" w:rsidRDefault="00FF3CA1">
      <w:pPr>
        <w:jc w:val="both"/>
        <w:rPr>
          <w:b/>
          <w:sz w:val="18"/>
        </w:rPr>
      </w:pPr>
    </w:p>
    <w:p w:rsidR="00FF3CA1" w:rsidRDefault="00FF3CA1">
      <w:pPr>
        <w:jc w:val="both"/>
        <w:rPr>
          <w:b/>
          <w:sz w:val="18"/>
        </w:rPr>
      </w:pPr>
    </w:p>
    <w:p w:rsidR="00FF3CA1" w:rsidRDefault="00FF3CA1">
      <w:pPr>
        <w:jc w:val="both"/>
        <w:rPr>
          <w:b/>
          <w:sz w:val="18"/>
        </w:rPr>
      </w:pPr>
    </w:p>
    <w:p w:rsidR="00FF3CA1" w:rsidRDefault="00FF3CA1">
      <w:pPr>
        <w:jc w:val="both"/>
        <w:rPr>
          <w:b/>
          <w:sz w:val="18"/>
        </w:rPr>
      </w:pPr>
    </w:p>
    <w:p w:rsidR="00FF3CA1" w:rsidRDefault="00FF3CA1">
      <w:pPr>
        <w:jc w:val="both"/>
        <w:rPr>
          <w:b/>
          <w:sz w:val="18"/>
        </w:rPr>
      </w:pPr>
    </w:p>
    <w:p w:rsidR="00FF3CA1" w:rsidRDefault="00FF3CA1">
      <w:pPr>
        <w:jc w:val="both"/>
        <w:rPr>
          <w:b/>
          <w:sz w:val="18"/>
        </w:rPr>
      </w:pPr>
    </w:p>
    <w:p w:rsidR="00FF3CA1" w:rsidRDefault="00FF3CA1">
      <w:pPr>
        <w:jc w:val="both"/>
        <w:rPr>
          <w:b/>
          <w:sz w:val="18"/>
        </w:rPr>
      </w:pPr>
    </w:p>
    <w:p w:rsidR="00FF3CA1" w:rsidRDefault="00FF3CA1">
      <w:pPr>
        <w:jc w:val="both"/>
        <w:rPr>
          <w:b/>
          <w:sz w:val="18"/>
        </w:rPr>
      </w:pPr>
    </w:p>
    <w:p w:rsidR="00FF3CA1" w:rsidRDefault="00FF3CA1">
      <w:pPr>
        <w:jc w:val="both"/>
        <w:rPr>
          <w:b/>
          <w:sz w:val="18"/>
        </w:rPr>
      </w:pPr>
    </w:p>
    <w:p w:rsidR="00FF3CA1" w:rsidRDefault="00FF3CA1">
      <w:pPr>
        <w:jc w:val="both"/>
        <w:rPr>
          <w:b/>
          <w:sz w:val="18"/>
        </w:rPr>
      </w:pPr>
    </w:p>
    <w:p w:rsidR="00FF3CA1" w:rsidRDefault="00FF3CA1">
      <w:pPr>
        <w:jc w:val="both"/>
        <w:rPr>
          <w:b/>
          <w:sz w:val="18"/>
        </w:rPr>
      </w:pPr>
    </w:p>
    <w:p w:rsidR="00FF3CA1" w:rsidRDefault="00FF3CA1">
      <w:pPr>
        <w:jc w:val="both"/>
        <w:rPr>
          <w:b/>
          <w:sz w:val="18"/>
        </w:rPr>
      </w:pPr>
    </w:p>
    <w:p w:rsidR="00FF3CA1" w:rsidRDefault="00FF3CA1">
      <w:pPr>
        <w:jc w:val="both"/>
        <w:rPr>
          <w:b/>
          <w:sz w:val="18"/>
        </w:rPr>
      </w:pPr>
    </w:p>
    <w:p w:rsidR="00FF3CA1" w:rsidRDefault="00FF3CA1">
      <w:pPr>
        <w:jc w:val="both"/>
        <w:rPr>
          <w:b/>
          <w:sz w:val="18"/>
        </w:rPr>
      </w:pPr>
    </w:p>
    <w:p w:rsidR="00FF3CA1" w:rsidRDefault="00FF3CA1">
      <w:pPr>
        <w:jc w:val="both"/>
        <w:rPr>
          <w:b/>
          <w:sz w:val="18"/>
        </w:rPr>
      </w:pPr>
    </w:p>
    <w:p w:rsidR="00FF3CA1" w:rsidRDefault="00FF3CA1">
      <w:pPr>
        <w:jc w:val="both"/>
        <w:rPr>
          <w:b/>
          <w:sz w:val="18"/>
        </w:rPr>
      </w:pPr>
    </w:p>
    <w:p w:rsidR="00FF3CA1" w:rsidRDefault="00FF3CA1">
      <w:pPr>
        <w:jc w:val="both"/>
        <w:rPr>
          <w:b/>
          <w:sz w:val="18"/>
        </w:rPr>
      </w:pPr>
    </w:p>
    <w:p w:rsidR="00FF3CA1" w:rsidRDefault="00FF3CA1">
      <w:pPr>
        <w:jc w:val="both"/>
        <w:rPr>
          <w:b/>
          <w:sz w:val="18"/>
        </w:rPr>
      </w:pPr>
      <w:r>
        <w:rPr>
          <w:noProof/>
        </w:rPr>
        <w:pict>
          <v:line id="_x0000_s1028" style="position:absolute;left:0;text-align:left;z-index:251656192" from="0,1.35pt" to="496.85pt,1.4pt" o:allowincell="f" strokeweight="1pt"/>
        </w:pict>
      </w:r>
    </w:p>
    <w:p w:rsidR="00FF3CA1" w:rsidRDefault="00FF3CA1">
      <w:pPr>
        <w:jc w:val="both"/>
        <w:rPr>
          <w:b/>
          <w:sz w:val="18"/>
        </w:rPr>
      </w:pPr>
      <w:r>
        <w:rPr>
          <w:b/>
          <w:sz w:val="18"/>
        </w:rPr>
        <w:t>Technical Assistance and Recommendations</w:t>
      </w:r>
    </w:p>
    <w:p w:rsidR="00FF3CA1" w:rsidRDefault="00FF3CA1">
      <w:pPr>
        <w:jc w:val="both"/>
        <w:rPr>
          <w:sz w:val="18"/>
        </w:rPr>
      </w:pPr>
    </w:p>
    <w:p w:rsidR="00FF3CA1" w:rsidRDefault="00FF3CA1">
      <w:pPr>
        <w:rPr>
          <w:sz w:val="18"/>
        </w:rPr>
      </w:pPr>
      <w:r>
        <w:rPr>
          <w:sz w:val="18"/>
        </w:rPr>
        <w:t>Based on your experience during the last year, are there any areas in which you need technical advice or assistance?  If so, please describe.</w:t>
      </w:r>
    </w:p>
    <w:p w:rsidR="00FF3CA1" w:rsidRDefault="00FF3CA1">
      <w:pPr>
        <w:pStyle w:val="3text"/>
        <w:tabs>
          <w:tab w:val="clear" w:pos="240"/>
          <w:tab w:val="left" w:pos="360"/>
        </w:tabs>
        <w:spacing w:line="240" w:lineRule="auto"/>
        <w:rPr>
          <w:rFonts w:ascii="Times New Roman" w:hAnsi="Times New Roman"/>
          <w:sz w:val="18"/>
        </w:rPr>
      </w:pPr>
    </w:p>
    <w:p w:rsidR="00FF3CA1" w:rsidRDefault="00FF3CA1">
      <w:pPr>
        <w:pStyle w:val="3text"/>
        <w:tabs>
          <w:tab w:val="clear" w:pos="240"/>
          <w:tab w:val="left" w:pos="360"/>
        </w:tabs>
        <w:spacing w:line="240" w:lineRule="auto"/>
        <w:ind w:left="0" w:firstLine="0"/>
        <w:rPr>
          <w:rFonts w:ascii="Times New Roman" w:hAnsi="Times New Roman"/>
          <w:sz w:val="18"/>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rPr>
        <w:fldChar w:fldCharType="end"/>
      </w:r>
    </w:p>
    <w:p w:rsidR="00FF3CA1" w:rsidRDefault="00FF3CA1">
      <w:pPr>
        <w:pStyle w:val="3text"/>
        <w:tabs>
          <w:tab w:val="clear" w:pos="240"/>
          <w:tab w:val="left" w:pos="360"/>
        </w:tabs>
        <w:spacing w:line="240" w:lineRule="auto"/>
        <w:ind w:left="0" w:firstLine="0"/>
        <w:rPr>
          <w:rFonts w:ascii="Times New Roman" w:hAnsi="Times New Roman"/>
          <w:sz w:val="18"/>
        </w:rPr>
      </w:pPr>
    </w:p>
    <w:p w:rsidR="00FF3CA1" w:rsidRDefault="00FF3CA1">
      <w:pPr>
        <w:pStyle w:val="3text"/>
        <w:tabs>
          <w:tab w:val="clear" w:pos="240"/>
          <w:tab w:val="left" w:pos="360"/>
        </w:tabs>
        <w:spacing w:line="240" w:lineRule="auto"/>
        <w:ind w:left="0" w:firstLine="0"/>
        <w:rPr>
          <w:rFonts w:ascii="Times New Roman" w:hAnsi="Times New Roman"/>
          <w:sz w:val="18"/>
        </w:rPr>
      </w:pPr>
    </w:p>
    <w:p w:rsidR="00FF3CA1" w:rsidRDefault="00FF3CA1">
      <w:pPr>
        <w:pStyle w:val="3text"/>
        <w:tabs>
          <w:tab w:val="clear" w:pos="240"/>
          <w:tab w:val="left" w:pos="360"/>
        </w:tabs>
        <w:spacing w:line="240" w:lineRule="auto"/>
        <w:ind w:left="0" w:firstLine="0"/>
        <w:rPr>
          <w:rFonts w:ascii="Times New Roman" w:hAnsi="Times New Roman"/>
          <w:sz w:val="18"/>
        </w:rPr>
      </w:pPr>
    </w:p>
    <w:p w:rsidR="00FF3CA1" w:rsidRDefault="00FF3CA1">
      <w:pPr>
        <w:pStyle w:val="3text"/>
        <w:tabs>
          <w:tab w:val="clear" w:pos="240"/>
          <w:tab w:val="left" w:pos="360"/>
        </w:tabs>
        <w:spacing w:line="240" w:lineRule="auto"/>
        <w:ind w:left="0" w:firstLine="0"/>
        <w:rPr>
          <w:rFonts w:ascii="Times New Roman" w:hAnsi="Times New Roman"/>
          <w:sz w:val="18"/>
        </w:rPr>
      </w:pPr>
    </w:p>
    <w:p w:rsidR="00FF3CA1" w:rsidRDefault="00FF3CA1">
      <w:pPr>
        <w:pStyle w:val="3text"/>
        <w:tabs>
          <w:tab w:val="clear" w:pos="240"/>
          <w:tab w:val="left" w:pos="360"/>
        </w:tabs>
        <w:spacing w:line="240" w:lineRule="auto"/>
        <w:ind w:left="0" w:firstLine="0"/>
      </w:pPr>
      <w:r>
        <w:br w:type="page"/>
      </w:r>
      <w:r>
        <w:rPr>
          <w:b/>
          <w:sz w:val="24"/>
        </w:rPr>
        <w:lastRenderedPageBreak/>
        <w:t>Persons Served Worksheet -</w:t>
      </w:r>
      <w:r>
        <w:rPr>
          <w:sz w:val="24"/>
        </w:rPr>
        <w:t xml:space="preserve"> HUD Annual Progress Report</w:t>
      </w:r>
      <w:r>
        <w:t xml:space="preserve"> </w:t>
      </w:r>
    </w:p>
    <w:p w:rsidR="00FF3CA1" w:rsidRDefault="00FF3CA1">
      <w:r>
        <w:t>Collection of the Protected Personal Information (PPI) on this form is done with the knowledge or consent of the clients.  The PPI is only used for the following purpose:</w:t>
      </w:r>
    </w:p>
    <w:p w:rsidR="00FF3CA1" w:rsidRDefault="00FF3CA1">
      <w:r>
        <w:t>Accurate completion of the Annual Progress Report (APR) for the Continuum of Care (CoC) Homeless Assistance Program in which the client is enrolled.</w:t>
      </w:r>
    </w:p>
    <w:p w:rsidR="00FF3CA1" w:rsidRDefault="00FF3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18"/>
        </w:rPr>
      </w:pPr>
    </w:p>
    <w:p w:rsidR="00FF3CA1" w:rsidRDefault="00FF3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rPr>
      </w:pPr>
      <w:r>
        <w:rPr>
          <w:sz w:val="18"/>
        </w:rPr>
        <w:t xml:space="preserve">This worksheet is optional and is intended to help you collect information needed to complete the Annual Progress Report.   Instructions and Codes follow.  </w:t>
      </w:r>
      <w:r>
        <w:rPr>
          <w:b/>
          <w:sz w:val="18"/>
        </w:rPr>
        <w:t>Do not submit this worksheet to HUD.</w:t>
      </w:r>
    </w:p>
    <w:tbl>
      <w:tblPr>
        <w:tblW w:w="0" w:type="auto"/>
        <w:tblInd w:w="-7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40"/>
        <w:gridCol w:w="2402"/>
        <w:gridCol w:w="1260"/>
        <w:gridCol w:w="900"/>
        <w:gridCol w:w="720"/>
        <w:gridCol w:w="1620"/>
        <w:gridCol w:w="1620"/>
        <w:gridCol w:w="1440"/>
        <w:gridCol w:w="1620"/>
        <w:gridCol w:w="1080"/>
        <w:gridCol w:w="630"/>
        <w:gridCol w:w="851"/>
      </w:tblGrid>
      <w:tr w:rsidR="00FF3CA1">
        <w:tblPrEx>
          <w:tblCellMar>
            <w:top w:w="0" w:type="dxa"/>
            <w:bottom w:w="0" w:type="dxa"/>
          </w:tblCellMar>
        </w:tblPrEx>
        <w:tc>
          <w:tcPr>
            <w:tcW w:w="5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b/>
                <w:sz w:val="24"/>
              </w:rPr>
            </w:pPr>
            <w:r>
              <w:rPr>
                <w:sz w:val="16"/>
              </w:rPr>
              <w:t xml:space="preserve">No. </w:t>
            </w:r>
          </w:p>
        </w:tc>
        <w:tc>
          <w:tcPr>
            <w:tcW w:w="24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b/>
                <w:sz w:val="24"/>
              </w:rPr>
            </w:pPr>
            <w:r>
              <w:rPr>
                <w:sz w:val="16"/>
              </w:rPr>
              <w:t>Name</w:t>
            </w: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b/>
                <w:sz w:val="24"/>
              </w:rPr>
            </w:pPr>
            <w:r>
              <w:rPr>
                <w:sz w:val="16"/>
              </w:rPr>
              <w:t>Relationship</w:t>
            </w:r>
          </w:p>
        </w:tc>
        <w:tc>
          <w:tcPr>
            <w:tcW w:w="90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b/>
                <w:sz w:val="24"/>
              </w:rPr>
            </w:pPr>
            <w:r>
              <w:rPr>
                <w:sz w:val="16"/>
              </w:rPr>
              <w:t>Entry Date</w:t>
            </w:r>
          </w:p>
        </w:tc>
        <w:tc>
          <w:tcPr>
            <w:tcW w:w="7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Exit</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b/>
                <w:sz w:val="24"/>
              </w:rPr>
            </w:pPr>
            <w:r>
              <w:rPr>
                <w:sz w:val="16"/>
              </w:rPr>
              <w:t>Date</w:t>
            </w: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Number of Months in Project (calculate)</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12a</w:t>
            </w: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Number of Months in Project –Participant did not leave    (calculate)</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b/>
                <w:sz w:val="24"/>
              </w:rPr>
            </w:pPr>
            <w:r>
              <w:rPr>
                <w:sz w:val="16"/>
              </w:rPr>
              <w:t>12b</w:t>
            </w: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 xml:space="preserve">New Participant </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b/>
                <w:sz w:val="24"/>
              </w:rPr>
            </w:pPr>
            <w:r>
              <w:rPr>
                <w:sz w:val="16"/>
              </w:rPr>
              <w:t xml:space="preserve">(Y / N) </w:t>
            </w: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Non-Homeless (SRO Only)</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(Y / N)</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b/>
                <w:sz w:val="24"/>
              </w:rPr>
            </w:pPr>
            <w:r>
              <w:rPr>
                <w:sz w:val="16"/>
              </w:rPr>
              <w:t>4</w:t>
            </w:r>
          </w:p>
        </w:tc>
        <w:tc>
          <w:tcPr>
            <w:tcW w:w="108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Date of Birth</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5a</w:t>
            </w:r>
          </w:p>
        </w:tc>
        <w:tc>
          <w:tcPr>
            <w:tcW w:w="6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Age</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5b</w:t>
            </w:r>
          </w:p>
        </w:tc>
        <w:tc>
          <w:tcPr>
            <w:tcW w:w="85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Gender</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(M/F)</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b/>
                <w:sz w:val="24"/>
              </w:rPr>
            </w:pPr>
            <w:r>
              <w:rPr>
                <w:sz w:val="16"/>
              </w:rPr>
              <w:t>5c</w:t>
            </w:r>
          </w:p>
        </w:tc>
      </w:tr>
      <w:tr w:rsidR="00FF3CA1">
        <w:tblPrEx>
          <w:tblCellMar>
            <w:top w:w="0" w:type="dxa"/>
            <w:bottom w:w="0" w:type="dxa"/>
          </w:tblCellMar>
        </w:tblPrEx>
        <w:tc>
          <w:tcPr>
            <w:tcW w:w="5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24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0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7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8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5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5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24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0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7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8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5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5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24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0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7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8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5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5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24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0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7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8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5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5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24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0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7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8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5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5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24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0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7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8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5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5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24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0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7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8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5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5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24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0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7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8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5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5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24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0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7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8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5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5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24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0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7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8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5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5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24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0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7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8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5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5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24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0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7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8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5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5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24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0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7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8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5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5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24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0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7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8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5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5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24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0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7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8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5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5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24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0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7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8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5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5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24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0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7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2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8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5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bl>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b/>
          <w:sz w:val="24"/>
        </w:rPr>
        <w:t>Persons Served Worksheet</w:t>
      </w:r>
      <w:r>
        <w:rPr>
          <w:sz w:val="24"/>
        </w:rPr>
        <w:t xml:space="preserve"> </w:t>
      </w:r>
      <w:r>
        <w:t xml:space="preserve">(continued) </w:t>
      </w:r>
    </w:p>
    <w:p w:rsidR="00FF3CA1" w:rsidRDefault="00FF3CA1">
      <w:r>
        <w:t>Collection of the Protected Personal Information (PPI) on this form is done with the knowledge or consent of the clients.  The PPI is only used for the following purpose:</w:t>
      </w:r>
    </w:p>
    <w:p w:rsidR="00FF3CA1" w:rsidRDefault="00FF3CA1">
      <w:r>
        <w:t>Accurate completion of the Annual Progress Report (APR) for the Continuum of Care (CoC) Homeless Assistance Program in which the client is enrolled.</w:t>
      </w:r>
    </w:p>
    <w:p w:rsidR="00FF3CA1" w:rsidRDefault="00FF3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18"/>
        </w:rPr>
      </w:pPr>
    </w:p>
    <w:p w:rsidR="00FF3CA1" w:rsidRDefault="00FF3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18"/>
        </w:rPr>
      </w:pPr>
    </w:p>
    <w:p w:rsidR="00FF3CA1" w:rsidRDefault="00FF3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16"/>
        </w:rPr>
      </w:pPr>
      <w:r>
        <w:rPr>
          <w:b/>
          <w:sz w:val="18"/>
        </w:rPr>
        <w:t>Do not submit this worksheet to HUD</w:t>
      </w:r>
      <w:r>
        <w:rPr>
          <w:sz w:val="16"/>
        </w:rPr>
        <w:tab/>
      </w:r>
      <w:r>
        <w:rPr>
          <w:sz w:val="16"/>
        </w:rPr>
        <w:tab/>
      </w:r>
      <w:r>
        <w:rPr>
          <w:sz w:val="16"/>
        </w:rPr>
        <w:tab/>
      </w:r>
    </w:p>
    <w:tbl>
      <w:tblPr>
        <w:tblW w:w="0" w:type="auto"/>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0"/>
        <w:gridCol w:w="1117"/>
        <w:gridCol w:w="1127"/>
        <w:gridCol w:w="1041"/>
        <w:gridCol w:w="869"/>
        <w:gridCol w:w="1127"/>
        <w:gridCol w:w="1469"/>
        <w:gridCol w:w="990"/>
        <w:gridCol w:w="1260"/>
        <w:gridCol w:w="1440"/>
        <w:gridCol w:w="1530"/>
        <w:gridCol w:w="1602"/>
      </w:tblGrid>
      <w:tr w:rsidR="00FF3CA1">
        <w:tblPrEx>
          <w:tblCellMar>
            <w:top w:w="0" w:type="dxa"/>
            <w:bottom w:w="0" w:type="dxa"/>
          </w:tblCellMar>
        </w:tblPrEx>
        <w:tc>
          <w:tcPr>
            <w:tcW w:w="45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 xml:space="preserve">No. </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b/>
                <w:sz w:val="24"/>
              </w:rPr>
            </w:pPr>
            <w:r>
              <w:rPr>
                <w:sz w:val="16"/>
              </w:rPr>
              <w:t xml:space="preserve"> </w:t>
            </w:r>
          </w:p>
        </w:tc>
        <w:tc>
          <w:tcPr>
            <w:tcW w:w="111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Veterans Status (Y/N)</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6a</w:t>
            </w: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Chronically Homeless (Y/N)</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6b</w:t>
            </w:r>
          </w:p>
        </w:tc>
        <w:tc>
          <w:tcPr>
            <w:tcW w:w="104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Ethnicity</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 xml:space="preserve">(code) </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b/>
                <w:sz w:val="24"/>
              </w:rPr>
            </w:pPr>
            <w:r>
              <w:rPr>
                <w:sz w:val="16"/>
              </w:rPr>
              <w:t>7</w:t>
            </w:r>
          </w:p>
        </w:tc>
        <w:tc>
          <w:tcPr>
            <w:tcW w:w="8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 xml:space="preserve">Race </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(code)</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b/>
                <w:sz w:val="24"/>
              </w:rPr>
            </w:pPr>
            <w:r>
              <w:rPr>
                <w:sz w:val="16"/>
              </w:rPr>
              <w:t>8</w:t>
            </w: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Special Needs</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(code)</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9a</w:t>
            </w:r>
          </w:p>
        </w:tc>
        <w:tc>
          <w:tcPr>
            <w:tcW w:w="14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Special Needs</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 xml:space="preserve">(code) </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b/>
                <w:sz w:val="24"/>
              </w:rPr>
            </w:pPr>
            <w:r>
              <w:rPr>
                <w:sz w:val="16"/>
              </w:rPr>
              <w:t>9b</w:t>
            </w:r>
          </w:p>
        </w:tc>
        <w:tc>
          <w:tcPr>
            <w:tcW w:w="9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Prior Living</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 xml:space="preserve">Situation </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(code )</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b/>
                <w:sz w:val="24"/>
              </w:rPr>
            </w:pPr>
            <w:r>
              <w:rPr>
                <w:sz w:val="16"/>
              </w:rPr>
              <w:t>10</w:t>
            </w: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Monthly Income At Project Entry</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b/>
                <w:sz w:val="24"/>
              </w:rPr>
            </w:pPr>
            <w:r>
              <w:rPr>
                <w:sz w:val="16"/>
              </w:rPr>
              <w:t>11a</w:t>
            </w: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Monthly Income</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At  Project Exit</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b/>
                <w:sz w:val="24"/>
              </w:rPr>
            </w:pPr>
            <w:r>
              <w:rPr>
                <w:sz w:val="16"/>
              </w:rPr>
              <w:t>11b</w:t>
            </w:r>
          </w:p>
        </w:tc>
        <w:tc>
          <w:tcPr>
            <w:tcW w:w="15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u w:val="single"/>
              </w:rPr>
              <w:t>Income Sources</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At Entry</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(code)</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b/>
                <w:sz w:val="24"/>
              </w:rPr>
            </w:pPr>
            <w:r>
              <w:rPr>
                <w:sz w:val="16"/>
              </w:rPr>
              <w:t>11c</w:t>
            </w:r>
          </w:p>
        </w:tc>
        <w:tc>
          <w:tcPr>
            <w:tcW w:w="16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8"/>
              </w:rPr>
            </w:pPr>
            <w:r>
              <w:rPr>
                <w:sz w:val="16"/>
                <w:u w:val="single"/>
              </w:rPr>
              <w:t>Income Sources</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8"/>
              </w:rPr>
              <w:t>A</w:t>
            </w:r>
            <w:r>
              <w:rPr>
                <w:sz w:val="16"/>
              </w:rPr>
              <w:t>t Exit</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(code)</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11d</w:t>
            </w:r>
          </w:p>
        </w:tc>
      </w:tr>
      <w:tr w:rsidR="00FF3CA1">
        <w:tblPrEx>
          <w:tblCellMar>
            <w:top w:w="0" w:type="dxa"/>
            <w:bottom w:w="0" w:type="dxa"/>
          </w:tblCellMar>
        </w:tblPrEx>
        <w:tc>
          <w:tcPr>
            <w:tcW w:w="45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1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4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5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45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1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4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5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45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1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4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5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45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1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4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5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45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1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4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5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45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1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4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5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45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1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4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5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45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1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4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5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45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1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4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5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45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1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4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5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45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1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4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5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45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1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4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5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45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1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4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5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45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1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4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5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45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1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4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5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45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1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4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5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45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1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041"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8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127"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69"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9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26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53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602"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bl>
    <w:p w:rsidR="00FF3CA1" w:rsidRDefault="00FF3CA1">
      <w:pPr>
        <w:tabs>
          <w:tab w:val="center" w:pos="360"/>
          <w:tab w:val="center" w:pos="1320"/>
          <w:tab w:val="center" w:pos="2280"/>
          <w:tab w:val="center" w:pos="3240"/>
          <w:tab w:val="center" w:pos="4920"/>
          <w:tab w:val="center" w:pos="6840"/>
          <w:tab w:val="center" w:pos="9000"/>
          <w:tab w:val="center" w:pos="10680"/>
          <w:tab w:val="center" w:pos="13800"/>
        </w:tabs>
        <w:rPr>
          <w:b/>
          <w:sz w:val="16"/>
        </w:rPr>
      </w:pPr>
      <w:r>
        <w:rPr>
          <w:sz w:val="24"/>
        </w:rPr>
        <w:br w:type="page"/>
      </w:r>
      <w:r>
        <w:rPr>
          <w:b/>
          <w:sz w:val="24"/>
        </w:rPr>
        <w:lastRenderedPageBreak/>
        <w:t>Persons Served Worksheet</w:t>
      </w:r>
      <w:r>
        <w:rPr>
          <w:b/>
        </w:rPr>
        <w:t xml:space="preserve"> (continued) </w:t>
      </w:r>
    </w:p>
    <w:p w:rsidR="00FF3CA1" w:rsidRDefault="00FF3CA1">
      <w:r>
        <w:t>Collection of the Protected Personal Information (PPI) on this form is done with the knowledge or consent of the clients.  The PPI is only used for the following purpose:</w:t>
      </w:r>
    </w:p>
    <w:p w:rsidR="00FF3CA1" w:rsidRDefault="00FF3CA1">
      <w:r>
        <w:t>Accurate completion of the Annual Progress Report (APR) for the Continuum of Care (CoC) Homeless Assistance Program in which the client is enrolled.</w:t>
      </w:r>
    </w:p>
    <w:p w:rsidR="00FF3CA1" w:rsidRDefault="00FF3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18"/>
        </w:rPr>
      </w:pPr>
    </w:p>
    <w:p w:rsidR="00FF3CA1" w:rsidRDefault="00FF3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r>
        <w:rPr>
          <w:b/>
          <w:sz w:val="18"/>
        </w:rPr>
        <w:t>Do not submit this worksheet to HUD</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28"/>
        <w:gridCol w:w="1890"/>
        <w:gridCol w:w="1404"/>
        <w:gridCol w:w="1836"/>
        <w:gridCol w:w="6840"/>
      </w:tblGrid>
      <w:tr w:rsidR="00FF3CA1">
        <w:tblPrEx>
          <w:tblCellMar>
            <w:top w:w="0" w:type="dxa"/>
            <w:bottom w:w="0" w:type="dxa"/>
          </w:tblCellMar>
        </w:tblPrEx>
        <w:tc>
          <w:tcPr>
            <w:tcW w:w="828"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 xml:space="preserve">No. </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b/>
                <w:sz w:val="24"/>
              </w:rPr>
            </w:pPr>
          </w:p>
        </w:tc>
        <w:tc>
          <w:tcPr>
            <w:tcW w:w="18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 xml:space="preserve">Reason for Leaving </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 xml:space="preserve"> Program  (code) </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b/>
                <w:sz w:val="24"/>
              </w:rPr>
            </w:pPr>
            <w:r>
              <w:rPr>
                <w:sz w:val="16"/>
              </w:rPr>
              <w:t xml:space="preserve">13               </w:t>
            </w:r>
          </w:p>
        </w:tc>
        <w:tc>
          <w:tcPr>
            <w:tcW w:w="1404"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 xml:space="preserve">Destination  </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 xml:space="preserve">(code) </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b/>
                <w:sz w:val="24"/>
              </w:rPr>
            </w:pPr>
            <w:r>
              <w:rPr>
                <w:sz w:val="16"/>
              </w:rPr>
              <w:t>14</w:t>
            </w:r>
          </w:p>
        </w:tc>
        <w:tc>
          <w:tcPr>
            <w:tcW w:w="1836"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sz w:val="16"/>
              </w:rPr>
            </w:pPr>
            <w:r>
              <w:rPr>
                <w:sz w:val="16"/>
              </w:rPr>
              <w:t>Supportive Services (code)</w:t>
            </w:r>
          </w:p>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b/>
                <w:sz w:val="24"/>
              </w:rPr>
            </w:pPr>
            <w:r>
              <w:rPr>
                <w:sz w:val="16"/>
              </w:rPr>
              <w:t>15</w:t>
            </w:r>
          </w:p>
        </w:tc>
        <w:tc>
          <w:tcPr>
            <w:tcW w:w="68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rPr>
                <w:b/>
                <w:sz w:val="24"/>
              </w:rPr>
            </w:pPr>
            <w:r>
              <w:rPr>
                <w:sz w:val="16"/>
              </w:rPr>
              <w:t>Notes</w:t>
            </w:r>
          </w:p>
        </w:tc>
      </w:tr>
      <w:tr w:rsidR="00FF3CA1">
        <w:tblPrEx>
          <w:tblCellMar>
            <w:top w:w="0" w:type="dxa"/>
            <w:bottom w:w="0" w:type="dxa"/>
          </w:tblCellMar>
        </w:tblPrEx>
        <w:tc>
          <w:tcPr>
            <w:tcW w:w="828"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04"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36"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8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828"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04"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36"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8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828"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04"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36"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8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828"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04"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36"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8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828"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04"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36"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8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828"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04"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36"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8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828"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04"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36"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8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828"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04"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36"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8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828"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04"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36"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8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828"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04"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36"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8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828"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04"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36"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8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828"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04"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36"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8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828"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04"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36"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8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828"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04"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36"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8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828"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04"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36"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8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828"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04"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36"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8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828"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04"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36"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8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r w:rsidR="00FF3CA1">
        <w:tblPrEx>
          <w:tblCellMar>
            <w:top w:w="0" w:type="dxa"/>
            <w:bottom w:w="0" w:type="dxa"/>
          </w:tblCellMar>
        </w:tblPrEx>
        <w:tc>
          <w:tcPr>
            <w:tcW w:w="828"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9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404"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1836"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c>
          <w:tcPr>
            <w:tcW w:w="6840" w:type="dxa"/>
          </w:tcPr>
          <w:p w:rsidR="00FF3CA1" w:rsidRDefault="00FF3CA1">
            <w:pPr>
              <w:tabs>
                <w:tab w:val="center" w:pos="360"/>
                <w:tab w:val="center" w:pos="4200"/>
                <w:tab w:val="center" w:pos="6610"/>
                <w:tab w:val="center" w:pos="7560"/>
                <w:tab w:val="center" w:pos="8520"/>
                <w:tab w:val="center" w:pos="9480"/>
                <w:tab w:val="center" w:pos="10440"/>
                <w:tab w:val="center" w:pos="11400"/>
                <w:tab w:val="center" w:pos="12360"/>
                <w:tab w:val="center" w:pos="13320"/>
                <w:tab w:val="center" w:pos="14280"/>
              </w:tabs>
              <w:spacing w:line="360" w:lineRule="auto"/>
              <w:rPr>
                <w:b/>
                <w:sz w:val="24"/>
              </w:rPr>
            </w:pPr>
          </w:p>
        </w:tc>
      </w:tr>
    </w:tbl>
    <w:p w:rsidR="00FF3CA1" w:rsidRDefault="00FF3CA1">
      <w:pPr>
        <w:tabs>
          <w:tab w:val="center" w:pos="360"/>
          <w:tab w:val="center" w:pos="4200"/>
          <w:tab w:val="center" w:pos="6610"/>
          <w:tab w:val="center" w:pos="7560"/>
          <w:tab w:val="center" w:pos="8520"/>
          <w:tab w:val="center" w:pos="9480"/>
          <w:tab w:val="left" w:pos="9720"/>
          <w:tab w:val="center" w:pos="10440"/>
          <w:tab w:val="center" w:pos="11400"/>
          <w:tab w:val="center" w:pos="12360"/>
          <w:tab w:val="center" w:pos="13320"/>
          <w:tab w:val="center" w:pos="14280"/>
        </w:tabs>
        <w:rPr>
          <w:b/>
          <w:sz w:val="24"/>
        </w:rPr>
      </w:pPr>
    </w:p>
    <w:p w:rsidR="00FF3CA1" w:rsidRDefault="00FF3CA1">
      <w:pPr>
        <w:tabs>
          <w:tab w:val="center" w:pos="360"/>
          <w:tab w:val="center" w:pos="4200"/>
          <w:tab w:val="center" w:pos="6610"/>
          <w:tab w:val="center" w:pos="7560"/>
          <w:tab w:val="center" w:pos="8520"/>
          <w:tab w:val="center" w:pos="9480"/>
          <w:tab w:val="left" w:pos="9720"/>
          <w:tab w:val="center" w:pos="10440"/>
          <w:tab w:val="center" w:pos="11400"/>
          <w:tab w:val="center" w:pos="12360"/>
          <w:tab w:val="center" w:pos="13320"/>
          <w:tab w:val="center" w:pos="14280"/>
        </w:tabs>
        <w:rPr>
          <w:b/>
          <w:sz w:val="24"/>
        </w:rPr>
        <w:sectPr w:rsidR="00FF3CA1">
          <w:footerReference w:type="default" r:id="rId8"/>
          <w:type w:val="continuous"/>
          <w:pgSz w:w="12240" w:h="15840" w:code="1"/>
          <w:pgMar w:top="1008" w:right="1008" w:bottom="1008" w:left="1008" w:header="720" w:footer="720" w:gutter="0"/>
          <w:cols w:space="720"/>
          <w:noEndnote/>
        </w:sectPr>
      </w:pPr>
    </w:p>
    <w:p w:rsidR="00FF3CA1" w:rsidRDefault="00FF3CA1">
      <w:pPr>
        <w:pBdr>
          <w:top w:val="single" w:sz="12" w:space="1" w:color="auto"/>
        </w:pBdr>
        <w:ind w:right="-198"/>
        <w:rPr>
          <w:b/>
          <w:sz w:val="18"/>
        </w:rPr>
      </w:pPr>
      <w:r>
        <w:rPr>
          <w:b/>
          <w:sz w:val="18"/>
        </w:rPr>
        <w:lastRenderedPageBreak/>
        <w:t xml:space="preserve">Instructions and Codes for Persons Served Worksheet             </w:t>
      </w:r>
    </w:p>
    <w:p w:rsidR="00FF3CA1" w:rsidRDefault="00FF3CA1">
      <w:pPr>
        <w:pBdr>
          <w:top w:val="single" w:sz="12" w:space="1" w:color="auto"/>
        </w:pBdr>
        <w:rPr>
          <w:spacing w:val="15"/>
          <w:sz w:val="18"/>
        </w:rPr>
      </w:pPr>
    </w:p>
    <w:p w:rsidR="00FF3CA1" w:rsidRDefault="00FF3CA1">
      <w:pPr>
        <w:rPr>
          <w:spacing w:val="15"/>
          <w:sz w:val="18"/>
        </w:rPr>
      </w:pPr>
      <w:r>
        <w:rPr>
          <w:spacing w:val="15"/>
          <w:sz w:val="18"/>
        </w:rPr>
        <w:t>The use of this worksheet is optional.  It was designed to help you collect information on participants needed to complete the Annual Progress Report.  If the worksheet is updated as participants move in and move out of your project, most of the information required for completion will be contained in the worksheet.  Do not submit this worksheet with the APR.</w:t>
      </w:r>
    </w:p>
    <w:p w:rsidR="00FF3CA1" w:rsidRDefault="00FF3CA1">
      <w:pPr>
        <w:rPr>
          <w:spacing w:val="15"/>
          <w:sz w:val="18"/>
        </w:rPr>
      </w:pPr>
    </w:p>
    <w:p w:rsidR="00FF3CA1" w:rsidRDefault="00FF3CA1">
      <w:pPr>
        <w:rPr>
          <w:spacing w:val="15"/>
          <w:sz w:val="18"/>
        </w:rPr>
      </w:pPr>
      <w:r>
        <w:rPr>
          <w:spacing w:val="15"/>
          <w:sz w:val="18"/>
        </w:rPr>
        <w:t xml:space="preserve">For projects that serve families, HUD only requires reporting on the number of children served, and the age and gender of these children.  Only name, relationship, date of birth, and age on the worksheet </w:t>
      </w:r>
      <w:r>
        <w:rPr>
          <w:spacing w:val="15"/>
          <w:sz w:val="18"/>
        </w:rPr>
        <w:lastRenderedPageBreak/>
        <w:t>need to be completed for children.  Assign the adults a number, but not each family member.  Use this number to transfer to the other pages of the worksheet.</w:t>
      </w:r>
    </w:p>
    <w:p w:rsidR="00FF3CA1" w:rsidRDefault="00FF3CA1">
      <w:pPr>
        <w:rPr>
          <w:spacing w:val="15"/>
          <w:sz w:val="18"/>
        </w:rPr>
      </w:pPr>
    </w:p>
    <w:p w:rsidR="00FF3CA1" w:rsidRDefault="00FF3CA1">
      <w:pPr>
        <w:rPr>
          <w:spacing w:val="15"/>
          <w:sz w:val="18"/>
        </w:rPr>
      </w:pPr>
      <w:r>
        <w:rPr>
          <w:spacing w:val="15"/>
          <w:sz w:val="18"/>
        </w:rPr>
        <w:t>Beginning with number 4, the numbers in the columns refer to the questions on the APR form.  If any questions are answered with “Other,” please enter the     specific “Other” answer for inclusion in the APR.</w:t>
      </w:r>
    </w:p>
    <w:p w:rsidR="00FF3CA1" w:rsidRDefault="00FF3CA1">
      <w:pPr>
        <w:rPr>
          <w:spacing w:val="15"/>
          <w:sz w:val="18"/>
        </w:rPr>
      </w:pPr>
    </w:p>
    <w:p w:rsidR="00FF3CA1" w:rsidRDefault="00FF3CA1">
      <w:pPr>
        <w:ind w:left="360" w:hanging="360"/>
        <w:rPr>
          <w:spacing w:val="15"/>
          <w:sz w:val="18"/>
        </w:rPr>
      </w:pPr>
      <w:r>
        <w:rPr>
          <w:b/>
          <w:spacing w:val="15"/>
          <w:sz w:val="18"/>
        </w:rPr>
        <w:t>Participant Number</w:t>
      </w:r>
      <w:r>
        <w:rPr>
          <w:spacing w:val="15"/>
          <w:sz w:val="18"/>
        </w:rPr>
        <w:t xml:space="preserve">.  This column allows you </w:t>
      </w:r>
    </w:p>
    <w:p w:rsidR="00FF3CA1" w:rsidRDefault="00FF3CA1">
      <w:pPr>
        <w:ind w:left="360" w:hanging="360"/>
        <w:rPr>
          <w:spacing w:val="15"/>
          <w:sz w:val="18"/>
        </w:rPr>
      </w:pPr>
      <w:r>
        <w:rPr>
          <w:spacing w:val="15"/>
          <w:sz w:val="18"/>
        </w:rPr>
        <w:t>to either number participants consecutively or to</w:t>
      </w:r>
    </w:p>
    <w:p w:rsidR="00FF3CA1" w:rsidRDefault="00FF3CA1">
      <w:pPr>
        <w:ind w:left="360" w:hanging="360"/>
        <w:rPr>
          <w:spacing w:val="15"/>
          <w:sz w:val="18"/>
        </w:rPr>
      </w:pPr>
      <w:r>
        <w:rPr>
          <w:spacing w:val="15"/>
          <w:sz w:val="18"/>
        </w:rPr>
        <w:t>assign a case number.  One number should be</w:t>
      </w:r>
    </w:p>
    <w:p w:rsidR="00FF3CA1" w:rsidRDefault="00FF3CA1">
      <w:pPr>
        <w:ind w:left="360" w:hanging="360"/>
        <w:rPr>
          <w:spacing w:val="15"/>
          <w:sz w:val="18"/>
        </w:rPr>
      </w:pPr>
      <w:r>
        <w:rPr>
          <w:spacing w:val="15"/>
          <w:sz w:val="18"/>
        </w:rPr>
        <w:t>assigned to each adult.</w:t>
      </w:r>
    </w:p>
    <w:p w:rsidR="00FF3CA1" w:rsidRDefault="00FF3CA1">
      <w:pPr>
        <w:spacing w:before="120"/>
        <w:rPr>
          <w:spacing w:val="15"/>
          <w:sz w:val="18"/>
        </w:rPr>
      </w:pPr>
    </w:p>
    <w:p w:rsidR="00FF3CA1" w:rsidRDefault="00FF3CA1">
      <w:pPr>
        <w:ind w:left="360" w:hanging="360"/>
        <w:rPr>
          <w:spacing w:val="15"/>
          <w:sz w:val="18"/>
        </w:rPr>
      </w:pPr>
      <w:r>
        <w:rPr>
          <w:b/>
          <w:spacing w:val="15"/>
          <w:sz w:val="18"/>
        </w:rPr>
        <w:lastRenderedPageBreak/>
        <w:t>Name</w:t>
      </w:r>
      <w:r>
        <w:rPr>
          <w:spacing w:val="15"/>
          <w:sz w:val="18"/>
        </w:rPr>
        <w:t xml:space="preserve">.   Names of </w:t>
      </w:r>
      <w:r>
        <w:rPr>
          <w:sz w:val="18"/>
        </w:rPr>
        <w:t>persons</w:t>
      </w:r>
      <w:r>
        <w:rPr>
          <w:spacing w:val="15"/>
          <w:sz w:val="18"/>
        </w:rPr>
        <w:t xml:space="preserve"> will not be reported to</w:t>
      </w:r>
    </w:p>
    <w:p w:rsidR="00FF3CA1" w:rsidRDefault="00FF3CA1">
      <w:pPr>
        <w:ind w:left="360" w:hanging="360"/>
        <w:rPr>
          <w:spacing w:val="15"/>
          <w:sz w:val="18"/>
        </w:rPr>
      </w:pPr>
      <w:r>
        <w:rPr>
          <w:spacing w:val="15"/>
          <w:sz w:val="18"/>
        </w:rPr>
        <w:t xml:space="preserve">HUD. The use of names is for your record keeping </w:t>
      </w:r>
    </w:p>
    <w:p w:rsidR="00FF3CA1" w:rsidRDefault="00FF3CA1">
      <w:pPr>
        <w:ind w:left="360" w:hanging="360"/>
        <w:rPr>
          <w:spacing w:val="15"/>
          <w:sz w:val="18"/>
        </w:rPr>
      </w:pPr>
      <w:r>
        <w:rPr>
          <w:spacing w:val="15"/>
          <w:sz w:val="18"/>
        </w:rPr>
        <w:t>convenience.</w:t>
      </w:r>
    </w:p>
    <w:p w:rsidR="00FF3CA1" w:rsidRDefault="00FF3CA1">
      <w:pPr>
        <w:rPr>
          <w:spacing w:val="15"/>
          <w:sz w:val="18"/>
        </w:rPr>
      </w:pPr>
    </w:p>
    <w:p w:rsidR="00FF3CA1" w:rsidRDefault="00FF3CA1">
      <w:pPr>
        <w:ind w:left="360" w:hanging="360"/>
        <w:rPr>
          <w:spacing w:val="15"/>
          <w:sz w:val="18"/>
        </w:rPr>
      </w:pPr>
      <w:r>
        <w:rPr>
          <w:b/>
          <w:spacing w:val="15"/>
          <w:sz w:val="18"/>
        </w:rPr>
        <w:t>Relationship</w:t>
      </w:r>
      <w:r>
        <w:rPr>
          <w:spacing w:val="15"/>
          <w:sz w:val="18"/>
        </w:rPr>
        <w:t xml:space="preserve">.  Enter the appropriate relationship. </w:t>
      </w:r>
    </w:p>
    <w:p w:rsidR="00FF3CA1" w:rsidRDefault="00FF3CA1">
      <w:pPr>
        <w:ind w:left="360" w:hanging="360"/>
        <w:rPr>
          <w:spacing w:val="15"/>
          <w:sz w:val="18"/>
        </w:rPr>
      </w:pPr>
      <w:r>
        <w:rPr>
          <w:spacing w:val="15"/>
          <w:sz w:val="18"/>
        </w:rPr>
        <w:t>Examples include: Self, Head of household, Spouse,</w:t>
      </w:r>
    </w:p>
    <w:p w:rsidR="00FF3CA1" w:rsidRDefault="00FF3CA1">
      <w:pPr>
        <w:rPr>
          <w:spacing w:val="15"/>
          <w:sz w:val="18"/>
        </w:rPr>
      </w:pPr>
      <w:r>
        <w:rPr>
          <w:spacing w:val="15"/>
          <w:sz w:val="18"/>
        </w:rPr>
        <w:t>Child.</w:t>
      </w:r>
    </w:p>
    <w:p w:rsidR="00FF3CA1" w:rsidRDefault="00FF3CA1">
      <w:pPr>
        <w:ind w:left="360" w:hanging="360"/>
        <w:rPr>
          <w:spacing w:val="15"/>
          <w:sz w:val="18"/>
        </w:rPr>
      </w:pPr>
    </w:p>
    <w:p w:rsidR="00FF3CA1" w:rsidRDefault="00FF3CA1">
      <w:pPr>
        <w:ind w:left="360" w:hanging="360"/>
        <w:rPr>
          <w:spacing w:val="15"/>
          <w:sz w:val="18"/>
        </w:rPr>
      </w:pPr>
      <w:r>
        <w:rPr>
          <w:b/>
          <w:spacing w:val="15"/>
          <w:sz w:val="18"/>
        </w:rPr>
        <w:t>Entry Date.</w:t>
      </w:r>
      <w:r>
        <w:rPr>
          <w:spacing w:val="15"/>
          <w:sz w:val="18"/>
        </w:rPr>
        <w:t xml:space="preserve">  Enter date participant </w:t>
      </w:r>
      <w:r>
        <w:rPr>
          <w:spacing w:val="15"/>
          <w:sz w:val="18"/>
          <w:u w:val="single"/>
        </w:rPr>
        <w:t>entered the</w:t>
      </w:r>
      <w:r>
        <w:rPr>
          <w:spacing w:val="15"/>
          <w:sz w:val="18"/>
        </w:rPr>
        <w:t xml:space="preserve"> </w:t>
      </w:r>
    </w:p>
    <w:p w:rsidR="00FF3CA1" w:rsidRDefault="00FF3CA1">
      <w:pPr>
        <w:ind w:left="360" w:hanging="360"/>
        <w:rPr>
          <w:spacing w:val="15"/>
          <w:sz w:val="18"/>
        </w:rPr>
      </w:pPr>
      <w:r>
        <w:rPr>
          <w:spacing w:val="15"/>
          <w:sz w:val="18"/>
          <w:u w:val="single"/>
        </w:rPr>
        <w:t>project</w:t>
      </w:r>
      <w:r>
        <w:rPr>
          <w:spacing w:val="15"/>
          <w:sz w:val="18"/>
        </w:rPr>
        <w:t xml:space="preserve">.  Usually this will be the date of actual  </w:t>
      </w:r>
    </w:p>
    <w:p w:rsidR="00FF3CA1" w:rsidRDefault="00FF3CA1">
      <w:pPr>
        <w:ind w:left="360" w:hanging="360"/>
        <w:rPr>
          <w:spacing w:val="15"/>
          <w:sz w:val="18"/>
        </w:rPr>
      </w:pPr>
      <w:r>
        <w:rPr>
          <w:spacing w:val="15"/>
          <w:sz w:val="18"/>
        </w:rPr>
        <w:t>physical move-in for a housing project.</w:t>
      </w:r>
    </w:p>
    <w:p w:rsidR="00FF3CA1" w:rsidRDefault="00FF3CA1">
      <w:pPr>
        <w:rPr>
          <w:spacing w:val="15"/>
          <w:sz w:val="18"/>
        </w:rPr>
      </w:pPr>
    </w:p>
    <w:p w:rsidR="00FF3CA1" w:rsidRDefault="00FF3CA1">
      <w:pPr>
        <w:ind w:left="360" w:hanging="360"/>
        <w:rPr>
          <w:spacing w:val="15"/>
          <w:sz w:val="18"/>
        </w:rPr>
      </w:pPr>
      <w:r>
        <w:rPr>
          <w:b/>
          <w:spacing w:val="15"/>
          <w:sz w:val="18"/>
        </w:rPr>
        <w:t>Exit Date.</w:t>
      </w:r>
      <w:r>
        <w:rPr>
          <w:spacing w:val="15"/>
          <w:sz w:val="18"/>
        </w:rPr>
        <w:t xml:space="preserve">  Enter date participant </w:t>
      </w:r>
      <w:r>
        <w:rPr>
          <w:spacing w:val="15"/>
          <w:sz w:val="18"/>
          <w:u w:val="single"/>
        </w:rPr>
        <w:t>left the project</w:t>
      </w:r>
      <w:r>
        <w:rPr>
          <w:spacing w:val="15"/>
          <w:sz w:val="18"/>
        </w:rPr>
        <w:t>.</w:t>
      </w:r>
    </w:p>
    <w:p w:rsidR="00FF3CA1" w:rsidRDefault="00FF3CA1">
      <w:pPr>
        <w:ind w:left="360" w:hanging="360"/>
        <w:rPr>
          <w:spacing w:val="15"/>
          <w:sz w:val="18"/>
        </w:rPr>
      </w:pPr>
      <w:r>
        <w:rPr>
          <w:spacing w:val="15"/>
          <w:sz w:val="18"/>
        </w:rPr>
        <w:t xml:space="preserve">Usually this will be the date the participant  </w:t>
      </w:r>
    </w:p>
    <w:p w:rsidR="00FF3CA1" w:rsidRDefault="00FF3CA1">
      <w:pPr>
        <w:ind w:left="360" w:hanging="360"/>
        <w:rPr>
          <w:spacing w:val="15"/>
          <w:sz w:val="18"/>
        </w:rPr>
      </w:pPr>
      <w:r>
        <w:rPr>
          <w:spacing w:val="15"/>
          <w:sz w:val="18"/>
        </w:rPr>
        <w:t xml:space="preserve">physically moved out for a housing  project.  Do not </w:t>
      </w:r>
    </w:p>
    <w:p w:rsidR="00FF3CA1" w:rsidRDefault="00FF3CA1">
      <w:pPr>
        <w:ind w:left="360" w:hanging="360"/>
        <w:rPr>
          <w:spacing w:val="15"/>
          <w:sz w:val="18"/>
        </w:rPr>
      </w:pPr>
      <w:r>
        <w:rPr>
          <w:spacing w:val="15"/>
          <w:sz w:val="18"/>
        </w:rPr>
        <w:t xml:space="preserve">include a participant who temporarily left the project </w:t>
      </w:r>
    </w:p>
    <w:p w:rsidR="00FF3CA1" w:rsidRDefault="00FF3CA1">
      <w:pPr>
        <w:ind w:left="360" w:hanging="360"/>
        <w:rPr>
          <w:spacing w:val="15"/>
          <w:sz w:val="18"/>
        </w:rPr>
      </w:pPr>
      <w:r>
        <w:rPr>
          <w:spacing w:val="15"/>
          <w:sz w:val="18"/>
        </w:rPr>
        <w:t xml:space="preserve">and is expected to return in less than 90 days (e.g., </w:t>
      </w:r>
    </w:p>
    <w:p w:rsidR="00FF3CA1" w:rsidRDefault="00FF3CA1">
      <w:pPr>
        <w:ind w:left="360" w:hanging="360"/>
        <w:rPr>
          <w:spacing w:val="15"/>
          <w:sz w:val="18"/>
        </w:rPr>
      </w:pPr>
      <w:r>
        <w:rPr>
          <w:spacing w:val="15"/>
          <w:sz w:val="18"/>
        </w:rPr>
        <w:t>hospitalization).</w:t>
      </w:r>
    </w:p>
    <w:p w:rsidR="00FF3CA1" w:rsidRDefault="00FF3CA1">
      <w:pPr>
        <w:rPr>
          <w:spacing w:val="15"/>
          <w:sz w:val="18"/>
        </w:rPr>
      </w:pPr>
    </w:p>
    <w:p w:rsidR="00FF3CA1" w:rsidRDefault="00FF3CA1">
      <w:pPr>
        <w:ind w:left="360" w:hanging="360"/>
        <w:rPr>
          <w:spacing w:val="15"/>
          <w:sz w:val="18"/>
        </w:rPr>
      </w:pPr>
      <w:r>
        <w:rPr>
          <w:spacing w:val="15"/>
          <w:sz w:val="18"/>
        </w:rPr>
        <w:t>4.</w:t>
      </w:r>
      <w:r>
        <w:rPr>
          <w:spacing w:val="15"/>
          <w:sz w:val="18"/>
        </w:rPr>
        <w:tab/>
      </w:r>
      <w:r>
        <w:rPr>
          <w:b/>
          <w:spacing w:val="15"/>
          <w:sz w:val="18"/>
        </w:rPr>
        <w:t>Income-eligible Non-homeless in SRO</w:t>
      </w:r>
      <w:r>
        <w:rPr>
          <w:spacing w:val="15"/>
          <w:sz w:val="18"/>
        </w:rPr>
        <w:t>.  The SRO</w:t>
      </w:r>
    </w:p>
    <w:p w:rsidR="00FF3CA1" w:rsidRDefault="00FF3CA1">
      <w:pPr>
        <w:ind w:left="360"/>
        <w:rPr>
          <w:spacing w:val="15"/>
          <w:sz w:val="18"/>
        </w:rPr>
      </w:pPr>
      <w:r>
        <w:rPr>
          <w:spacing w:val="15"/>
          <w:sz w:val="18"/>
        </w:rPr>
        <w:t>program allows assistance to units occupied by</w:t>
      </w:r>
    </w:p>
    <w:p w:rsidR="00FF3CA1" w:rsidRDefault="00FF3CA1">
      <w:pPr>
        <w:ind w:left="360"/>
        <w:rPr>
          <w:spacing w:val="15"/>
          <w:sz w:val="18"/>
        </w:rPr>
      </w:pPr>
      <w:r>
        <w:rPr>
          <w:spacing w:val="15"/>
          <w:sz w:val="18"/>
        </w:rPr>
        <w:t>Section 8 income-eligible persons residing at the SRO prior to rehabilitation. For SRO projects only, indicate whether the participant is an income-eligible, non-homeless person (Y) or not (N). SHP and S+C projects should skip this item.</w:t>
      </w:r>
    </w:p>
    <w:p w:rsidR="00FF3CA1" w:rsidRDefault="00FF3CA1">
      <w:pPr>
        <w:rPr>
          <w:spacing w:val="15"/>
          <w:sz w:val="18"/>
        </w:rPr>
      </w:pPr>
    </w:p>
    <w:p w:rsidR="00FF3CA1" w:rsidRDefault="00FF3CA1">
      <w:pPr>
        <w:ind w:left="360" w:hanging="360"/>
        <w:rPr>
          <w:spacing w:val="15"/>
          <w:sz w:val="18"/>
        </w:rPr>
      </w:pPr>
      <w:r>
        <w:rPr>
          <w:spacing w:val="15"/>
          <w:sz w:val="18"/>
        </w:rPr>
        <w:t>5a.</w:t>
      </w:r>
      <w:r>
        <w:rPr>
          <w:spacing w:val="15"/>
          <w:sz w:val="18"/>
        </w:rPr>
        <w:tab/>
      </w:r>
      <w:r>
        <w:rPr>
          <w:b/>
          <w:spacing w:val="15"/>
          <w:sz w:val="18"/>
        </w:rPr>
        <w:t>Date of Birth.</w:t>
      </w:r>
      <w:r>
        <w:rPr>
          <w:spacing w:val="15"/>
          <w:sz w:val="18"/>
        </w:rPr>
        <w:t xml:space="preserve"> Enter date of birth including month, day, and year.</w:t>
      </w:r>
    </w:p>
    <w:p w:rsidR="00FF3CA1" w:rsidRDefault="00FF3CA1">
      <w:pPr>
        <w:ind w:left="360" w:hanging="360"/>
        <w:rPr>
          <w:spacing w:val="15"/>
          <w:sz w:val="18"/>
        </w:rPr>
      </w:pPr>
      <w:r>
        <w:rPr>
          <w:spacing w:val="15"/>
          <w:sz w:val="18"/>
        </w:rPr>
        <w:t xml:space="preserve">5b.  </w:t>
      </w:r>
      <w:r>
        <w:rPr>
          <w:b/>
          <w:spacing w:val="15"/>
          <w:sz w:val="18"/>
        </w:rPr>
        <w:t xml:space="preserve">Age.  </w:t>
      </w:r>
      <w:r>
        <w:rPr>
          <w:spacing w:val="15"/>
          <w:sz w:val="18"/>
        </w:rPr>
        <w:t>Enter age at entry.</w:t>
      </w:r>
    </w:p>
    <w:p w:rsidR="00FF3CA1" w:rsidRDefault="00FF3CA1">
      <w:pPr>
        <w:ind w:left="360" w:hanging="360"/>
        <w:rPr>
          <w:spacing w:val="15"/>
          <w:sz w:val="18"/>
        </w:rPr>
      </w:pPr>
      <w:r>
        <w:rPr>
          <w:spacing w:val="15"/>
          <w:sz w:val="18"/>
        </w:rPr>
        <w:t>5c.</w:t>
      </w:r>
      <w:r>
        <w:rPr>
          <w:spacing w:val="15"/>
          <w:sz w:val="18"/>
        </w:rPr>
        <w:tab/>
      </w:r>
      <w:r>
        <w:rPr>
          <w:b/>
          <w:spacing w:val="15"/>
          <w:sz w:val="18"/>
        </w:rPr>
        <w:t xml:space="preserve">Gender. </w:t>
      </w:r>
      <w:r>
        <w:rPr>
          <w:spacing w:val="15"/>
          <w:sz w:val="18"/>
        </w:rPr>
        <w:t xml:space="preserve"> Enter appropriate letter for gender. </w:t>
      </w:r>
    </w:p>
    <w:p w:rsidR="00FF3CA1" w:rsidRDefault="00FF3CA1">
      <w:pPr>
        <w:ind w:left="360"/>
        <w:rPr>
          <w:spacing w:val="15"/>
          <w:sz w:val="18"/>
        </w:rPr>
      </w:pPr>
      <w:r>
        <w:rPr>
          <w:spacing w:val="15"/>
          <w:sz w:val="18"/>
        </w:rPr>
        <w:t xml:space="preserve">M-Male  F- Female. </w:t>
      </w:r>
    </w:p>
    <w:p w:rsidR="00FF3CA1" w:rsidRDefault="00FF3CA1">
      <w:pPr>
        <w:ind w:left="60"/>
        <w:rPr>
          <w:spacing w:val="15"/>
          <w:sz w:val="18"/>
        </w:rPr>
      </w:pPr>
    </w:p>
    <w:p w:rsidR="00FF3CA1" w:rsidRDefault="00FF3CA1">
      <w:pPr>
        <w:rPr>
          <w:spacing w:val="15"/>
          <w:sz w:val="18"/>
        </w:rPr>
      </w:pPr>
      <w:r>
        <w:rPr>
          <w:spacing w:val="15"/>
          <w:sz w:val="18"/>
        </w:rPr>
        <w:t xml:space="preserve">6a. </w:t>
      </w:r>
      <w:r>
        <w:rPr>
          <w:b/>
          <w:spacing w:val="15"/>
          <w:sz w:val="18"/>
        </w:rPr>
        <w:t xml:space="preserve"> Veterans Status</w:t>
      </w:r>
      <w:r>
        <w:rPr>
          <w:spacing w:val="15"/>
          <w:sz w:val="18"/>
        </w:rPr>
        <w:t xml:space="preserve">.  Indicate if the participant is a </w:t>
      </w:r>
    </w:p>
    <w:p w:rsidR="00FF3CA1" w:rsidRDefault="00FF3CA1">
      <w:pPr>
        <w:ind w:firstLine="360"/>
        <w:rPr>
          <w:i/>
          <w:spacing w:val="15"/>
          <w:sz w:val="18"/>
        </w:rPr>
      </w:pPr>
      <w:r>
        <w:rPr>
          <w:spacing w:val="15"/>
          <w:sz w:val="18"/>
        </w:rPr>
        <w:t xml:space="preserve">veteran.  </w:t>
      </w:r>
      <w:r>
        <w:rPr>
          <w:i/>
          <w:spacing w:val="15"/>
          <w:sz w:val="18"/>
        </w:rPr>
        <w:t xml:space="preserve">Please note:  A veteran is anyone who </w:t>
      </w:r>
    </w:p>
    <w:p w:rsidR="00FF3CA1" w:rsidRDefault="00FF3CA1">
      <w:pPr>
        <w:ind w:firstLine="360"/>
        <w:rPr>
          <w:i/>
          <w:spacing w:val="15"/>
          <w:sz w:val="18"/>
        </w:rPr>
      </w:pPr>
      <w:r>
        <w:rPr>
          <w:i/>
          <w:spacing w:val="15"/>
          <w:sz w:val="18"/>
        </w:rPr>
        <w:t xml:space="preserve">has ever been on active military duty status for </w:t>
      </w:r>
    </w:p>
    <w:p w:rsidR="00FF3CA1" w:rsidRDefault="00FF3CA1">
      <w:pPr>
        <w:ind w:firstLine="360"/>
        <w:rPr>
          <w:i/>
          <w:spacing w:val="15"/>
          <w:sz w:val="18"/>
        </w:rPr>
      </w:pPr>
      <w:r>
        <w:rPr>
          <w:i/>
          <w:spacing w:val="15"/>
          <w:sz w:val="18"/>
        </w:rPr>
        <w:t>the United States.</w:t>
      </w:r>
    </w:p>
    <w:p w:rsidR="00FF3CA1" w:rsidRDefault="00FF3CA1">
      <w:pPr>
        <w:rPr>
          <w:spacing w:val="15"/>
          <w:sz w:val="18"/>
        </w:rPr>
      </w:pPr>
      <w:r>
        <w:rPr>
          <w:spacing w:val="15"/>
          <w:sz w:val="18"/>
        </w:rPr>
        <w:t>6b</w:t>
      </w:r>
      <w:r>
        <w:rPr>
          <w:i/>
          <w:spacing w:val="15"/>
          <w:sz w:val="18"/>
        </w:rPr>
        <w:t xml:space="preserve">. </w:t>
      </w:r>
      <w:r>
        <w:rPr>
          <w:b/>
          <w:spacing w:val="15"/>
          <w:sz w:val="18"/>
        </w:rPr>
        <w:t>Chronically homeless person</w:t>
      </w:r>
      <w:r>
        <w:rPr>
          <w:spacing w:val="15"/>
          <w:sz w:val="18"/>
        </w:rPr>
        <w:t xml:space="preserve">.  Indicate the </w:t>
      </w:r>
    </w:p>
    <w:p w:rsidR="00FF3CA1" w:rsidRDefault="00FF3CA1">
      <w:pPr>
        <w:rPr>
          <w:spacing w:val="15"/>
          <w:sz w:val="18"/>
        </w:rPr>
      </w:pPr>
      <w:r>
        <w:rPr>
          <w:spacing w:val="15"/>
          <w:sz w:val="18"/>
        </w:rPr>
        <w:t xml:space="preserve">      number of participants that are chronically</w:t>
      </w:r>
    </w:p>
    <w:p w:rsidR="00FF3CA1" w:rsidRDefault="00FF3CA1">
      <w:pPr>
        <w:rPr>
          <w:spacing w:val="15"/>
          <w:sz w:val="18"/>
        </w:rPr>
      </w:pPr>
      <w:r>
        <w:rPr>
          <w:spacing w:val="15"/>
          <w:sz w:val="18"/>
        </w:rPr>
        <w:t xml:space="preserve">      homeless.</w:t>
      </w:r>
    </w:p>
    <w:p w:rsidR="00FF3CA1" w:rsidRDefault="00FF3CA1">
      <w:pPr>
        <w:spacing w:before="120"/>
        <w:ind w:left="360" w:hanging="360"/>
        <w:rPr>
          <w:spacing w:val="15"/>
          <w:sz w:val="18"/>
        </w:rPr>
      </w:pPr>
      <w:r>
        <w:rPr>
          <w:spacing w:val="15"/>
          <w:sz w:val="18"/>
        </w:rPr>
        <w:t>7.</w:t>
      </w:r>
      <w:r>
        <w:rPr>
          <w:spacing w:val="15"/>
          <w:sz w:val="18"/>
        </w:rPr>
        <w:tab/>
      </w:r>
      <w:r>
        <w:rPr>
          <w:b/>
          <w:spacing w:val="15"/>
          <w:sz w:val="18"/>
        </w:rPr>
        <w:t>Ethnicity.</w:t>
      </w:r>
      <w:r>
        <w:rPr>
          <w:spacing w:val="15"/>
          <w:sz w:val="18"/>
        </w:rPr>
        <w:t xml:space="preserve">  Enter appropriate letter for ethnic group.</w:t>
      </w:r>
    </w:p>
    <w:p w:rsidR="00FF3CA1" w:rsidRDefault="00FF3CA1">
      <w:pPr>
        <w:ind w:left="360"/>
        <w:rPr>
          <w:spacing w:val="15"/>
          <w:sz w:val="18"/>
        </w:rPr>
      </w:pPr>
      <w:r>
        <w:rPr>
          <w:spacing w:val="15"/>
          <w:sz w:val="18"/>
        </w:rPr>
        <w:t>a. Hispanic or Latino</w:t>
      </w:r>
    </w:p>
    <w:p w:rsidR="00FF3CA1" w:rsidRDefault="00FF3CA1">
      <w:pPr>
        <w:ind w:left="360"/>
        <w:rPr>
          <w:spacing w:val="15"/>
          <w:sz w:val="18"/>
        </w:rPr>
      </w:pPr>
      <w:r>
        <w:rPr>
          <w:spacing w:val="15"/>
          <w:sz w:val="18"/>
        </w:rPr>
        <w:t>b. Non-Hispanic or Non-Latino</w:t>
      </w:r>
    </w:p>
    <w:p w:rsidR="00FF3CA1" w:rsidRDefault="00FF3CA1">
      <w:pPr>
        <w:spacing w:before="120"/>
        <w:ind w:left="360" w:hanging="360"/>
        <w:rPr>
          <w:spacing w:val="15"/>
          <w:sz w:val="18"/>
        </w:rPr>
      </w:pPr>
      <w:r>
        <w:rPr>
          <w:spacing w:val="15"/>
          <w:sz w:val="18"/>
        </w:rPr>
        <w:t>8.</w:t>
      </w:r>
      <w:r>
        <w:rPr>
          <w:spacing w:val="15"/>
          <w:sz w:val="18"/>
        </w:rPr>
        <w:tab/>
      </w:r>
      <w:r>
        <w:rPr>
          <w:b/>
          <w:spacing w:val="15"/>
          <w:sz w:val="18"/>
        </w:rPr>
        <w:t>Race.</w:t>
      </w:r>
      <w:r>
        <w:rPr>
          <w:spacing w:val="15"/>
          <w:sz w:val="18"/>
        </w:rPr>
        <w:t xml:space="preserve">  Enter appropriate letter for race.</w:t>
      </w:r>
    </w:p>
    <w:p w:rsidR="00FF3CA1" w:rsidRDefault="00FF3CA1">
      <w:pPr>
        <w:ind w:left="360"/>
        <w:rPr>
          <w:spacing w:val="15"/>
          <w:sz w:val="18"/>
        </w:rPr>
      </w:pPr>
      <w:r>
        <w:rPr>
          <w:spacing w:val="15"/>
          <w:sz w:val="18"/>
        </w:rPr>
        <w:t>a. American Indian or Alaskan Native</w:t>
      </w:r>
    </w:p>
    <w:p w:rsidR="00FF3CA1" w:rsidRDefault="00FF3CA1">
      <w:pPr>
        <w:ind w:left="360"/>
        <w:rPr>
          <w:spacing w:val="15"/>
          <w:sz w:val="18"/>
        </w:rPr>
      </w:pPr>
      <w:r>
        <w:rPr>
          <w:spacing w:val="15"/>
          <w:sz w:val="18"/>
        </w:rPr>
        <w:t>b. Asian</w:t>
      </w:r>
    </w:p>
    <w:p w:rsidR="00FF3CA1" w:rsidRDefault="00FF3CA1">
      <w:pPr>
        <w:ind w:left="360" w:hanging="360"/>
        <w:rPr>
          <w:spacing w:val="15"/>
          <w:sz w:val="18"/>
        </w:rPr>
      </w:pPr>
      <w:r>
        <w:rPr>
          <w:spacing w:val="15"/>
          <w:sz w:val="18"/>
        </w:rPr>
        <w:t xml:space="preserve">      c. Black or African-American</w:t>
      </w:r>
    </w:p>
    <w:p w:rsidR="00FF3CA1" w:rsidRDefault="00FF3CA1">
      <w:pPr>
        <w:ind w:left="360"/>
        <w:rPr>
          <w:spacing w:val="15"/>
          <w:sz w:val="18"/>
        </w:rPr>
      </w:pPr>
      <w:r>
        <w:rPr>
          <w:spacing w:val="15"/>
          <w:sz w:val="18"/>
        </w:rPr>
        <w:t>d. Native Hawaiian or Other Pacific Islander</w:t>
      </w:r>
    </w:p>
    <w:p w:rsidR="00FF3CA1" w:rsidRDefault="00FF3CA1">
      <w:pPr>
        <w:rPr>
          <w:spacing w:val="15"/>
          <w:sz w:val="18"/>
        </w:rPr>
      </w:pPr>
      <w:r>
        <w:rPr>
          <w:spacing w:val="15"/>
          <w:sz w:val="18"/>
        </w:rPr>
        <w:t xml:space="preserve">      e. White</w:t>
      </w:r>
    </w:p>
    <w:p w:rsidR="00FF3CA1" w:rsidRDefault="00FF3CA1">
      <w:pPr>
        <w:rPr>
          <w:spacing w:val="15"/>
          <w:sz w:val="18"/>
        </w:rPr>
      </w:pPr>
      <w:r>
        <w:rPr>
          <w:spacing w:val="15"/>
          <w:sz w:val="18"/>
        </w:rPr>
        <w:tab/>
        <w:t>f. American Indian/Alaskan Native &amp; White</w:t>
      </w:r>
    </w:p>
    <w:p w:rsidR="00FF3CA1" w:rsidRDefault="00FF3CA1">
      <w:pPr>
        <w:rPr>
          <w:spacing w:val="15"/>
          <w:sz w:val="18"/>
        </w:rPr>
      </w:pPr>
      <w:r>
        <w:rPr>
          <w:spacing w:val="15"/>
          <w:sz w:val="18"/>
        </w:rPr>
        <w:tab/>
        <w:t>g. Asian &amp; White</w:t>
      </w:r>
    </w:p>
    <w:p w:rsidR="00FF3CA1" w:rsidRDefault="00FF3CA1">
      <w:pPr>
        <w:rPr>
          <w:spacing w:val="15"/>
          <w:sz w:val="18"/>
        </w:rPr>
      </w:pPr>
      <w:r>
        <w:rPr>
          <w:spacing w:val="15"/>
          <w:sz w:val="18"/>
        </w:rPr>
        <w:tab/>
        <w:t>h. Black/African American &amp; White</w:t>
      </w:r>
    </w:p>
    <w:p w:rsidR="00FF3CA1" w:rsidRDefault="00FF3CA1">
      <w:pPr>
        <w:ind w:left="360"/>
        <w:rPr>
          <w:spacing w:val="15"/>
          <w:sz w:val="18"/>
        </w:rPr>
      </w:pPr>
      <w:r>
        <w:rPr>
          <w:spacing w:val="15"/>
          <w:sz w:val="18"/>
        </w:rPr>
        <w:t>i. American Indian/Alaskan Native &amp;</w:t>
      </w:r>
    </w:p>
    <w:p w:rsidR="00FF3CA1" w:rsidRDefault="00FF3CA1">
      <w:pPr>
        <w:ind w:left="360"/>
        <w:rPr>
          <w:spacing w:val="15"/>
          <w:sz w:val="18"/>
        </w:rPr>
      </w:pPr>
      <w:r>
        <w:rPr>
          <w:spacing w:val="15"/>
          <w:sz w:val="18"/>
        </w:rPr>
        <w:t xml:space="preserve">   Black/African American</w:t>
      </w:r>
    </w:p>
    <w:p w:rsidR="00FF3CA1" w:rsidRDefault="00FF3CA1">
      <w:pPr>
        <w:ind w:left="360"/>
        <w:rPr>
          <w:spacing w:val="15"/>
          <w:sz w:val="18"/>
        </w:rPr>
      </w:pPr>
      <w:r>
        <w:rPr>
          <w:spacing w:val="15"/>
          <w:sz w:val="18"/>
        </w:rPr>
        <w:t>j. Other Multi-Racial</w:t>
      </w:r>
    </w:p>
    <w:p w:rsidR="00FF3CA1" w:rsidRDefault="00FF3CA1">
      <w:pPr>
        <w:rPr>
          <w:spacing w:val="15"/>
          <w:sz w:val="18"/>
        </w:rPr>
      </w:pPr>
    </w:p>
    <w:p w:rsidR="00FF3CA1" w:rsidRDefault="00FF3CA1">
      <w:pPr>
        <w:rPr>
          <w:spacing w:val="15"/>
          <w:sz w:val="18"/>
        </w:rPr>
      </w:pPr>
      <w:r>
        <w:rPr>
          <w:spacing w:val="15"/>
          <w:sz w:val="18"/>
        </w:rPr>
        <w:t>9a.</w:t>
      </w:r>
      <w:r>
        <w:rPr>
          <w:spacing w:val="15"/>
          <w:sz w:val="18"/>
        </w:rPr>
        <w:tab/>
      </w:r>
      <w:r>
        <w:rPr>
          <w:b/>
          <w:spacing w:val="15"/>
          <w:sz w:val="18"/>
        </w:rPr>
        <w:t>Special Needs.</w:t>
      </w:r>
      <w:r>
        <w:rPr>
          <w:spacing w:val="15"/>
          <w:sz w:val="18"/>
        </w:rPr>
        <w:t xml:space="preserve">  Enter the letter(s) for the </w:t>
      </w:r>
    </w:p>
    <w:p w:rsidR="00FF3CA1" w:rsidRDefault="00FF3CA1">
      <w:pPr>
        <w:ind w:left="360"/>
        <w:rPr>
          <w:spacing w:val="15"/>
          <w:sz w:val="18"/>
        </w:rPr>
      </w:pPr>
      <w:r>
        <w:rPr>
          <w:spacing w:val="15"/>
          <w:sz w:val="18"/>
        </w:rPr>
        <w:t>category(ies) that describe the participant’s disability(ies). (You may double count).</w:t>
      </w:r>
    </w:p>
    <w:p w:rsidR="00FF3CA1" w:rsidRDefault="00FF3CA1">
      <w:pPr>
        <w:ind w:firstLine="360"/>
        <w:rPr>
          <w:spacing w:val="15"/>
          <w:sz w:val="18"/>
        </w:rPr>
      </w:pPr>
      <w:r>
        <w:rPr>
          <w:spacing w:val="15"/>
          <w:sz w:val="18"/>
        </w:rPr>
        <w:lastRenderedPageBreak/>
        <w:t>a. Mental illness</w:t>
      </w:r>
    </w:p>
    <w:p w:rsidR="00FF3CA1" w:rsidRDefault="00FF3CA1">
      <w:pPr>
        <w:ind w:firstLine="360"/>
        <w:rPr>
          <w:spacing w:val="15"/>
          <w:sz w:val="18"/>
        </w:rPr>
      </w:pPr>
      <w:r>
        <w:rPr>
          <w:spacing w:val="15"/>
          <w:sz w:val="18"/>
        </w:rPr>
        <w:t>b. Alcohol abuse</w:t>
      </w:r>
    </w:p>
    <w:p w:rsidR="00FF3CA1" w:rsidRDefault="00FF3CA1">
      <w:pPr>
        <w:ind w:firstLine="360"/>
        <w:rPr>
          <w:spacing w:val="15"/>
          <w:sz w:val="18"/>
        </w:rPr>
      </w:pPr>
      <w:r>
        <w:rPr>
          <w:spacing w:val="15"/>
          <w:sz w:val="18"/>
        </w:rPr>
        <w:t>c. Drug abuse</w:t>
      </w:r>
    </w:p>
    <w:p w:rsidR="00FF3CA1" w:rsidRDefault="00FF3CA1">
      <w:pPr>
        <w:ind w:firstLine="360"/>
        <w:rPr>
          <w:spacing w:val="15"/>
          <w:sz w:val="18"/>
        </w:rPr>
      </w:pPr>
      <w:r>
        <w:rPr>
          <w:spacing w:val="15"/>
          <w:sz w:val="18"/>
        </w:rPr>
        <w:t>d. HIV/AIDS and related diseases</w:t>
      </w:r>
    </w:p>
    <w:p w:rsidR="00FF3CA1" w:rsidRDefault="00FF3CA1">
      <w:pPr>
        <w:ind w:firstLine="360"/>
        <w:rPr>
          <w:spacing w:val="15"/>
          <w:sz w:val="18"/>
        </w:rPr>
      </w:pPr>
      <w:r>
        <w:rPr>
          <w:spacing w:val="15"/>
          <w:sz w:val="18"/>
        </w:rPr>
        <w:t>e. Developmental disability</w:t>
      </w:r>
    </w:p>
    <w:p w:rsidR="00FF3CA1" w:rsidRDefault="00FF3CA1">
      <w:pPr>
        <w:ind w:firstLine="360"/>
        <w:rPr>
          <w:spacing w:val="15"/>
          <w:sz w:val="18"/>
        </w:rPr>
      </w:pPr>
      <w:r>
        <w:rPr>
          <w:spacing w:val="15"/>
          <w:sz w:val="18"/>
        </w:rPr>
        <w:t>f. Physical disabilities</w:t>
      </w:r>
    </w:p>
    <w:p w:rsidR="00FF3CA1" w:rsidRDefault="00FF3CA1">
      <w:pPr>
        <w:ind w:firstLine="360"/>
        <w:rPr>
          <w:spacing w:val="15"/>
          <w:sz w:val="18"/>
        </w:rPr>
      </w:pPr>
      <w:r>
        <w:rPr>
          <w:spacing w:val="15"/>
          <w:sz w:val="18"/>
        </w:rPr>
        <w:t>g. Domestic violence</w:t>
      </w:r>
    </w:p>
    <w:p w:rsidR="00FF3CA1" w:rsidRDefault="00FF3CA1">
      <w:pPr>
        <w:ind w:firstLine="360"/>
        <w:rPr>
          <w:spacing w:val="15"/>
          <w:sz w:val="18"/>
        </w:rPr>
      </w:pPr>
      <w:r>
        <w:rPr>
          <w:spacing w:val="15"/>
          <w:sz w:val="18"/>
        </w:rPr>
        <w:t>h. Other (please specify)</w:t>
      </w:r>
    </w:p>
    <w:p w:rsidR="00FF3CA1" w:rsidRDefault="00FF3CA1">
      <w:pPr>
        <w:rPr>
          <w:spacing w:val="15"/>
          <w:sz w:val="18"/>
        </w:rPr>
      </w:pPr>
    </w:p>
    <w:p w:rsidR="00FF3CA1" w:rsidRDefault="00FF3CA1">
      <w:pPr>
        <w:rPr>
          <w:spacing w:val="15"/>
          <w:sz w:val="18"/>
        </w:rPr>
      </w:pPr>
      <w:r>
        <w:rPr>
          <w:spacing w:val="15"/>
          <w:sz w:val="18"/>
        </w:rPr>
        <w:t>9b.  Enter the number of participants with a disability.</w:t>
      </w:r>
    </w:p>
    <w:p w:rsidR="00FF3CA1" w:rsidRDefault="00FF3CA1">
      <w:pPr>
        <w:spacing w:before="120"/>
        <w:ind w:left="360" w:hanging="360"/>
        <w:rPr>
          <w:spacing w:val="15"/>
          <w:sz w:val="18"/>
        </w:rPr>
      </w:pPr>
      <w:r>
        <w:rPr>
          <w:spacing w:val="15"/>
          <w:sz w:val="18"/>
        </w:rPr>
        <w:t>10.</w:t>
      </w:r>
      <w:r>
        <w:rPr>
          <w:spacing w:val="15"/>
          <w:sz w:val="18"/>
        </w:rPr>
        <w:tab/>
      </w:r>
      <w:r>
        <w:rPr>
          <w:b/>
          <w:spacing w:val="15"/>
          <w:sz w:val="18"/>
        </w:rPr>
        <w:t>Prior Living Situation.</w:t>
      </w:r>
      <w:r>
        <w:rPr>
          <w:spacing w:val="15"/>
          <w:sz w:val="18"/>
        </w:rPr>
        <w:t xml:space="preserve">  Enter the letter that best describes where the participant slept in the week prior to entering the project.  </w:t>
      </w:r>
      <w:r>
        <w:rPr>
          <w:spacing w:val="15"/>
          <w:sz w:val="18"/>
          <w:u w:val="single"/>
        </w:rPr>
        <w:t>Do not</w:t>
      </w:r>
      <w:r>
        <w:rPr>
          <w:spacing w:val="15"/>
          <w:sz w:val="18"/>
        </w:rPr>
        <w:t xml:space="preserve"> double count.</w:t>
      </w:r>
    </w:p>
    <w:p w:rsidR="00FF3CA1" w:rsidRDefault="00FF3CA1">
      <w:pPr>
        <w:spacing w:before="120"/>
        <w:rPr>
          <w:spacing w:val="15"/>
          <w:sz w:val="18"/>
        </w:rPr>
      </w:pPr>
      <w:r>
        <w:rPr>
          <w:spacing w:val="15"/>
          <w:sz w:val="18"/>
        </w:rPr>
        <w:t>a. Non-housing (street, park, car, bus station, etc.)</w:t>
      </w:r>
    </w:p>
    <w:p w:rsidR="00FF3CA1" w:rsidRDefault="00FF3CA1">
      <w:pPr>
        <w:rPr>
          <w:spacing w:val="15"/>
          <w:sz w:val="18"/>
        </w:rPr>
      </w:pPr>
      <w:r>
        <w:rPr>
          <w:spacing w:val="15"/>
          <w:sz w:val="18"/>
        </w:rPr>
        <w:t>b. Emergency shelter</w:t>
      </w:r>
    </w:p>
    <w:p w:rsidR="00FF3CA1" w:rsidRDefault="00FF3CA1">
      <w:pPr>
        <w:rPr>
          <w:spacing w:val="15"/>
          <w:sz w:val="18"/>
        </w:rPr>
      </w:pPr>
      <w:r>
        <w:rPr>
          <w:spacing w:val="15"/>
          <w:sz w:val="18"/>
        </w:rPr>
        <w:t>c. Transitional housing for homeless persons</w:t>
      </w:r>
    </w:p>
    <w:p w:rsidR="00FF3CA1" w:rsidRDefault="00FF3CA1">
      <w:pPr>
        <w:rPr>
          <w:spacing w:val="15"/>
          <w:sz w:val="18"/>
        </w:rPr>
      </w:pPr>
      <w:r>
        <w:rPr>
          <w:spacing w:val="15"/>
          <w:sz w:val="18"/>
        </w:rPr>
        <w:t>d. Psychiatric facility*</w:t>
      </w:r>
    </w:p>
    <w:p w:rsidR="00FF3CA1" w:rsidRDefault="00FF3CA1">
      <w:pPr>
        <w:rPr>
          <w:spacing w:val="15"/>
          <w:sz w:val="18"/>
        </w:rPr>
      </w:pPr>
      <w:r>
        <w:rPr>
          <w:spacing w:val="15"/>
          <w:sz w:val="18"/>
        </w:rPr>
        <w:t>e. Substance abuse treatment facility*</w:t>
      </w:r>
    </w:p>
    <w:p w:rsidR="00FF3CA1" w:rsidRDefault="00FF3CA1">
      <w:pPr>
        <w:rPr>
          <w:spacing w:val="15"/>
          <w:sz w:val="18"/>
        </w:rPr>
      </w:pPr>
      <w:r>
        <w:rPr>
          <w:spacing w:val="15"/>
          <w:sz w:val="18"/>
        </w:rPr>
        <w:t>f. Hospital*</w:t>
      </w:r>
    </w:p>
    <w:p w:rsidR="00FF3CA1" w:rsidRDefault="00FF3CA1">
      <w:pPr>
        <w:rPr>
          <w:spacing w:val="15"/>
          <w:sz w:val="18"/>
        </w:rPr>
      </w:pPr>
      <w:r>
        <w:rPr>
          <w:spacing w:val="15"/>
          <w:sz w:val="18"/>
        </w:rPr>
        <w:t>g. Jail/prison*</w:t>
      </w:r>
    </w:p>
    <w:p w:rsidR="00FF3CA1" w:rsidRDefault="00FF3CA1">
      <w:pPr>
        <w:rPr>
          <w:spacing w:val="15"/>
          <w:sz w:val="18"/>
        </w:rPr>
      </w:pPr>
      <w:r>
        <w:rPr>
          <w:spacing w:val="15"/>
          <w:sz w:val="18"/>
        </w:rPr>
        <w:t>h. Domestic violence situation</w:t>
      </w:r>
    </w:p>
    <w:p w:rsidR="00FF3CA1" w:rsidRDefault="00FF3CA1">
      <w:pPr>
        <w:rPr>
          <w:spacing w:val="15"/>
          <w:sz w:val="18"/>
        </w:rPr>
      </w:pPr>
      <w:r>
        <w:rPr>
          <w:spacing w:val="15"/>
          <w:sz w:val="18"/>
        </w:rPr>
        <w:t>i. Living with relatives/friends</w:t>
      </w:r>
    </w:p>
    <w:p w:rsidR="00FF3CA1" w:rsidRDefault="00FF3CA1">
      <w:pPr>
        <w:rPr>
          <w:spacing w:val="15"/>
          <w:sz w:val="18"/>
        </w:rPr>
      </w:pPr>
      <w:r>
        <w:rPr>
          <w:spacing w:val="15"/>
          <w:sz w:val="18"/>
        </w:rPr>
        <w:t>j. Rental housing</w:t>
      </w:r>
    </w:p>
    <w:p w:rsidR="00FF3CA1" w:rsidRDefault="00FF3CA1">
      <w:pPr>
        <w:rPr>
          <w:spacing w:val="15"/>
          <w:sz w:val="18"/>
        </w:rPr>
      </w:pPr>
      <w:r>
        <w:rPr>
          <w:spacing w:val="15"/>
          <w:sz w:val="18"/>
        </w:rPr>
        <w:t>k. Other (please specify)</w:t>
      </w:r>
    </w:p>
    <w:p w:rsidR="00FF3CA1" w:rsidRDefault="00FF3CA1">
      <w:pPr>
        <w:tabs>
          <w:tab w:val="left" w:pos="360"/>
          <w:tab w:val="left" w:pos="600"/>
        </w:tabs>
        <w:rPr>
          <w:spacing w:val="15"/>
          <w:sz w:val="18"/>
        </w:rPr>
      </w:pPr>
    </w:p>
    <w:p w:rsidR="00FF3CA1" w:rsidRDefault="00FF3CA1">
      <w:pPr>
        <w:tabs>
          <w:tab w:val="left" w:pos="360"/>
          <w:tab w:val="left" w:pos="600"/>
        </w:tabs>
        <w:rPr>
          <w:spacing w:val="15"/>
          <w:sz w:val="18"/>
        </w:rPr>
      </w:pPr>
      <w:r>
        <w:rPr>
          <w:spacing w:val="15"/>
          <w:sz w:val="18"/>
        </w:rPr>
        <w:t xml:space="preserve">*If a participant came from an institution but </w:t>
      </w:r>
    </w:p>
    <w:p w:rsidR="00FF3CA1" w:rsidRDefault="00FF3CA1">
      <w:pPr>
        <w:rPr>
          <w:spacing w:val="15"/>
          <w:sz w:val="18"/>
        </w:rPr>
      </w:pPr>
      <w:r>
        <w:rPr>
          <w:spacing w:val="15"/>
          <w:sz w:val="18"/>
        </w:rPr>
        <w:t xml:space="preserve"> was there less than 30 days and was living on the</w:t>
      </w:r>
    </w:p>
    <w:p w:rsidR="00FF3CA1" w:rsidRDefault="00FF3CA1">
      <w:pPr>
        <w:rPr>
          <w:spacing w:val="15"/>
          <w:sz w:val="18"/>
        </w:rPr>
      </w:pPr>
      <w:r>
        <w:rPr>
          <w:spacing w:val="15"/>
          <w:sz w:val="18"/>
        </w:rPr>
        <w:t xml:space="preserve"> street or in an emergency shelter before entering the </w:t>
      </w:r>
    </w:p>
    <w:p w:rsidR="00FF3CA1" w:rsidRDefault="00FF3CA1">
      <w:pPr>
        <w:rPr>
          <w:spacing w:val="15"/>
          <w:sz w:val="18"/>
        </w:rPr>
      </w:pPr>
      <w:r>
        <w:rPr>
          <w:spacing w:val="15"/>
          <w:sz w:val="18"/>
        </w:rPr>
        <w:t xml:space="preserve"> facility, he/she should be counted in either the street</w:t>
      </w:r>
    </w:p>
    <w:p w:rsidR="00FF3CA1" w:rsidRDefault="00FF3CA1">
      <w:pPr>
        <w:rPr>
          <w:spacing w:val="15"/>
          <w:sz w:val="18"/>
        </w:rPr>
      </w:pPr>
      <w:r>
        <w:rPr>
          <w:spacing w:val="15"/>
          <w:sz w:val="18"/>
        </w:rPr>
        <w:t xml:space="preserve"> or shelter category, as  appropriate.</w:t>
      </w:r>
    </w:p>
    <w:p w:rsidR="00FF3CA1" w:rsidRDefault="00FF3CA1">
      <w:pPr>
        <w:rPr>
          <w:b/>
          <w:spacing w:val="15"/>
          <w:sz w:val="18"/>
        </w:rPr>
      </w:pPr>
    </w:p>
    <w:p w:rsidR="00FF3CA1" w:rsidRDefault="00FF3CA1">
      <w:pPr>
        <w:pStyle w:val="head-3"/>
        <w:tabs>
          <w:tab w:val="clear" w:pos="240"/>
          <w:tab w:val="clear" w:pos="480"/>
          <w:tab w:val="clear" w:pos="720"/>
        </w:tabs>
        <w:spacing w:line="240" w:lineRule="auto"/>
        <w:rPr>
          <w:rFonts w:ascii="Times New Roman" w:hAnsi="Times New Roman"/>
          <w:spacing w:val="15"/>
        </w:rPr>
      </w:pPr>
      <w:r>
        <w:rPr>
          <w:noProof/>
        </w:rPr>
        <w:pict>
          <v:line id="_x0000_s1031" style="position:absolute;z-index:251659264" from="-1.35pt,.1pt" to="220.65pt,.1pt" o:allowincell="f"/>
        </w:pict>
      </w:r>
      <w:r>
        <w:rPr>
          <w:rFonts w:ascii="Times New Roman" w:hAnsi="Times New Roman"/>
          <w:spacing w:val="15"/>
        </w:rPr>
        <w:t>Instruction Codes for Persons Served</w:t>
      </w:r>
    </w:p>
    <w:p w:rsidR="00FF3CA1" w:rsidRDefault="00FF3CA1">
      <w:pPr>
        <w:rPr>
          <w:spacing w:val="15"/>
          <w:sz w:val="18"/>
        </w:rPr>
      </w:pPr>
      <w:r>
        <w:rPr>
          <w:b/>
          <w:spacing w:val="15"/>
          <w:sz w:val="18"/>
        </w:rPr>
        <w:t>Worksheet</w:t>
      </w:r>
      <w:r>
        <w:rPr>
          <w:spacing w:val="15"/>
          <w:sz w:val="18"/>
        </w:rPr>
        <w:t xml:space="preserve"> (continued)</w:t>
      </w:r>
    </w:p>
    <w:p w:rsidR="00FF3CA1" w:rsidRDefault="00FF3CA1">
      <w:pPr>
        <w:tabs>
          <w:tab w:val="left" w:pos="360"/>
          <w:tab w:val="left" w:pos="600"/>
        </w:tabs>
        <w:rPr>
          <w:spacing w:val="15"/>
          <w:sz w:val="18"/>
        </w:rPr>
      </w:pPr>
      <w:r>
        <w:rPr>
          <w:noProof/>
        </w:rPr>
        <w:pict>
          <v:line id="_x0000_s1032" style="position:absolute;z-index:251660288" from="-1.35pt,2.7pt" to="220.65pt,2.7pt" o:allowincell="f"/>
        </w:pict>
      </w:r>
    </w:p>
    <w:p w:rsidR="00FF3CA1" w:rsidRDefault="00FF3CA1">
      <w:pPr>
        <w:tabs>
          <w:tab w:val="left" w:pos="0"/>
        </w:tabs>
        <w:rPr>
          <w:spacing w:val="15"/>
          <w:sz w:val="18"/>
        </w:rPr>
      </w:pPr>
      <w:r>
        <w:rPr>
          <w:spacing w:val="15"/>
        </w:rPr>
        <w:t>11a.</w:t>
      </w:r>
      <w:r>
        <w:rPr>
          <w:b/>
          <w:spacing w:val="15"/>
          <w:sz w:val="18"/>
        </w:rPr>
        <w:t>Gross Monthly Income at Project Entry</w:t>
      </w:r>
      <w:r>
        <w:rPr>
          <w:spacing w:val="15"/>
          <w:sz w:val="18"/>
        </w:rPr>
        <w:t>.</w:t>
      </w:r>
    </w:p>
    <w:p w:rsidR="00FF3CA1" w:rsidRDefault="00FF3CA1">
      <w:pPr>
        <w:tabs>
          <w:tab w:val="left" w:pos="0"/>
        </w:tabs>
        <w:rPr>
          <w:spacing w:val="15"/>
          <w:sz w:val="18"/>
        </w:rPr>
      </w:pPr>
      <w:r>
        <w:rPr>
          <w:spacing w:val="15"/>
          <w:sz w:val="18"/>
        </w:rPr>
        <w:tab/>
        <w:t xml:space="preserve">Enter the amount of gross monthly income the </w:t>
      </w:r>
      <w:r>
        <w:rPr>
          <w:spacing w:val="15"/>
          <w:sz w:val="18"/>
        </w:rPr>
        <w:tab/>
        <w:t>participant is receiving at entry into the project.</w:t>
      </w:r>
    </w:p>
    <w:p w:rsidR="00FF3CA1" w:rsidRDefault="00FF3CA1">
      <w:pPr>
        <w:tabs>
          <w:tab w:val="left" w:pos="0"/>
        </w:tabs>
        <w:rPr>
          <w:spacing w:val="15"/>
          <w:sz w:val="18"/>
        </w:rPr>
      </w:pPr>
    </w:p>
    <w:p w:rsidR="00FF3CA1" w:rsidRDefault="00FF3CA1">
      <w:pPr>
        <w:tabs>
          <w:tab w:val="left" w:pos="360"/>
          <w:tab w:val="left" w:pos="600"/>
        </w:tabs>
        <w:ind w:left="360" w:hanging="360"/>
        <w:rPr>
          <w:spacing w:val="15"/>
          <w:sz w:val="18"/>
        </w:rPr>
      </w:pPr>
      <w:r>
        <w:rPr>
          <w:spacing w:val="15"/>
          <w:sz w:val="18"/>
        </w:rPr>
        <w:t>11b.</w:t>
      </w:r>
      <w:r>
        <w:rPr>
          <w:b/>
          <w:spacing w:val="15"/>
          <w:sz w:val="18"/>
        </w:rPr>
        <w:t>Gross Monthly Income at Project Exit.</w:t>
      </w:r>
      <w:r>
        <w:rPr>
          <w:spacing w:val="15"/>
          <w:sz w:val="18"/>
        </w:rPr>
        <w:t xml:space="preserve"> Enter</w:t>
      </w:r>
    </w:p>
    <w:p w:rsidR="00FF3CA1" w:rsidRDefault="00FF3CA1">
      <w:pPr>
        <w:tabs>
          <w:tab w:val="left" w:pos="360"/>
          <w:tab w:val="left" w:pos="600"/>
        </w:tabs>
        <w:ind w:left="360" w:hanging="360"/>
        <w:rPr>
          <w:spacing w:val="15"/>
          <w:sz w:val="18"/>
        </w:rPr>
      </w:pPr>
      <w:r>
        <w:rPr>
          <w:spacing w:val="15"/>
          <w:sz w:val="18"/>
        </w:rPr>
        <w:tab/>
        <w:t xml:space="preserve">the gross monthly income the participant is receiving when exiting the project. </w:t>
      </w:r>
    </w:p>
    <w:p w:rsidR="00FF3CA1" w:rsidRDefault="00FF3CA1">
      <w:pPr>
        <w:tabs>
          <w:tab w:val="left" w:pos="360"/>
          <w:tab w:val="left" w:pos="600"/>
        </w:tabs>
        <w:rPr>
          <w:spacing w:val="15"/>
          <w:sz w:val="18"/>
        </w:rPr>
      </w:pPr>
    </w:p>
    <w:p w:rsidR="00FF3CA1" w:rsidRDefault="00FF3CA1">
      <w:pPr>
        <w:tabs>
          <w:tab w:val="left" w:pos="360"/>
          <w:tab w:val="left" w:pos="600"/>
        </w:tabs>
        <w:ind w:left="360" w:hanging="360"/>
        <w:rPr>
          <w:b/>
          <w:spacing w:val="15"/>
          <w:sz w:val="18"/>
        </w:rPr>
      </w:pPr>
      <w:r>
        <w:rPr>
          <w:spacing w:val="15"/>
          <w:sz w:val="18"/>
        </w:rPr>
        <w:t>11c.</w:t>
      </w:r>
      <w:r>
        <w:rPr>
          <w:b/>
          <w:spacing w:val="15"/>
          <w:sz w:val="18"/>
        </w:rPr>
        <w:t>Income Sources Received at Project Entry.</w:t>
      </w:r>
    </w:p>
    <w:p w:rsidR="00FF3CA1" w:rsidRDefault="00FF3CA1">
      <w:pPr>
        <w:tabs>
          <w:tab w:val="left" w:pos="360"/>
          <w:tab w:val="left" w:pos="600"/>
        </w:tabs>
        <w:ind w:left="360" w:hanging="360"/>
        <w:rPr>
          <w:spacing w:val="15"/>
          <w:sz w:val="18"/>
        </w:rPr>
      </w:pPr>
      <w:r>
        <w:rPr>
          <w:b/>
          <w:spacing w:val="15"/>
          <w:sz w:val="18"/>
        </w:rPr>
        <w:tab/>
      </w:r>
      <w:r>
        <w:rPr>
          <w:spacing w:val="15"/>
          <w:sz w:val="18"/>
        </w:rPr>
        <w:t>Enter all types of assistance the participant is receiving at entry to the project.</w:t>
      </w:r>
    </w:p>
    <w:p w:rsidR="00FF3CA1" w:rsidRDefault="00FF3CA1">
      <w:pPr>
        <w:tabs>
          <w:tab w:val="left" w:pos="360"/>
          <w:tab w:val="left" w:pos="600"/>
        </w:tabs>
        <w:rPr>
          <w:spacing w:val="15"/>
          <w:sz w:val="18"/>
        </w:rPr>
      </w:pPr>
      <w:r>
        <w:rPr>
          <w:spacing w:val="15"/>
          <w:sz w:val="18"/>
        </w:rPr>
        <w:tab/>
        <w:t>a. Supplemental Security Income (SSI)</w:t>
      </w:r>
    </w:p>
    <w:p w:rsidR="00FF3CA1" w:rsidRDefault="00FF3CA1">
      <w:pPr>
        <w:tabs>
          <w:tab w:val="left" w:pos="360"/>
          <w:tab w:val="left" w:pos="600"/>
        </w:tabs>
        <w:rPr>
          <w:spacing w:val="15"/>
          <w:sz w:val="18"/>
        </w:rPr>
      </w:pPr>
      <w:r>
        <w:rPr>
          <w:spacing w:val="15"/>
          <w:sz w:val="18"/>
        </w:rPr>
        <w:tab/>
        <w:t>b. Social Security Disability Insurance (SSDI)</w:t>
      </w:r>
    </w:p>
    <w:p w:rsidR="00FF3CA1" w:rsidRDefault="00FF3CA1">
      <w:pPr>
        <w:tabs>
          <w:tab w:val="left" w:pos="360"/>
          <w:tab w:val="left" w:pos="600"/>
        </w:tabs>
        <w:rPr>
          <w:spacing w:val="15"/>
          <w:sz w:val="18"/>
        </w:rPr>
      </w:pPr>
      <w:r>
        <w:rPr>
          <w:spacing w:val="15"/>
          <w:sz w:val="18"/>
        </w:rPr>
        <w:tab/>
        <w:t>c. Social Security</w:t>
      </w:r>
    </w:p>
    <w:p w:rsidR="00FF3CA1" w:rsidRDefault="00FF3CA1">
      <w:pPr>
        <w:tabs>
          <w:tab w:val="left" w:pos="360"/>
          <w:tab w:val="left" w:pos="600"/>
        </w:tabs>
        <w:rPr>
          <w:spacing w:val="15"/>
          <w:sz w:val="18"/>
        </w:rPr>
      </w:pPr>
      <w:r>
        <w:rPr>
          <w:spacing w:val="15"/>
          <w:sz w:val="18"/>
        </w:rPr>
        <w:tab/>
        <w:t>d. General Public Assistance</w:t>
      </w:r>
    </w:p>
    <w:p w:rsidR="00FF3CA1" w:rsidRDefault="00FF3CA1">
      <w:pPr>
        <w:tabs>
          <w:tab w:val="left" w:pos="360"/>
          <w:tab w:val="left" w:pos="600"/>
        </w:tabs>
        <w:rPr>
          <w:spacing w:val="15"/>
          <w:sz w:val="18"/>
        </w:rPr>
      </w:pPr>
      <w:r>
        <w:rPr>
          <w:spacing w:val="15"/>
          <w:sz w:val="18"/>
        </w:rPr>
        <w:tab/>
        <w:t>e. Temporary Aid Needy Families (TANF)</w:t>
      </w:r>
    </w:p>
    <w:p w:rsidR="00FF3CA1" w:rsidRDefault="00FF3CA1">
      <w:pPr>
        <w:tabs>
          <w:tab w:val="left" w:pos="360"/>
          <w:tab w:val="left" w:pos="600"/>
        </w:tabs>
        <w:rPr>
          <w:spacing w:val="15"/>
          <w:sz w:val="18"/>
        </w:rPr>
      </w:pPr>
      <w:r>
        <w:rPr>
          <w:spacing w:val="15"/>
          <w:sz w:val="18"/>
        </w:rPr>
        <w:tab/>
        <w:t xml:space="preserve">f. </w:t>
      </w:r>
      <w:r>
        <w:rPr>
          <w:sz w:val="18"/>
        </w:rPr>
        <w:t>State Children’s Health Insurance Program (SCHIP)</w:t>
      </w:r>
    </w:p>
    <w:p w:rsidR="00FF3CA1" w:rsidRDefault="00FF3CA1">
      <w:pPr>
        <w:tabs>
          <w:tab w:val="left" w:pos="360"/>
          <w:tab w:val="left" w:pos="600"/>
        </w:tabs>
        <w:rPr>
          <w:spacing w:val="15"/>
          <w:sz w:val="18"/>
        </w:rPr>
      </w:pPr>
      <w:r>
        <w:rPr>
          <w:spacing w:val="15"/>
          <w:sz w:val="18"/>
        </w:rPr>
        <w:tab/>
        <w:t>g. Veterans benefits</w:t>
      </w:r>
    </w:p>
    <w:p w:rsidR="00FF3CA1" w:rsidRDefault="00FF3CA1">
      <w:pPr>
        <w:tabs>
          <w:tab w:val="left" w:pos="360"/>
          <w:tab w:val="left" w:pos="600"/>
        </w:tabs>
        <w:rPr>
          <w:spacing w:val="15"/>
          <w:sz w:val="18"/>
        </w:rPr>
      </w:pPr>
      <w:r>
        <w:rPr>
          <w:spacing w:val="15"/>
          <w:sz w:val="18"/>
        </w:rPr>
        <w:tab/>
        <w:t>h. Employment income</w:t>
      </w:r>
    </w:p>
    <w:p w:rsidR="00FF3CA1" w:rsidRDefault="00FF3CA1">
      <w:pPr>
        <w:tabs>
          <w:tab w:val="left" w:pos="360"/>
          <w:tab w:val="left" w:pos="600"/>
        </w:tabs>
        <w:rPr>
          <w:spacing w:val="15"/>
          <w:sz w:val="18"/>
        </w:rPr>
      </w:pPr>
      <w:r>
        <w:rPr>
          <w:spacing w:val="15"/>
          <w:sz w:val="18"/>
        </w:rPr>
        <w:tab/>
        <w:t>i. Unemployment benefits</w:t>
      </w:r>
    </w:p>
    <w:p w:rsidR="00FF3CA1" w:rsidRDefault="00FF3CA1">
      <w:pPr>
        <w:tabs>
          <w:tab w:val="left" w:pos="360"/>
          <w:tab w:val="left" w:pos="600"/>
        </w:tabs>
        <w:rPr>
          <w:spacing w:val="15"/>
          <w:sz w:val="18"/>
        </w:rPr>
      </w:pPr>
      <w:r>
        <w:rPr>
          <w:spacing w:val="15"/>
          <w:sz w:val="18"/>
        </w:rPr>
        <w:tab/>
        <w:t>j. Veterans Health Care</w:t>
      </w:r>
    </w:p>
    <w:p w:rsidR="00FF3CA1" w:rsidRDefault="00FF3CA1">
      <w:pPr>
        <w:tabs>
          <w:tab w:val="left" w:pos="360"/>
          <w:tab w:val="left" w:pos="600"/>
        </w:tabs>
        <w:rPr>
          <w:spacing w:val="15"/>
          <w:sz w:val="18"/>
        </w:rPr>
      </w:pPr>
      <w:r>
        <w:rPr>
          <w:spacing w:val="15"/>
          <w:sz w:val="18"/>
        </w:rPr>
        <w:tab/>
        <w:t>k. Medicaid</w:t>
      </w:r>
    </w:p>
    <w:p w:rsidR="00FF3CA1" w:rsidRDefault="00FF3CA1">
      <w:pPr>
        <w:tabs>
          <w:tab w:val="left" w:pos="360"/>
          <w:tab w:val="left" w:pos="600"/>
        </w:tabs>
        <w:rPr>
          <w:spacing w:val="15"/>
          <w:sz w:val="18"/>
        </w:rPr>
      </w:pPr>
      <w:r>
        <w:rPr>
          <w:spacing w:val="15"/>
          <w:sz w:val="18"/>
        </w:rPr>
        <w:tab/>
        <w:t>l. Food Stamps</w:t>
      </w:r>
    </w:p>
    <w:p w:rsidR="00FF3CA1" w:rsidRDefault="00FF3CA1">
      <w:pPr>
        <w:tabs>
          <w:tab w:val="left" w:pos="360"/>
          <w:tab w:val="left" w:pos="600"/>
        </w:tabs>
        <w:rPr>
          <w:spacing w:val="15"/>
          <w:sz w:val="18"/>
        </w:rPr>
      </w:pPr>
      <w:r>
        <w:rPr>
          <w:spacing w:val="15"/>
          <w:sz w:val="18"/>
        </w:rPr>
        <w:tab/>
        <w:t>m. Other (please specify)</w:t>
      </w:r>
    </w:p>
    <w:p w:rsidR="00FF3CA1" w:rsidRDefault="00FF3CA1">
      <w:pPr>
        <w:tabs>
          <w:tab w:val="left" w:pos="360"/>
          <w:tab w:val="left" w:pos="600"/>
        </w:tabs>
        <w:rPr>
          <w:spacing w:val="15"/>
          <w:sz w:val="18"/>
        </w:rPr>
      </w:pPr>
      <w:r>
        <w:rPr>
          <w:spacing w:val="15"/>
          <w:sz w:val="18"/>
        </w:rPr>
        <w:tab/>
        <w:t>n. No Financial Resources</w:t>
      </w:r>
    </w:p>
    <w:p w:rsidR="00FF3CA1" w:rsidRDefault="00FF3CA1">
      <w:pPr>
        <w:tabs>
          <w:tab w:val="left" w:pos="360"/>
          <w:tab w:val="left" w:pos="600"/>
        </w:tabs>
        <w:ind w:left="360"/>
        <w:rPr>
          <w:spacing w:val="15"/>
          <w:sz w:val="18"/>
        </w:rPr>
      </w:pPr>
    </w:p>
    <w:p w:rsidR="00FF3CA1" w:rsidRDefault="00FF3CA1">
      <w:pPr>
        <w:tabs>
          <w:tab w:val="left" w:pos="360"/>
          <w:tab w:val="left" w:pos="600"/>
        </w:tabs>
        <w:rPr>
          <w:spacing w:val="15"/>
          <w:sz w:val="18"/>
        </w:rPr>
      </w:pPr>
      <w:r>
        <w:rPr>
          <w:spacing w:val="15"/>
          <w:sz w:val="18"/>
        </w:rPr>
        <w:t>11d.</w:t>
      </w:r>
      <w:r>
        <w:rPr>
          <w:b/>
          <w:spacing w:val="15"/>
          <w:sz w:val="18"/>
        </w:rPr>
        <w:t>Income Sources Received at Project Exit</w:t>
      </w:r>
      <w:r>
        <w:rPr>
          <w:spacing w:val="15"/>
          <w:sz w:val="18"/>
        </w:rPr>
        <w:t xml:space="preserve">. </w:t>
      </w:r>
    </w:p>
    <w:p w:rsidR="00FF3CA1" w:rsidRDefault="00FF3CA1">
      <w:pPr>
        <w:tabs>
          <w:tab w:val="left" w:pos="360"/>
          <w:tab w:val="left" w:pos="600"/>
        </w:tabs>
        <w:rPr>
          <w:spacing w:val="15"/>
          <w:sz w:val="18"/>
        </w:rPr>
      </w:pPr>
      <w:r>
        <w:rPr>
          <w:spacing w:val="15"/>
          <w:sz w:val="18"/>
        </w:rPr>
        <w:tab/>
        <w:t xml:space="preserve">Enter all types of income the participant is </w:t>
      </w:r>
      <w:r>
        <w:rPr>
          <w:spacing w:val="15"/>
          <w:sz w:val="18"/>
        </w:rPr>
        <w:tab/>
        <w:t>receiving at project exit. (Use codes as in 11c.)</w:t>
      </w:r>
    </w:p>
    <w:p w:rsidR="00FF3CA1" w:rsidRDefault="00FF3CA1">
      <w:pPr>
        <w:tabs>
          <w:tab w:val="left" w:pos="360"/>
          <w:tab w:val="left" w:pos="600"/>
        </w:tabs>
        <w:rPr>
          <w:spacing w:val="15"/>
          <w:sz w:val="18"/>
        </w:rPr>
      </w:pPr>
    </w:p>
    <w:p w:rsidR="00FF3CA1" w:rsidRDefault="00FF3CA1">
      <w:pPr>
        <w:tabs>
          <w:tab w:val="left" w:pos="360"/>
          <w:tab w:val="left" w:pos="600"/>
        </w:tabs>
        <w:rPr>
          <w:spacing w:val="15"/>
          <w:sz w:val="18"/>
        </w:rPr>
      </w:pPr>
      <w:r>
        <w:rPr>
          <w:spacing w:val="15"/>
          <w:sz w:val="18"/>
        </w:rPr>
        <w:t>12a</w:t>
      </w:r>
      <w:r>
        <w:rPr>
          <w:spacing w:val="15"/>
          <w:sz w:val="18"/>
        </w:rPr>
        <w:tab/>
      </w:r>
      <w:r>
        <w:rPr>
          <w:b/>
          <w:spacing w:val="15"/>
          <w:sz w:val="18"/>
        </w:rPr>
        <w:t>Length in Stay in Program</w:t>
      </w:r>
      <w:r>
        <w:rPr>
          <w:spacing w:val="15"/>
          <w:sz w:val="18"/>
        </w:rPr>
        <w:t xml:space="preserve">.  Calculated item. </w:t>
      </w:r>
    </w:p>
    <w:p w:rsidR="00FF3CA1" w:rsidRDefault="00FF3CA1">
      <w:pPr>
        <w:tabs>
          <w:tab w:val="left" w:pos="360"/>
          <w:tab w:val="left" w:pos="600"/>
        </w:tabs>
        <w:rPr>
          <w:spacing w:val="15"/>
          <w:sz w:val="18"/>
        </w:rPr>
      </w:pPr>
      <w:r>
        <w:rPr>
          <w:spacing w:val="15"/>
          <w:sz w:val="18"/>
        </w:rPr>
        <w:tab/>
        <w:t>(See Entry Date and Exit Date above.)</w:t>
      </w:r>
    </w:p>
    <w:p w:rsidR="00FF3CA1" w:rsidRDefault="00FF3CA1">
      <w:pPr>
        <w:rPr>
          <w:spacing w:val="15"/>
          <w:sz w:val="18"/>
        </w:rPr>
      </w:pPr>
    </w:p>
    <w:p w:rsidR="00FF3CA1" w:rsidRDefault="00FF3CA1">
      <w:pPr>
        <w:rPr>
          <w:spacing w:val="15"/>
          <w:sz w:val="18"/>
        </w:rPr>
      </w:pPr>
      <w:r>
        <w:rPr>
          <w:spacing w:val="15"/>
          <w:sz w:val="18"/>
        </w:rPr>
        <w:t xml:space="preserve">12b. </w:t>
      </w:r>
      <w:r>
        <w:rPr>
          <w:b/>
          <w:spacing w:val="15"/>
          <w:sz w:val="18"/>
        </w:rPr>
        <w:t>Length of Stay in Program</w:t>
      </w:r>
      <w:r>
        <w:rPr>
          <w:spacing w:val="15"/>
          <w:sz w:val="18"/>
        </w:rPr>
        <w:t xml:space="preserve">. (Participant did   </w:t>
      </w:r>
    </w:p>
    <w:p w:rsidR="00FF3CA1" w:rsidRDefault="00FF3CA1">
      <w:pPr>
        <w:rPr>
          <w:spacing w:val="15"/>
          <w:sz w:val="18"/>
        </w:rPr>
      </w:pPr>
      <w:r>
        <w:rPr>
          <w:spacing w:val="15"/>
          <w:sz w:val="18"/>
        </w:rPr>
        <w:t xml:space="preserve">       not leave during the operating year. How long</w:t>
      </w:r>
    </w:p>
    <w:p w:rsidR="00FF3CA1" w:rsidRDefault="00FF3CA1">
      <w:pPr>
        <w:rPr>
          <w:spacing w:val="15"/>
          <w:sz w:val="18"/>
        </w:rPr>
      </w:pPr>
      <w:r>
        <w:rPr>
          <w:spacing w:val="15"/>
          <w:sz w:val="18"/>
        </w:rPr>
        <w:t xml:space="preserve">       have they been in the project?)</w:t>
      </w:r>
    </w:p>
    <w:p w:rsidR="00FF3CA1" w:rsidRDefault="00FF3CA1">
      <w:pPr>
        <w:rPr>
          <w:spacing w:val="15"/>
          <w:sz w:val="18"/>
        </w:rPr>
      </w:pPr>
    </w:p>
    <w:p w:rsidR="00FF3CA1" w:rsidRDefault="00FF3CA1">
      <w:pPr>
        <w:rPr>
          <w:spacing w:val="15"/>
          <w:sz w:val="18"/>
        </w:rPr>
      </w:pPr>
      <w:r>
        <w:rPr>
          <w:spacing w:val="15"/>
          <w:sz w:val="18"/>
        </w:rPr>
        <w:t>13.</w:t>
      </w:r>
      <w:r>
        <w:rPr>
          <w:spacing w:val="15"/>
          <w:sz w:val="18"/>
        </w:rPr>
        <w:tab/>
      </w:r>
      <w:r>
        <w:rPr>
          <w:b/>
          <w:spacing w:val="15"/>
          <w:sz w:val="18"/>
        </w:rPr>
        <w:t>Reason for Leaving Project.</w:t>
      </w:r>
      <w:r>
        <w:rPr>
          <w:spacing w:val="15"/>
          <w:sz w:val="18"/>
        </w:rPr>
        <w:t xml:space="preserve">  Enter the primary </w:t>
      </w:r>
    </w:p>
    <w:p w:rsidR="00FF3CA1" w:rsidRDefault="00FF3CA1">
      <w:pPr>
        <w:ind w:left="360"/>
        <w:rPr>
          <w:spacing w:val="15"/>
          <w:sz w:val="18"/>
        </w:rPr>
      </w:pPr>
      <w:r>
        <w:rPr>
          <w:spacing w:val="15"/>
          <w:sz w:val="18"/>
        </w:rPr>
        <w:t>reason why the participant left the project.  (Complete only for participants who left the project and are not expected to return within 90 days.</w:t>
      </w:r>
    </w:p>
    <w:p w:rsidR="00FF3CA1" w:rsidRDefault="00FF3CA1">
      <w:pPr>
        <w:ind w:firstLine="360"/>
        <w:rPr>
          <w:spacing w:val="15"/>
          <w:sz w:val="18"/>
        </w:rPr>
      </w:pPr>
      <w:r>
        <w:rPr>
          <w:spacing w:val="15"/>
          <w:sz w:val="18"/>
        </w:rPr>
        <w:t>a. Left for a housing opportunity before</w:t>
      </w:r>
    </w:p>
    <w:p w:rsidR="00FF3CA1" w:rsidRDefault="00FF3CA1">
      <w:pPr>
        <w:ind w:firstLine="360"/>
        <w:rPr>
          <w:spacing w:val="15"/>
          <w:sz w:val="18"/>
        </w:rPr>
      </w:pPr>
      <w:r>
        <w:rPr>
          <w:spacing w:val="15"/>
          <w:sz w:val="18"/>
        </w:rPr>
        <w:t>completing the program</w:t>
      </w:r>
    </w:p>
    <w:p w:rsidR="00FF3CA1" w:rsidRDefault="00FF3CA1">
      <w:pPr>
        <w:ind w:firstLine="360"/>
        <w:rPr>
          <w:spacing w:val="15"/>
          <w:sz w:val="18"/>
        </w:rPr>
      </w:pPr>
      <w:r>
        <w:rPr>
          <w:spacing w:val="15"/>
          <w:sz w:val="18"/>
        </w:rPr>
        <w:t>b. Completed program</w:t>
      </w:r>
    </w:p>
    <w:p w:rsidR="00FF3CA1" w:rsidRDefault="00FF3CA1">
      <w:pPr>
        <w:ind w:firstLine="360"/>
        <w:rPr>
          <w:spacing w:val="15"/>
          <w:sz w:val="18"/>
        </w:rPr>
      </w:pPr>
      <w:r>
        <w:rPr>
          <w:spacing w:val="15"/>
          <w:sz w:val="18"/>
        </w:rPr>
        <w:t>c. Non-payment of rent/occupancy charge</w:t>
      </w:r>
    </w:p>
    <w:p w:rsidR="00FF3CA1" w:rsidRDefault="00FF3CA1">
      <w:pPr>
        <w:ind w:firstLine="360"/>
        <w:rPr>
          <w:spacing w:val="15"/>
          <w:sz w:val="18"/>
        </w:rPr>
      </w:pPr>
      <w:r>
        <w:rPr>
          <w:spacing w:val="15"/>
          <w:sz w:val="18"/>
        </w:rPr>
        <w:t>d. Non-compliance with project</w:t>
      </w:r>
    </w:p>
    <w:p w:rsidR="00FF3CA1" w:rsidRDefault="00FF3CA1">
      <w:pPr>
        <w:ind w:left="360"/>
        <w:rPr>
          <w:spacing w:val="15"/>
          <w:sz w:val="18"/>
        </w:rPr>
      </w:pPr>
      <w:r>
        <w:rPr>
          <w:spacing w:val="15"/>
          <w:sz w:val="18"/>
        </w:rPr>
        <w:t>e. Criminal activity/destruction of property/ violence</w:t>
      </w:r>
    </w:p>
    <w:p w:rsidR="00FF3CA1" w:rsidRDefault="00FF3CA1">
      <w:pPr>
        <w:ind w:left="360"/>
        <w:rPr>
          <w:spacing w:val="15"/>
          <w:sz w:val="18"/>
        </w:rPr>
      </w:pPr>
      <w:r>
        <w:rPr>
          <w:spacing w:val="15"/>
          <w:sz w:val="18"/>
        </w:rPr>
        <w:t>f. Reached maximum time allowed in project</w:t>
      </w:r>
    </w:p>
    <w:p w:rsidR="00FF3CA1" w:rsidRDefault="00FF3CA1">
      <w:pPr>
        <w:ind w:left="360"/>
        <w:rPr>
          <w:spacing w:val="15"/>
          <w:sz w:val="18"/>
        </w:rPr>
      </w:pPr>
      <w:r>
        <w:rPr>
          <w:spacing w:val="15"/>
          <w:sz w:val="18"/>
        </w:rPr>
        <w:t>g. Needs could not be met by project</w:t>
      </w:r>
    </w:p>
    <w:p w:rsidR="00FF3CA1" w:rsidRDefault="00FF3CA1">
      <w:pPr>
        <w:ind w:left="360"/>
        <w:rPr>
          <w:spacing w:val="15"/>
          <w:sz w:val="18"/>
        </w:rPr>
      </w:pPr>
      <w:r>
        <w:rPr>
          <w:spacing w:val="15"/>
          <w:sz w:val="18"/>
        </w:rPr>
        <w:t>h. Disagreement with rules/persons</w:t>
      </w:r>
    </w:p>
    <w:p w:rsidR="00FF3CA1" w:rsidRDefault="00FF3CA1">
      <w:pPr>
        <w:ind w:left="360"/>
        <w:rPr>
          <w:spacing w:val="15"/>
          <w:sz w:val="18"/>
        </w:rPr>
      </w:pPr>
      <w:r>
        <w:rPr>
          <w:spacing w:val="15"/>
          <w:sz w:val="18"/>
        </w:rPr>
        <w:t>i. Death</w:t>
      </w:r>
    </w:p>
    <w:p w:rsidR="00FF3CA1" w:rsidRDefault="00FF3CA1">
      <w:pPr>
        <w:ind w:left="360"/>
        <w:rPr>
          <w:spacing w:val="15"/>
          <w:sz w:val="18"/>
        </w:rPr>
      </w:pPr>
      <w:r>
        <w:rPr>
          <w:spacing w:val="15"/>
          <w:sz w:val="18"/>
        </w:rPr>
        <w:t>j. Other (please specify)</w:t>
      </w:r>
    </w:p>
    <w:p w:rsidR="00FF3CA1" w:rsidRDefault="00FF3CA1">
      <w:pPr>
        <w:ind w:left="360"/>
        <w:rPr>
          <w:spacing w:val="15"/>
          <w:sz w:val="18"/>
        </w:rPr>
      </w:pPr>
      <w:r>
        <w:rPr>
          <w:spacing w:val="15"/>
          <w:sz w:val="18"/>
        </w:rPr>
        <w:t>k. Unknown/disappeared</w:t>
      </w:r>
    </w:p>
    <w:p w:rsidR="00FF3CA1" w:rsidRDefault="00FF3CA1">
      <w:pPr>
        <w:rPr>
          <w:spacing w:val="15"/>
          <w:sz w:val="18"/>
        </w:rPr>
      </w:pPr>
    </w:p>
    <w:p w:rsidR="00FF3CA1" w:rsidRDefault="00FF3CA1">
      <w:pPr>
        <w:rPr>
          <w:spacing w:val="15"/>
          <w:sz w:val="18"/>
        </w:rPr>
      </w:pPr>
    </w:p>
    <w:p w:rsidR="00FF3CA1" w:rsidRDefault="00FF3CA1">
      <w:pPr>
        <w:rPr>
          <w:spacing w:val="15"/>
          <w:sz w:val="18"/>
        </w:rPr>
      </w:pPr>
    </w:p>
    <w:p w:rsidR="00FF3CA1" w:rsidRDefault="00FF3CA1">
      <w:pPr>
        <w:rPr>
          <w:spacing w:val="15"/>
          <w:sz w:val="18"/>
        </w:rPr>
      </w:pPr>
    </w:p>
    <w:p w:rsidR="00FF3CA1" w:rsidRDefault="00FF3CA1">
      <w:pPr>
        <w:rPr>
          <w:spacing w:val="15"/>
          <w:sz w:val="18"/>
        </w:rPr>
      </w:pPr>
    </w:p>
    <w:p w:rsidR="00FF3CA1" w:rsidRDefault="00FF3CA1">
      <w:pPr>
        <w:rPr>
          <w:spacing w:val="15"/>
          <w:sz w:val="18"/>
        </w:rPr>
      </w:pPr>
      <w:r>
        <w:rPr>
          <w:spacing w:val="15"/>
          <w:sz w:val="18"/>
        </w:rPr>
        <w:t>14.</w:t>
      </w:r>
      <w:r>
        <w:rPr>
          <w:spacing w:val="15"/>
          <w:sz w:val="18"/>
        </w:rPr>
        <w:tab/>
      </w:r>
      <w:r>
        <w:rPr>
          <w:b/>
          <w:spacing w:val="15"/>
          <w:sz w:val="18"/>
        </w:rPr>
        <w:t>Destination.</w:t>
      </w:r>
      <w:r>
        <w:rPr>
          <w:spacing w:val="15"/>
          <w:sz w:val="18"/>
        </w:rPr>
        <w:t xml:space="preserve">  Enter the destination of those </w:t>
      </w:r>
    </w:p>
    <w:p w:rsidR="00FF3CA1" w:rsidRDefault="00FF3CA1">
      <w:pPr>
        <w:ind w:firstLine="360"/>
        <w:rPr>
          <w:spacing w:val="15"/>
          <w:sz w:val="18"/>
        </w:rPr>
      </w:pPr>
      <w:r>
        <w:rPr>
          <w:spacing w:val="15"/>
          <w:sz w:val="18"/>
        </w:rPr>
        <w:t>leaving the project.</w:t>
      </w:r>
    </w:p>
    <w:p w:rsidR="00FF3CA1" w:rsidRDefault="00FF3CA1">
      <w:pPr>
        <w:ind w:firstLine="360"/>
        <w:rPr>
          <w:spacing w:val="15"/>
          <w:sz w:val="18"/>
        </w:rPr>
      </w:pPr>
      <w:r>
        <w:rPr>
          <w:b/>
          <w:spacing w:val="15"/>
          <w:sz w:val="18"/>
        </w:rPr>
        <w:t>Permanent:</w:t>
      </w:r>
    </w:p>
    <w:p w:rsidR="00FF3CA1" w:rsidRDefault="00FF3CA1">
      <w:pPr>
        <w:ind w:left="360" w:firstLine="360"/>
        <w:rPr>
          <w:spacing w:val="15"/>
          <w:sz w:val="18"/>
        </w:rPr>
      </w:pPr>
      <w:r>
        <w:rPr>
          <w:spacing w:val="15"/>
          <w:sz w:val="18"/>
        </w:rPr>
        <w:t>a. Rental house or apartment (no subsidy)</w:t>
      </w:r>
    </w:p>
    <w:p w:rsidR="00FF3CA1" w:rsidRDefault="00FF3CA1">
      <w:pPr>
        <w:ind w:left="360" w:firstLine="360"/>
        <w:rPr>
          <w:spacing w:val="15"/>
          <w:sz w:val="18"/>
        </w:rPr>
      </w:pPr>
      <w:r>
        <w:rPr>
          <w:spacing w:val="15"/>
          <w:sz w:val="18"/>
        </w:rPr>
        <w:t>b. Public Housing</w:t>
      </w:r>
    </w:p>
    <w:p w:rsidR="00FF3CA1" w:rsidRDefault="00FF3CA1">
      <w:pPr>
        <w:ind w:left="360" w:firstLine="360"/>
        <w:rPr>
          <w:spacing w:val="15"/>
          <w:sz w:val="18"/>
        </w:rPr>
      </w:pPr>
      <w:r>
        <w:rPr>
          <w:spacing w:val="15"/>
          <w:sz w:val="18"/>
        </w:rPr>
        <w:t>c.  Section 8</w:t>
      </w:r>
    </w:p>
    <w:p w:rsidR="00FF3CA1" w:rsidRDefault="00FF3CA1">
      <w:pPr>
        <w:ind w:left="360" w:firstLine="360"/>
        <w:rPr>
          <w:spacing w:val="15"/>
          <w:sz w:val="18"/>
        </w:rPr>
      </w:pPr>
      <w:r>
        <w:rPr>
          <w:spacing w:val="15"/>
          <w:sz w:val="18"/>
        </w:rPr>
        <w:t>d.  Shelter Plus Care</w:t>
      </w:r>
    </w:p>
    <w:p w:rsidR="00FF3CA1" w:rsidRDefault="00FF3CA1">
      <w:pPr>
        <w:ind w:left="360" w:firstLine="360"/>
        <w:rPr>
          <w:spacing w:val="15"/>
          <w:sz w:val="18"/>
        </w:rPr>
      </w:pPr>
      <w:r>
        <w:rPr>
          <w:spacing w:val="15"/>
          <w:sz w:val="18"/>
        </w:rPr>
        <w:t>e.  HOME subsidized house or apartment</w:t>
      </w:r>
    </w:p>
    <w:p w:rsidR="00FF3CA1" w:rsidRDefault="00FF3CA1">
      <w:pPr>
        <w:ind w:left="360" w:firstLine="360"/>
        <w:rPr>
          <w:spacing w:val="15"/>
          <w:sz w:val="18"/>
        </w:rPr>
      </w:pPr>
      <w:r>
        <w:rPr>
          <w:spacing w:val="15"/>
          <w:sz w:val="18"/>
        </w:rPr>
        <w:t>f.  Other subsidized house or apartment</w:t>
      </w:r>
    </w:p>
    <w:p w:rsidR="00FF3CA1" w:rsidRDefault="00FF3CA1">
      <w:pPr>
        <w:ind w:left="360" w:firstLine="360"/>
        <w:rPr>
          <w:spacing w:val="15"/>
          <w:sz w:val="18"/>
        </w:rPr>
      </w:pPr>
      <w:r>
        <w:rPr>
          <w:spacing w:val="15"/>
          <w:sz w:val="18"/>
        </w:rPr>
        <w:t>g.  Homeownership</w:t>
      </w:r>
    </w:p>
    <w:p w:rsidR="00FF3CA1" w:rsidRDefault="00FF3CA1">
      <w:pPr>
        <w:ind w:left="360" w:firstLine="360"/>
        <w:rPr>
          <w:spacing w:val="15"/>
          <w:sz w:val="18"/>
        </w:rPr>
      </w:pPr>
      <w:r>
        <w:rPr>
          <w:spacing w:val="15"/>
          <w:sz w:val="18"/>
        </w:rPr>
        <w:t>h.  Moved in with family or friends</w:t>
      </w:r>
    </w:p>
    <w:p w:rsidR="00FF3CA1" w:rsidRDefault="00FF3CA1">
      <w:pPr>
        <w:ind w:firstLine="360"/>
        <w:rPr>
          <w:spacing w:val="15"/>
          <w:sz w:val="18"/>
        </w:rPr>
      </w:pPr>
      <w:r>
        <w:rPr>
          <w:b/>
          <w:spacing w:val="15"/>
          <w:sz w:val="18"/>
        </w:rPr>
        <w:t>Transitional:</w:t>
      </w:r>
    </w:p>
    <w:p w:rsidR="00FF3CA1" w:rsidRDefault="00FF3CA1">
      <w:pPr>
        <w:ind w:left="360" w:firstLine="360"/>
        <w:rPr>
          <w:spacing w:val="15"/>
          <w:sz w:val="18"/>
        </w:rPr>
      </w:pPr>
      <w:r>
        <w:rPr>
          <w:spacing w:val="15"/>
          <w:sz w:val="18"/>
        </w:rPr>
        <w:t>i. Transitional housing for homeless persons</w:t>
      </w:r>
    </w:p>
    <w:p w:rsidR="00FF3CA1" w:rsidRDefault="00FF3CA1">
      <w:pPr>
        <w:ind w:left="360" w:firstLine="360"/>
        <w:rPr>
          <w:b/>
          <w:spacing w:val="15"/>
          <w:sz w:val="18"/>
        </w:rPr>
      </w:pPr>
      <w:r>
        <w:rPr>
          <w:spacing w:val="15"/>
          <w:sz w:val="18"/>
        </w:rPr>
        <w:t>j. Moved in with family or friends</w:t>
      </w:r>
    </w:p>
    <w:p w:rsidR="00FF3CA1" w:rsidRDefault="00FF3CA1">
      <w:pPr>
        <w:ind w:firstLine="360"/>
        <w:rPr>
          <w:b/>
          <w:spacing w:val="15"/>
          <w:sz w:val="18"/>
        </w:rPr>
      </w:pPr>
      <w:r>
        <w:rPr>
          <w:b/>
          <w:spacing w:val="15"/>
          <w:sz w:val="18"/>
        </w:rPr>
        <w:t>Institution:</w:t>
      </w:r>
    </w:p>
    <w:p w:rsidR="00FF3CA1" w:rsidRDefault="00FF3CA1">
      <w:pPr>
        <w:ind w:left="360" w:firstLine="360"/>
        <w:rPr>
          <w:spacing w:val="15"/>
          <w:sz w:val="18"/>
        </w:rPr>
      </w:pPr>
      <w:r>
        <w:rPr>
          <w:spacing w:val="15"/>
          <w:sz w:val="18"/>
        </w:rPr>
        <w:t>k. Psychiatric hospital.</w:t>
      </w:r>
    </w:p>
    <w:p w:rsidR="00FF3CA1" w:rsidRDefault="00FF3CA1">
      <w:pPr>
        <w:ind w:left="360" w:firstLine="360"/>
        <w:rPr>
          <w:spacing w:val="15"/>
          <w:sz w:val="18"/>
        </w:rPr>
      </w:pPr>
      <w:r>
        <w:rPr>
          <w:spacing w:val="15"/>
          <w:sz w:val="18"/>
        </w:rPr>
        <w:t>l. Inpatient alcohol or drug treatment facility</w:t>
      </w:r>
    </w:p>
    <w:p w:rsidR="00FF3CA1" w:rsidRDefault="00FF3CA1">
      <w:pPr>
        <w:ind w:left="360" w:firstLine="360"/>
        <w:rPr>
          <w:spacing w:val="15"/>
          <w:sz w:val="18"/>
        </w:rPr>
      </w:pPr>
      <w:r>
        <w:rPr>
          <w:spacing w:val="15"/>
          <w:sz w:val="18"/>
        </w:rPr>
        <w:t>m. Jail/prison</w:t>
      </w:r>
    </w:p>
    <w:p w:rsidR="00FF3CA1" w:rsidRDefault="00FF3CA1">
      <w:pPr>
        <w:ind w:firstLine="360"/>
        <w:rPr>
          <w:spacing w:val="15"/>
          <w:sz w:val="18"/>
        </w:rPr>
      </w:pPr>
      <w:r>
        <w:rPr>
          <w:b/>
          <w:spacing w:val="15"/>
          <w:sz w:val="18"/>
        </w:rPr>
        <w:t>Emergency:</w:t>
      </w:r>
    </w:p>
    <w:p w:rsidR="00FF3CA1" w:rsidRDefault="00FF3CA1">
      <w:pPr>
        <w:ind w:left="360" w:firstLine="360"/>
        <w:rPr>
          <w:spacing w:val="15"/>
          <w:sz w:val="18"/>
        </w:rPr>
      </w:pPr>
      <w:r>
        <w:rPr>
          <w:spacing w:val="15"/>
          <w:sz w:val="18"/>
        </w:rPr>
        <w:t>n. Emergency shelter</w:t>
      </w:r>
    </w:p>
    <w:p w:rsidR="00FF3CA1" w:rsidRDefault="00FF3CA1">
      <w:pPr>
        <w:ind w:firstLine="360"/>
        <w:rPr>
          <w:spacing w:val="15"/>
          <w:sz w:val="18"/>
        </w:rPr>
      </w:pPr>
      <w:r>
        <w:rPr>
          <w:b/>
          <w:spacing w:val="15"/>
          <w:sz w:val="18"/>
        </w:rPr>
        <w:t>Other:</w:t>
      </w:r>
    </w:p>
    <w:p w:rsidR="00FF3CA1" w:rsidRDefault="00FF3CA1">
      <w:pPr>
        <w:ind w:left="360" w:firstLine="360"/>
        <w:rPr>
          <w:spacing w:val="15"/>
          <w:sz w:val="18"/>
        </w:rPr>
      </w:pPr>
      <w:r>
        <w:rPr>
          <w:spacing w:val="15"/>
          <w:sz w:val="18"/>
        </w:rPr>
        <w:t>o. Other supportive housing.</w:t>
      </w:r>
    </w:p>
    <w:p w:rsidR="00FF3CA1" w:rsidRDefault="00FF3CA1">
      <w:pPr>
        <w:ind w:left="360" w:firstLine="360"/>
        <w:rPr>
          <w:spacing w:val="15"/>
          <w:sz w:val="18"/>
        </w:rPr>
      </w:pPr>
      <w:r>
        <w:rPr>
          <w:spacing w:val="15"/>
          <w:sz w:val="18"/>
        </w:rPr>
        <w:t>p. Places not meant for human habitation</w:t>
      </w:r>
    </w:p>
    <w:p w:rsidR="00FF3CA1" w:rsidRDefault="00FF3CA1">
      <w:pPr>
        <w:ind w:left="360" w:firstLine="360"/>
        <w:rPr>
          <w:spacing w:val="15"/>
          <w:sz w:val="18"/>
        </w:rPr>
      </w:pPr>
      <w:r>
        <w:rPr>
          <w:spacing w:val="15"/>
          <w:sz w:val="18"/>
        </w:rPr>
        <w:t>(e.g., street)</w:t>
      </w:r>
    </w:p>
    <w:p w:rsidR="00FF3CA1" w:rsidRDefault="00FF3CA1">
      <w:pPr>
        <w:ind w:left="360" w:firstLine="360"/>
        <w:rPr>
          <w:spacing w:val="15"/>
          <w:sz w:val="18"/>
        </w:rPr>
      </w:pPr>
      <w:r>
        <w:rPr>
          <w:spacing w:val="15"/>
          <w:sz w:val="18"/>
        </w:rPr>
        <w:t>q.  Other (please specify)</w:t>
      </w:r>
    </w:p>
    <w:p w:rsidR="00FF3CA1" w:rsidRDefault="00FF3CA1">
      <w:pPr>
        <w:ind w:firstLine="360"/>
        <w:rPr>
          <w:b/>
          <w:spacing w:val="15"/>
          <w:sz w:val="18"/>
        </w:rPr>
      </w:pPr>
      <w:r>
        <w:rPr>
          <w:b/>
          <w:spacing w:val="15"/>
          <w:sz w:val="18"/>
        </w:rPr>
        <w:t>Unknown:</w:t>
      </w:r>
    </w:p>
    <w:p w:rsidR="00FF3CA1" w:rsidRDefault="00FF3CA1">
      <w:pPr>
        <w:ind w:left="360" w:firstLine="360"/>
        <w:rPr>
          <w:spacing w:val="15"/>
          <w:sz w:val="18"/>
        </w:rPr>
      </w:pPr>
      <w:r>
        <w:rPr>
          <w:spacing w:val="15"/>
          <w:sz w:val="18"/>
        </w:rPr>
        <w:t>r.  Unknown</w:t>
      </w:r>
    </w:p>
    <w:p w:rsidR="00FF3CA1" w:rsidRDefault="00FF3CA1">
      <w:pPr>
        <w:ind w:left="360"/>
        <w:rPr>
          <w:spacing w:val="15"/>
          <w:sz w:val="18"/>
        </w:rPr>
      </w:pPr>
    </w:p>
    <w:p w:rsidR="00FF3CA1" w:rsidRDefault="00FF3CA1">
      <w:pPr>
        <w:ind w:left="58"/>
        <w:rPr>
          <w:spacing w:val="15"/>
          <w:sz w:val="18"/>
        </w:rPr>
      </w:pPr>
      <w:r>
        <w:rPr>
          <w:spacing w:val="15"/>
          <w:sz w:val="18"/>
        </w:rPr>
        <w:t>15.</w:t>
      </w:r>
      <w:r>
        <w:rPr>
          <w:b/>
          <w:spacing w:val="15"/>
          <w:sz w:val="18"/>
        </w:rPr>
        <w:tab/>
        <w:t>Supportive Services.</w:t>
      </w:r>
      <w:r>
        <w:rPr>
          <w:spacing w:val="15"/>
          <w:sz w:val="18"/>
        </w:rPr>
        <w:t xml:space="preserve">  Enter </w:t>
      </w:r>
      <w:r>
        <w:rPr>
          <w:spacing w:val="15"/>
          <w:sz w:val="18"/>
          <w:u w:val="single"/>
        </w:rPr>
        <w:t>all</w:t>
      </w:r>
      <w:r>
        <w:rPr>
          <w:spacing w:val="15"/>
          <w:sz w:val="18"/>
        </w:rPr>
        <w:t xml:space="preserve"> types of</w:t>
      </w:r>
    </w:p>
    <w:p w:rsidR="00FF3CA1" w:rsidRDefault="00FF3CA1">
      <w:pPr>
        <w:ind w:left="360"/>
        <w:rPr>
          <w:spacing w:val="15"/>
          <w:sz w:val="18"/>
        </w:rPr>
      </w:pPr>
      <w:r>
        <w:rPr>
          <w:spacing w:val="15"/>
          <w:sz w:val="18"/>
        </w:rPr>
        <w:t>supportive services the participant received during the time in the project.</w:t>
      </w:r>
    </w:p>
    <w:p w:rsidR="00FF3CA1" w:rsidRDefault="00FF3CA1">
      <w:pPr>
        <w:ind w:left="418" w:firstLine="302"/>
        <w:rPr>
          <w:spacing w:val="15"/>
          <w:sz w:val="18"/>
        </w:rPr>
      </w:pPr>
      <w:r>
        <w:rPr>
          <w:spacing w:val="15"/>
          <w:sz w:val="18"/>
        </w:rPr>
        <w:t>a. Outreach</w:t>
      </w:r>
    </w:p>
    <w:p w:rsidR="00FF3CA1" w:rsidRDefault="00FF3CA1">
      <w:pPr>
        <w:ind w:left="360" w:firstLine="360"/>
        <w:rPr>
          <w:spacing w:val="15"/>
          <w:sz w:val="18"/>
        </w:rPr>
      </w:pPr>
      <w:r>
        <w:rPr>
          <w:spacing w:val="15"/>
          <w:sz w:val="18"/>
        </w:rPr>
        <w:t>b. Case management</w:t>
      </w:r>
    </w:p>
    <w:p w:rsidR="00FF3CA1" w:rsidRDefault="00FF3CA1">
      <w:pPr>
        <w:ind w:left="360" w:firstLine="360"/>
        <w:rPr>
          <w:spacing w:val="15"/>
          <w:sz w:val="18"/>
        </w:rPr>
      </w:pPr>
      <w:r>
        <w:rPr>
          <w:spacing w:val="15"/>
          <w:sz w:val="18"/>
        </w:rPr>
        <w:t>c. Life skills (outside of case management)</w:t>
      </w:r>
    </w:p>
    <w:p w:rsidR="00FF3CA1" w:rsidRDefault="00FF3CA1">
      <w:pPr>
        <w:ind w:left="360" w:firstLine="360"/>
        <w:rPr>
          <w:spacing w:val="15"/>
          <w:sz w:val="18"/>
        </w:rPr>
      </w:pPr>
      <w:r>
        <w:rPr>
          <w:spacing w:val="15"/>
          <w:sz w:val="18"/>
        </w:rPr>
        <w:t>d. Alcohol or drug abuse services</w:t>
      </w:r>
    </w:p>
    <w:p w:rsidR="00FF3CA1" w:rsidRDefault="00FF3CA1">
      <w:pPr>
        <w:ind w:left="360" w:firstLine="360"/>
        <w:rPr>
          <w:spacing w:val="15"/>
          <w:sz w:val="18"/>
        </w:rPr>
      </w:pPr>
      <w:r>
        <w:rPr>
          <w:spacing w:val="15"/>
          <w:sz w:val="18"/>
        </w:rPr>
        <w:t>e. Mental health services</w:t>
      </w:r>
    </w:p>
    <w:p w:rsidR="00FF3CA1" w:rsidRDefault="00FF3CA1">
      <w:pPr>
        <w:ind w:left="360" w:firstLine="360"/>
        <w:rPr>
          <w:spacing w:val="15"/>
          <w:sz w:val="18"/>
        </w:rPr>
      </w:pPr>
      <w:r>
        <w:rPr>
          <w:spacing w:val="15"/>
          <w:sz w:val="18"/>
        </w:rPr>
        <w:t>f. HIV/AIDS-related services</w:t>
      </w:r>
    </w:p>
    <w:p w:rsidR="00FF3CA1" w:rsidRDefault="00FF3CA1">
      <w:pPr>
        <w:ind w:left="360" w:firstLine="360"/>
        <w:rPr>
          <w:sz w:val="18"/>
        </w:rPr>
      </w:pPr>
      <w:r>
        <w:rPr>
          <w:spacing w:val="15"/>
          <w:sz w:val="18"/>
        </w:rPr>
        <w:t>g. Other health care services</w:t>
      </w:r>
    </w:p>
    <w:p w:rsidR="00FF3CA1" w:rsidRDefault="00FF3CA1">
      <w:pPr>
        <w:ind w:left="360" w:firstLine="360"/>
        <w:rPr>
          <w:spacing w:val="15"/>
          <w:sz w:val="18"/>
        </w:rPr>
      </w:pPr>
      <w:r>
        <w:rPr>
          <w:sz w:val="18"/>
        </w:rPr>
        <w:t xml:space="preserve">h. </w:t>
      </w:r>
      <w:r>
        <w:rPr>
          <w:spacing w:val="15"/>
          <w:sz w:val="18"/>
        </w:rPr>
        <w:t>Education</w:t>
      </w:r>
    </w:p>
    <w:p w:rsidR="00FF3CA1" w:rsidRDefault="00FF3CA1">
      <w:pPr>
        <w:ind w:left="360" w:firstLine="360"/>
        <w:rPr>
          <w:spacing w:val="15"/>
          <w:sz w:val="18"/>
        </w:rPr>
      </w:pPr>
      <w:r>
        <w:rPr>
          <w:spacing w:val="15"/>
          <w:sz w:val="18"/>
        </w:rPr>
        <w:t>i. Housing placement</w:t>
      </w:r>
    </w:p>
    <w:p w:rsidR="00FF3CA1" w:rsidRDefault="00FF3CA1">
      <w:pPr>
        <w:ind w:left="360" w:firstLine="360"/>
        <w:rPr>
          <w:spacing w:val="15"/>
          <w:sz w:val="18"/>
        </w:rPr>
      </w:pPr>
      <w:r>
        <w:rPr>
          <w:spacing w:val="15"/>
          <w:sz w:val="18"/>
        </w:rPr>
        <w:t>j. Employment assistance</w:t>
      </w:r>
    </w:p>
    <w:p w:rsidR="00FF3CA1" w:rsidRDefault="00FF3CA1">
      <w:pPr>
        <w:ind w:left="360" w:firstLine="360"/>
        <w:rPr>
          <w:sz w:val="18"/>
        </w:rPr>
      </w:pPr>
      <w:r>
        <w:rPr>
          <w:spacing w:val="15"/>
          <w:sz w:val="18"/>
        </w:rPr>
        <w:t>k. Child care</w:t>
      </w:r>
    </w:p>
    <w:p w:rsidR="00FF3CA1" w:rsidRDefault="00FF3CA1">
      <w:pPr>
        <w:ind w:left="360" w:firstLine="360"/>
        <w:rPr>
          <w:sz w:val="18"/>
        </w:rPr>
      </w:pPr>
      <w:r>
        <w:rPr>
          <w:sz w:val="18"/>
        </w:rPr>
        <w:t>l. Transportation</w:t>
      </w:r>
    </w:p>
    <w:p w:rsidR="00FF3CA1" w:rsidRDefault="00FF3CA1">
      <w:pPr>
        <w:ind w:left="360" w:firstLine="360"/>
        <w:rPr>
          <w:sz w:val="18"/>
        </w:rPr>
      </w:pPr>
      <w:r>
        <w:rPr>
          <w:sz w:val="18"/>
        </w:rPr>
        <w:t>m. Legal</w:t>
      </w:r>
    </w:p>
    <w:p w:rsidR="00FF3CA1" w:rsidRDefault="00FF3CA1">
      <w:pPr>
        <w:ind w:left="360" w:firstLine="360"/>
      </w:pPr>
      <w:r>
        <w:rPr>
          <w:sz w:val="18"/>
        </w:rPr>
        <w:t xml:space="preserve">n. Other (please specify) </w:t>
      </w:r>
    </w:p>
    <w:sectPr w:rsidR="00FF3CA1">
      <w:footerReference w:type="default" r:id="rId9"/>
      <w:type w:val="continuous"/>
      <w:pgSz w:w="12240" w:h="15840" w:code="1"/>
      <w:pgMar w:top="1530" w:right="1008" w:bottom="1008" w:left="1008" w:header="720" w:footer="720" w:gutter="0"/>
      <w:cols w:num="2" w:space="720" w:equalWidth="0">
        <w:col w:w="4752" w:space="720"/>
        <w:col w:w="4752"/>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CA1" w:rsidRDefault="00FF3CA1">
      <w:r>
        <w:separator/>
      </w:r>
    </w:p>
  </w:endnote>
  <w:endnote w:type="continuationSeparator" w:id="0">
    <w:p w:rsidR="00FF3CA1" w:rsidRDefault="00FF3C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Times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CA1" w:rsidRDefault="00FF3CA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65B0">
      <w:rPr>
        <w:rStyle w:val="PageNumber"/>
        <w:noProof/>
      </w:rPr>
      <w:t>3</w:t>
    </w:r>
    <w:r>
      <w:rPr>
        <w:rStyle w:val="PageNumber"/>
      </w:rPr>
      <w:fldChar w:fldCharType="end"/>
    </w:r>
  </w:p>
  <w:p w:rsidR="00FF3CA1" w:rsidRDefault="00FF3CA1">
    <w:pPr>
      <w:jc w:val="right"/>
      <w:rPr>
        <w:sz w:val="16"/>
      </w:rPr>
    </w:pPr>
    <w:r>
      <w:rPr>
        <w:sz w:val="16"/>
      </w:rPr>
      <w:t xml:space="preserve">HUD-40118 </w:t>
    </w:r>
  </w:p>
  <w:p w:rsidR="00FF3CA1" w:rsidRDefault="00FF3C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CA1" w:rsidRDefault="00FF3CA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65B0">
      <w:rPr>
        <w:rStyle w:val="PageNumber"/>
        <w:noProof/>
      </w:rPr>
      <w:t>25</w:t>
    </w:r>
    <w:r>
      <w:rPr>
        <w:rStyle w:val="PageNumber"/>
      </w:rPr>
      <w:fldChar w:fldCharType="end"/>
    </w:r>
  </w:p>
  <w:p w:rsidR="00FF3CA1" w:rsidRDefault="00FF3CA1">
    <w:pPr>
      <w:jc w:val="right"/>
      <w:rPr>
        <w:sz w:val="16"/>
      </w:rPr>
    </w:pPr>
    <w:r>
      <w:rPr>
        <w:sz w:val="16"/>
      </w:rPr>
      <w:t xml:space="preserve">HUD-40118 </w:t>
    </w:r>
  </w:p>
  <w:p w:rsidR="00FF3CA1" w:rsidRDefault="00FF3C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CA1" w:rsidRDefault="00FF3CA1">
      <w:r>
        <w:separator/>
      </w:r>
    </w:p>
  </w:footnote>
  <w:footnote w:type="continuationSeparator" w:id="0">
    <w:p w:rsidR="00FF3CA1" w:rsidRDefault="00FF3C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272A"/>
    <w:multiLevelType w:val="hybridMultilevel"/>
    <w:tmpl w:val="4ED83CCE"/>
    <w:lvl w:ilvl="0" w:tplc="5D980E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7AB52CB"/>
    <w:multiLevelType w:val="hybridMultilevel"/>
    <w:tmpl w:val="E3BE775C"/>
    <w:lvl w:ilvl="0" w:tplc="5D980E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0E8C4FF7"/>
    <w:multiLevelType w:val="hybridMultilevel"/>
    <w:tmpl w:val="E796F37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06643B4"/>
    <w:multiLevelType w:val="hybridMultilevel"/>
    <w:tmpl w:val="18421E40"/>
    <w:lvl w:ilvl="0" w:tplc="5D980EA0">
      <w:start w:val="1"/>
      <w:numFmt w:val="bullet"/>
      <w:lvlText w:val=""/>
      <w:lvlJc w:val="left"/>
      <w:pPr>
        <w:tabs>
          <w:tab w:val="num" w:pos="1530"/>
        </w:tabs>
        <w:ind w:left="1530" w:hanging="360"/>
      </w:pPr>
      <w:rPr>
        <w:rFonts w:ascii="Symbol" w:hAnsi="Symbol" w:hint="default"/>
        <w:color w:val="auto"/>
      </w:rPr>
    </w:lvl>
    <w:lvl w:ilvl="1" w:tplc="04090003">
      <w:start w:val="1"/>
      <w:numFmt w:val="bullet"/>
      <w:lvlText w:val="o"/>
      <w:lvlJc w:val="left"/>
      <w:pPr>
        <w:tabs>
          <w:tab w:val="num" w:pos="1890"/>
        </w:tabs>
        <w:ind w:left="1890" w:hanging="360"/>
      </w:pPr>
      <w:rPr>
        <w:rFonts w:ascii="Courier New" w:hAnsi="Courier New" w:cs="Courier New" w:hint="default"/>
      </w:rPr>
    </w:lvl>
    <w:lvl w:ilvl="2" w:tplc="56242232">
      <w:start w:val="1"/>
      <w:numFmt w:val="bullet"/>
      <w:lvlText w:val=""/>
      <w:lvlJc w:val="left"/>
      <w:pPr>
        <w:tabs>
          <w:tab w:val="num" w:pos="2610"/>
        </w:tabs>
        <w:ind w:left="2610" w:hanging="360"/>
      </w:pPr>
      <w:rPr>
        <w:rFonts w:ascii="Symbol" w:hAnsi="Symbol" w:hint="default"/>
        <w:color w:val="auto"/>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nsid w:val="18FF2051"/>
    <w:multiLevelType w:val="hybridMultilevel"/>
    <w:tmpl w:val="E176E7E0"/>
    <w:lvl w:ilvl="0" w:tplc="5D980EA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555A3B"/>
    <w:multiLevelType w:val="multilevel"/>
    <w:tmpl w:val="56A08EE0"/>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214D4475"/>
    <w:multiLevelType w:val="multilevel"/>
    <w:tmpl w:val="A2C28796"/>
    <w:lvl w:ilvl="0">
      <w:start w:val="1"/>
      <w:numFmt w:val="bullet"/>
      <w:lvlText w:val=""/>
      <w:lvlJc w:val="left"/>
      <w:pPr>
        <w:tabs>
          <w:tab w:val="num" w:pos="1530"/>
        </w:tabs>
        <w:ind w:left="1530" w:hanging="360"/>
      </w:pPr>
      <w:rPr>
        <w:rFonts w:ascii="Symbol" w:hAnsi="Symbol" w:hint="default"/>
        <w:color w:val="auto"/>
      </w:rPr>
    </w:lvl>
    <w:lvl w:ilvl="1">
      <w:start w:val="1"/>
      <w:numFmt w:val="bullet"/>
      <w:lvlText w:val="o"/>
      <w:lvlJc w:val="left"/>
      <w:pPr>
        <w:tabs>
          <w:tab w:val="num" w:pos="1890"/>
        </w:tabs>
        <w:ind w:left="1890" w:hanging="360"/>
      </w:pPr>
      <w:rPr>
        <w:rFonts w:ascii="Courier New" w:hAnsi="Courier New" w:cs="Courier New" w:hint="default"/>
      </w:rPr>
    </w:lvl>
    <w:lvl w:ilvl="2">
      <w:start w:val="1"/>
      <w:numFmt w:val="bullet"/>
      <w:lvlText w:val=""/>
      <w:lvlJc w:val="left"/>
      <w:pPr>
        <w:tabs>
          <w:tab w:val="num" w:pos="2610"/>
        </w:tabs>
        <w:ind w:left="2610" w:hanging="360"/>
      </w:pPr>
      <w:rPr>
        <w:rFonts w:ascii="Wingdings" w:hAnsi="Wingdings" w:hint="default"/>
      </w:rPr>
    </w:lvl>
    <w:lvl w:ilvl="3">
      <w:start w:val="1"/>
      <w:numFmt w:val="bullet"/>
      <w:lvlText w:val=""/>
      <w:lvlJc w:val="left"/>
      <w:pPr>
        <w:tabs>
          <w:tab w:val="num" w:pos="3330"/>
        </w:tabs>
        <w:ind w:left="3330" w:hanging="360"/>
      </w:pPr>
      <w:rPr>
        <w:rFonts w:ascii="Symbol" w:hAnsi="Symbol" w:hint="default"/>
      </w:rPr>
    </w:lvl>
    <w:lvl w:ilvl="4">
      <w:start w:val="1"/>
      <w:numFmt w:val="bullet"/>
      <w:lvlText w:val="o"/>
      <w:lvlJc w:val="left"/>
      <w:pPr>
        <w:tabs>
          <w:tab w:val="num" w:pos="4050"/>
        </w:tabs>
        <w:ind w:left="4050" w:hanging="360"/>
      </w:pPr>
      <w:rPr>
        <w:rFonts w:ascii="Courier New" w:hAnsi="Courier New" w:cs="Courier New" w:hint="default"/>
      </w:rPr>
    </w:lvl>
    <w:lvl w:ilvl="5">
      <w:start w:val="1"/>
      <w:numFmt w:val="bullet"/>
      <w:lvlText w:val=""/>
      <w:lvlJc w:val="left"/>
      <w:pPr>
        <w:tabs>
          <w:tab w:val="num" w:pos="4770"/>
        </w:tabs>
        <w:ind w:left="4770" w:hanging="360"/>
      </w:pPr>
      <w:rPr>
        <w:rFonts w:ascii="Wingdings" w:hAnsi="Wingdings" w:hint="default"/>
      </w:rPr>
    </w:lvl>
    <w:lvl w:ilvl="6">
      <w:start w:val="1"/>
      <w:numFmt w:val="bullet"/>
      <w:lvlText w:val=""/>
      <w:lvlJc w:val="left"/>
      <w:pPr>
        <w:tabs>
          <w:tab w:val="num" w:pos="5490"/>
        </w:tabs>
        <w:ind w:left="5490" w:hanging="360"/>
      </w:pPr>
      <w:rPr>
        <w:rFonts w:ascii="Symbol" w:hAnsi="Symbol" w:hint="default"/>
      </w:rPr>
    </w:lvl>
    <w:lvl w:ilvl="7">
      <w:start w:val="1"/>
      <w:numFmt w:val="bullet"/>
      <w:lvlText w:val="o"/>
      <w:lvlJc w:val="left"/>
      <w:pPr>
        <w:tabs>
          <w:tab w:val="num" w:pos="6210"/>
        </w:tabs>
        <w:ind w:left="6210" w:hanging="360"/>
      </w:pPr>
      <w:rPr>
        <w:rFonts w:ascii="Courier New" w:hAnsi="Courier New" w:cs="Courier New" w:hint="default"/>
      </w:rPr>
    </w:lvl>
    <w:lvl w:ilvl="8">
      <w:start w:val="1"/>
      <w:numFmt w:val="bullet"/>
      <w:lvlText w:val=""/>
      <w:lvlJc w:val="left"/>
      <w:pPr>
        <w:tabs>
          <w:tab w:val="num" w:pos="6930"/>
        </w:tabs>
        <w:ind w:left="6930" w:hanging="360"/>
      </w:pPr>
      <w:rPr>
        <w:rFonts w:ascii="Wingdings" w:hAnsi="Wingdings" w:hint="default"/>
      </w:rPr>
    </w:lvl>
  </w:abstractNum>
  <w:abstractNum w:abstractNumId="7">
    <w:nsid w:val="27BE6F26"/>
    <w:multiLevelType w:val="multilevel"/>
    <w:tmpl w:val="A8601892"/>
    <w:lvl w:ilvl="0">
      <w:start w:val="5"/>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2F4B17A4"/>
    <w:multiLevelType w:val="hybridMultilevel"/>
    <w:tmpl w:val="2E70EB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E31F60"/>
    <w:multiLevelType w:val="multilevel"/>
    <w:tmpl w:val="A2C28796"/>
    <w:lvl w:ilvl="0">
      <w:start w:val="1"/>
      <w:numFmt w:val="bullet"/>
      <w:lvlText w:val=""/>
      <w:lvlJc w:val="left"/>
      <w:pPr>
        <w:tabs>
          <w:tab w:val="num" w:pos="1530"/>
        </w:tabs>
        <w:ind w:left="1530" w:hanging="360"/>
      </w:pPr>
      <w:rPr>
        <w:rFonts w:ascii="Symbol" w:hAnsi="Symbol" w:hint="default"/>
        <w:color w:val="auto"/>
      </w:rPr>
    </w:lvl>
    <w:lvl w:ilvl="1">
      <w:start w:val="1"/>
      <w:numFmt w:val="bullet"/>
      <w:lvlText w:val="o"/>
      <w:lvlJc w:val="left"/>
      <w:pPr>
        <w:tabs>
          <w:tab w:val="num" w:pos="1890"/>
        </w:tabs>
        <w:ind w:left="1890" w:hanging="360"/>
      </w:pPr>
      <w:rPr>
        <w:rFonts w:ascii="Courier New" w:hAnsi="Courier New" w:cs="Courier New" w:hint="default"/>
      </w:rPr>
    </w:lvl>
    <w:lvl w:ilvl="2">
      <w:start w:val="1"/>
      <w:numFmt w:val="bullet"/>
      <w:lvlText w:val=""/>
      <w:lvlJc w:val="left"/>
      <w:pPr>
        <w:tabs>
          <w:tab w:val="num" w:pos="2610"/>
        </w:tabs>
        <w:ind w:left="2610" w:hanging="360"/>
      </w:pPr>
      <w:rPr>
        <w:rFonts w:ascii="Wingdings" w:hAnsi="Wingdings" w:hint="default"/>
      </w:rPr>
    </w:lvl>
    <w:lvl w:ilvl="3">
      <w:start w:val="1"/>
      <w:numFmt w:val="bullet"/>
      <w:lvlText w:val=""/>
      <w:lvlJc w:val="left"/>
      <w:pPr>
        <w:tabs>
          <w:tab w:val="num" w:pos="3330"/>
        </w:tabs>
        <w:ind w:left="3330" w:hanging="360"/>
      </w:pPr>
      <w:rPr>
        <w:rFonts w:ascii="Symbol" w:hAnsi="Symbol" w:hint="default"/>
      </w:rPr>
    </w:lvl>
    <w:lvl w:ilvl="4">
      <w:start w:val="1"/>
      <w:numFmt w:val="bullet"/>
      <w:lvlText w:val="o"/>
      <w:lvlJc w:val="left"/>
      <w:pPr>
        <w:tabs>
          <w:tab w:val="num" w:pos="4050"/>
        </w:tabs>
        <w:ind w:left="4050" w:hanging="360"/>
      </w:pPr>
      <w:rPr>
        <w:rFonts w:ascii="Courier New" w:hAnsi="Courier New" w:cs="Courier New" w:hint="default"/>
      </w:rPr>
    </w:lvl>
    <w:lvl w:ilvl="5">
      <w:start w:val="1"/>
      <w:numFmt w:val="bullet"/>
      <w:lvlText w:val=""/>
      <w:lvlJc w:val="left"/>
      <w:pPr>
        <w:tabs>
          <w:tab w:val="num" w:pos="4770"/>
        </w:tabs>
        <w:ind w:left="4770" w:hanging="360"/>
      </w:pPr>
      <w:rPr>
        <w:rFonts w:ascii="Wingdings" w:hAnsi="Wingdings" w:hint="default"/>
      </w:rPr>
    </w:lvl>
    <w:lvl w:ilvl="6">
      <w:start w:val="1"/>
      <w:numFmt w:val="bullet"/>
      <w:lvlText w:val=""/>
      <w:lvlJc w:val="left"/>
      <w:pPr>
        <w:tabs>
          <w:tab w:val="num" w:pos="5490"/>
        </w:tabs>
        <w:ind w:left="5490" w:hanging="360"/>
      </w:pPr>
      <w:rPr>
        <w:rFonts w:ascii="Symbol" w:hAnsi="Symbol" w:hint="default"/>
      </w:rPr>
    </w:lvl>
    <w:lvl w:ilvl="7">
      <w:start w:val="1"/>
      <w:numFmt w:val="bullet"/>
      <w:lvlText w:val="o"/>
      <w:lvlJc w:val="left"/>
      <w:pPr>
        <w:tabs>
          <w:tab w:val="num" w:pos="6210"/>
        </w:tabs>
        <w:ind w:left="6210" w:hanging="360"/>
      </w:pPr>
      <w:rPr>
        <w:rFonts w:ascii="Courier New" w:hAnsi="Courier New" w:cs="Courier New" w:hint="default"/>
      </w:rPr>
    </w:lvl>
    <w:lvl w:ilvl="8">
      <w:start w:val="1"/>
      <w:numFmt w:val="bullet"/>
      <w:lvlText w:val=""/>
      <w:lvlJc w:val="left"/>
      <w:pPr>
        <w:tabs>
          <w:tab w:val="num" w:pos="6930"/>
        </w:tabs>
        <w:ind w:left="6930" w:hanging="360"/>
      </w:pPr>
      <w:rPr>
        <w:rFonts w:ascii="Wingdings" w:hAnsi="Wingdings" w:hint="default"/>
      </w:rPr>
    </w:lvl>
  </w:abstractNum>
  <w:abstractNum w:abstractNumId="10">
    <w:nsid w:val="332F5EC0"/>
    <w:multiLevelType w:val="hybridMultilevel"/>
    <w:tmpl w:val="56A08EE0"/>
    <w:lvl w:ilvl="0" w:tplc="5624223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56D0477"/>
    <w:multiLevelType w:val="hybridMultilevel"/>
    <w:tmpl w:val="FEBC156C"/>
    <w:lvl w:ilvl="0" w:tplc="5D980E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56887157"/>
    <w:multiLevelType w:val="hybridMultilevel"/>
    <w:tmpl w:val="E0908EFE"/>
    <w:lvl w:ilvl="0" w:tplc="5D980EA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F4111A7"/>
    <w:multiLevelType w:val="hybridMultilevel"/>
    <w:tmpl w:val="796EEAE4"/>
    <w:lvl w:ilvl="0" w:tplc="5D980EA0">
      <w:start w:val="1"/>
      <w:numFmt w:val="bullet"/>
      <w:lvlText w:val=""/>
      <w:lvlJc w:val="left"/>
      <w:pPr>
        <w:tabs>
          <w:tab w:val="num" w:pos="1530"/>
        </w:tabs>
        <w:ind w:left="1530" w:hanging="360"/>
      </w:pPr>
      <w:rPr>
        <w:rFonts w:ascii="Symbol" w:hAnsi="Symbol" w:hint="default"/>
        <w:color w:val="auto"/>
      </w:rPr>
    </w:lvl>
    <w:lvl w:ilvl="1" w:tplc="04090003">
      <w:start w:val="1"/>
      <w:numFmt w:val="bullet"/>
      <w:lvlText w:val="o"/>
      <w:lvlJc w:val="left"/>
      <w:pPr>
        <w:tabs>
          <w:tab w:val="num" w:pos="1890"/>
        </w:tabs>
        <w:ind w:left="1890" w:hanging="360"/>
      </w:pPr>
      <w:rPr>
        <w:rFonts w:ascii="Courier New" w:hAnsi="Courier New" w:cs="Courier New" w:hint="default"/>
      </w:rPr>
    </w:lvl>
    <w:lvl w:ilvl="2" w:tplc="56242232">
      <w:start w:val="1"/>
      <w:numFmt w:val="bullet"/>
      <w:lvlText w:val=""/>
      <w:lvlJc w:val="left"/>
      <w:pPr>
        <w:tabs>
          <w:tab w:val="num" w:pos="2610"/>
        </w:tabs>
        <w:ind w:left="2610" w:hanging="360"/>
      </w:pPr>
      <w:rPr>
        <w:rFonts w:ascii="Symbol" w:hAnsi="Symbol" w:hint="default"/>
        <w:color w:val="auto"/>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4">
    <w:nsid w:val="61135C46"/>
    <w:multiLevelType w:val="hybridMultilevel"/>
    <w:tmpl w:val="CE4E3380"/>
    <w:lvl w:ilvl="0" w:tplc="5D980EA0">
      <w:start w:val="1"/>
      <w:numFmt w:val="bullet"/>
      <w:lvlText w:val=""/>
      <w:lvlJc w:val="left"/>
      <w:pPr>
        <w:tabs>
          <w:tab w:val="num" w:pos="1530"/>
        </w:tabs>
        <w:ind w:left="1530" w:hanging="360"/>
      </w:pPr>
      <w:rPr>
        <w:rFonts w:ascii="Symbol" w:hAnsi="Symbol" w:hint="default"/>
        <w:color w:val="auto"/>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F">
      <w:start w:val="1"/>
      <w:numFmt w:val="decimal"/>
      <w:lvlText w:val="%3."/>
      <w:lvlJc w:val="left"/>
      <w:pPr>
        <w:tabs>
          <w:tab w:val="num" w:pos="2610"/>
        </w:tabs>
        <w:ind w:left="2610" w:hanging="360"/>
      </w:pPr>
      <w:rPr>
        <w:rFonts w:hint="default"/>
        <w:color w:val="auto"/>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5">
    <w:nsid w:val="68ED1D47"/>
    <w:multiLevelType w:val="hybridMultilevel"/>
    <w:tmpl w:val="A2C28796"/>
    <w:lvl w:ilvl="0" w:tplc="5D980EA0">
      <w:start w:val="1"/>
      <w:numFmt w:val="bullet"/>
      <w:lvlText w:val=""/>
      <w:lvlJc w:val="left"/>
      <w:pPr>
        <w:tabs>
          <w:tab w:val="num" w:pos="1530"/>
        </w:tabs>
        <w:ind w:left="1530" w:hanging="360"/>
      </w:pPr>
      <w:rPr>
        <w:rFonts w:ascii="Symbol" w:hAnsi="Symbol" w:hint="default"/>
        <w:color w:val="auto"/>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6">
    <w:nsid w:val="6BDF23F5"/>
    <w:multiLevelType w:val="hybridMultilevel"/>
    <w:tmpl w:val="2A5213D0"/>
    <w:lvl w:ilvl="0" w:tplc="5D980EA0">
      <w:start w:val="1"/>
      <w:numFmt w:val="bullet"/>
      <w:lvlText w:val=""/>
      <w:lvlJc w:val="left"/>
      <w:pPr>
        <w:tabs>
          <w:tab w:val="num" w:pos="1530"/>
        </w:tabs>
        <w:ind w:left="1530" w:hanging="360"/>
      </w:pPr>
      <w:rPr>
        <w:rFonts w:ascii="Symbol" w:hAnsi="Symbol" w:hint="default"/>
        <w:color w:val="auto"/>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3">
      <w:start w:val="1"/>
      <w:numFmt w:val="bullet"/>
      <w:lvlText w:val="o"/>
      <w:lvlJc w:val="left"/>
      <w:pPr>
        <w:tabs>
          <w:tab w:val="num" w:pos="2610"/>
        </w:tabs>
        <w:ind w:left="2610" w:hanging="360"/>
      </w:pPr>
      <w:rPr>
        <w:rFonts w:ascii="Courier New" w:hAnsi="Courier New" w:cs="Courier New" w:hint="default"/>
        <w:color w:val="auto"/>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abstractNumId w:val="7"/>
  </w:num>
  <w:num w:numId="2">
    <w:abstractNumId w:val="15"/>
  </w:num>
  <w:num w:numId="3">
    <w:abstractNumId w:val="9"/>
  </w:num>
  <w:num w:numId="4">
    <w:abstractNumId w:val="16"/>
  </w:num>
  <w:num w:numId="5">
    <w:abstractNumId w:val="2"/>
  </w:num>
  <w:num w:numId="6">
    <w:abstractNumId w:val="12"/>
  </w:num>
  <w:num w:numId="7">
    <w:abstractNumId w:val="1"/>
  </w:num>
  <w:num w:numId="8">
    <w:abstractNumId w:val="0"/>
  </w:num>
  <w:num w:numId="9">
    <w:abstractNumId w:val="4"/>
  </w:num>
  <w:num w:numId="10">
    <w:abstractNumId w:val="6"/>
  </w:num>
  <w:num w:numId="11">
    <w:abstractNumId w:val="3"/>
  </w:num>
  <w:num w:numId="12">
    <w:abstractNumId w:val="13"/>
  </w:num>
  <w:num w:numId="13">
    <w:abstractNumId w:val="14"/>
  </w:num>
  <w:num w:numId="14">
    <w:abstractNumId w:val="10"/>
  </w:num>
  <w:num w:numId="15">
    <w:abstractNumId w:val="5"/>
  </w:num>
  <w:num w:numId="16">
    <w:abstractNumId w:val="11"/>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36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F3CA1"/>
    <w:rsid w:val="007D65B0"/>
    <w:rsid w:val="00FF3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2"/>
      <w:u w:val="single"/>
    </w:rPr>
  </w:style>
  <w:style w:type="paragraph" w:styleId="Heading2">
    <w:name w:val="heading 2"/>
    <w:basedOn w:val="Normal"/>
    <w:next w:val="Normal"/>
    <w:qFormat/>
    <w:pPr>
      <w:keepNext/>
      <w:tabs>
        <w:tab w:val="left" w:pos="5100"/>
      </w:tabs>
      <w:jc w:val="center"/>
      <w:outlineLvl w:val="1"/>
    </w:pPr>
    <w:rPr>
      <w:b/>
      <w:i/>
    </w:rPr>
  </w:style>
  <w:style w:type="paragraph" w:styleId="Heading3">
    <w:name w:val="heading 3"/>
    <w:basedOn w:val="Normal"/>
    <w:next w:val="Normal"/>
    <w:qFormat/>
    <w:pPr>
      <w:keepNext/>
      <w:jc w:val="center"/>
      <w:outlineLvl w:val="2"/>
    </w:pPr>
    <w:rPr>
      <w:b/>
      <w:color w:val="FF0000"/>
      <w:sz w:val="52"/>
    </w:rPr>
  </w:style>
  <w:style w:type="paragraph" w:styleId="Heading4">
    <w:name w:val="heading 4"/>
    <w:basedOn w:val="Normal"/>
    <w:next w:val="Normal"/>
    <w:qFormat/>
    <w:pPr>
      <w:keepNext/>
      <w:jc w:val="center"/>
      <w:outlineLvl w:val="3"/>
    </w:pPr>
    <w:rPr>
      <w:b/>
      <w:i/>
      <w:color w:val="FF0000"/>
      <w:sz w:val="32"/>
    </w:rPr>
  </w:style>
  <w:style w:type="paragraph" w:styleId="Heading5">
    <w:name w:val="heading 5"/>
    <w:basedOn w:val="Normal"/>
    <w:next w:val="Normal"/>
    <w:qFormat/>
    <w:pPr>
      <w:keepNext/>
      <w:spacing w:line="360" w:lineRule="auto"/>
      <w:jc w:val="both"/>
      <w:outlineLvl w:val="4"/>
    </w:pPr>
    <w:rPr>
      <w:b/>
      <w:sz w:val="18"/>
    </w:rPr>
  </w:style>
  <w:style w:type="paragraph" w:styleId="Heading9">
    <w:name w:val="heading 9"/>
    <w:basedOn w:val="Normal"/>
    <w:next w:val="Normal"/>
    <w:qFormat/>
    <w:pPr>
      <w:keepNext/>
      <w:ind w:firstLine="198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1">
    <w:name w:val="head-1"/>
    <w:pPr>
      <w:tabs>
        <w:tab w:val="left" w:pos="240"/>
        <w:tab w:val="left" w:pos="480"/>
        <w:tab w:val="left" w:pos="720"/>
      </w:tabs>
      <w:spacing w:before="240" w:line="240" w:lineRule="atLeast"/>
    </w:pPr>
    <w:rPr>
      <w:rFonts w:ascii="Helvetica" w:hAnsi="Helvetica"/>
      <w:b/>
      <w:sz w:val="22"/>
    </w:rPr>
  </w:style>
  <w:style w:type="paragraph" w:customStyle="1" w:styleId="3text">
    <w:name w:val="3text"/>
    <w:basedOn w:val="Normal"/>
    <w:pPr>
      <w:tabs>
        <w:tab w:val="left" w:pos="240"/>
        <w:tab w:val="left" w:pos="480"/>
      </w:tabs>
      <w:spacing w:line="240" w:lineRule="atLeast"/>
      <w:ind w:left="240" w:hanging="240"/>
      <w:jc w:val="both"/>
    </w:pPr>
    <w:rPr>
      <w:rFonts w:ascii="Times Roman" w:hAnsi="Times Roman"/>
    </w:rPr>
  </w:style>
  <w:style w:type="paragraph" w:customStyle="1" w:styleId="1text">
    <w:name w:val="1text"/>
    <w:pPr>
      <w:tabs>
        <w:tab w:val="left" w:pos="240"/>
        <w:tab w:val="left" w:pos="480"/>
      </w:tabs>
      <w:spacing w:before="120" w:line="240" w:lineRule="atLeast"/>
      <w:jc w:val="both"/>
    </w:pPr>
    <w:rPr>
      <w:rFonts w:ascii="Times Roman" w:hAnsi="Times Roman"/>
      <w:color w:val="000000"/>
    </w:rPr>
  </w:style>
  <w:style w:type="paragraph" w:customStyle="1" w:styleId="4text">
    <w:name w:val="4text"/>
    <w:basedOn w:val="3text"/>
    <w:pPr>
      <w:tabs>
        <w:tab w:val="clear" w:pos="240"/>
        <w:tab w:val="left" w:pos="720"/>
      </w:tabs>
      <w:ind w:left="480"/>
    </w:pPr>
    <w:rPr>
      <w:rFonts w:ascii="Helvetica" w:hAnsi="Helvetica"/>
    </w:rPr>
  </w:style>
  <w:style w:type="paragraph" w:customStyle="1" w:styleId="head-3">
    <w:name w:val="head-3"/>
    <w:basedOn w:val="head-1"/>
    <w:pPr>
      <w:spacing w:before="0"/>
    </w:pPr>
    <w:rPr>
      <w:sz w:val="1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180"/>
    </w:pPr>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10089</Words>
  <Characters>57513</Characters>
  <Application>Microsoft Office Word</Application>
  <DocSecurity>4</DocSecurity>
  <Lines>479</Lines>
  <Paragraphs>134</Paragraphs>
  <ScaleCrop>false</ScaleCrop>
  <HeadingPairs>
    <vt:vector size="2" baseType="variant">
      <vt:variant>
        <vt:lpstr>Title</vt:lpstr>
      </vt:variant>
      <vt:variant>
        <vt:i4>1</vt:i4>
      </vt:variant>
    </vt:vector>
  </HeadingPairs>
  <TitlesOfParts>
    <vt:vector size="1" baseType="lpstr">
      <vt:lpstr>form HUD-40118  (4/96)</vt:lpstr>
    </vt:vector>
  </TitlesOfParts>
  <Company>HUD</Company>
  <LinksUpToDate>false</LinksUpToDate>
  <CharactersWithSpaces>67468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HUD-40118  (4/96)</dc:title>
  <dc:subject/>
  <dc:creator>HUDware IIa Test User</dc:creator>
  <cp:keywords/>
  <dc:description/>
  <cp:lastModifiedBy>h15356</cp:lastModifiedBy>
  <cp:revision>2</cp:revision>
  <cp:lastPrinted>2007-01-08T14:42:00Z</cp:lastPrinted>
  <dcterms:created xsi:type="dcterms:W3CDTF">2009-11-19T19:14:00Z</dcterms:created>
  <dcterms:modified xsi:type="dcterms:W3CDTF">2009-11-19T19:14:00Z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-1655343200</vt:i4>
  </property>
  <property fmtid="{D5CDD505-2E9C-101B-9397-08002B2CF9AE}" pid="3" name="_NewReviewCycle">
    <vt:lpwstr/>
  </property>
  <property fmtid="{D5CDD505-2E9C-101B-9397-08002B2CF9AE}" pid="4" name="_EmailSubject">
    <vt:lpwstr>HUD 40118</vt:lpwstr>
  </property>
  <property fmtid="{D5CDD505-2E9C-101B-9397-08002B2CF9AE}" pid="5" name="_AuthorEmail">
    <vt:lpwstr>carmelita.bridges@hud.gov</vt:lpwstr>
  </property>
  <property fmtid="{D5CDD505-2E9C-101B-9397-08002B2CF9AE}" pid="6" name="_AuthorEmailDisplayName">
    <vt:lpwstr>Bridges, Carmelita</vt:lpwstr>
  </property>
  <property fmtid="{D5CDD505-2E9C-101B-9397-08002B2CF9AE}" pid="7" name="_ReviewingToolsShownOnce">
    <vt:lpwstr/>
  </property>
</Properties>
</file>