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1B" w:rsidRDefault="008D171B" w:rsidP="00000D9A">
      <w:pPr>
        <w:pStyle w:val="C2-CtrSglSp"/>
        <w:rPr>
          <w:rFonts w:ascii="Franklin Gothic Medium" w:hAnsi="Franklin Gothic Medium"/>
          <w:sz w:val="40"/>
        </w:rPr>
      </w:pPr>
      <w:r>
        <w:rPr>
          <w:rFonts w:ascii="Franklin Gothic Medium" w:hAnsi="Franklin Gothic Medium"/>
          <w:sz w:val="40"/>
        </w:rPr>
        <w:t>Appendix E</w:t>
      </w:r>
      <w:r>
        <w:rPr>
          <w:rFonts w:ascii="Franklin Gothic Medium" w:hAnsi="Franklin Gothic Medium"/>
          <w:sz w:val="40"/>
        </w:rPr>
        <w:br/>
      </w:r>
      <w:r>
        <w:rPr>
          <w:rFonts w:ascii="Franklin Gothic Medium" w:hAnsi="Franklin Gothic Medium"/>
          <w:sz w:val="40"/>
        </w:rPr>
        <w:br/>
        <w:t>PIAAC Confidentiality Agreement</w:t>
      </w:r>
    </w:p>
    <w:p w:rsidR="008D171B" w:rsidRDefault="008D171B" w:rsidP="00000D9A">
      <w:pPr>
        <w:pStyle w:val="C2-CtrSglSp"/>
        <w:rPr>
          <w:rFonts w:ascii="Franklin Gothic Medium" w:hAnsi="Franklin Gothic Medium"/>
          <w:sz w:val="40"/>
        </w:rPr>
      </w:pPr>
      <w:r>
        <w:rPr>
          <w:rFonts w:ascii="Franklin Gothic Medium" w:hAnsi="Franklin Gothic Medium"/>
          <w:sz w:val="40"/>
        </w:rPr>
        <w:t>and Affidavit of Non-Disclosure</w:t>
      </w:r>
    </w:p>
    <w:p w:rsidR="008D171B" w:rsidRDefault="008D171B" w:rsidP="00000D9A">
      <w:pPr>
        <w:pStyle w:val="C2-CtrSglSp"/>
        <w:rPr>
          <w:rFonts w:ascii="Franklin Gothic Medium" w:hAnsi="Franklin Gothic Medium"/>
          <w:sz w:val="40"/>
        </w:rPr>
        <w:sectPr w:rsidR="008D171B" w:rsidSect="00DE6CE5">
          <w:pgSz w:w="12240" w:h="15840" w:code="1"/>
          <w:pgMar w:top="1440" w:right="1440" w:bottom="1440" w:left="1440" w:header="720" w:footer="576" w:gutter="0"/>
          <w:pgBorders>
            <w:top w:val="threeDEngrave" w:sz="48" w:space="1" w:color="auto"/>
            <w:left w:val="threeDEngrave" w:sz="48" w:space="4" w:color="auto"/>
            <w:bottom w:val="threeDEmboss" w:sz="48" w:space="1" w:color="auto"/>
            <w:right w:val="threeDEmboss" w:sz="48" w:space="4" w:color="auto"/>
          </w:pgBorders>
          <w:cols w:space="720"/>
          <w:vAlign w:val="center"/>
        </w:sectPr>
      </w:pPr>
    </w:p>
    <w:p w:rsidR="008D171B" w:rsidRPr="009A60E8" w:rsidRDefault="008D171B" w:rsidP="009A60E8">
      <w:pPr>
        <w:spacing w:after="0" w:line="240" w:lineRule="auto"/>
        <w:rPr>
          <w:rFonts w:ascii="Times New Roman" w:hAnsi="Times New Roman"/>
          <w:sz w:val="24"/>
          <w:szCs w:val="24"/>
        </w:rPr>
      </w:pPr>
    </w:p>
    <w:p w:rsidR="008D171B" w:rsidRPr="009A60E8" w:rsidRDefault="008D171B" w:rsidP="009A60E8">
      <w:pPr>
        <w:spacing w:after="0" w:line="240" w:lineRule="auto"/>
        <w:rPr>
          <w:rFonts w:ascii="Times New Roman" w:hAnsi="Times New Roman"/>
          <w:sz w:val="24"/>
          <w:szCs w:val="24"/>
        </w:rPr>
      </w:pPr>
    </w:p>
    <w:p w:rsidR="008D171B" w:rsidRPr="009A60E8" w:rsidRDefault="008D171B" w:rsidP="009A60E8">
      <w:pPr>
        <w:spacing w:after="0" w:line="240" w:lineRule="auto"/>
        <w:jc w:val="center"/>
        <w:rPr>
          <w:rFonts w:ascii="Times New Roman" w:hAnsi="Times New Roman"/>
          <w:b/>
          <w:sz w:val="24"/>
          <w:szCs w:val="24"/>
          <w:u w:val="single"/>
        </w:rPr>
      </w:pPr>
      <w:r w:rsidRPr="009A60E8">
        <w:rPr>
          <w:rFonts w:ascii="Times New Roman" w:hAnsi="Times New Roman"/>
          <w:b/>
          <w:sz w:val="24"/>
          <w:szCs w:val="24"/>
          <w:u w:val="single"/>
        </w:rPr>
        <w:t>PIAAC Confidentiality Agreement</w:t>
      </w:r>
    </w:p>
    <w:p w:rsidR="008D171B" w:rsidRPr="009A60E8" w:rsidRDefault="008D171B" w:rsidP="009A60E8">
      <w:pPr>
        <w:spacing w:after="0" w:line="240" w:lineRule="auto"/>
        <w:jc w:val="center"/>
        <w:rPr>
          <w:rFonts w:ascii="Times New Roman" w:hAnsi="Times New Roman"/>
          <w:sz w:val="24"/>
          <w:szCs w:val="24"/>
        </w:rPr>
      </w:pPr>
    </w:p>
    <w:p w:rsidR="008D171B" w:rsidRPr="009A60E8" w:rsidRDefault="008D171B" w:rsidP="009A60E8">
      <w:pPr>
        <w:spacing w:after="0" w:line="240" w:lineRule="auto"/>
        <w:jc w:val="center"/>
        <w:rPr>
          <w:rFonts w:ascii="Times New Roman" w:hAnsi="Times New Roman"/>
          <w:sz w:val="24"/>
          <w:szCs w:val="24"/>
        </w:rPr>
      </w:pPr>
    </w:p>
    <w:p w:rsidR="008D171B" w:rsidRPr="009A60E8" w:rsidRDefault="008D171B" w:rsidP="009A60E8">
      <w:pPr>
        <w:spacing w:after="0" w:line="240" w:lineRule="auto"/>
        <w:rPr>
          <w:rFonts w:ascii="Times New Roman" w:hAnsi="Times New Roman"/>
          <w:sz w:val="24"/>
          <w:szCs w:val="24"/>
        </w:rPr>
      </w:pPr>
    </w:p>
    <w:p w:rsidR="008D171B" w:rsidRPr="009A60E8" w:rsidRDefault="008D171B" w:rsidP="009A60E8">
      <w:pPr>
        <w:spacing w:after="0" w:line="240" w:lineRule="auto"/>
        <w:rPr>
          <w:rFonts w:ascii="Times New Roman" w:hAnsi="Times New Roman"/>
          <w:sz w:val="24"/>
          <w:szCs w:val="24"/>
        </w:rPr>
      </w:pPr>
      <w:r w:rsidRPr="009A60E8">
        <w:rPr>
          <w:rFonts w:ascii="Times New Roman" w:hAnsi="Times New Roman"/>
          <w:sz w:val="24"/>
          <w:szCs w:val="24"/>
        </w:rPr>
        <w:t>ETS and its partners will develop and implement The Program for the International Assessment of Adult Competencies (PIAAC) for the Organi</w:t>
      </w:r>
      <w:r>
        <w:rPr>
          <w:rFonts w:ascii="Times New Roman" w:hAnsi="Times New Roman"/>
          <w:sz w:val="24"/>
          <w:szCs w:val="24"/>
        </w:rPr>
        <w:t>z</w:t>
      </w:r>
      <w:r w:rsidRPr="009A60E8">
        <w:rPr>
          <w:rFonts w:ascii="Times New Roman" w:hAnsi="Times New Roman"/>
          <w:sz w:val="24"/>
          <w:szCs w:val="24"/>
        </w:rPr>
        <w:t>ation for Economic Co-operation and Development</w:t>
      </w:r>
      <w:r w:rsidRPr="009A60E8">
        <w:rPr>
          <w:rFonts w:ascii="Times New Roman" w:hAnsi="Times New Roman"/>
          <w:color w:val="000000"/>
          <w:sz w:val="24"/>
          <w:szCs w:val="24"/>
        </w:rPr>
        <w:t xml:space="preserve"> (</w:t>
      </w:r>
      <w:r w:rsidRPr="009A60E8">
        <w:rPr>
          <w:rFonts w:ascii="Times New Roman" w:hAnsi="Times New Roman"/>
          <w:sz w:val="24"/>
          <w:szCs w:val="24"/>
        </w:rPr>
        <w:t>OECD). PIAAC is an int</w:t>
      </w:r>
      <w:r>
        <w:rPr>
          <w:rFonts w:ascii="Times New Roman" w:hAnsi="Times New Roman"/>
          <w:sz w:val="24"/>
          <w:szCs w:val="24"/>
        </w:rPr>
        <w:t>ernational, multi-cycle program</w:t>
      </w:r>
      <w:r w:rsidRPr="009A60E8">
        <w:rPr>
          <w:rFonts w:ascii="Times New Roman" w:hAnsi="Times New Roman"/>
          <w:sz w:val="24"/>
          <w:szCs w:val="24"/>
        </w:rPr>
        <w:t xml:space="preserve"> that is open to participation from both OECD and non-OECD countries. In addition to testing fundamental cognitive skills associated with successful participation in the 21st century, PIAAC will seek to capture information about a range of other generic skills required in the workplace, as well as collect</w:t>
      </w:r>
      <w:r>
        <w:rPr>
          <w:rFonts w:ascii="Times New Roman" w:hAnsi="Times New Roman"/>
          <w:sz w:val="24"/>
          <w:szCs w:val="24"/>
        </w:rPr>
        <w:t xml:space="preserve"> information on individual labo</w:t>
      </w:r>
      <w:r w:rsidRPr="009A60E8">
        <w:rPr>
          <w:rFonts w:ascii="Times New Roman" w:hAnsi="Times New Roman"/>
          <w:sz w:val="24"/>
          <w:szCs w:val="24"/>
        </w:rPr>
        <w:t>r market and social outcomes and other background characteristics. ETS is the prime contractor on this project and will work closely with several sub-contractors both here in the United States and in Europe to meet the project goals.</w:t>
      </w:r>
    </w:p>
    <w:p w:rsidR="008D171B" w:rsidRPr="009A60E8" w:rsidRDefault="008D171B" w:rsidP="009A60E8">
      <w:pPr>
        <w:spacing w:after="0" w:line="240" w:lineRule="auto"/>
        <w:rPr>
          <w:rFonts w:ascii="Times New Roman" w:hAnsi="Times New Roman"/>
          <w:sz w:val="24"/>
          <w:szCs w:val="24"/>
        </w:rPr>
      </w:pPr>
    </w:p>
    <w:p w:rsidR="008D171B" w:rsidRPr="009A60E8" w:rsidRDefault="008D171B" w:rsidP="009A60E8">
      <w:pPr>
        <w:spacing w:after="0" w:line="240" w:lineRule="auto"/>
        <w:rPr>
          <w:rFonts w:ascii="Times New Roman" w:hAnsi="Times New Roman"/>
          <w:sz w:val="24"/>
          <w:szCs w:val="24"/>
        </w:rPr>
      </w:pPr>
      <w:r w:rsidRPr="009A60E8">
        <w:rPr>
          <w:rFonts w:ascii="Times New Roman" w:hAnsi="Times New Roman"/>
          <w:sz w:val="24"/>
          <w:szCs w:val="24"/>
        </w:rPr>
        <w:t>Under the PIAAC contract, ETS and its partners agree not to disclose information or data to third parties and to protect the raw and aggregate data files, frameworks, items, responses</w:t>
      </w:r>
      <w:r>
        <w:rPr>
          <w:rFonts w:ascii="Times New Roman" w:hAnsi="Times New Roman"/>
          <w:sz w:val="24"/>
          <w:szCs w:val="24"/>
        </w:rPr>
        <w:t>,</w:t>
      </w:r>
      <w:r w:rsidRPr="009A60E8">
        <w:rPr>
          <w:rFonts w:ascii="Times New Roman" w:hAnsi="Times New Roman"/>
          <w:sz w:val="24"/>
          <w:szCs w:val="24"/>
        </w:rPr>
        <w:t xml:space="preserve"> and all documents and related reports. By extension, I, __________________</w:t>
      </w:r>
      <w:r>
        <w:rPr>
          <w:rFonts w:ascii="Times New Roman" w:hAnsi="Times New Roman"/>
          <w:sz w:val="24"/>
          <w:szCs w:val="24"/>
        </w:rPr>
        <w:t xml:space="preserve"> </w:t>
      </w:r>
      <w:r w:rsidRPr="009A60E8">
        <w:rPr>
          <w:rFonts w:ascii="Times New Roman" w:hAnsi="Times New Roman"/>
          <w:sz w:val="24"/>
          <w:szCs w:val="24"/>
        </w:rPr>
        <w:t xml:space="preserve">_____________________, as a member of a </w:t>
      </w:r>
      <w:r w:rsidRPr="009A60E8">
        <w:rPr>
          <w:rFonts w:ascii="Times New Roman" w:hAnsi="Times New Roman"/>
          <w:b/>
          <w:sz w:val="24"/>
          <w:szCs w:val="24"/>
        </w:rPr>
        <w:t>PIAAC National Cent</w:t>
      </w:r>
      <w:r>
        <w:rPr>
          <w:rFonts w:ascii="Times New Roman" w:hAnsi="Times New Roman"/>
          <w:b/>
          <w:sz w:val="24"/>
          <w:szCs w:val="24"/>
        </w:rPr>
        <w:t>er</w:t>
      </w:r>
      <w:r w:rsidRPr="009A60E8">
        <w:rPr>
          <w:rFonts w:ascii="Times New Roman" w:hAnsi="Times New Roman"/>
          <w:b/>
          <w:sz w:val="24"/>
          <w:szCs w:val="24"/>
        </w:rPr>
        <w:t xml:space="preserve">, </w:t>
      </w:r>
      <w:r w:rsidRPr="009A60E8">
        <w:rPr>
          <w:rFonts w:ascii="Times New Roman" w:hAnsi="Times New Roman"/>
          <w:sz w:val="24"/>
          <w:szCs w:val="24"/>
        </w:rPr>
        <w:t>agree to the above terms and also agree not to distribute, publish, or present any information or results relating to PIAAC prior to the OECD’s release of the international report without first obtaining written permission from either the OECD or ETS.</w:t>
      </w:r>
    </w:p>
    <w:p w:rsidR="008D171B" w:rsidRPr="009A60E8" w:rsidRDefault="008D171B" w:rsidP="009A60E8">
      <w:pPr>
        <w:spacing w:after="0" w:line="240" w:lineRule="auto"/>
        <w:rPr>
          <w:rFonts w:ascii="Times New Roman" w:hAnsi="Times New Roman"/>
          <w:sz w:val="24"/>
          <w:szCs w:val="24"/>
        </w:rPr>
      </w:pPr>
    </w:p>
    <w:p w:rsidR="008D171B" w:rsidRPr="009A60E8" w:rsidRDefault="008D171B" w:rsidP="009A60E8">
      <w:pPr>
        <w:spacing w:after="0" w:line="240" w:lineRule="auto"/>
        <w:rPr>
          <w:rFonts w:ascii="Times New Roman" w:hAnsi="Times New Roman"/>
          <w:sz w:val="24"/>
          <w:szCs w:val="24"/>
        </w:rPr>
      </w:pPr>
      <w:r w:rsidRPr="009A60E8">
        <w:rPr>
          <w:rFonts w:ascii="Times New Roman" w:hAnsi="Times New Roman"/>
          <w:sz w:val="24"/>
          <w:szCs w:val="24"/>
        </w:rPr>
        <w:t>Signature: ____________________________________</w:t>
      </w:r>
    </w:p>
    <w:p w:rsidR="008D171B" w:rsidRPr="009A60E8" w:rsidRDefault="008D171B" w:rsidP="009A60E8">
      <w:pPr>
        <w:spacing w:after="0" w:line="240" w:lineRule="auto"/>
        <w:rPr>
          <w:rFonts w:ascii="Times New Roman" w:hAnsi="Times New Roman"/>
          <w:sz w:val="24"/>
          <w:szCs w:val="24"/>
        </w:rPr>
      </w:pPr>
    </w:p>
    <w:p w:rsidR="008D171B" w:rsidRPr="009A60E8" w:rsidRDefault="008D171B" w:rsidP="009A60E8">
      <w:pPr>
        <w:spacing w:after="0" w:line="240" w:lineRule="auto"/>
        <w:rPr>
          <w:rFonts w:ascii="Times New Roman" w:hAnsi="Times New Roman"/>
          <w:sz w:val="24"/>
          <w:szCs w:val="24"/>
        </w:rPr>
      </w:pPr>
      <w:r w:rsidRPr="009A60E8">
        <w:rPr>
          <w:rFonts w:ascii="Times New Roman" w:hAnsi="Times New Roman"/>
          <w:sz w:val="24"/>
          <w:szCs w:val="24"/>
        </w:rPr>
        <w:t>Name, Title: __________________________________</w:t>
      </w:r>
    </w:p>
    <w:p w:rsidR="008D171B" w:rsidRPr="009A60E8" w:rsidRDefault="008D171B" w:rsidP="009A60E8">
      <w:pPr>
        <w:spacing w:after="0" w:line="240" w:lineRule="auto"/>
        <w:rPr>
          <w:rFonts w:ascii="Times New Roman" w:hAnsi="Times New Roman"/>
          <w:sz w:val="24"/>
          <w:szCs w:val="24"/>
        </w:rPr>
      </w:pPr>
    </w:p>
    <w:p w:rsidR="008D171B" w:rsidRPr="009A60E8" w:rsidRDefault="008D171B" w:rsidP="009A60E8">
      <w:pPr>
        <w:spacing w:after="0" w:line="240" w:lineRule="auto"/>
        <w:rPr>
          <w:rFonts w:ascii="Times New Roman" w:hAnsi="Times New Roman"/>
          <w:sz w:val="24"/>
          <w:szCs w:val="24"/>
        </w:rPr>
      </w:pPr>
      <w:r w:rsidRPr="009A60E8">
        <w:rPr>
          <w:rFonts w:ascii="Times New Roman" w:hAnsi="Times New Roman"/>
          <w:sz w:val="24"/>
          <w:szCs w:val="24"/>
        </w:rPr>
        <w:t>Country: _____________________________________</w:t>
      </w:r>
    </w:p>
    <w:p w:rsidR="008D171B" w:rsidRPr="009A60E8" w:rsidRDefault="008D171B" w:rsidP="009A60E8">
      <w:pPr>
        <w:spacing w:after="0" w:line="240" w:lineRule="auto"/>
        <w:rPr>
          <w:rFonts w:ascii="Times New Roman" w:hAnsi="Times New Roman"/>
          <w:sz w:val="24"/>
          <w:szCs w:val="24"/>
        </w:rPr>
      </w:pPr>
    </w:p>
    <w:p w:rsidR="008D171B" w:rsidRPr="009A60E8" w:rsidRDefault="008D171B" w:rsidP="009A60E8">
      <w:pPr>
        <w:spacing w:after="0" w:line="240" w:lineRule="auto"/>
        <w:rPr>
          <w:rFonts w:ascii="Times New Roman" w:hAnsi="Times New Roman"/>
          <w:sz w:val="24"/>
          <w:szCs w:val="24"/>
        </w:rPr>
      </w:pPr>
      <w:r w:rsidRPr="009A60E8">
        <w:rPr>
          <w:rFonts w:ascii="Times New Roman" w:hAnsi="Times New Roman"/>
          <w:sz w:val="24"/>
          <w:szCs w:val="24"/>
        </w:rPr>
        <w:t>Date: ________________________________________</w:t>
      </w:r>
    </w:p>
    <w:p w:rsidR="008D171B" w:rsidRDefault="008D171B" w:rsidP="009A60E8">
      <w:pPr>
        <w:pStyle w:val="C2-CtrSglSp"/>
        <w:spacing w:line="240" w:lineRule="auto"/>
        <w:jc w:val="left"/>
        <w:rPr>
          <w:rFonts w:ascii="Times New Roman" w:hAnsi="Times New Roman"/>
          <w:szCs w:val="24"/>
        </w:rPr>
        <w:sectPr w:rsidR="008D171B">
          <w:pgSz w:w="12240" w:h="15840"/>
          <w:pgMar w:top="1440" w:right="1800" w:bottom="1440" w:left="1800" w:header="720" w:footer="720" w:gutter="0"/>
          <w:cols w:space="720"/>
          <w:docGrid w:linePitch="360"/>
        </w:sectPr>
      </w:pPr>
    </w:p>
    <w:p w:rsidR="008D171B" w:rsidRDefault="008D171B" w:rsidP="009A60E8">
      <w:pPr>
        <w:pStyle w:val="Title"/>
      </w:pPr>
      <w:r>
        <w:t>AFFIDAVIT OF NONDISCLOSURE</w:t>
      </w:r>
    </w:p>
    <w:p w:rsidR="008D171B" w:rsidRPr="006C1335" w:rsidRDefault="008D171B" w:rsidP="009A60E8">
      <w:pPr>
        <w:pStyle w:val="Title"/>
        <w:rPr>
          <w:i/>
        </w:rPr>
      </w:pPr>
      <w:r w:rsidRPr="006C1335">
        <w:rPr>
          <w:i/>
        </w:rPr>
        <w:t>Staff</w:t>
      </w:r>
    </w:p>
    <w:p w:rsidR="008D171B" w:rsidRPr="009A60E8" w:rsidRDefault="008D171B" w:rsidP="009A60E8">
      <w:pPr>
        <w:spacing w:after="0" w:line="240" w:lineRule="auto"/>
        <w:rPr>
          <w:rFonts w:ascii="Times New Roman" w:hAnsi="Times New Roman"/>
          <w:i/>
          <w:iCs/>
        </w:rPr>
      </w:pPr>
      <w:r w:rsidRPr="009A60E8">
        <w:t xml:space="preserve">The Program for the International Assessment of Adult Competencies (PIAAC) </w:t>
      </w:r>
    </w:p>
    <w:p w:rsidR="008D171B" w:rsidRPr="009A60E8" w:rsidRDefault="008D171B" w:rsidP="009A60E8">
      <w:pPr>
        <w:spacing w:after="0" w:line="240" w:lineRule="auto"/>
        <w:rPr>
          <w:rFonts w:ascii="Times New Roman" w:hAnsi="Times New Roman"/>
        </w:rPr>
      </w:pPr>
      <w:r w:rsidRPr="009A60E8">
        <w:rPr>
          <w:rFonts w:ascii="Times New Roman" w:hAnsi="Times New Roman"/>
          <w:i/>
          <w:iCs/>
        </w:rPr>
        <w:t>Name:</w:t>
      </w:r>
      <w:r w:rsidRPr="009A60E8">
        <w:rPr>
          <w:rFonts w:ascii="Times New Roman" w:hAnsi="Times New Roman"/>
        </w:rPr>
        <w:t xml:space="preserve">  </w:t>
      </w:r>
      <w:r w:rsidRPr="009A60E8">
        <w:rPr>
          <w:rFonts w:ascii="Times New Roman" w:hAnsi="Times New Roman"/>
        </w:rPr>
        <w:tab/>
      </w:r>
      <w:r w:rsidRPr="009A60E8">
        <w:rPr>
          <w:rFonts w:ascii="Times New Roman" w:hAnsi="Times New Roman"/>
        </w:rPr>
        <w:tab/>
        <w:t>_________________________</w:t>
      </w:r>
      <w:r w:rsidRPr="009A60E8">
        <w:rPr>
          <w:rFonts w:ascii="Times New Roman" w:hAnsi="Times New Roman"/>
        </w:rPr>
        <w:tab/>
      </w:r>
      <w:r w:rsidRPr="009A60E8">
        <w:rPr>
          <w:rFonts w:ascii="Times New Roman" w:hAnsi="Times New Roman"/>
          <w:i/>
          <w:iCs/>
        </w:rPr>
        <w:t>Position</w:t>
      </w:r>
      <w:r w:rsidRPr="009A60E8">
        <w:rPr>
          <w:rFonts w:ascii="Times New Roman" w:hAnsi="Times New Roman"/>
        </w:rPr>
        <w:t>:  _________________________</w:t>
      </w:r>
    </w:p>
    <w:p w:rsidR="008D171B" w:rsidRPr="009A60E8" w:rsidRDefault="008D171B" w:rsidP="009A60E8">
      <w:pPr>
        <w:spacing w:after="0" w:line="240" w:lineRule="auto"/>
        <w:rPr>
          <w:rFonts w:ascii="Times New Roman" w:hAnsi="Times New Roman"/>
        </w:rPr>
      </w:pPr>
    </w:p>
    <w:p w:rsidR="008D171B" w:rsidRPr="009A60E8" w:rsidRDefault="008D171B" w:rsidP="009A60E8">
      <w:pPr>
        <w:spacing w:after="0" w:line="240" w:lineRule="auto"/>
        <w:rPr>
          <w:rFonts w:ascii="Times New Roman" w:hAnsi="Times New Roman"/>
        </w:rPr>
      </w:pPr>
      <w:r w:rsidRPr="009A60E8">
        <w:rPr>
          <w:rFonts w:ascii="Times New Roman" w:hAnsi="Times New Roman"/>
          <w:i/>
          <w:iCs/>
        </w:rPr>
        <w:t>Organization:</w:t>
      </w:r>
      <w:r w:rsidRPr="009A60E8">
        <w:rPr>
          <w:rFonts w:ascii="Times New Roman" w:hAnsi="Times New Roman"/>
        </w:rPr>
        <w:tab/>
        <w:t>_________________________</w:t>
      </w:r>
    </w:p>
    <w:p w:rsidR="008D171B" w:rsidRPr="009A60E8" w:rsidRDefault="008D171B" w:rsidP="009A60E8">
      <w:pPr>
        <w:spacing w:after="0" w:line="240" w:lineRule="auto"/>
        <w:ind w:left="720" w:hanging="720"/>
        <w:rPr>
          <w:rFonts w:ascii="Times New Roman" w:hAnsi="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6570"/>
      </w:tblGrid>
      <w:tr w:rsidR="008D171B" w:rsidRPr="009A60E8" w:rsidTr="009B0706">
        <w:tc>
          <w:tcPr>
            <w:tcW w:w="1530" w:type="dxa"/>
            <w:tcBorders>
              <w:top w:val="nil"/>
              <w:left w:val="nil"/>
              <w:bottom w:val="nil"/>
              <w:right w:val="nil"/>
            </w:tcBorders>
          </w:tcPr>
          <w:p w:rsidR="008D171B" w:rsidRPr="009A60E8" w:rsidRDefault="008D171B" w:rsidP="009A60E8">
            <w:pPr>
              <w:spacing w:after="0" w:line="240" w:lineRule="auto"/>
              <w:rPr>
                <w:rFonts w:ascii="Times New Roman" w:hAnsi="Times New Roman"/>
                <w:i/>
                <w:iCs/>
              </w:rPr>
            </w:pPr>
            <w:r w:rsidRPr="009A60E8">
              <w:rPr>
                <w:rFonts w:ascii="Times New Roman" w:hAnsi="Times New Roman"/>
                <w:i/>
                <w:iCs/>
              </w:rPr>
              <w:t>Address:</w:t>
            </w:r>
          </w:p>
        </w:tc>
        <w:tc>
          <w:tcPr>
            <w:tcW w:w="6570" w:type="dxa"/>
            <w:tcBorders>
              <w:top w:val="nil"/>
              <w:left w:val="nil"/>
              <w:right w:val="nil"/>
            </w:tcBorders>
          </w:tcPr>
          <w:p w:rsidR="008D171B" w:rsidRPr="009A60E8" w:rsidRDefault="008D171B" w:rsidP="009A60E8">
            <w:pPr>
              <w:spacing w:after="0" w:line="240" w:lineRule="auto"/>
              <w:rPr>
                <w:rFonts w:ascii="Times New Roman" w:hAnsi="Times New Roman"/>
                <w:i/>
                <w:iCs/>
              </w:rPr>
            </w:pPr>
          </w:p>
        </w:tc>
      </w:tr>
      <w:tr w:rsidR="008D171B" w:rsidRPr="009A60E8" w:rsidTr="009B0706">
        <w:tc>
          <w:tcPr>
            <w:tcW w:w="1530" w:type="dxa"/>
            <w:tcBorders>
              <w:top w:val="nil"/>
              <w:left w:val="nil"/>
              <w:bottom w:val="nil"/>
              <w:right w:val="nil"/>
            </w:tcBorders>
          </w:tcPr>
          <w:p w:rsidR="008D171B" w:rsidRPr="009A60E8" w:rsidRDefault="008D171B" w:rsidP="009A60E8">
            <w:pPr>
              <w:spacing w:after="0" w:line="240" w:lineRule="auto"/>
              <w:rPr>
                <w:rFonts w:ascii="Times New Roman" w:hAnsi="Times New Roman"/>
              </w:rPr>
            </w:pPr>
          </w:p>
        </w:tc>
        <w:tc>
          <w:tcPr>
            <w:tcW w:w="6570" w:type="dxa"/>
            <w:tcBorders>
              <w:left w:val="nil"/>
              <w:right w:val="nil"/>
            </w:tcBorders>
          </w:tcPr>
          <w:p w:rsidR="008D171B" w:rsidRPr="009A60E8" w:rsidRDefault="008D171B" w:rsidP="009A60E8">
            <w:pPr>
              <w:spacing w:after="0" w:line="240" w:lineRule="auto"/>
              <w:rPr>
                <w:rFonts w:ascii="Times New Roman" w:hAnsi="Times New Roman"/>
              </w:rPr>
            </w:pPr>
          </w:p>
        </w:tc>
      </w:tr>
      <w:tr w:rsidR="008D171B" w:rsidRPr="009A60E8" w:rsidTr="009B0706">
        <w:tc>
          <w:tcPr>
            <w:tcW w:w="1530" w:type="dxa"/>
            <w:tcBorders>
              <w:top w:val="nil"/>
              <w:left w:val="nil"/>
              <w:bottom w:val="nil"/>
              <w:right w:val="nil"/>
            </w:tcBorders>
          </w:tcPr>
          <w:p w:rsidR="008D171B" w:rsidRPr="009A60E8" w:rsidRDefault="008D171B" w:rsidP="009A60E8">
            <w:pPr>
              <w:spacing w:after="0" w:line="240" w:lineRule="auto"/>
              <w:rPr>
                <w:rFonts w:ascii="Times New Roman" w:hAnsi="Times New Roman"/>
              </w:rPr>
            </w:pPr>
          </w:p>
        </w:tc>
        <w:tc>
          <w:tcPr>
            <w:tcW w:w="6570" w:type="dxa"/>
            <w:tcBorders>
              <w:left w:val="nil"/>
              <w:right w:val="nil"/>
            </w:tcBorders>
          </w:tcPr>
          <w:p w:rsidR="008D171B" w:rsidRPr="009A60E8" w:rsidRDefault="008D171B" w:rsidP="009A60E8">
            <w:pPr>
              <w:spacing w:after="0" w:line="240" w:lineRule="auto"/>
              <w:rPr>
                <w:rFonts w:ascii="Times New Roman" w:hAnsi="Times New Roman"/>
              </w:rPr>
            </w:pPr>
          </w:p>
        </w:tc>
      </w:tr>
    </w:tbl>
    <w:p w:rsidR="008D171B" w:rsidRPr="009A60E8" w:rsidRDefault="008D171B" w:rsidP="009A60E8">
      <w:pPr>
        <w:spacing w:after="0" w:line="240" w:lineRule="auto"/>
        <w:ind w:left="720" w:hanging="720"/>
        <w:rPr>
          <w:rFonts w:ascii="Times New Roman" w:hAnsi="Times New Roman"/>
        </w:rPr>
      </w:pPr>
    </w:p>
    <w:p w:rsidR="008D171B" w:rsidRPr="009A60E8" w:rsidRDefault="008D171B" w:rsidP="009A60E8">
      <w:pPr>
        <w:spacing w:after="0" w:line="240" w:lineRule="auto"/>
        <w:rPr>
          <w:rFonts w:ascii="Times New Roman" w:hAnsi="Times New Roman"/>
        </w:rPr>
      </w:pPr>
      <w:r w:rsidRPr="009A60E8">
        <w:rPr>
          <w:rFonts w:ascii="Times New Roman" w:hAnsi="Times New Roman"/>
          <w:i/>
          <w:iCs/>
        </w:rPr>
        <w:t>Telephone Number</w:t>
      </w:r>
      <w:r w:rsidRPr="009A60E8">
        <w:rPr>
          <w:rFonts w:ascii="Times New Roman" w:hAnsi="Times New Roman"/>
        </w:rPr>
        <w:t>:     _________________</w:t>
      </w:r>
      <w:r w:rsidRPr="009A60E8">
        <w:rPr>
          <w:rFonts w:ascii="Times New Roman" w:hAnsi="Times New Roman"/>
        </w:rPr>
        <w:tab/>
      </w:r>
      <w:r w:rsidRPr="009A60E8">
        <w:rPr>
          <w:rFonts w:ascii="Times New Roman" w:hAnsi="Times New Roman"/>
          <w:i/>
          <w:iCs/>
        </w:rPr>
        <w:t>Email:</w:t>
      </w:r>
      <w:r w:rsidRPr="009A60E8">
        <w:rPr>
          <w:rFonts w:ascii="Times New Roman" w:hAnsi="Times New Roman"/>
        </w:rPr>
        <w:t xml:space="preserve">  ___________________________</w:t>
      </w:r>
    </w:p>
    <w:p w:rsidR="008D171B" w:rsidRPr="009A60E8" w:rsidRDefault="008D171B" w:rsidP="009A60E8">
      <w:pPr>
        <w:spacing w:after="0" w:line="240" w:lineRule="auto"/>
        <w:rPr>
          <w:rFonts w:ascii="Times New Roman" w:hAnsi="Times New Roman"/>
        </w:rPr>
      </w:pPr>
    </w:p>
    <w:p w:rsidR="008D171B" w:rsidRPr="009A60E8" w:rsidRDefault="008D171B" w:rsidP="009A60E8">
      <w:pPr>
        <w:spacing w:after="0" w:line="240" w:lineRule="auto"/>
        <w:rPr>
          <w:rFonts w:ascii="Times New Roman" w:hAnsi="Times New Roman"/>
        </w:rPr>
      </w:pPr>
    </w:p>
    <w:p w:rsidR="008D171B" w:rsidRPr="009A60E8" w:rsidRDefault="008D171B" w:rsidP="009A60E8">
      <w:pPr>
        <w:pStyle w:val="BodyText2"/>
        <w:spacing w:line="240" w:lineRule="auto"/>
        <w:rPr>
          <w:sz w:val="22"/>
          <w:szCs w:val="22"/>
        </w:rPr>
      </w:pPr>
      <w:r w:rsidRPr="009A60E8">
        <w:rPr>
          <w:sz w:val="22"/>
          <w:szCs w:val="22"/>
        </w:rPr>
        <w:t xml:space="preserve">I, _______________________________________________, do solemnly swear (or affirm) that in the process of reviewing materials prepared for the </w:t>
      </w:r>
      <w:r w:rsidRPr="007909B6">
        <w:rPr>
          <w:sz w:val="22"/>
          <w:szCs w:val="22"/>
        </w:rPr>
        <w:t>Program for the International Assessment of Adult Competencies (PIAAC)</w:t>
      </w:r>
      <w:r w:rsidRPr="009A60E8">
        <w:rPr>
          <w:sz w:val="22"/>
          <w:szCs w:val="22"/>
        </w:rPr>
        <w:t>, I will not:</w:t>
      </w:r>
    </w:p>
    <w:p w:rsidR="008D171B" w:rsidRPr="009A60E8" w:rsidRDefault="008D171B" w:rsidP="009A60E8">
      <w:pPr>
        <w:spacing w:after="0" w:line="240" w:lineRule="auto"/>
        <w:rPr>
          <w:rFonts w:ascii="Times New Roman" w:hAnsi="Times New Roman"/>
        </w:rPr>
      </w:pPr>
    </w:p>
    <w:p w:rsidR="008D171B" w:rsidRPr="009A60E8" w:rsidRDefault="008D171B" w:rsidP="009A60E8">
      <w:pPr>
        <w:spacing w:after="0" w:line="240" w:lineRule="auto"/>
        <w:ind w:left="720" w:hanging="360"/>
        <w:rPr>
          <w:rFonts w:ascii="Times New Roman" w:hAnsi="Times New Roman"/>
          <w:sz w:val="18"/>
          <w:szCs w:val="18"/>
        </w:rPr>
      </w:pPr>
      <w:r w:rsidRPr="009A60E8">
        <w:rPr>
          <w:rFonts w:ascii="Times New Roman" w:hAnsi="Times New Roman"/>
          <w:sz w:val="18"/>
          <w:szCs w:val="18"/>
        </w:rPr>
        <w:t>1.</w:t>
      </w:r>
      <w:r w:rsidRPr="009A60E8">
        <w:rPr>
          <w:rFonts w:ascii="Times New Roman" w:hAnsi="Times New Roman"/>
          <w:sz w:val="18"/>
          <w:szCs w:val="18"/>
        </w:rPr>
        <w:tab/>
        <w:t xml:space="preserve">Reveal the content of any items developed for use on the </w:t>
      </w:r>
      <w:r w:rsidRPr="007909B6">
        <w:rPr>
          <w:rFonts w:ascii="Times New Roman" w:hAnsi="Times New Roman"/>
          <w:sz w:val="18"/>
          <w:szCs w:val="18"/>
        </w:rPr>
        <w:t>Program for the International Assessment of Adult Competencies (PIAAC)</w:t>
      </w:r>
      <w:r w:rsidRPr="009A60E8">
        <w:rPr>
          <w:rFonts w:ascii="Times New Roman" w:hAnsi="Times New Roman"/>
          <w:sz w:val="18"/>
          <w:szCs w:val="18"/>
        </w:rPr>
        <w:t xml:space="preserve"> or related studies. </w:t>
      </w:r>
    </w:p>
    <w:p w:rsidR="008D171B" w:rsidRDefault="008D171B" w:rsidP="007909B6">
      <w:pPr>
        <w:spacing w:after="0" w:line="240" w:lineRule="auto"/>
        <w:ind w:left="720" w:hanging="360"/>
        <w:rPr>
          <w:rFonts w:ascii="Times New Roman" w:hAnsi="Times New Roman"/>
          <w:sz w:val="18"/>
          <w:szCs w:val="18"/>
        </w:rPr>
      </w:pPr>
    </w:p>
    <w:p w:rsidR="008D171B" w:rsidRPr="009A60E8" w:rsidRDefault="008D171B" w:rsidP="009A60E8">
      <w:pPr>
        <w:spacing w:after="0" w:line="240" w:lineRule="auto"/>
        <w:ind w:left="720" w:hanging="360"/>
        <w:rPr>
          <w:rFonts w:ascii="Times New Roman" w:hAnsi="Times New Roman"/>
          <w:sz w:val="18"/>
          <w:szCs w:val="18"/>
        </w:rPr>
      </w:pPr>
      <w:r w:rsidRPr="009A60E8">
        <w:rPr>
          <w:rFonts w:ascii="Times New Roman" w:hAnsi="Times New Roman"/>
          <w:sz w:val="18"/>
          <w:szCs w:val="18"/>
        </w:rPr>
        <w:t>2.</w:t>
      </w:r>
      <w:r w:rsidRPr="009A60E8">
        <w:rPr>
          <w:rFonts w:ascii="Times New Roman" w:hAnsi="Times New Roman"/>
          <w:sz w:val="18"/>
          <w:szCs w:val="18"/>
        </w:rPr>
        <w:tab/>
        <w:t xml:space="preserve">Reveal bibliographic information or content of any passages considered for use on the </w:t>
      </w:r>
      <w:r w:rsidRPr="0073222A">
        <w:rPr>
          <w:rFonts w:ascii="Times New Roman" w:hAnsi="Times New Roman"/>
          <w:sz w:val="18"/>
          <w:szCs w:val="18"/>
        </w:rPr>
        <w:t>Program for the International Assessment of Adult Competencies (PIAAC)</w:t>
      </w:r>
      <w:r w:rsidRPr="009A60E8">
        <w:rPr>
          <w:rFonts w:ascii="Times New Roman" w:hAnsi="Times New Roman"/>
          <w:sz w:val="18"/>
          <w:szCs w:val="18"/>
        </w:rPr>
        <w:t xml:space="preserve">or related studies. </w:t>
      </w:r>
    </w:p>
    <w:p w:rsidR="008D171B" w:rsidRPr="009A60E8" w:rsidRDefault="008D171B" w:rsidP="009A60E8">
      <w:pPr>
        <w:spacing w:after="0" w:line="240" w:lineRule="auto"/>
        <w:rPr>
          <w:rFonts w:ascii="Times New Roman" w:hAnsi="Times New Roman"/>
          <w:sz w:val="18"/>
          <w:szCs w:val="18"/>
        </w:rPr>
      </w:pPr>
    </w:p>
    <w:p w:rsidR="008D171B" w:rsidRPr="009A60E8" w:rsidRDefault="008D171B" w:rsidP="009A60E8">
      <w:pPr>
        <w:spacing w:after="0" w:line="240" w:lineRule="auto"/>
        <w:ind w:left="720" w:hanging="360"/>
        <w:rPr>
          <w:rFonts w:ascii="Times New Roman" w:hAnsi="Times New Roman"/>
          <w:sz w:val="18"/>
          <w:szCs w:val="18"/>
        </w:rPr>
      </w:pPr>
      <w:r w:rsidRPr="009A60E8">
        <w:rPr>
          <w:rFonts w:ascii="Times New Roman" w:hAnsi="Times New Roman"/>
          <w:sz w:val="18"/>
          <w:szCs w:val="18"/>
        </w:rPr>
        <w:t>3.</w:t>
      </w:r>
      <w:r w:rsidRPr="009A60E8">
        <w:rPr>
          <w:rFonts w:ascii="Times New Roman" w:hAnsi="Times New Roman"/>
          <w:sz w:val="18"/>
          <w:szCs w:val="18"/>
        </w:rPr>
        <w:tab/>
        <w:t xml:space="preserve">Reveal the content of any secure material, including items and passages, from the </w:t>
      </w:r>
      <w:r w:rsidRPr="0073222A">
        <w:rPr>
          <w:rFonts w:ascii="Times New Roman" w:hAnsi="Times New Roman"/>
          <w:sz w:val="18"/>
          <w:szCs w:val="18"/>
        </w:rPr>
        <w:t>Program for the International Assessment of Adult Competencies (PIAAC)</w:t>
      </w:r>
      <w:r w:rsidRPr="009A60E8">
        <w:rPr>
          <w:rFonts w:ascii="Times New Roman" w:hAnsi="Times New Roman"/>
          <w:sz w:val="18"/>
          <w:szCs w:val="18"/>
        </w:rPr>
        <w:t xml:space="preserve">. </w:t>
      </w:r>
    </w:p>
    <w:p w:rsidR="008D171B" w:rsidRPr="009A60E8" w:rsidRDefault="008D171B" w:rsidP="009A60E8">
      <w:pPr>
        <w:spacing w:after="0" w:line="240" w:lineRule="auto"/>
        <w:rPr>
          <w:rFonts w:ascii="Times New Roman" w:hAnsi="Times New Roman"/>
          <w:sz w:val="18"/>
          <w:szCs w:val="18"/>
        </w:rPr>
      </w:pPr>
    </w:p>
    <w:p w:rsidR="008D171B" w:rsidRPr="009A60E8" w:rsidRDefault="008D171B" w:rsidP="009A60E8">
      <w:pPr>
        <w:spacing w:after="0" w:line="240" w:lineRule="auto"/>
        <w:ind w:left="720" w:hanging="360"/>
        <w:rPr>
          <w:rFonts w:ascii="Times New Roman" w:hAnsi="Times New Roman"/>
          <w:sz w:val="18"/>
          <w:szCs w:val="18"/>
        </w:rPr>
      </w:pPr>
      <w:r w:rsidRPr="009A60E8">
        <w:rPr>
          <w:rFonts w:ascii="Times New Roman" w:hAnsi="Times New Roman"/>
          <w:sz w:val="18"/>
          <w:szCs w:val="18"/>
        </w:rPr>
        <w:t>4.</w:t>
      </w:r>
      <w:r w:rsidRPr="009A60E8">
        <w:rPr>
          <w:rFonts w:ascii="Times New Roman" w:hAnsi="Times New Roman"/>
          <w:sz w:val="18"/>
          <w:szCs w:val="18"/>
        </w:rPr>
        <w:tab/>
        <w:t xml:space="preserve">Make any improper disclosure whereby an examinee or survey respondent, or their related data (including individuals) could be identified, which includes, but is not limited to information collected from the </w:t>
      </w:r>
      <w:r>
        <w:rPr>
          <w:rFonts w:ascii="Times New Roman" w:hAnsi="Times New Roman"/>
          <w:sz w:val="18"/>
          <w:szCs w:val="18"/>
        </w:rPr>
        <w:t>PIAAC</w:t>
      </w:r>
      <w:r w:rsidRPr="009A60E8">
        <w:rPr>
          <w:rFonts w:ascii="Times New Roman" w:hAnsi="Times New Roman"/>
          <w:sz w:val="18"/>
          <w:szCs w:val="18"/>
        </w:rPr>
        <w:t xml:space="preserve"> or related studies  cognitive labs.</w:t>
      </w:r>
    </w:p>
    <w:p w:rsidR="008D171B" w:rsidRPr="009A60E8" w:rsidRDefault="008D171B" w:rsidP="009A60E8">
      <w:pPr>
        <w:spacing w:after="0" w:line="240" w:lineRule="auto"/>
        <w:rPr>
          <w:rFonts w:ascii="Times New Roman" w:hAnsi="Times New Roman"/>
          <w:sz w:val="18"/>
          <w:szCs w:val="18"/>
        </w:rPr>
      </w:pPr>
    </w:p>
    <w:p w:rsidR="008D171B" w:rsidRPr="009A60E8" w:rsidRDefault="008D171B" w:rsidP="009A60E8">
      <w:pPr>
        <w:spacing w:after="0" w:line="240" w:lineRule="auto"/>
        <w:ind w:left="720" w:hanging="360"/>
        <w:rPr>
          <w:rFonts w:ascii="Times New Roman" w:hAnsi="Times New Roman"/>
          <w:sz w:val="18"/>
          <w:szCs w:val="18"/>
        </w:rPr>
      </w:pPr>
      <w:r w:rsidRPr="009A60E8">
        <w:rPr>
          <w:rFonts w:ascii="Times New Roman" w:hAnsi="Times New Roman"/>
          <w:sz w:val="18"/>
          <w:szCs w:val="18"/>
        </w:rPr>
        <w:t>5.</w:t>
      </w:r>
      <w:r w:rsidRPr="009A60E8">
        <w:rPr>
          <w:rFonts w:ascii="Times New Roman" w:hAnsi="Times New Roman"/>
          <w:sz w:val="18"/>
          <w:szCs w:val="18"/>
        </w:rPr>
        <w:tab/>
        <w:t xml:space="preserve">Permit anyone other than the individuals authorized by the National Center for Education Statistics, or other official designees, to have access to </w:t>
      </w:r>
      <w:r>
        <w:rPr>
          <w:rFonts w:ascii="Times New Roman" w:hAnsi="Times New Roman"/>
          <w:sz w:val="18"/>
          <w:szCs w:val="18"/>
        </w:rPr>
        <w:t xml:space="preserve">PIAAC </w:t>
      </w:r>
      <w:r w:rsidRPr="009A60E8">
        <w:rPr>
          <w:rFonts w:ascii="Times New Roman" w:hAnsi="Times New Roman"/>
          <w:sz w:val="18"/>
          <w:szCs w:val="18"/>
        </w:rPr>
        <w:t>or related studies items, passages, cognitive lab materials, data, or reports.</w:t>
      </w:r>
    </w:p>
    <w:p w:rsidR="008D171B" w:rsidRPr="009A60E8" w:rsidRDefault="008D171B" w:rsidP="009A60E8">
      <w:pPr>
        <w:spacing w:after="0" w:line="240" w:lineRule="auto"/>
        <w:rPr>
          <w:rFonts w:ascii="Times New Roman" w:hAnsi="Times New Roman"/>
          <w:sz w:val="18"/>
          <w:szCs w:val="18"/>
        </w:rPr>
      </w:pPr>
    </w:p>
    <w:p w:rsidR="008D171B" w:rsidRPr="009A60E8" w:rsidRDefault="008D171B" w:rsidP="0073222A">
      <w:pPr>
        <w:spacing w:after="0" w:line="240" w:lineRule="auto"/>
        <w:ind w:left="720" w:hanging="360"/>
        <w:rPr>
          <w:rFonts w:ascii="Times New Roman" w:hAnsi="Times New Roman"/>
          <w:sz w:val="18"/>
          <w:szCs w:val="18"/>
        </w:rPr>
      </w:pPr>
      <w:r w:rsidRPr="009A60E8">
        <w:rPr>
          <w:rFonts w:ascii="Times New Roman" w:hAnsi="Times New Roman"/>
          <w:sz w:val="18"/>
          <w:szCs w:val="18"/>
        </w:rPr>
        <w:t>6.</w:t>
      </w:r>
      <w:r w:rsidRPr="009A60E8">
        <w:rPr>
          <w:rFonts w:ascii="Times New Roman" w:hAnsi="Times New Roman"/>
          <w:sz w:val="18"/>
          <w:szCs w:val="18"/>
        </w:rPr>
        <w:tab/>
        <w:t xml:space="preserve">Use or reveal any individually identifiable information furnished, acquired, retrieved, or assembled by me or others, under the provisions of </w:t>
      </w:r>
      <w:r w:rsidRPr="0073222A">
        <w:rPr>
          <w:rFonts w:ascii="Times New Roman" w:hAnsi="Times New Roman"/>
          <w:sz w:val="18"/>
          <w:szCs w:val="18"/>
        </w:rPr>
        <w:t xml:space="preserve">Section  9573 of the Education Sciences Reform Act of 2002 (P.L. 107-279) and Title V, subtitle A of the E-Government Act of 2002 (P.L. 107-347) </w:t>
      </w:r>
      <w:r w:rsidRPr="009A60E8">
        <w:rPr>
          <w:rFonts w:ascii="Times New Roman" w:hAnsi="Times New Roman"/>
          <w:sz w:val="18"/>
          <w:szCs w:val="18"/>
        </w:rPr>
        <w:t xml:space="preserve">for any purpose other than statistical or reporting purposes specified in the </w:t>
      </w:r>
      <w:r>
        <w:rPr>
          <w:rFonts w:ascii="Times New Roman" w:hAnsi="Times New Roman"/>
          <w:sz w:val="18"/>
          <w:szCs w:val="18"/>
        </w:rPr>
        <w:t xml:space="preserve">PIAAC </w:t>
      </w:r>
      <w:r w:rsidRPr="009A60E8">
        <w:rPr>
          <w:rFonts w:ascii="Times New Roman" w:hAnsi="Times New Roman"/>
          <w:sz w:val="18"/>
          <w:szCs w:val="18"/>
        </w:rPr>
        <w:t>project or related studies.</w:t>
      </w:r>
    </w:p>
    <w:p w:rsidR="008D171B" w:rsidRDefault="008D171B" w:rsidP="009A60E8">
      <w:pPr>
        <w:spacing w:after="0" w:line="240" w:lineRule="auto"/>
        <w:jc w:val="right"/>
        <w:rPr>
          <w:rFonts w:ascii="Times New Roman" w:hAnsi="Times New Roman"/>
          <w:sz w:val="24"/>
          <w:szCs w:val="24"/>
        </w:rPr>
      </w:pPr>
    </w:p>
    <w:p w:rsidR="008D171B" w:rsidRPr="009B0706" w:rsidRDefault="008D171B" w:rsidP="009A60E8">
      <w:pPr>
        <w:spacing w:after="0" w:line="240" w:lineRule="auto"/>
        <w:jc w:val="right"/>
        <w:rPr>
          <w:rFonts w:ascii="Times New Roman" w:hAnsi="Times New Roman"/>
          <w:sz w:val="24"/>
          <w:szCs w:val="24"/>
        </w:rPr>
      </w:pPr>
      <w:r w:rsidRPr="009B0706">
        <w:rPr>
          <w:rFonts w:ascii="Times New Roman" w:hAnsi="Times New Roman"/>
          <w:sz w:val="24"/>
          <w:szCs w:val="24"/>
        </w:rPr>
        <w:tab/>
      </w:r>
      <w:r w:rsidRPr="009B0706">
        <w:rPr>
          <w:rFonts w:ascii="Times New Roman" w:hAnsi="Times New Roman"/>
          <w:sz w:val="24"/>
          <w:szCs w:val="24"/>
        </w:rPr>
        <w:tab/>
      </w:r>
      <w:r w:rsidRPr="009B0706">
        <w:rPr>
          <w:rFonts w:ascii="Times New Roman" w:hAnsi="Times New Roman"/>
          <w:sz w:val="24"/>
          <w:szCs w:val="24"/>
        </w:rPr>
        <w:tab/>
      </w:r>
      <w:r w:rsidRPr="009B0706">
        <w:rPr>
          <w:rFonts w:ascii="Times New Roman" w:hAnsi="Times New Roman"/>
          <w:sz w:val="24"/>
          <w:szCs w:val="24"/>
        </w:rPr>
        <w:tab/>
      </w:r>
      <w:r w:rsidRPr="009B0706">
        <w:rPr>
          <w:rFonts w:ascii="Times New Roman" w:hAnsi="Times New Roman"/>
          <w:sz w:val="24"/>
          <w:szCs w:val="24"/>
        </w:rPr>
        <w:tab/>
      </w:r>
      <w:r w:rsidRPr="009B0706">
        <w:rPr>
          <w:rFonts w:ascii="Times New Roman" w:hAnsi="Times New Roman"/>
          <w:sz w:val="24"/>
          <w:szCs w:val="24"/>
        </w:rPr>
        <w:tab/>
      </w:r>
      <w:r w:rsidRPr="009B0706">
        <w:rPr>
          <w:rFonts w:ascii="Times New Roman" w:hAnsi="Times New Roman"/>
          <w:sz w:val="24"/>
          <w:szCs w:val="24"/>
        </w:rPr>
        <w:tab/>
        <w:t>______________________________</w:t>
      </w:r>
    </w:p>
    <w:p w:rsidR="008D171B" w:rsidRPr="009B0706" w:rsidRDefault="008D171B" w:rsidP="009B0706">
      <w:pPr>
        <w:spacing w:after="0" w:line="240" w:lineRule="auto"/>
        <w:jc w:val="right"/>
        <w:rPr>
          <w:rFonts w:ascii="Times New Roman" w:hAnsi="Times New Roman"/>
          <w:i/>
          <w:sz w:val="24"/>
          <w:szCs w:val="24"/>
        </w:rPr>
      </w:pPr>
      <w:r w:rsidRPr="009B0706">
        <w:rPr>
          <w:rFonts w:ascii="Times New Roman" w:hAnsi="Times New Roman"/>
          <w:i/>
          <w:sz w:val="24"/>
          <w:szCs w:val="24"/>
        </w:rPr>
        <w:t>Signature</w:t>
      </w:r>
    </w:p>
    <w:p w:rsidR="008D171B" w:rsidRPr="009B0706" w:rsidRDefault="008D171B" w:rsidP="009A60E8">
      <w:pPr>
        <w:spacing w:after="0" w:line="240" w:lineRule="auto"/>
        <w:jc w:val="right"/>
        <w:rPr>
          <w:rFonts w:ascii="Times New Roman" w:hAnsi="Times New Roman"/>
          <w:sz w:val="24"/>
          <w:szCs w:val="24"/>
        </w:rPr>
      </w:pPr>
    </w:p>
    <w:p w:rsidR="008D171B" w:rsidRPr="009B0706" w:rsidRDefault="008D171B" w:rsidP="009A60E8">
      <w:pPr>
        <w:pStyle w:val="BodyText"/>
        <w:rPr>
          <w:sz w:val="18"/>
          <w:szCs w:val="18"/>
        </w:rPr>
      </w:pPr>
      <w:r w:rsidRPr="009B0706">
        <w:rPr>
          <w:sz w:val="18"/>
          <w:szCs w:val="18"/>
        </w:rPr>
        <w:t>(The penalty for unlawful disclosure is a fine of not more than $250,000 (under 18 U.S.C. 3571) or imprisonment for no more than five years (under 18 U.S. C. 3559), or both. The word “swear” should be stricken out when a person elects to affirm the affidavit rather than to swear it.)</w:t>
      </w:r>
    </w:p>
    <w:p w:rsidR="008D171B" w:rsidRPr="009B0706" w:rsidRDefault="008D171B" w:rsidP="009A60E8">
      <w:pPr>
        <w:spacing w:after="0" w:line="240" w:lineRule="auto"/>
        <w:rPr>
          <w:sz w:val="18"/>
          <w:szCs w:val="18"/>
        </w:rPr>
      </w:pPr>
    </w:p>
    <w:p w:rsidR="008D171B" w:rsidRPr="009B0706" w:rsidRDefault="008D171B" w:rsidP="009A60E8">
      <w:pPr>
        <w:spacing w:after="0" w:line="240" w:lineRule="auto"/>
        <w:rPr>
          <w:rFonts w:ascii="Times New Roman" w:hAnsi="Times New Roman"/>
        </w:rPr>
      </w:pPr>
      <w:r w:rsidRPr="009B0706">
        <w:rPr>
          <w:rFonts w:ascii="Times New Roman" w:hAnsi="Times New Roman"/>
        </w:rPr>
        <w:t>City/County of _______________________ , Commonwealth/State of_____________________</w:t>
      </w:r>
    </w:p>
    <w:p w:rsidR="008D171B" w:rsidRPr="009B0706" w:rsidRDefault="008D171B" w:rsidP="009A60E8">
      <w:pPr>
        <w:spacing w:after="0" w:line="240" w:lineRule="auto"/>
        <w:rPr>
          <w:rFonts w:ascii="Times New Roman" w:hAnsi="Times New Roman"/>
        </w:rPr>
      </w:pPr>
    </w:p>
    <w:p w:rsidR="008D171B" w:rsidRPr="009B0706" w:rsidRDefault="008D171B" w:rsidP="009A60E8">
      <w:pPr>
        <w:spacing w:after="0" w:line="240" w:lineRule="auto"/>
        <w:rPr>
          <w:rFonts w:ascii="Times New Roman" w:hAnsi="Times New Roman"/>
        </w:rPr>
      </w:pPr>
      <w:r w:rsidRPr="009B0706">
        <w:rPr>
          <w:rFonts w:ascii="Times New Roman" w:hAnsi="Times New Roman"/>
        </w:rPr>
        <w:t xml:space="preserve">Sworn to and subscribed before me this ____day of______________, 20___, Witness my hand and official Seal. </w:t>
      </w:r>
    </w:p>
    <w:p w:rsidR="008D171B" w:rsidRPr="009B0706" w:rsidRDefault="008D171B" w:rsidP="009A60E8">
      <w:pPr>
        <w:spacing w:after="0" w:line="240" w:lineRule="auto"/>
        <w:rPr>
          <w:rFonts w:ascii="Times New Roman" w:hAnsi="Times New Roman"/>
        </w:rPr>
      </w:pPr>
    </w:p>
    <w:p w:rsidR="008D171B" w:rsidRDefault="008D171B" w:rsidP="009A60E8">
      <w:pPr>
        <w:pBdr>
          <w:bottom w:val="single" w:sz="12" w:space="1" w:color="auto"/>
        </w:pBdr>
        <w:spacing w:after="0" w:line="240" w:lineRule="auto"/>
        <w:jc w:val="right"/>
      </w:pPr>
    </w:p>
    <w:p w:rsidR="008D171B" w:rsidRPr="009B0706" w:rsidRDefault="008D171B" w:rsidP="009A60E8">
      <w:pPr>
        <w:spacing w:after="0" w:line="240" w:lineRule="auto"/>
        <w:jc w:val="right"/>
        <w:rPr>
          <w:rFonts w:ascii="Times New Roman" w:hAnsi="Times New Roman"/>
        </w:rPr>
      </w:pPr>
      <w:r w:rsidRPr="009B0706">
        <w:rPr>
          <w:rFonts w:ascii="Times New Roman" w:hAnsi="Times New Roman"/>
        </w:rPr>
        <w:t>(Notary Public/Seal)</w:t>
      </w:r>
    </w:p>
    <w:p w:rsidR="008D171B" w:rsidRPr="009B0706" w:rsidRDefault="008D171B" w:rsidP="009A60E8">
      <w:pPr>
        <w:spacing w:after="0" w:line="240" w:lineRule="auto"/>
        <w:jc w:val="right"/>
        <w:rPr>
          <w:rFonts w:ascii="Times New Roman" w:hAnsi="Times New Roman"/>
        </w:rPr>
      </w:pPr>
    </w:p>
    <w:p w:rsidR="008D171B" w:rsidRPr="009B0706" w:rsidRDefault="008D171B" w:rsidP="009A60E8">
      <w:pPr>
        <w:spacing w:after="0" w:line="240" w:lineRule="auto"/>
        <w:jc w:val="right"/>
        <w:rPr>
          <w:rFonts w:ascii="Times New Roman" w:hAnsi="Times New Roman"/>
        </w:rPr>
      </w:pPr>
    </w:p>
    <w:p w:rsidR="008D171B" w:rsidRPr="009B0706" w:rsidRDefault="008D171B" w:rsidP="009A60E8">
      <w:pPr>
        <w:spacing w:after="0" w:line="240" w:lineRule="auto"/>
        <w:jc w:val="right"/>
        <w:rPr>
          <w:rFonts w:ascii="Times New Roman" w:hAnsi="Times New Roman"/>
        </w:rPr>
      </w:pPr>
    </w:p>
    <w:p w:rsidR="008D171B" w:rsidRPr="009B0706" w:rsidRDefault="008D171B" w:rsidP="009A60E8">
      <w:pPr>
        <w:spacing w:after="0" w:line="240" w:lineRule="auto"/>
        <w:jc w:val="right"/>
        <w:rPr>
          <w:rFonts w:ascii="Times New Roman" w:hAnsi="Times New Roman"/>
        </w:rPr>
      </w:pPr>
      <w:r w:rsidRPr="009B0706">
        <w:rPr>
          <w:rFonts w:ascii="Times New Roman" w:hAnsi="Times New Roman"/>
        </w:rPr>
        <w:t>My Commission Expires:   ______________________</w:t>
      </w:r>
    </w:p>
    <w:sectPr w:rsidR="008D171B" w:rsidRPr="009B0706" w:rsidSect="005D587B">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71B" w:rsidRDefault="008D171B" w:rsidP="005C7102">
      <w:pPr>
        <w:spacing w:after="0" w:line="240" w:lineRule="auto"/>
      </w:pPr>
      <w:r>
        <w:separator/>
      </w:r>
    </w:p>
  </w:endnote>
  <w:endnote w:type="continuationSeparator" w:id="0">
    <w:p w:rsidR="008D171B" w:rsidRDefault="008D171B" w:rsidP="005C7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71B" w:rsidRDefault="008D171B" w:rsidP="005C7102">
      <w:pPr>
        <w:spacing w:after="0" w:line="240" w:lineRule="auto"/>
      </w:pPr>
      <w:r>
        <w:separator/>
      </w:r>
    </w:p>
  </w:footnote>
  <w:footnote w:type="continuationSeparator" w:id="0">
    <w:p w:rsidR="008D171B" w:rsidRDefault="008D171B" w:rsidP="005C71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06B2F"/>
    <w:multiLevelType w:val="hybridMultilevel"/>
    <w:tmpl w:val="8298975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684"/>
    <w:rsid w:val="00000D9A"/>
    <w:rsid w:val="000218AB"/>
    <w:rsid w:val="00034A89"/>
    <w:rsid w:val="00037641"/>
    <w:rsid w:val="00052E4F"/>
    <w:rsid w:val="000B4E74"/>
    <w:rsid w:val="000C0024"/>
    <w:rsid w:val="00120B6A"/>
    <w:rsid w:val="00154861"/>
    <w:rsid w:val="00157349"/>
    <w:rsid w:val="00172F2C"/>
    <w:rsid w:val="0018711A"/>
    <w:rsid w:val="001A5AEC"/>
    <w:rsid w:val="001B40BA"/>
    <w:rsid w:val="001C1249"/>
    <w:rsid w:val="001F67AA"/>
    <w:rsid w:val="00205BAB"/>
    <w:rsid w:val="002172DF"/>
    <w:rsid w:val="00221FCE"/>
    <w:rsid w:val="00252A5D"/>
    <w:rsid w:val="002576AA"/>
    <w:rsid w:val="002B04B7"/>
    <w:rsid w:val="002D727A"/>
    <w:rsid w:val="002E6D91"/>
    <w:rsid w:val="00303D97"/>
    <w:rsid w:val="003111C6"/>
    <w:rsid w:val="00330DD9"/>
    <w:rsid w:val="00362266"/>
    <w:rsid w:val="00365225"/>
    <w:rsid w:val="0037263E"/>
    <w:rsid w:val="003B04C4"/>
    <w:rsid w:val="003B49FA"/>
    <w:rsid w:val="00400CC3"/>
    <w:rsid w:val="00432BFA"/>
    <w:rsid w:val="00466A6E"/>
    <w:rsid w:val="004C0E6A"/>
    <w:rsid w:val="00502A74"/>
    <w:rsid w:val="00513661"/>
    <w:rsid w:val="00551F35"/>
    <w:rsid w:val="0056583B"/>
    <w:rsid w:val="0059704B"/>
    <w:rsid w:val="005A748D"/>
    <w:rsid w:val="005B07E3"/>
    <w:rsid w:val="005B1391"/>
    <w:rsid w:val="005B34CA"/>
    <w:rsid w:val="005B5057"/>
    <w:rsid w:val="005B6D44"/>
    <w:rsid w:val="005C7102"/>
    <w:rsid w:val="005D587B"/>
    <w:rsid w:val="006775CD"/>
    <w:rsid w:val="00696D0D"/>
    <w:rsid w:val="006C1335"/>
    <w:rsid w:val="006F2CF2"/>
    <w:rsid w:val="006F44A7"/>
    <w:rsid w:val="0073222A"/>
    <w:rsid w:val="007623BD"/>
    <w:rsid w:val="007909B6"/>
    <w:rsid w:val="00793375"/>
    <w:rsid w:val="0080528B"/>
    <w:rsid w:val="00812D3A"/>
    <w:rsid w:val="008144F3"/>
    <w:rsid w:val="00825684"/>
    <w:rsid w:val="00847779"/>
    <w:rsid w:val="00874217"/>
    <w:rsid w:val="00883705"/>
    <w:rsid w:val="00892596"/>
    <w:rsid w:val="008A2587"/>
    <w:rsid w:val="008B2038"/>
    <w:rsid w:val="008C68AD"/>
    <w:rsid w:val="008D171B"/>
    <w:rsid w:val="008F1964"/>
    <w:rsid w:val="00901568"/>
    <w:rsid w:val="00941A71"/>
    <w:rsid w:val="00942489"/>
    <w:rsid w:val="0097361D"/>
    <w:rsid w:val="009A60E8"/>
    <w:rsid w:val="009B0706"/>
    <w:rsid w:val="009F4DA6"/>
    <w:rsid w:val="00A057B6"/>
    <w:rsid w:val="00A21934"/>
    <w:rsid w:val="00A607C1"/>
    <w:rsid w:val="00A7400D"/>
    <w:rsid w:val="00A76E25"/>
    <w:rsid w:val="00AE1A5B"/>
    <w:rsid w:val="00B056D7"/>
    <w:rsid w:val="00B23642"/>
    <w:rsid w:val="00B92A24"/>
    <w:rsid w:val="00B939C0"/>
    <w:rsid w:val="00BE5EE6"/>
    <w:rsid w:val="00C263D5"/>
    <w:rsid w:val="00C345E5"/>
    <w:rsid w:val="00CC1F98"/>
    <w:rsid w:val="00CE2527"/>
    <w:rsid w:val="00D2656F"/>
    <w:rsid w:val="00D63B72"/>
    <w:rsid w:val="00D67D58"/>
    <w:rsid w:val="00D84921"/>
    <w:rsid w:val="00DD59D8"/>
    <w:rsid w:val="00DE6CE5"/>
    <w:rsid w:val="00E84F38"/>
    <w:rsid w:val="00E9795C"/>
    <w:rsid w:val="00F06DCB"/>
    <w:rsid w:val="00F10109"/>
    <w:rsid w:val="00F159DC"/>
    <w:rsid w:val="00F21483"/>
    <w:rsid w:val="00F5357F"/>
    <w:rsid w:val="00F752B2"/>
    <w:rsid w:val="00F83B8D"/>
    <w:rsid w:val="00FD4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F3"/>
    <w:pPr>
      <w:spacing w:after="200" w:line="276" w:lineRule="auto"/>
    </w:pPr>
  </w:style>
  <w:style w:type="paragraph" w:styleId="Heading1">
    <w:name w:val="heading 1"/>
    <w:aliases w:val="H1-Sec.Head"/>
    <w:basedOn w:val="Normal"/>
    <w:next w:val="Normal"/>
    <w:link w:val="Heading1Char"/>
    <w:uiPriority w:val="99"/>
    <w:qFormat/>
    <w:rsid w:val="00825684"/>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825684"/>
    <w:rPr>
      <w:rFonts w:ascii="Franklin Gothic Medium" w:hAnsi="Franklin Gothic Medium" w:cs="Times New Roman"/>
      <w:b/>
      <w:color w:val="324162"/>
      <w:sz w:val="20"/>
      <w:szCs w:val="20"/>
    </w:rPr>
  </w:style>
  <w:style w:type="paragraph" w:styleId="BalloonText">
    <w:name w:val="Balloon Text"/>
    <w:basedOn w:val="Normal"/>
    <w:link w:val="BalloonTextChar"/>
    <w:uiPriority w:val="99"/>
    <w:semiHidden/>
    <w:rsid w:val="0094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A71"/>
    <w:rPr>
      <w:rFonts w:ascii="Tahoma" w:hAnsi="Tahoma" w:cs="Tahoma"/>
      <w:sz w:val="16"/>
      <w:szCs w:val="16"/>
    </w:rPr>
  </w:style>
  <w:style w:type="paragraph" w:customStyle="1" w:styleId="C2-CtrSglSp">
    <w:name w:val="C2-Ctr Sgl Sp"/>
    <w:basedOn w:val="Normal"/>
    <w:uiPriority w:val="99"/>
    <w:rsid w:val="00825684"/>
    <w:pPr>
      <w:keepLines/>
      <w:spacing w:after="0" w:line="240" w:lineRule="atLeast"/>
      <w:jc w:val="center"/>
    </w:pPr>
    <w:rPr>
      <w:rFonts w:ascii="Garamond" w:eastAsia="Times New Roman" w:hAnsi="Garamond"/>
      <w:sz w:val="24"/>
      <w:szCs w:val="20"/>
    </w:rPr>
  </w:style>
  <w:style w:type="character" w:styleId="Hyperlink">
    <w:name w:val="Hyperlink"/>
    <w:basedOn w:val="DefaultParagraphFont"/>
    <w:uiPriority w:val="99"/>
    <w:rsid w:val="00825684"/>
    <w:rPr>
      <w:rFonts w:cs="Times New Roman"/>
      <w:color w:val="0000FF"/>
      <w:u w:val="single"/>
    </w:rPr>
  </w:style>
  <w:style w:type="paragraph" w:styleId="Header">
    <w:name w:val="header"/>
    <w:basedOn w:val="Normal"/>
    <w:link w:val="HeaderChar"/>
    <w:uiPriority w:val="99"/>
    <w:semiHidden/>
    <w:rsid w:val="008144F3"/>
    <w:pPr>
      <w:tabs>
        <w:tab w:val="center" w:pos="4680"/>
        <w:tab w:val="right" w:pos="9360"/>
      </w:tabs>
    </w:pPr>
  </w:style>
  <w:style w:type="character" w:customStyle="1" w:styleId="HeaderChar">
    <w:name w:val="Header Char"/>
    <w:basedOn w:val="DefaultParagraphFont"/>
    <w:link w:val="Header"/>
    <w:uiPriority w:val="99"/>
    <w:semiHidden/>
    <w:locked/>
    <w:rsid w:val="008144F3"/>
    <w:rPr>
      <w:rFonts w:cs="Times New Roman"/>
      <w:sz w:val="22"/>
      <w:szCs w:val="22"/>
    </w:rPr>
  </w:style>
  <w:style w:type="paragraph" w:styleId="Footer">
    <w:name w:val="footer"/>
    <w:basedOn w:val="Normal"/>
    <w:link w:val="FooterChar"/>
    <w:uiPriority w:val="99"/>
    <w:semiHidden/>
    <w:rsid w:val="008144F3"/>
    <w:pPr>
      <w:tabs>
        <w:tab w:val="center" w:pos="4680"/>
        <w:tab w:val="right" w:pos="9360"/>
      </w:tabs>
    </w:pPr>
  </w:style>
  <w:style w:type="character" w:customStyle="1" w:styleId="FooterChar">
    <w:name w:val="Footer Char"/>
    <w:basedOn w:val="DefaultParagraphFont"/>
    <w:link w:val="Footer"/>
    <w:uiPriority w:val="99"/>
    <w:semiHidden/>
    <w:locked/>
    <w:rsid w:val="008144F3"/>
    <w:rPr>
      <w:rFonts w:cs="Times New Roman"/>
      <w:sz w:val="22"/>
      <w:szCs w:val="22"/>
    </w:rPr>
  </w:style>
  <w:style w:type="paragraph" w:styleId="BodyText">
    <w:name w:val="Body Text"/>
    <w:basedOn w:val="Normal"/>
    <w:link w:val="BodyTextChar"/>
    <w:uiPriority w:val="99"/>
    <w:rsid w:val="008144F3"/>
    <w:pPr>
      <w:spacing w:after="0" w:line="240"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locked/>
    <w:rsid w:val="003B49FA"/>
    <w:rPr>
      <w:rFonts w:ascii="Times New Roman" w:hAnsi="Times New Roman" w:cs="Times New Roman"/>
      <w:sz w:val="22"/>
    </w:rPr>
  </w:style>
  <w:style w:type="paragraph" w:styleId="BodyText2">
    <w:name w:val="Body Text 2"/>
    <w:basedOn w:val="Normal"/>
    <w:link w:val="BodyText2Char"/>
    <w:uiPriority w:val="99"/>
    <w:rsid w:val="008144F3"/>
    <w:pPr>
      <w:spacing w:after="0" w:line="360" w:lineRule="exact"/>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locked/>
    <w:rsid w:val="00941A71"/>
    <w:rPr>
      <w:rFonts w:ascii="Times New Roman" w:hAnsi="Times New Roman" w:cs="Times New Roman"/>
      <w:sz w:val="24"/>
    </w:rPr>
  </w:style>
  <w:style w:type="character" w:styleId="CommentReference">
    <w:name w:val="annotation reference"/>
    <w:basedOn w:val="DefaultParagraphFont"/>
    <w:uiPriority w:val="99"/>
    <w:semiHidden/>
    <w:rsid w:val="00A607C1"/>
    <w:rPr>
      <w:rFonts w:cs="Times New Roman"/>
      <w:sz w:val="16"/>
      <w:szCs w:val="16"/>
    </w:rPr>
  </w:style>
  <w:style w:type="paragraph" w:styleId="CommentText">
    <w:name w:val="annotation text"/>
    <w:basedOn w:val="Normal"/>
    <w:link w:val="CommentTextChar"/>
    <w:uiPriority w:val="99"/>
    <w:semiHidden/>
    <w:rsid w:val="00A607C1"/>
    <w:rPr>
      <w:sz w:val="20"/>
      <w:szCs w:val="20"/>
    </w:rPr>
  </w:style>
  <w:style w:type="character" w:customStyle="1" w:styleId="CommentTextChar">
    <w:name w:val="Comment Text Char"/>
    <w:basedOn w:val="DefaultParagraphFont"/>
    <w:link w:val="CommentText"/>
    <w:uiPriority w:val="99"/>
    <w:semiHidden/>
    <w:locked/>
    <w:rsid w:val="00A607C1"/>
    <w:rPr>
      <w:rFonts w:cs="Times New Roman"/>
    </w:rPr>
  </w:style>
  <w:style w:type="paragraph" w:styleId="CommentSubject">
    <w:name w:val="annotation subject"/>
    <w:basedOn w:val="CommentText"/>
    <w:next w:val="CommentText"/>
    <w:link w:val="CommentSubjectChar"/>
    <w:uiPriority w:val="99"/>
    <w:semiHidden/>
    <w:rsid w:val="00A607C1"/>
    <w:rPr>
      <w:b/>
      <w:bCs/>
    </w:rPr>
  </w:style>
  <w:style w:type="character" w:customStyle="1" w:styleId="CommentSubjectChar">
    <w:name w:val="Comment Subject Char"/>
    <w:basedOn w:val="CommentTextChar"/>
    <w:link w:val="CommentSubject"/>
    <w:uiPriority w:val="99"/>
    <w:semiHidden/>
    <w:locked/>
    <w:rsid w:val="00A607C1"/>
    <w:rPr>
      <w:b/>
      <w:bCs/>
    </w:rPr>
  </w:style>
  <w:style w:type="paragraph" w:styleId="Title">
    <w:name w:val="Title"/>
    <w:basedOn w:val="Normal"/>
    <w:link w:val="TitleChar"/>
    <w:uiPriority w:val="99"/>
    <w:qFormat/>
    <w:rsid w:val="009A60E8"/>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locked/>
    <w:rsid w:val="009A60E8"/>
    <w:rPr>
      <w:rFonts w:ascii="Times New Roman" w:hAnsi="Times New Roman" w:cs="Times New Roman"/>
      <w:b/>
      <w:bCs/>
      <w:sz w:val="24"/>
      <w:szCs w:val="24"/>
    </w:rPr>
  </w:style>
  <w:style w:type="paragraph" w:styleId="Subtitle">
    <w:name w:val="Subtitle"/>
    <w:basedOn w:val="Normal"/>
    <w:link w:val="SubtitleChar"/>
    <w:uiPriority w:val="99"/>
    <w:qFormat/>
    <w:rsid w:val="009A60E8"/>
    <w:pPr>
      <w:spacing w:after="0" w:line="240" w:lineRule="auto"/>
      <w:jc w:val="center"/>
    </w:pPr>
    <w:rPr>
      <w:rFonts w:ascii="Times New Roman" w:eastAsia="Times New Roman" w:hAnsi="Times New Roman"/>
      <w:b/>
      <w:bCs/>
      <w:i/>
      <w:iCs/>
      <w:sz w:val="24"/>
      <w:szCs w:val="24"/>
    </w:rPr>
  </w:style>
  <w:style w:type="character" w:customStyle="1" w:styleId="SubtitleChar">
    <w:name w:val="Subtitle Char"/>
    <w:basedOn w:val="DefaultParagraphFont"/>
    <w:link w:val="Subtitle"/>
    <w:uiPriority w:val="99"/>
    <w:locked/>
    <w:rsid w:val="009A60E8"/>
    <w:rPr>
      <w:rFonts w:ascii="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divs>
    <w:div w:id="94608516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631</Words>
  <Characters>3599</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NCES letterhead with PIAAC logo</dc:title>
  <dc:subject/>
  <dc:creator>Authorised User</dc:creator>
  <cp:keywords/>
  <dc:description/>
  <cp:lastModifiedBy>#Administrator</cp:lastModifiedBy>
  <cp:revision>2</cp:revision>
  <cp:lastPrinted>2009-12-09T16:36:00Z</cp:lastPrinted>
  <dcterms:created xsi:type="dcterms:W3CDTF">2010-02-24T19:43:00Z</dcterms:created>
  <dcterms:modified xsi:type="dcterms:W3CDTF">2010-02-24T19:43:00Z</dcterms:modified>
</cp:coreProperties>
</file>