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670" w:rsidRPr="00052E2E" w:rsidRDefault="00D06670" w:rsidP="00D06670">
      <w:pPr>
        <w:jc w:val="center"/>
        <w:rPr>
          <w:b/>
          <w:spacing w:val="20"/>
          <w:w w:val="125"/>
          <w:kern w:val="22"/>
          <w:sz w:val="28"/>
          <w:szCs w:val="28"/>
        </w:rPr>
      </w:pPr>
      <w:r w:rsidRPr="00052E2E">
        <w:rPr>
          <w:b/>
          <w:spacing w:val="20"/>
          <w:w w:val="125"/>
          <w:kern w:val="22"/>
          <w:sz w:val="28"/>
          <w:szCs w:val="28"/>
        </w:rPr>
        <w:t>Retirement Research Consortium</w:t>
      </w:r>
    </w:p>
    <w:p w:rsidR="00D06670" w:rsidRPr="00052E2E" w:rsidRDefault="00D06670" w:rsidP="00D06670">
      <w:pPr>
        <w:jc w:val="center"/>
        <w:rPr>
          <w:b/>
          <w:spacing w:val="20"/>
          <w:w w:val="125"/>
          <w:kern w:val="22"/>
          <w:sz w:val="28"/>
          <w:szCs w:val="28"/>
        </w:rPr>
      </w:pPr>
      <w:r w:rsidRPr="0076727C">
        <w:rPr>
          <w:noProof/>
          <w:sz w:val="24"/>
          <w:lang w:eastAsia="zh-TW"/>
        </w:rPr>
        <w:pict>
          <v:shapetype id="_x0000_t202" coordsize="21600,21600" o:spt="202" path="m,l,21600r21600,l21600,xe">
            <v:stroke joinstyle="miter"/>
            <v:path gradientshapeok="t" o:connecttype="rect"/>
          </v:shapetype>
          <v:shape id="_x0000_s1026" type="#_x0000_t202" style="position:absolute;left:0;text-align:left;margin-left:304.85pt;margin-top:-52.4pt;width:167.25pt;height:30.95pt;z-index:251658240;mso-height-percent:200;mso-height-percent:200;mso-width-relative:margin;mso-height-relative:margin">
            <v:textbox style="mso-fit-shape-to-text:t">
              <w:txbxContent>
                <w:p w:rsidR="00D06670" w:rsidRDefault="00D06670" w:rsidP="00D06670">
                  <w:r>
                    <w:t>Approved, OMB Number 0960-0526</w:t>
                  </w:r>
                </w:p>
              </w:txbxContent>
            </v:textbox>
          </v:shape>
        </w:pict>
      </w:r>
      <w:r w:rsidRPr="00052E2E">
        <w:rPr>
          <w:b/>
          <w:spacing w:val="20"/>
          <w:w w:val="125"/>
          <w:kern w:val="22"/>
          <w:sz w:val="28"/>
          <w:szCs w:val="28"/>
        </w:rPr>
        <w:t>Annual Meeting Evaluation</w:t>
      </w:r>
    </w:p>
    <w:p w:rsidR="00D06670" w:rsidRPr="00052E2E" w:rsidRDefault="00D06670" w:rsidP="00D06670">
      <w:pPr>
        <w:jc w:val="center"/>
        <w:rPr>
          <w:spacing w:val="20"/>
          <w:w w:val="125"/>
          <w:kern w:val="22"/>
          <w:sz w:val="24"/>
          <w:szCs w:val="24"/>
        </w:rPr>
      </w:pPr>
      <w:r w:rsidRPr="00052E2E">
        <w:rPr>
          <w:spacing w:val="20"/>
          <w:w w:val="125"/>
          <w:kern w:val="22"/>
          <w:sz w:val="24"/>
          <w:szCs w:val="24"/>
        </w:rPr>
        <w:t>August 5 &amp; 6, 2010</w:t>
      </w:r>
    </w:p>
    <w:p w:rsidR="00D06670" w:rsidRPr="00052E2E" w:rsidRDefault="00D06670" w:rsidP="00D06670">
      <w:pPr>
        <w:jc w:val="center"/>
        <w:rPr>
          <w:spacing w:val="20"/>
          <w:w w:val="125"/>
          <w:kern w:val="22"/>
          <w:sz w:val="24"/>
          <w:szCs w:val="24"/>
        </w:rPr>
      </w:pPr>
    </w:p>
    <w:p w:rsidR="00D06670" w:rsidRPr="00052E2E" w:rsidRDefault="00D06670" w:rsidP="00D06670">
      <w:pPr>
        <w:rPr>
          <w:kern w:val="22"/>
          <w:sz w:val="24"/>
          <w:szCs w:val="24"/>
        </w:rPr>
      </w:pPr>
      <w:r w:rsidRPr="00052E2E">
        <w:rPr>
          <w:kern w:val="22"/>
          <w:sz w:val="24"/>
          <w:szCs w:val="24"/>
        </w:rPr>
        <w:t xml:space="preserve">Thank you for attending the 2010 RRC conference.  Please take a few minutes to give us your feedback on the conference.  Leave your completed evaluation in the box outside the conference room. Your responses will be used to make future improvements to the </w:t>
      </w:r>
      <w:r>
        <w:rPr>
          <w:kern w:val="22"/>
          <w:sz w:val="24"/>
          <w:szCs w:val="24"/>
        </w:rPr>
        <w:t>conference</w:t>
      </w:r>
      <w:r w:rsidRPr="00052E2E">
        <w:rPr>
          <w:kern w:val="22"/>
          <w:sz w:val="24"/>
          <w:szCs w:val="24"/>
        </w:rPr>
        <w:t>. Thank you for your time.</w:t>
      </w:r>
    </w:p>
    <w:p w:rsidR="00D06670" w:rsidRPr="00052E2E" w:rsidRDefault="00D06670" w:rsidP="00D06670">
      <w:pPr>
        <w:pStyle w:val="ListParagraph"/>
        <w:numPr>
          <w:ilvl w:val="0"/>
          <w:numId w:val="1"/>
        </w:numPr>
        <w:spacing w:before="240" w:after="0"/>
        <w:rPr>
          <w:rFonts w:ascii="Times New Roman" w:hAnsi="Times New Roman"/>
          <w:sz w:val="24"/>
          <w:szCs w:val="24"/>
        </w:rPr>
      </w:pPr>
      <w:r w:rsidRPr="00052E2E">
        <w:rPr>
          <w:rFonts w:ascii="Times New Roman" w:hAnsi="Times New Roman"/>
          <w:sz w:val="24"/>
          <w:szCs w:val="24"/>
        </w:rPr>
        <w:t>What is your position?</w:t>
      </w:r>
    </w:p>
    <w:p w:rsidR="00D06670" w:rsidRPr="00052E2E" w:rsidRDefault="00D06670" w:rsidP="00D06670">
      <w:pPr>
        <w:pStyle w:val="ListParagraph"/>
        <w:numPr>
          <w:ilvl w:val="1"/>
          <w:numId w:val="1"/>
        </w:numPr>
        <w:spacing w:after="0"/>
        <w:rPr>
          <w:rFonts w:ascii="Times New Roman" w:hAnsi="Times New Roman"/>
          <w:sz w:val="24"/>
          <w:szCs w:val="24"/>
        </w:rPr>
      </w:pPr>
      <w:r w:rsidRPr="00052E2E">
        <w:rPr>
          <w:rFonts w:ascii="Times New Roman" w:hAnsi="Times New Roman"/>
          <w:sz w:val="24"/>
          <w:szCs w:val="24"/>
        </w:rPr>
        <w:t>Government employee</w:t>
      </w:r>
      <w:r>
        <w:rPr>
          <w:rFonts w:ascii="Times New Roman" w:hAnsi="Times New Roman"/>
          <w:sz w:val="24"/>
          <w:szCs w:val="24"/>
        </w:rPr>
        <w:t xml:space="preserve"> (please circle: Congress, Executive branch, state/local)</w:t>
      </w:r>
    </w:p>
    <w:p w:rsidR="00D06670" w:rsidRPr="00052E2E" w:rsidRDefault="00D06670" w:rsidP="00D06670">
      <w:pPr>
        <w:pStyle w:val="ListParagraph"/>
        <w:numPr>
          <w:ilvl w:val="1"/>
          <w:numId w:val="1"/>
        </w:numPr>
        <w:spacing w:after="0"/>
        <w:rPr>
          <w:rFonts w:ascii="Times New Roman" w:hAnsi="Times New Roman"/>
          <w:sz w:val="24"/>
          <w:szCs w:val="24"/>
        </w:rPr>
      </w:pPr>
      <w:r w:rsidRPr="00052E2E">
        <w:rPr>
          <w:rFonts w:ascii="Times New Roman" w:hAnsi="Times New Roman"/>
          <w:sz w:val="24"/>
          <w:szCs w:val="24"/>
        </w:rPr>
        <w:t>Private sector employee/consultant</w:t>
      </w:r>
    </w:p>
    <w:p w:rsidR="00D06670" w:rsidRPr="00052E2E" w:rsidRDefault="00D06670" w:rsidP="00D06670">
      <w:pPr>
        <w:pStyle w:val="ListParagraph"/>
        <w:numPr>
          <w:ilvl w:val="1"/>
          <w:numId w:val="1"/>
        </w:numPr>
        <w:spacing w:after="0"/>
        <w:rPr>
          <w:rFonts w:ascii="Times New Roman" w:hAnsi="Times New Roman"/>
          <w:sz w:val="24"/>
          <w:szCs w:val="24"/>
        </w:rPr>
      </w:pPr>
      <w:r w:rsidRPr="00052E2E">
        <w:rPr>
          <w:rFonts w:ascii="Times New Roman" w:hAnsi="Times New Roman"/>
          <w:sz w:val="24"/>
          <w:szCs w:val="24"/>
        </w:rPr>
        <w:t>Academic researcher</w:t>
      </w:r>
    </w:p>
    <w:p w:rsidR="00D06670" w:rsidRPr="00052E2E" w:rsidRDefault="00D06670" w:rsidP="00D06670">
      <w:pPr>
        <w:pStyle w:val="ListParagraph"/>
        <w:numPr>
          <w:ilvl w:val="1"/>
          <w:numId w:val="1"/>
        </w:numPr>
        <w:spacing w:after="0"/>
        <w:rPr>
          <w:rFonts w:ascii="Times New Roman" w:hAnsi="Times New Roman"/>
          <w:sz w:val="24"/>
          <w:szCs w:val="24"/>
        </w:rPr>
      </w:pPr>
      <w:r w:rsidRPr="00052E2E">
        <w:rPr>
          <w:rFonts w:ascii="Times New Roman" w:hAnsi="Times New Roman"/>
          <w:sz w:val="24"/>
          <w:szCs w:val="24"/>
        </w:rPr>
        <w:t>Press/media</w:t>
      </w:r>
    </w:p>
    <w:p w:rsidR="00D06670" w:rsidRPr="00096896" w:rsidRDefault="00D06670" w:rsidP="00D06670">
      <w:pPr>
        <w:pStyle w:val="ListParagraph"/>
        <w:numPr>
          <w:ilvl w:val="1"/>
          <w:numId w:val="1"/>
        </w:numPr>
        <w:spacing w:after="120"/>
        <w:rPr>
          <w:rFonts w:ascii="Times New Roman" w:hAnsi="Times New Roman"/>
          <w:kern w:val="22"/>
          <w:sz w:val="24"/>
          <w:szCs w:val="24"/>
        </w:rPr>
      </w:pPr>
      <w:r w:rsidRPr="00052E2E">
        <w:rPr>
          <w:rFonts w:ascii="Times New Roman" w:hAnsi="Times New Roman"/>
          <w:sz w:val="24"/>
          <w:szCs w:val="24"/>
        </w:rPr>
        <w:t>Private citizen</w:t>
      </w:r>
    </w:p>
    <w:p w:rsidR="00D06670" w:rsidRDefault="00D06670" w:rsidP="00D06670">
      <w:pPr>
        <w:pStyle w:val="ListParagraph"/>
        <w:numPr>
          <w:ilvl w:val="1"/>
          <w:numId w:val="1"/>
        </w:numPr>
        <w:spacing w:after="120"/>
        <w:rPr>
          <w:rFonts w:ascii="Times New Roman" w:hAnsi="Times New Roman"/>
          <w:kern w:val="22"/>
          <w:sz w:val="24"/>
          <w:szCs w:val="24"/>
        </w:rPr>
      </w:pPr>
      <w:r>
        <w:rPr>
          <w:rFonts w:ascii="Times New Roman" w:hAnsi="Times New Roman"/>
          <w:sz w:val="24"/>
          <w:szCs w:val="24"/>
        </w:rPr>
        <w:t>Student</w:t>
      </w:r>
    </w:p>
    <w:p w:rsidR="00D06670" w:rsidRDefault="00D06670" w:rsidP="00D06670">
      <w:pPr>
        <w:pStyle w:val="ListParagraph"/>
        <w:spacing w:after="120"/>
        <w:rPr>
          <w:rFonts w:ascii="Times New Roman" w:hAnsi="Times New Roman"/>
          <w:kern w:val="22"/>
          <w:sz w:val="24"/>
          <w:szCs w:val="24"/>
        </w:rPr>
      </w:pPr>
    </w:p>
    <w:p w:rsidR="00D06670" w:rsidRDefault="00D06670" w:rsidP="00D06670">
      <w:pPr>
        <w:pStyle w:val="ListParagraph"/>
        <w:numPr>
          <w:ilvl w:val="0"/>
          <w:numId w:val="1"/>
        </w:numPr>
        <w:spacing w:after="0"/>
        <w:rPr>
          <w:rFonts w:ascii="Times New Roman" w:hAnsi="Times New Roman"/>
          <w:sz w:val="24"/>
          <w:szCs w:val="24"/>
        </w:rPr>
      </w:pPr>
      <w:r w:rsidRPr="00052E2E">
        <w:rPr>
          <w:rFonts w:ascii="Times New Roman" w:hAnsi="Times New Roman"/>
          <w:sz w:val="24"/>
          <w:szCs w:val="24"/>
        </w:rPr>
        <w:t xml:space="preserve">Is this the first </w:t>
      </w:r>
      <w:r>
        <w:rPr>
          <w:rFonts w:ascii="Times New Roman" w:hAnsi="Times New Roman"/>
          <w:sz w:val="24"/>
          <w:szCs w:val="24"/>
        </w:rPr>
        <w:t>RRC</w:t>
      </w:r>
      <w:r w:rsidRPr="00052E2E">
        <w:rPr>
          <w:rFonts w:ascii="Times New Roman" w:hAnsi="Times New Roman"/>
          <w:sz w:val="24"/>
          <w:szCs w:val="24"/>
        </w:rPr>
        <w:t xml:space="preserve"> conference you have attended?     1. YES     2.  NO</w:t>
      </w:r>
    </w:p>
    <w:p w:rsidR="00D06670" w:rsidRDefault="00D06670" w:rsidP="00D06670">
      <w:pPr>
        <w:pStyle w:val="ListParagraph"/>
        <w:spacing w:after="0"/>
        <w:rPr>
          <w:rFonts w:ascii="Times New Roman" w:hAnsi="Times New Roman"/>
          <w:sz w:val="24"/>
          <w:szCs w:val="24"/>
        </w:rPr>
      </w:pPr>
    </w:p>
    <w:p w:rsidR="00D06670" w:rsidRDefault="00D06670" w:rsidP="00D06670">
      <w:pPr>
        <w:pStyle w:val="ListParagraph"/>
        <w:numPr>
          <w:ilvl w:val="0"/>
          <w:numId w:val="1"/>
        </w:numPr>
        <w:spacing w:after="0"/>
        <w:rPr>
          <w:rFonts w:ascii="Times New Roman" w:hAnsi="Times New Roman"/>
          <w:sz w:val="24"/>
          <w:szCs w:val="24"/>
        </w:rPr>
      </w:pPr>
      <w:r>
        <w:rPr>
          <w:rFonts w:ascii="Times New Roman" w:hAnsi="Times New Roman"/>
          <w:sz w:val="24"/>
          <w:szCs w:val="24"/>
        </w:rPr>
        <w:t>Approximately h</w:t>
      </w:r>
      <w:r w:rsidRPr="00096896">
        <w:rPr>
          <w:rFonts w:ascii="Times New Roman" w:hAnsi="Times New Roman"/>
          <w:sz w:val="24"/>
          <w:szCs w:val="24"/>
        </w:rPr>
        <w:t xml:space="preserve">ow many times in the past </w:t>
      </w:r>
      <w:r>
        <w:rPr>
          <w:rFonts w:ascii="Times New Roman" w:hAnsi="Times New Roman"/>
          <w:sz w:val="24"/>
          <w:szCs w:val="24"/>
        </w:rPr>
        <w:t>twelve</w:t>
      </w:r>
      <w:r w:rsidRPr="00096896">
        <w:rPr>
          <w:rFonts w:ascii="Times New Roman" w:hAnsi="Times New Roman"/>
          <w:sz w:val="24"/>
          <w:szCs w:val="24"/>
        </w:rPr>
        <w:t xml:space="preserve"> months have you attended a research conference similar to the 2010 RRC research conference</w:t>
      </w:r>
      <w:r>
        <w:rPr>
          <w:rFonts w:ascii="Times New Roman" w:hAnsi="Times New Roman"/>
          <w:sz w:val="24"/>
          <w:szCs w:val="24"/>
        </w:rPr>
        <w:t>? ______</w:t>
      </w:r>
    </w:p>
    <w:p w:rsidR="00D06670" w:rsidRPr="000F5F2D" w:rsidRDefault="00D06670" w:rsidP="00D06670">
      <w:pPr>
        <w:pStyle w:val="ListParagraph"/>
        <w:spacing w:after="0"/>
        <w:rPr>
          <w:rFonts w:ascii="Times New Roman" w:hAnsi="Times New Roman"/>
          <w:sz w:val="24"/>
          <w:szCs w:val="24"/>
        </w:rPr>
      </w:pPr>
    </w:p>
    <w:p w:rsidR="00D06670" w:rsidRPr="000F5F2D" w:rsidRDefault="00D06670" w:rsidP="00D06670">
      <w:pPr>
        <w:pStyle w:val="ListParagraph"/>
        <w:numPr>
          <w:ilvl w:val="0"/>
          <w:numId w:val="1"/>
        </w:numPr>
        <w:spacing w:after="0"/>
        <w:rPr>
          <w:rFonts w:ascii="Times New Roman" w:hAnsi="Times New Roman"/>
          <w:sz w:val="24"/>
          <w:szCs w:val="24"/>
        </w:rPr>
      </w:pPr>
      <w:r w:rsidRPr="000F5F2D">
        <w:rPr>
          <w:rFonts w:ascii="Times New Roman" w:hAnsi="Times New Roman"/>
          <w:sz w:val="24"/>
          <w:szCs w:val="24"/>
        </w:rPr>
        <w:t>How did you learn about the conference?  (circle all that apply)</w:t>
      </w:r>
    </w:p>
    <w:p w:rsidR="00D06670" w:rsidRPr="00052E2E" w:rsidRDefault="00D06670" w:rsidP="00D06670">
      <w:pPr>
        <w:pStyle w:val="ListParagraph"/>
        <w:numPr>
          <w:ilvl w:val="0"/>
          <w:numId w:val="2"/>
        </w:numPr>
        <w:spacing w:after="0"/>
        <w:rPr>
          <w:rFonts w:ascii="Times New Roman" w:hAnsi="Times New Roman"/>
          <w:sz w:val="24"/>
          <w:szCs w:val="24"/>
        </w:rPr>
      </w:pPr>
      <w:r w:rsidRPr="00052E2E">
        <w:rPr>
          <w:rFonts w:ascii="Times New Roman" w:hAnsi="Times New Roman"/>
          <w:sz w:val="24"/>
          <w:szCs w:val="24"/>
        </w:rPr>
        <w:t>Via email from one of the three centers (please specify) ________________________</w:t>
      </w:r>
    </w:p>
    <w:p w:rsidR="00D06670" w:rsidRPr="00052E2E" w:rsidRDefault="00D06670" w:rsidP="00D06670">
      <w:pPr>
        <w:pStyle w:val="ListParagraph"/>
        <w:numPr>
          <w:ilvl w:val="0"/>
          <w:numId w:val="2"/>
        </w:numPr>
        <w:spacing w:after="0"/>
        <w:rPr>
          <w:rFonts w:ascii="Times New Roman" w:hAnsi="Times New Roman"/>
          <w:sz w:val="24"/>
          <w:szCs w:val="24"/>
        </w:rPr>
      </w:pPr>
      <w:r w:rsidRPr="00052E2E">
        <w:rPr>
          <w:rFonts w:ascii="Times New Roman" w:hAnsi="Times New Roman"/>
          <w:sz w:val="24"/>
          <w:szCs w:val="24"/>
        </w:rPr>
        <w:t>From a listserv (please specify) ________________________</w:t>
      </w:r>
    </w:p>
    <w:p w:rsidR="00D06670" w:rsidRPr="00052E2E" w:rsidRDefault="00D06670" w:rsidP="00D06670">
      <w:pPr>
        <w:pStyle w:val="ListParagraph"/>
        <w:numPr>
          <w:ilvl w:val="0"/>
          <w:numId w:val="2"/>
        </w:numPr>
        <w:spacing w:after="0"/>
        <w:rPr>
          <w:rFonts w:ascii="Times New Roman" w:hAnsi="Times New Roman"/>
          <w:sz w:val="24"/>
          <w:szCs w:val="24"/>
        </w:rPr>
      </w:pPr>
      <w:r w:rsidRPr="00052E2E">
        <w:rPr>
          <w:rFonts w:ascii="Times New Roman" w:hAnsi="Times New Roman"/>
          <w:sz w:val="24"/>
          <w:szCs w:val="24"/>
        </w:rPr>
        <w:t>From my employer</w:t>
      </w:r>
    </w:p>
    <w:p w:rsidR="00D06670" w:rsidRPr="00052E2E" w:rsidRDefault="00D06670" w:rsidP="00D06670">
      <w:pPr>
        <w:pStyle w:val="ListParagraph"/>
        <w:numPr>
          <w:ilvl w:val="0"/>
          <w:numId w:val="2"/>
        </w:numPr>
        <w:spacing w:after="0"/>
        <w:rPr>
          <w:rFonts w:ascii="Times New Roman" w:hAnsi="Times New Roman"/>
          <w:sz w:val="24"/>
          <w:szCs w:val="24"/>
        </w:rPr>
      </w:pPr>
      <w:r w:rsidRPr="00052E2E">
        <w:rPr>
          <w:rFonts w:ascii="Times New Roman" w:hAnsi="Times New Roman"/>
          <w:sz w:val="24"/>
          <w:szCs w:val="24"/>
        </w:rPr>
        <w:t>Other (please specify) ________________________</w:t>
      </w:r>
    </w:p>
    <w:p w:rsidR="00D06670" w:rsidRPr="00052E2E" w:rsidRDefault="00D06670" w:rsidP="00D06670">
      <w:pPr>
        <w:rPr>
          <w:sz w:val="24"/>
          <w:szCs w:val="24"/>
        </w:rPr>
      </w:pPr>
    </w:p>
    <w:p w:rsidR="00D06670" w:rsidRPr="007C5EAA" w:rsidRDefault="00D06670" w:rsidP="00D06670">
      <w:pPr>
        <w:pStyle w:val="ListParagraph"/>
        <w:numPr>
          <w:ilvl w:val="0"/>
          <w:numId w:val="1"/>
        </w:numPr>
        <w:spacing w:after="0"/>
        <w:rPr>
          <w:rFonts w:ascii="Times New Roman" w:hAnsi="Times New Roman"/>
          <w:sz w:val="24"/>
          <w:szCs w:val="24"/>
        </w:rPr>
      </w:pPr>
      <w:r w:rsidRPr="007C5EAA">
        <w:rPr>
          <w:rFonts w:ascii="Times New Roman" w:hAnsi="Times New Roman"/>
          <w:sz w:val="24"/>
          <w:szCs w:val="24"/>
        </w:rPr>
        <w:t xml:space="preserve">Do you receive notice of new papers from the consortium centers?  </w:t>
      </w:r>
    </w:p>
    <w:p w:rsidR="00D06670" w:rsidRPr="00052E2E" w:rsidRDefault="00D06670" w:rsidP="00D06670">
      <w:pPr>
        <w:pStyle w:val="ListParagraph"/>
        <w:numPr>
          <w:ilvl w:val="0"/>
          <w:numId w:val="3"/>
        </w:numPr>
        <w:tabs>
          <w:tab w:val="left" w:pos="1800"/>
          <w:tab w:val="left" w:pos="2520"/>
        </w:tabs>
        <w:spacing w:after="0"/>
        <w:rPr>
          <w:rFonts w:ascii="Times New Roman" w:hAnsi="Times New Roman"/>
          <w:sz w:val="24"/>
          <w:szCs w:val="24"/>
        </w:rPr>
      </w:pPr>
      <w:r w:rsidRPr="00052E2E">
        <w:rPr>
          <w:rFonts w:ascii="Times New Roman" w:hAnsi="Times New Roman"/>
          <w:sz w:val="24"/>
          <w:szCs w:val="24"/>
        </w:rPr>
        <w:t>CRR-BC?</w:t>
      </w:r>
      <w:r w:rsidRPr="00052E2E">
        <w:rPr>
          <w:rFonts w:ascii="Times New Roman" w:hAnsi="Times New Roman"/>
          <w:sz w:val="24"/>
          <w:szCs w:val="24"/>
        </w:rPr>
        <w:tab/>
      </w:r>
      <w:r>
        <w:rPr>
          <w:rFonts w:ascii="Times New Roman" w:hAnsi="Times New Roman"/>
          <w:sz w:val="24"/>
          <w:szCs w:val="24"/>
        </w:rPr>
        <w:tab/>
      </w:r>
      <w:r w:rsidRPr="00052E2E">
        <w:rPr>
          <w:rFonts w:ascii="Times New Roman" w:hAnsi="Times New Roman"/>
          <w:sz w:val="24"/>
          <w:szCs w:val="24"/>
        </w:rPr>
        <w:t xml:space="preserve">1. YES </w:t>
      </w:r>
      <w:r w:rsidRPr="00052E2E">
        <w:rPr>
          <w:rFonts w:ascii="Times New Roman" w:hAnsi="Times New Roman"/>
          <w:sz w:val="24"/>
          <w:szCs w:val="24"/>
        </w:rPr>
        <w:tab/>
        <w:t>2. NO</w:t>
      </w:r>
    </w:p>
    <w:p w:rsidR="00D06670" w:rsidRPr="00052E2E" w:rsidRDefault="00D06670" w:rsidP="00D06670">
      <w:pPr>
        <w:pStyle w:val="ListParagraph"/>
        <w:numPr>
          <w:ilvl w:val="0"/>
          <w:numId w:val="3"/>
        </w:numPr>
        <w:tabs>
          <w:tab w:val="left" w:pos="1800"/>
          <w:tab w:val="left" w:pos="2520"/>
        </w:tabs>
        <w:spacing w:after="0"/>
        <w:rPr>
          <w:rFonts w:ascii="Times New Roman" w:hAnsi="Times New Roman"/>
          <w:sz w:val="24"/>
          <w:szCs w:val="24"/>
        </w:rPr>
      </w:pPr>
      <w:r w:rsidRPr="00052E2E">
        <w:rPr>
          <w:rFonts w:ascii="Times New Roman" w:hAnsi="Times New Roman"/>
          <w:sz w:val="24"/>
          <w:szCs w:val="24"/>
        </w:rPr>
        <w:t>MRRC?</w:t>
      </w:r>
      <w:r w:rsidRPr="00052E2E">
        <w:rPr>
          <w:rFonts w:ascii="Times New Roman" w:hAnsi="Times New Roman"/>
          <w:sz w:val="24"/>
          <w:szCs w:val="24"/>
        </w:rPr>
        <w:tab/>
        <w:t xml:space="preserve"> </w:t>
      </w:r>
      <w:r w:rsidRPr="00052E2E">
        <w:rPr>
          <w:rFonts w:ascii="Times New Roman" w:hAnsi="Times New Roman"/>
          <w:sz w:val="24"/>
          <w:szCs w:val="24"/>
        </w:rPr>
        <w:tab/>
        <w:t>1. YES</w:t>
      </w:r>
      <w:r w:rsidRPr="00052E2E">
        <w:rPr>
          <w:rFonts w:ascii="Times New Roman" w:hAnsi="Times New Roman"/>
          <w:sz w:val="24"/>
          <w:szCs w:val="24"/>
        </w:rPr>
        <w:tab/>
      </w:r>
      <w:r>
        <w:rPr>
          <w:rFonts w:ascii="Times New Roman" w:hAnsi="Times New Roman"/>
          <w:sz w:val="24"/>
          <w:szCs w:val="24"/>
        </w:rPr>
        <w:tab/>
      </w:r>
      <w:r w:rsidRPr="00052E2E">
        <w:rPr>
          <w:rFonts w:ascii="Times New Roman" w:hAnsi="Times New Roman"/>
          <w:sz w:val="24"/>
          <w:szCs w:val="24"/>
        </w:rPr>
        <w:t>2. NO</w:t>
      </w:r>
    </w:p>
    <w:p w:rsidR="00D06670" w:rsidRDefault="00D06670" w:rsidP="00D06670">
      <w:pPr>
        <w:pStyle w:val="ListParagraph"/>
        <w:numPr>
          <w:ilvl w:val="0"/>
          <w:numId w:val="3"/>
        </w:numPr>
        <w:tabs>
          <w:tab w:val="left" w:pos="1800"/>
          <w:tab w:val="left" w:pos="2520"/>
        </w:tabs>
        <w:spacing w:after="0"/>
        <w:rPr>
          <w:rFonts w:ascii="Times New Roman" w:hAnsi="Times New Roman"/>
          <w:sz w:val="24"/>
          <w:szCs w:val="24"/>
        </w:rPr>
      </w:pPr>
      <w:r w:rsidRPr="00052E2E">
        <w:rPr>
          <w:rFonts w:ascii="Times New Roman" w:hAnsi="Times New Roman"/>
          <w:sz w:val="24"/>
          <w:szCs w:val="24"/>
        </w:rPr>
        <w:t>NBER?</w:t>
      </w:r>
      <w:r w:rsidRPr="00052E2E">
        <w:rPr>
          <w:rFonts w:ascii="Times New Roman" w:hAnsi="Times New Roman"/>
          <w:sz w:val="24"/>
          <w:szCs w:val="24"/>
        </w:rPr>
        <w:tab/>
      </w:r>
      <w:r w:rsidRPr="00052E2E">
        <w:rPr>
          <w:rFonts w:ascii="Times New Roman" w:hAnsi="Times New Roman"/>
          <w:sz w:val="24"/>
          <w:szCs w:val="24"/>
        </w:rPr>
        <w:tab/>
        <w:t>1. YES</w:t>
      </w:r>
      <w:r>
        <w:rPr>
          <w:rFonts w:ascii="Times New Roman" w:hAnsi="Times New Roman"/>
          <w:sz w:val="24"/>
          <w:szCs w:val="24"/>
        </w:rPr>
        <w:tab/>
      </w:r>
      <w:r w:rsidRPr="00052E2E">
        <w:rPr>
          <w:rFonts w:ascii="Times New Roman" w:hAnsi="Times New Roman"/>
          <w:sz w:val="24"/>
          <w:szCs w:val="24"/>
        </w:rPr>
        <w:tab/>
        <w:t>2. NO</w:t>
      </w:r>
    </w:p>
    <w:p w:rsidR="00D06670" w:rsidRDefault="00D06670" w:rsidP="00D06670">
      <w:pPr>
        <w:pStyle w:val="ListParagraph"/>
        <w:tabs>
          <w:tab w:val="left" w:pos="1800"/>
          <w:tab w:val="left" w:pos="2520"/>
        </w:tabs>
        <w:spacing w:after="0"/>
        <w:ind w:left="0"/>
        <w:rPr>
          <w:rFonts w:ascii="Times New Roman" w:hAnsi="Times New Roman"/>
          <w:sz w:val="24"/>
          <w:szCs w:val="24"/>
        </w:rPr>
      </w:pPr>
    </w:p>
    <w:p w:rsidR="00D06670" w:rsidRDefault="00D06670" w:rsidP="00D06670">
      <w:pPr>
        <w:pStyle w:val="ListParagraph"/>
        <w:tabs>
          <w:tab w:val="left" w:pos="1800"/>
          <w:tab w:val="left" w:pos="2520"/>
        </w:tabs>
        <w:spacing w:after="0"/>
        <w:ind w:left="0"/>
        <w:rPr>
          <w:rFonts w:ascii="Times New Roman" w:hAnsi="Times New Roman"/>
          <w:sz w:val="24"/>
          <w:szCs w:val="24"/>
        </w:rPr>
      </w:pPr>
    </w:p>
    <w:p w:rsidR="00D06670" w:rsidRDefault="00D06670" w:rsidP="00D06670">
      <w:pPr>
        <w:pStyle w:val="ListParagraph"/>
        <w:numPr>
          <w:ilvl w:val="0"/>
          <w:numId w:val="1"/>
        </w:numPr>
        <w:spacing w:after="0"/>
        <w:rPr>
          <w:rFonts w:ascii="Times New Roman" w:hAnsi="Times New Roman"/>
          <w:sz w:val="24"/>
          <w:szCs w:val="24"/>
        </w:rPr>
      </w:pPr>
      <w:r>
        <w:rPr>
          <w:rFonts w:ascii="Times New Roman" w:hAnsi="Times New Roman"/>
          <w:sz w:val="24"/>
          <w:szCs w:val="24"/>
        </w:rPr>
        <w:t>What was/were your reason(s) for attending this conference?</w:t>
      </w:r>
    </w:p>
    <w:p w:rsidR="00D06670" w:rsidRDefault="00D06670" w:rsidP="00D06670">
      <w:pPr>
        <w:rPr>
          <w:sz w:val="24"/>
          <w:szCs w:val="24"/>
        </w:rPr>
      </w:pPr>
    </w:p>
    <w:p w:rsidR="00D06670" w:rsidRDefault="00D06670" w:rsidP="00D06670">
      <w:pPr>
        <w:rPr>
          <w:sz w:val="24"/>
          <w:szCs w:val="24"/>
        </w:rPr>
      </w:pPr>
    </w:p>
    <w:p w:rsidR="00D06670" w:rsidRPr="00096896" w:rsidRDefault="00D06670" w:rsidP="00D06670">
      <w:pPr>
        <w:rPr>
          <w:sz w:val="24"/>
          <w:szCs w:val="24"/>
        </w:rPr>
      </w:pPr>
    </w:p>
    <w:p w:rsidR="00D06670" w:rsidRDefault="00D06670" w:rsidP="00D06670">
      <w:pPr>
        <w:pStyle w:val="ListParagraph"/>
        <w:numPr>
          <w:ilvl w:val="0"/>
          <w:numId w:val="1"/>
        </w:numPr>
        <w:spacing w:after="0"/>
        <w:rPr>
          <w:rFonts w:ascii="Times New Roman" w:hAnsi="Times New Roman"/>
          <w:sz w:val="24"/>
          <w:szCs w:val="24"/>
        </w:rPr>
      </w:pPr>
      <w:r>
        <w:rPr>
          <w:rFonts w:ascii="Times New Roman" w:hAnsi="Times New Roman"/>
          <w:sz w:val="24"/>
          <w:szCs w:val="24"/>
        </w:rPr>
        <w:t>How did this conference meet your needs?</w:t>
      </w:r>
    </w:p>
    <w:p w:rsidR="00D06670" w:rsidRDefault="00D06670" w:rsidP="00D06670">
      <w:pPr>
        <w:pStyle w:val="ListParagraph"/>
        <w:tabs>
          <w:tab w:val="left" w:pos="1800"/>
          <w:tab w:val="left" w:pos="2520"/>
        </w:tabs>
        <w:spacing w:after="0"/>
        <w:ind w:left="0"/>
        <w:rPr>
          <w:sz w:val="24"/>
          <w:szCs w:val="24"/>
        </w:rPr>
      </w:pPr>
      <w:r>
        <w:rPr>
          <w:rFonts w:ascii="Times New Roman" w:hAnsi="Times New Roman"/>
          <w:sz w:val="24"/>
          <w:szCs w:val="24"/>
        </w:rPr>
        <w:br w:type="page"/>
      </w:r>
    </w:p>
    <w:tbl>
      <w:tblPr>
        <w:tblW w:w="9483" w:type="dxa"/>
        <w:tblInd w:w="93" w:type="dxa"/>
        <w:tblLook w:val="04A0"/>
      </w:tblPr>
      <w:tblGrid>
        <w:gridCol w:w="3706"/>
        <w:gridCol w:w="482"/>
        <w:gridCol w:w="482"/>
        <w:gridCol w:w="482"/>
        <w:gridCol w:w="482"/>
        <w:gridCol w:w="482"/>
        <w:gridCol w:w="481"/>
        <w:gridCol w:w="481"/>
        <w:gridCol w:w="481"/>
        <w:gridCol w:w="481"/>
        <w:gridCol w:w="481"/>
        <w:gridCol w:w="481"/>
        <w:gridCol w:w="481"/>
      </w:tblGrid>
      <w:tr w:rsidR="00D06670" w:rsidRPr="008C3166" w:rsidTr="006D5B7E">
        <w:trPr>
          <w:trHeight w:val="557"/>
        </w:trPr>
        <w:tc>
          <w:tcPr>
            <w:tcW w:w="3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lastRenderedPageBreak/>
              <w:t> </w:t>
            </w:r>
          </w:p>
        </w:tc>
        <w:tc>
          <w:tcPr>
            <w:tcW w:w="1923"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D06670" w:rsidRPr="008C3166" w:rsidRDefault="00D06670" w:rsidP="006D5B7E">
            <w:pPr>
              <w:jc w:val="center"/>
              <w:rPr>
                <w:color w:val="000000"/>
                <w:sz w:val="22"/>
                <w:szCs w:val="22"/>
                <w:lang w:eastAsia="en-US"/>
              </w:rPr>
            </w:pPr>
            <w:r w:rsidRPr="008C3166">
              <w:rPr>
                <w:color w:val="000000"/>
                <w:sz w:val="22"/>
                <w:szCs w:val="22"/>
                <w:lang w:eastAsia="en-US"/>
              </w:rPr>
              <w:t>Quality</w:t>
            </w:r>
          </w:p>
        </w:tc>
        <w:tc>
          <w:tcPr>
            <w:tcW w:w="1924"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D06670" w:rsidRPr="008C3166" w:rsidRDefault="00D06670" w:rsidP="006D5B7E">
            <w:pPr>
              <w:jc w:val="center"/>
              <w:rPr>
                <w:color w:val="000000"/>
                <w:sz w:val="22"/>
                <w:szCs w:val="22"/>
                <w:lang w:eastAsia="en-US"/>
              </w:rPr>
            </w:pPr>
            <w:r w:rsidRPr="008C3166">
              <w:rPr>
                <w:color w:val="000000"/>
                <w:sz w:val="22"/>
                <w:szCs w:val="22"/>
                <w:lang w:eastAsia="en-US"/>
              </w:rPr>
              <w:t>Usefulness</w:t>
            </w:r>
          </w:p>
        </w:tc>
        <w:tc>
          <w:tcPr>
            <w:tcW w:w="1924" w:type="dxa"/>
            <w:gridSpan w:val="4"/>
            <w:tcBorders>
              <w:top w:val="single" w:sz="4" w:space="0" w:color="auto"/>
              <w:left w:val="nil"/>
              <w:bottom w:val="single" w:sz="4" w:space="0" w:color="auto"/>
              <w:right w:val="single" w:sz="4" w:space="0" w:color="000000"/>
            </w:tcBorders>
            <w:shd w:val="clear" w:color="000000" w:fill="BFBFBF"/>
            <w:vAlign w:val="bottom"/>
            <w:hideMark/>
          </w:tcPr>
          <w:p w:rsidR="00D06670" w:rsidRPr="008C3166" w:rsidRDefault="00D06670" w:rsidP="006D5B7E">
            <w:pPr>
              <w:jc w:val="center"/>
              <w:rPr>
                <w:color w:val="000000"/>
                <w:sz w:val="22"/>
                <w:szCs w:val="22"/>
                <w:lang w:eastAsia="en-US"/>
              </w:rPr>
            </w:pPr>
            <w:r w:rsidRPr="008C3166">
              <w:rPr>
                <w:color w:val="000000"/>
                <w:sz w:val="22"/>
                <w:szCs w:val="22"/>
                <w:lang w:eastAsia="en-US"/>
              </w:rPr>
              <w:t>Relevance to own work</w:t>
            </w:r>
          </w:p>
        </w:tc>
      </w:tr>
      <w:tr w:rsidR="00D06670" w:rsidRPr="008C3166" w:rsidTr="006D5B7E">
        <w:trPr>
          <w:trHeight w:val="1160"/>
        </w:trPr>
        <w:tc>
          <w:tcPr>
            <w:tcW w:w="3712" w:type="dxa"/>
            <w:tcBorders>
              <w:top w:val="nil"/>
              <w:left w:val="single" w:sz="4" w:space="0" w:color="auto"/>
              <w:bottom w:val="single" w:sz="4" w:space="0" w:color="auto"/>
              <w:right w:val="single" w:sz="4" w:space="0" w:color="auto"/>
            </w:tcBorders>
            <w:shd w:val="clear" w:color="auto" w:fill="auto"/>
            <w:noWrap/>
            <w:vAlign w:val="bottom"/>
            <w:hideMark/>
          </w:tcPr>
          <w:p w:rsidR="00D06670" w:rsidRPr="008C3166" w:rsidRDefault="00D06670" w:rsidP="006D5B7E">
            <w:pPr>
              <w:rPr>
                <w:b/>
                <w:bCs/>
                <w:color w:val="000000"/>
                <w:sz w:val="22"/>
                <w:szCs w:val="22"/>
                <w:lang w:eastAsia="en-US"/>
              </w:rPr>
            </w:pPr>
            <w:r w:rsidRPr="008C3166">
              <w:rPr>
                <w:b/>
                <w:bCs/>
                <w:color w:val="000000"/>
                <w:sz w:val="22"/>
                <w:szCs w:val="22"/>
                <w:lang w:eastAsia="en-US"/>
              </w:rPr>
              <w:t>Please rate…</w:t>
            </w:r>
          </w:p>
        </w:tc>
        <w:tc>
          <w:tcPr>
            <w:tcW w:w="480" w:type="dxa"/>
            <w:tcBorders>
              <w:top w:val="nil"/>
              <w:left w:val="nil"/>
              <w:bottom w:val="single" w:sz="4" w:space="0" w:color="auto"/>
              <w:right w:val="single" w:sz="4" w:space="0" w:color="auto"/>
            </w:tcBorders>
            <w:shd w:val="clear" w:color="auto" w:fill="auto"/>
            <w:noWrap/>
            <w:textDirection w:val="btLr"/>
            <w:vAlign w:val="bottom"/>
            <w:hideMark/>
          </w:tcPr>
          <w:p w:rsidR="00D06670" w:rsidRPr="008C3166" w:rsidRDefault="00D06670" w:rsidP="006D5B7E">
            <w:pPr>
              <w:jc w:val="right"/>
              <w:rPr>
                <w:color w:val="000000"/>
                <w:sz w:val="22"/>
                <w:szCs w:val="22"/>
                <w:lang w:eastAsia="en-US"/>
              </w:rPr>
            </w:pPr>
            <w:r w:rsidRPr="008C3166">
              <w:rPr>
                <w:color w:val="000000"/>
                <w:sz w:val="22"/>
                <w:szCs w:val="22"/>
                <w:lang w:eastAsia="en-US"/>
              </w:rPr>
              <w:t>Very High</w:t>
            </w:r>
          </w:p>
        </w:tc>
        <w:tc>
          <w:tcPr>
            <w:tcW w:w="481" w:type="dxa"/>
            <w:tcBorders>
              <w:top w:val="nil"/>
              <w:left w:val="nil"/>
              <w:bottom w:val="single" w:sz="4" w:space="0" w:color="auto"/>
              <w:right w:val="single" w:sz="4" w:space="0" w:color="auto"/>
            </w:tcBorders>
            <w:shd w:val="clear" w:color="auto" w:fill="auto"/>
            <w:noWrap/>
            <w:textDirection w:val="btLr"/>
            <w:vAlign w:val="bottom"/>
            <w:hideMark/>
          </w:tcPr>
          <w:p w:rsidR="00D06670" w:rsidRPr="008C3166" w:rsidRDefault="00D06670" w:rsidP="006D5B7E">
            <w:pPr>
              <w:jc w:val="right"/>
              <w:rPr>
                <w:color w:val="000000"/>
                <w:sz w:val="22"/>
                <w:szCs w:val="22"/>
                <w:lang w:eastAsia="en-US"/>
              </w:rPr>
            </w:pPr>
            <w:r w:rsidRPr="008C3166">
              <w:rPr>
                <w:color w:val="000000"/>
                <w:sz w:val="22"/>
                <w:szCs w:val="22"/>
                <w:lang w:eastAsia="en-US"/>
              </w:rPr>
              <w:t>High</w:t>
            </w:r>
          </w:p>
        </w:tc>
        <w:tc>
          <w:tcPr>
            <w:tcW w:w="481" w:type="dxa"/>
            <w:tcBorders>
              <w:top w:val="nil"/>
              <w:left w:val="nil"/>
              <w:bottom w:val="single" w:sz="4" w:space="0" w:color="auto"/>
              <w:right w:val="single" w:sz="4" w:space="0" w:color="auto"/>
            </w:tcBorders>
            <w:shd w:val="clear" w:color="auto" w:fill="auto"/>
            <w:noWrap/>
            <w:textDirection w:val="btLr"/>
            <w:vAlign w:val="bottom"/>
            <w:hideMark/>
          </w:tcPr>
          <w:p w:rsidR="00D06670" w:rsidRPr="008C3166" w:rsidRDefault="00D06670" w:rsidP="006D5B7E">
            <w:pPr>
              <w:jc w:val="right"/>
              <w:rPr>
                <w:color w:val="000000"/>
                <w:sz w:val="22"/>
                <w:szCs w:val="22"/>
                <w:lang w:eastAsia="en-US"/>
              </w:rPr>
            </w:pPr>
            <w:r w:rsidRPr="008C3166">
              <w:rPr>
                <w:color w:val="000000"/>
                <w:sz w:val="22"/>
                <w:szCs w:val="22"/>
                <w:lang w:eastAsia="en-US"/>
              </w:rPr>
              <w:t>Low</w:t>
            </w:r>
          </w:p>
        </w:tc>
        <w:tc>
          <w:tcPr>
            <w:tcW w:w="481" w:type="dxa"/>
            <w:tcBorders>
              <w:top w:val="nil"/>
              <w:left w:val="nil"/>
              <w:bottom w:val="single" w:sz="4" w:space="0" w:color="auto"/>
              <w:right w:val="single" w:sz="4" w:space="0" w:color="auto"/>
            </w:tcBorders>
            <w:shd w:val="clear" w:color="auto" w:fill="auto"/>
            <w:noWrap/>
            <w:textDirection w:val="btLr"/>
            <w:vAlign w:val="bottom"/>
            <w:hideMark/>
          </w:tcPr>
          <w:p w:rsidR="00D06670" w:rsidRPr="008C3166" w:rsidRDefault="00D06670" w:rsidP="006D5B7E">
            <w:pPr>
              <w:jc w:val="right"/>
              <w:rPr>
                <w:color w:val="000000"/>
                <w:sz w:val="22"/>
                <w:szCs w:val="22"/>
                <w:lang w:eastAsia="en-US"/>
              </w:rPr>
            </w:pPr>
            <w:r w:rsidRPr="008C3166">
              <w:rPr>
                <w:color w:val="000000"/>
                <w:sz w:val="22"/>
                <w:szCs w:val="22"/>
                <w:lang w:eastAsia="en-US"/>
              </w:rPr>
              <w:t>Very Low</w:t>
            </w:r>
          </w:p>
        </w:tc>
        <w:tc>
          <w:tcPr>
            <w:tcW w:w="481" w:type="dxa"/>
            <w:tcBorders>
              <w:top w:val="nil"/>
              <w:left w:val="nil"/>
              <w:bottom w:val="single" w:sz="4" w:space="0" w:color="auto"/>
              <w:right w:val="single" w:sz="4" w:space="0" w:color="auto"/>
            </w:tcBorders>
            <w:shd w:val="clear" w:color="auto" w:fill="auto"/>
            <w:noWrap/>
            <w:textDirection w:val="btLr"/>
            <w:vAlign w:val="bottom"/>
            <w:hideMark/>
          </w:tcPr>
          <w:p w:rsidR="00D06670" w:rsidRPr="008C3166" w:rsidRDefault="00D06670" w:rsidP="006D5B7E">
            <w:pPr>
              <w:jc w:val="right"/>
              <w:rPr>
                <w:color w:val="000000"/>
                <w:sz w:val="22"/>
                <w:szCs w:val="22"/>
                <w:lang w:eastAsia="en-US"/>
              </w:rPr>
            </w:pPr>
            <w:r w:rsidRPr="008C3166">
              <w:rPr>
                <w:color w:val="000000"/>
                <w:sz w:val="22"/>
                <w:szCs w:val="22"/>
                <w:lang w:eastAsia="en-US"/>
              </w:rPr>
              <w:t>Very High</w:t>
            </w:r>
          </w:p>
        </w:tc>
        <w:tc>
          <w:tcPr>
            <w:tcW w:w="481" w:type="dxa"/>
            <w:tcBorders>
              <w:top w:val="nil"/>
              <w:left w:val="nil"/>
              <w:bottom w:val="single" w:sz="4" w:space="0" w:color="auto"/>
              <w:right w:val="single" w:sz="4" w:space="0" w:color="auto"/>
            </w:tcBorders>
            <w:shd w:val="clear" w:color="auto" w:fill="auto"/>
            <w:noWrap/>
            <w:textDirection w:val="btLr"/>
            <w:vAlign w:val="bottom"/>
            <w:hideMark/>
          </w:tcPr>
          <w:p w:rsidR="00D06670" w:rsidRPr="008C3166" w:rsidRDefault="00D06670" w:rsidP="006D5B7E">
            <w:pPr>
              <w:jc w:val="right"/>
              <w:rPr>
                <w:color w:val="000000"/>
                <w:sz w:val="22"/>
                <w:szCs w:val="22"/>
                <w:lang w:eastAsia="en-US"/>
              </w:rPr>
            </w:pPr>
            <w:r w:rsidRPr="008C3166">
              <w:rPr>
                <w:color w:val="000000"/>
                <w:sz w:val="22"/>
                <w:szCs w:val="22"/>
                <w:lang w:eastAsia="en-US"/>
              </w:rPr>
              <w:t>High</w:t>
            </w:r>
          </w:p>
        </w:tc>
        <w:tc>
          <w:tcPr>
            <w:tcW w:w="481" w:type="dxa"/>
            <w:tcBorders>
              <w:top w:val="nil"/>
              <w:left w:val="nil"/>
              <w:bottom w:val="single" w:sz="4" w:space="0" w:color="auto"/>
              <w:right w:val="single" w:sz="4" w:space="0" w:color="auto"/>
            </w:tcBorders>
            <w:shd w:val="clear" w:color="auto" w:fill="auto"/>
            <w:noWrap/>
            <w:textDirection w:val="btLr"/>
            <w:vAlign w:val="bottom"/>
            <w:hideMark/>
          </w:tcPr>
          <w:p w:rsidR="00D06670" w:rsidRPr="008C3166" w:rsidRDefault="00D06670" w:rsidP="006D5B7E">
            <w:pPr>
              <w:jc w:val="right"/>
              <w:rPr>
                <w:color w:val="000000"/>
                <w:sz w:val="22"/>
                <w:szCs w:val="22"/>
                <w:lang w:eastAsia="en-US"/>
              </w:rPr>
            </w:pPr>
            <w:r w:rsidRPr="008C3166">
              <w:rPr>
                <w:color w:val="000000"/>
                <w:sz w:val="22"/>
                <w:szCs w:val="22"/>
                <w:lang w:eastAsia="en-US"/>
              </w:rPr>
              <w:t>Low</w:t>
            </w:r>
          </w:p>
        </w:tc>
        <w:tc>
          <w:tcPr>
            <w:tcW w:w="481" w:type="dxa"/>
            <w:tcBorders>
              <w:top w:val="nil"/>
              <w:left w:val="nil"/>
              <w:bottom w:val="single" w:sz="4" w:space="0" w:color="auto"/>
              <w:right w:val="single" w:sz="4" w:space="0" w:color="auto"/>
            </w:tcBorders>
            <w:shd w:val="clear" w:color="auto" w:fill="auto"/>
            <w:noWrap/>
            <w:textDirection w:val="btLr"/>
            <w:vAlign w:val="bottom"/>
            <w:hideMark/>
          </w:tcPr>
          <w:p w:rsidR="00D06670" w:rsidRPr="008C3166" w:rsidRDefault="00D06670" w:rsidP="006D5B7E">
            <w:pPr>
              <w:jc w:val="right"/>
              <w:rPr>
                <w:color w:val="000000"/>
                <w:sz w:val="22"/>
                <w:szCs w:val="22"/>
                <w:lang w:eastAsia="en-US"/>
              </w:rPr>
            </w:pPr>
            <w:r w:rsidRPr="008C3166">
              <w:rPr>
                <w:color w:val="000000"/>
                <w:sz w:val="22"/>
                <w:szCs w:val="22"/>
                <w:lang w:eastAsia="en-US"/>
              </w:rPr>
              <w:t>Very Low</w:t>
            </w:r>
          </w:p>
        </w:tc>
        <w:tc>
          <w:tcPr>
            <w:tcW w:w="481" w:type="dxa"/>
            <w:tcBorders>
              <w:top w:val="nil"/>
              <w:left w:val="nil"/>
              <w:bottom w:val="single" w:sz="4" w:space="0" w:color="auto"/>
              <w:right w:val="single" w:sz="4" w:space="0" w:color="auto"/>
            </w:tcBorders>
            <w:shd w:val="clear" w:color="auto" w:fill="auto"/>
            <w:noWrap/>
            <w:textDirection w:val="btLr"/>
            <w:vAlign w:val="bottom"/>
            <w:hideMark/>
          </w:tcPr>
          <w:p w:rsidR="00D06670" w:rsidRPr="008C3166" w:rsidRDefault="00D06670" w:rsidP="006D5B7E">
            <w:pPr>
              <w:jc w:val="right"/>
              <w:rPr>
                <w:color w:val="000000"/>
                <w:sz w:val="22"/>
                <w:szCs w:val="22"/>
                <w:lang w:eastAsia="en-US"/>
              </w:rPr>
            </w:pPr>
            <w:r w:rsidRPr="008C3166">
              <w:rPr>
                <w:color w:val="000000"/>
                <w:sz w:val="22"/>
                <w:szCs w:val="22"/>
                <w:lang w:eastAsia="en-US"/>
              </w:rPr>
              <w:t>Very High</w:t>
            </w:r>
          </w:p>
        </w:tc>
        <w:tc>
          <w:tcPr>
            <w:tcW w:w="481" w:type="dxa"/>
            <w:tcBorders>
              <w:top w:val="nil"/>
              <w:left w:val="nil"/>
              <w:bottom w:val="single" w:sz="4" w:space="0" w:color="auto"/>
              <w:right w:val="single" w:sz="4" w:space="0" w:color="auto"/>
            </w:tcBorders>
            <w:shd w:val="clear" w:color="auto" w:fill="auto"/>
            <w:noWrap/>
            <w:textDirection w:val="btLr"/>
            <w:vAlign w:val="bottom"/>
            <w:hideMark/>
          </w:tcPr>
          <w:p w:rsidR="00D06670" w:rsidRPr="008C3166" w:rsidRDefault="00D06670" w:rsidP="006D5B7E">
            <w:pPr>
              <w:jc w:val="right"/>
              <w:rPr>
                <w:color w:val="000000"/>
                <w:sz w:val="22"/>
                <w:szCs w:val="22"/>
                <w:lang w:eastAsia="en-US"/>
              </w:rPr>
            </w:pPr>
            <w:r w:rsidRPr="008C3166">
              <w:rPr>
                <w:color w:val="000000"/>
                <w:sz w:val="22"/>
                <w:szCs w:val="22"/>
                <w:lang w:eastAsia="en-US"/>
              </w:rPr>
              <w:t>High</w:t>
            </w:r>
          </w:p>
        </w:tc>
        <w:tc>
          <w:tcPr>
            <w:tcW w:w="481" w:type="dxa"/>
            <w:tcBorders>
              <w:top w:val="nil"/>
              <w:left w:val="nil"/>
              <w:bottom w:val="single" w:sz="4" w:space="0" w:color="auto"/>
              <w:right w:val="single" w:sz="4" w:space="0" w:color="auto"/>
            </w:tcBorders>
            <w:shd w:val="clear" w:color="auto" w:fill="auto"/>
            <w:noWrap/>
            <w:textDirection w:val="btLr"/>
            <w:vAlign w:val="bottom"/>
            <w:hideMark/>
          </w:tcPr>
          <w:p w:rsidR="00D06670" w:rsidRPr="008C3166" w:rsidRDefault="00D06670" w:rsidP="006D5B7E">
            <w:pPr>
              <w:jc w:val="right"/>
              <w:rPr>
                <w:color w:val="000000"/>
                <w:sz w:val="22"/>
                <w:szCs w:val="22"/>
                <w:lang w:eastAsia="en-US"/>
              </w:rPr>
            </w:pPr>
            <w:r w:rsidRPr="008C3166">
              <w:rPr>
                <w:color w:val="000000"/>
                <w:sz w:val="22"/>
                <w:szCs w:val="22"/>
                <w:lang w:eastAsia="en-US"/>
              </w:rPr>
              <w:t>Low</w:t>
            </w:r>
          </w:p>
        </w:tc>
        <w:tc>
          <w:tcPr>
            <w:tcW w:w="481" w:type="dxa"/>
            <w:tcBorders>
              <w:top w:val="nil"/>
              <w:left w:val="nil"/>
              <w:bottom w:val="single" w:sz="4" w:space="0" w:color="auto"/>
              <w:right w:val="single" w:sz="4" w:space="0" w:color="auto"/>
            </w:tcBorders>
            <w:shd w:val="clear" w:color="auto" w:fill="auto"/>
            <w:noWrap/>
            <w:textDirection w:val="btLr"/>
            <w:vAlign w:val="bottom"/>
            <w:hideMark/>
          </w:tcPr>
          <w:p w:rsidR="00D06670" w:rsidRPr="008C3166" w:rsidRDefault="00D06670" w:rsidP="006D5B7E">
            <w:pPr>
              <w:jc w:val="right"/>
              <w:rPr>
                <w:color w:val="000000"/>
                <w:sz w:val="22"/>
                <w:szCs w:val="22"/>
                <w:lang w:eastAsia="en-US"/>
              </w:rPr>
            </w:pPr>
            <w:r w:rsidRPr="008C3166">
              <w:rPr>
                <w:color w:val="000000"/>
                <w:sz w:val="22"/>
                <w:szCs w:val="22"/>
                <w:lang w:eastAsia="en-US"/>
              </w:rPr>
              <w:t>Very Low</w:t>
            </w:r>
          </w:p>
        </w:tc>
      </w:tr>
      <w:tr w:rsidR="00D06670" w:rsidRPr="008C3166" w:rsidTr="006D5B7E">
        <w:trPr>
          <w:trHeight w:val="300"/>
        </w:trPr>
        <w:tc>
          <w:tcPr>
            <w:tcW w:w="3712" w:type="dxa"/>
            <w:tcBorders>
              <w:top w:val="nil"/>
              <w:left w:val="single" w:sz="4" w:space="0" w:color="auto"/>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u w:val="single"/>
                <w:lang w:eastAsia="en-US"/>
              </w:rPr>
            </w:pPr>
            <w:r w:rsidRPr="008C3166">
              <w:rPr>
                <w:color w:val="000000"/>
                <w:sz w:val="22"/>
                <w:szCs w:val="22"/>
                <w:u w:val="single"/>
                <w:lang w:eastAsia="en-US"/>
              </w:rPr>
              <w:t>Speakers</w:t>
            </w:r>
          </w:p>
        </w:tc>
        <w:tc>
          <w:tcPr>
            <w:tcW w:w="1923" w:type="dxa"/>
            <w:gridSpan w:val="4"/>
            <w:tcBorders>
              <w:top w:val="single" w:sz="4" w:space="0" w:color="auto"/>
              <w:left w:val="nil"/>
              <w:bottom w:val="single" w:sz="4" w:space="0" w:color="auto"/>
              <w:right w:val="single" w:sz="4" w:space="0" w:color="000000"/>
            </w:tcBorders>
            <w:shd w:val="clear" w:color="000000" w:fill="BFBFBF"/>
            <w:noWrap/>
            <w:textDirection w:val="btLr"/>
            <w:vAlign w:val="center"/>
            <w:hideMark/>
          </w:tcPr>
          <w:p w:rsidR="00D06670" w:rsidRPr="008C3166" w:rsidRDefault="00D06670" w:rsidP="006D5B7E">
            <w:pPr>
              <w:jc w:val="center"/>
              <w:rPr>
                <w:color w:val="000000"/>
                <w:sz w:val="22"/>
                <w:szCs w:val="22"/>
                <w:lang w:eastAsia="en-US"/>
              </w:rPr>
            </w:pPr>
            <w:r w:rsidRPr="008C3166">
              <w:rPr>
                <w:color w:val="000000"/>
                <w:sz w:val="22"/>
                <w:szCs w:val="22"/>
                <w:lang w:eastAsia="en-US"/>
              </w:rPr>
              <w:t> </w:t>
            </w:r>
          </w:p>
        </w:tc>
        <w:tc>
          <w:tcPr>
            <w:tcW w:w="1924" w:type="dxa"/>
            <w:gridSpan w:val="4"/>
            <w:tcBorders>
              <w:top w:val="single" w:sz="4" w:space="0" w:color="auto"/>
              <w:left w:val="nil"/>
              <w:bottom w:val="single" w:sz="4" w:space="0" w:color="auto"/>
              <w:right w:val="single" w:sz="4" w:space="0" w:color="000000"/>
            </w:tcBorders>
            <w:shd w:val="clear" w:color="000000" w:fill="BFBFBF"/>
            <w:noWrap/>
            <w:textDirection w:val="btLr"/>
            <w:vAlign w:val="center"/>
            <w:hideMark/>
          </w:tcPr>
          <w:p w:rsidR="00D06670" w:rsidRPr="008C3166" w:rsidRDefault="00D06670" w:rsidP="006D5B7E">
            <w:pPr>
              <w:jc w:val="center"/>
              <w:rPr>
                <w:color w:val="000000"/>
                <w:sz w:val="22"/>
                <w:szCs w:val="22"/>
                <w:lang w:eastAsia="en-US"/>
              </w:rPr>
            </w:pPr>
            <w:r w:rsidRPr="008C3166">
              <w:rPr>
                <w:color w:val="000000"/>
                <w:sz w:val="22"/>
                <w:szCs w:val="22"/>
                <w:lang w:eastAsia="en-US"/>
              </w:rPr>
              <w:t> </w:t>
            </w:r>
          </w:p>
        </w:tc>
        <w:tc>
          <w:tcPr>
            <w:tcW w:w="1924" w:type="dxa"/>
            <w:gridSpan w:val="4"/>
            <w:tcBorders>
              <w:top w:val="single" w:sz="4" w:space="0" w:color="auto"/>
              <w:left w:val="nil"/>
              <w:bottom w:val="single" w:sz="4" w:space="0" w:color="auto"/>
              <w:right w:val="single" w:sz="4" w:space="0" w:color="000000"/>
            </w:tcBorders>
            <w:shd w:val="clear" w:color="000000" w:fill="BFBFBF"/>
            <w:noWrap/>
            <w:textDirection w:val="btLr"/>
            <w:vAlign w:val="center"/>
            <w:hideMark/>
          </w:tcPr>
          <w:p w:rsidR="00D06670" w:rsidRPr="008C3166" w:rsidRDefault="00D06670" w:rsidP="006D5B7E">
            <w:pPr>
              <w:jc w:val="center"/>
              <w:rPr>
                <w:color w:val="000000"/>
                <w:sz w:val="22"/>
                <w:szCs w:val="22"/>
                <w:lang w:eastAsia="en-US"/>
              </w:rPr>
            </w:pPr>
            <w:r w:rsidRPr="008C3166">
              <w:rPr>
                <w:color w:val="000000"/>
                <w:sz w:val="22"/>
                <w:szCs w:val="22"/>
                <w:lang w:eastAsia="en-US"/>
              </w:rPr>
              <w:t> </w:t>
            </w:r>
          </w:p>
        </w:tc>
      </w:tr>
      <w:tr w:rsidR="00D06670" w:rsidRPr="008C3166" w:rsidTr="006D5B7E">
        <w:trPr>
          <w:trHeight w:val="900"/>
        </w:trPr>
        <w:tc>
          <w:tcPr>
            <w:tcW w:w="3712"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Panel 1:  Financial Crisis: What have we learned? How have older Americans fared?</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r>
      <w:tr w:rsidR="00D06670" w:rsidRPr="008C3166" w:rsidTr="006D5B7E">
        <w:trPr>
          <w:trHeight w:val="300"/>
        </w:trPr>
        <w:tc>
          <w:tcPr>
            <w:tcW w:w="3712"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ind w:left="720"/>
              <w:rPr>
                <w:color w:val="000000"/>
                <w:sz w:val="22"/>
                <w:szCs w:val="22"/>
                <w:lang w:eastAsia="en-US"/>
              </w:rPr>
            </w:pPr>
            <w:r>
              <w:rPr>
                <w:color w:val="000000"/>
                <w:sz w:val="22"/>
                <w:szCs w:val="22"/>
                <w:lang w:eastAsia="en-US"/>
              </w:rPr>
              <w:t>Speakers</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r>
      <w:tr w:rsidR="00D06670" w:rsidRPr="008C3166" w:rsidTr="006D5B7E">
        <w:trPr>
          <w:trHeight w:val="300"/>
        </w:trPr>
        <w:tc>
          <w:tcPr>
            <w:tcW w:w="3712"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ind w:left="720"/>
              <w:rPr>
                <w:color w:val="000000"/>
                <w:sz w:val="22"/>
                <w:szCs w:val="22"/>
                <w:lang w:eastAsia="en-US"/>
              </w:rPr>
            </w:pPr>
            <w:r>
              <w:rPr>
                <w:color w:val="000000"/>
                <w:sz w:val="22"/>
                <w:szCs w:val="22"/>
                <w:lang w:eastAsia="en-US"/>
              </w:rPr>
              <w:t>Discussant</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r>
      <w:tr w:rsidR="00D06670" w:rsidRPr="008C3166" w:rsidTr="006D5B7E">
        <w:trPr>
          <w:trHeight w:val="144"/>
        </w:trPr>
        <w:tc>
          <w:tcPr>
            <w:tcW w:w="3712"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rPr>
                <w:color w:val="000000"/>
                <w:sz w:val="22"/>
                <w:szCs w:val="22"/>
                <w:lang w:eastAsia="en-US"/>
              </w:rPr>
            </w:pP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r>
      <w:tr w:rsidR="00D06670" w:rsidRPr="008C3166" w:rsidTr="006D5B7E">
        <w:trPr>
          <w:trHeight w:val="300"/>
        </w:trPr>
        <w:tc>
          <w:tcPr>
            <w:tcW w:w="3712"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Panel 2:  Social Security and Labor Supply</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r>
      <w:tr w:rsidR="00D06670" w:rsidRPr="008C3166" w:rsidTr="006D5B7E">
        <w:trPr>
          <w:trHeight w:val="300"/>
        </w:trPr>
        <w:tc>
          <w:tcPr>
            <w:tcW w:w="3712"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ind w:left="720"/>
              <w:rPr>
                <w:color w:val="000000"/>
                <w:sz w:val="22"/>
                <w:szCs w:val="22"/>
                <w:lang w:eastAsia="en-US"/>
              </w:rPr>
            </w:pPr>
            <w:r>
              <w:rPr>
                <w:color w:val="000000"/>
                <w:sz w:val="22"/>
                <w:szCs w:val="22"/>
                <w:lang w:eastAsia="en-US"/>
              </w:rPr>
              <w:t>Speakers</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r>
      <w:tr w:rsidR="00D06670" w:rsidRPr="008C3166" w:rsidTr="006D5B7E">
        <w:trPr>
          <w:trHeight w:val="300"/>
        </w:trPr>
        <w:tc>
          <w:tcPr>
            <w:tcW w:w="3712"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ind w:left="720"/>
              <w:rPr>
                <w:color w:val="000000"/>
                <w:sz w:val="22"/>
                <w:szCs w:val="22"/>
                <w:lang w:eastAsia="en-US"/>
              </w:rPr>
            </w:pPr>
            <w:r>
              <w:rPr>
                <w:color w:val="000000"/>
                <w:sz w:val="22"/>
                <w:szCs w:val="22"/>
                <w:lang w:eastAsia="en-US"/>
              </w:rPr>
              <w:t>Discussant</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r>
      <w:tr w:rsidR="00D06670" w:rsidRPr="008C3166" w:rsidTr="006D5B7E">
        <w:trPr>
          <w:trHeight w:val="144"/>
        </w:trPr>
        <w:tc>
          <w:tcPr>
            <w:tcW w:w="3712"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rPr>
                <w:color w:val="000000"/>
                <w:sz w:val="22"/>
                <w:szCs w:val="22"/>
                <w:lang w:eastAsia="en-US"/>
              </w:rPr>
            </w:pP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r>
      <w:tr w:rsidR="00D06670" w:rsidRPr="008C3166" w:rsidTr="006D5B7E">
        <w:trPr>
          <w:trHeight w:val="300"/>
        </w:trPr>
        <w:tc>
          <w:tcPr>
            <w:tcW w:w="3712"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Thursday Lunch Speaker</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r>
      <w:tr w:rsidR="00D06670" w:rsidRPr="008C3166" w:rsidTr="006D5B7E">
        <w:trPr>
          <w:trHeight w:val="144"/>
        </w:trPr>
        <w:tc>
          <w:tcPr>
            <w:tcW w:w="3712"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rPr>
                <w:color w:val="000000"/>
                <w:sz w:val="22"/>
                <w:szCs w:val="22"/>
                <w:lang w:eastAsia="en-US"/>
              </w:rPr>
            </w:pP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r>
      <w:tr w:rsidR="00D06670" w:rsidRPr="008C3166" w:rsidTr="006D5B7E">
        <w:trPr>
          <w:trHeight w:val="600"/>
        </w:trPr>
        <w:tc>
          <w:tcPr>
            <w:tcW w:w="3712"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Panel 3:  Social Security Disability Insurance</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r>
      <w:tr w:rsidR="00D06670" w:rsidRPr="008C3166" w:rsidTr="006D5B7E">
        <w:trPr>
          <w:trHeight w:val="300"/>
        </w:trPr>
        <w:tc>
          <w:tcPr>
            <w:tcW w:w="3712"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ind w:left="720"/>
              <w:rPr>
                <w:color w:val="000000"/>
                <w:sz w:val="22"/>
                <w:szCs w:val="22"/>
                <w:lang w:eastAsia="en-US"/>
              </w:rPr>
            </w:pPr>
            <w:r>
              <w:rPr>
                <w:color w:val="000000"/>
                <w:sz w:val="22"/>
                <w:szCs w:val="22"/>
                <w:lang w:eastAsia="en-US"/>
              </w:rPr>
              <w:t>Speakers</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r>
      <w:tr w:rsidR="00D06670" w:rsidRPr="008C3166" w:rsidTr="006D5B7E">
        <w:trPr>
          <w:trHeight w:val="300"/>
        </w:trPr>
        <w:tc>
          <w:tcPr>
            <w:tcW w:w="3712"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ind w:left="720"/>
              <w:rPr>
                <w:color w:val="000000"/>
                <w:sz w:val="22"/>
                <w:szCs w:val="22"/>
                <w:lang w:eastAsia="en-US"/>
              </w:rPr>
            </w:pPr>
            <w:r>
              <w:rPr>
                <w:color w:val="000000"/>
                <w:sz w:val="22"/>
                <w:szCs w:val="22"/>
                <w:lang w:eastAsia="en-US"/>
              </w:rPr>
              <w:t>Discussant</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r>
      <w:tr w:rsidR="00D06670" w:rsidRPr="008C3166" w:rsidTr="006D5B7E">
        <w:trPr>
          <w:trHeight w:val="300"/>
        </w:trPr>
        <w:tc>
          <w:tcPr>
            <w:tcW w:w="3712"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Panel 4:  Private Financial Planning</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r>
      <w:tr w:rsidR="00D06670" w:rsidRPr="008C3166" w:rsidTr="006D5B7E">
        <w:trPr>
          <w:trHeight w:val="302"/>
        </w:trPr>
        <w:tc>
          <w:tcPr>
            <w:tcW w:w="3712"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ind w:left="720"/>
              <w:rPr>
                <w:color w:val="000000"/>
                <w:sz w:val="22"/>
                <w:szCs w:val="22"/>
                <w:lang w:eastAsia="en-US"/>
              </w:rPr>
            </w:pPr>
            <w:r>
              <w:rPr>
                <w:color w:val="000000"/>
                <w:sz w:val="22"/>
                <w:szCs w:val="22"/>
                <w:lang w:eastAsia="en-US"/>
              </w:rPr>
              <w:t>Speakers</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r>
      <w:tr w:rsidR="00D06670" w:rsidRPr="008C3166" w:rsidTr="006D5B7E">
        <w:trPr>
          <w:trHeight w:val="302"/>
        </w:trPr>
        <w:tc>
          <w:tcPr>
            <w:tcW w:w="3712"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ind w:left="720"/>
              <w:rPr>
                <w:color w:val="000000"/>
                <w:sz w:val="22"/>
                <w:szCs w:val="22"/>
                <w:lang w:eastAsia="en-US"/>
              </w:rPr>
            </w:pPr>
            <w:r>
              <w:rPr>
                <w:color w:val="000000"/>
                <w:sz w:val="22"/>
                <w:szCs w:val="22"/>
                <w:lang w:eastAsia="en-US"/>
              </w:rPr>
              <w:t>Discussant</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r>
      <w:tr w:rsidR="00D06670" w:rsidRPr="008C3166" w:rsidTr="006D5B7E">
        <w:trPr>
          <w:trHeight w:val="144"/>
        </w:trPr>
        <w:tc>
          <w:tcPr>
            <w:tcW w:w="3712"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rPr>
                <w:color w:val="000000"/>
                <w:sz w:val="22"/>
                <w:szCs w:val="22"/>
                <w:lang w:eastAsia="en-US"/>
              </w:rPr>
            </w:pP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r>
      <w:tr w:rsidR="00D06670" w:rsidRPr="008C3166" w:rsidTr="006D5B7E">
        <w:trPr>
          <w:trHeight w:val="600"/>
        </w:trPr>
        <w:tc>
          <w:tcPr>
            <w:tcW w:w="3712"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Panel 5:  Lifecycle Model: The Role of Health</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r>
      <w:tr w:rsidR="00D06670" w:rsidRPr="008C3166" w:rsidTr="006D5B7E">
        <w:trPr>
          <w:trHeight w:val="302"/>
        </w:trPr>
        <w:tc>
          <w:tcPr>
            <w:tcW w:w="3712"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ind w:left="720"/>
              <w:rPr>
                <w:color w:val="000000"/>
                <w:sz w:val="22"/>
                <w:szCs w:val="22"/>
                <w:lang w:eastAsia="en-US"/>
              </w:rPr>
            </w:pPr>
            <w:r>
              <w:rPr>
                <w:color w:val="000000"/>
                <w:sz w:val="22"/>
                <w:szCs w:val="22"/>
                <w:lang w:eastAsia="en-US"/>
              </w:rPr>
              <w:t>Speakers</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r>
      <w:tr w:rsidR="00D06670" w:rsidRPr="008C3166" w:rsidTr="006D5B7E">
        <w:trPr>
          <w:trHeight w:val="302"/>
        </w:trPr>
        <w:tc>
          <w:tcPr>
            <w:tcW w:w="3712"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ind w:left="720"/>
              <w:rPr>
                <w:color w:val="000000"/>
                <w:sz w:val="22"/>
                <w:szCs w:val="22"/>
                <w:lang w:eastAsia="en-US"/>
              </w:rPr>
            </w:pPr>
            <w:r>
              <w:rPr>
                <w:color w:val="000000"/>
                <w:sz w:val="22"/>
                <w:szCs w:val="22"/>
                <w:lang w:eastAsia="en-US"/>
              </w:rPr>
              <w:t>Discussant</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r>
      <w:tr w:rsidR="00D06670" w:rsidRPr="008C3166" w:rsidTr="006D5B7E">
        <w:trPr>
          <w:trHeight w:val="144"/>
        </w:trPr>
        <w:tc>
          <w:tcPr>
            <w:tcW w:w="3712"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rPr>
                <w:color w:val="000000"/>
                <w:sz w:val="22"/>
                <w:szCs w:val="22"/>
                <w:lang w:eastAsia="en-US"/>
              </w:rPr>
            </w:pP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r>
      <w:tr w:rsidR="00D06670" w:rsidRPr="008C3166" w:rsidTr="006D5B7E">
        <w:trPr>
          <w:trHeight w:val="600"/>
        </w:trPr>
        <w:tc>
          <w:tcPr>
            <w:tcW w:w="3712"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Panel 6:  Lifecycle Framework: Demography and Tastes</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r>
      <w:tr w:rsidR="00D06670" w:rsidRPr="008C3166" w:rsidTr="006D5B7E">
        <w:trPr>
          <w:trHeight w:val="300"/>
        </w:trPr>
        <w:tc>
          <w:tcPr>
            <w:tcW w:w="3712"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ind w:left="720"/>
              <w:rPr>
                <w:color w:val="000000"/>
                <w:sz w:val="22"/>
                <w:szCs w:val="22"/>
                <w:lang w:eastAsia="en-US"/>
              </w:rPr>
            </w:pPr>
            <w:r>
              <w:rPr>
                <w:color w:val="000000"/>
                <w:sz w:val="22"/>
                <w:szCs w:val="22"/>
                <w:lang w:eastAsia="en-US"/>
              </w:rPr>
              <w:t>Speakers</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r>
      <w:tr w:rsidR="00D06670" w:rsidRPr="008C3166" w:rsidTr="006D5B7E">
        <w:trPr>
          <w:trHeight w:val="300"/>
        </w:trPr>
        <w:tc>
          <w:tcPr>
            <w:tcW w:w="3712"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ind w:left="720"/>
              <w:rPr>
                <w:color w:val="000000"/>
                <w:sz w:val="22"/>
                <w:szCs w:val="22"/>
                <w:lang w:eastAsia="en-US"/>
              </w:rPr>
            </w:pPr>
            <w:r>
              <w:rPr>
                <w:color w:val="000000"/>
                <w:sz w:val="22"/>
                <w:szCs w:val="22"/>
                <w:lang w:eastAsia="en-US"/>
              </w:rPr>
              <w:t>Discussant</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r>
      <w:tr w:rsidR="00D06670" w:rsidRPr="008C3166" w:rsidTr="006D5B7E">
        <w:trPr>
          <w:trHeight w:val="144"/>
        </w:trPr>
        <w:tc>
          <w:tcPr>
            <w:tcW w:w="3712"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rPr>
                <w:color w:val="000000"/>
                <w:sz w:val="22"/>
                <w:szCs w:val="22"/>
                <w:lang w:eastAsia="en-US"/>
              </w:rPr>
            </w:pP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r>
      <w:tr w:rsidR="00D06670" w:rsidRPr="008C3166" w:rsidTr="006D5B7E">
        <w:trPr>
          <w:trHeight w:val="300"/>
        </w:trPr>
        <w:tc>
          <w:tcPr>
            <w:tcW w:w="3712"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Friday Lunch Speaker</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r>
      <w:tr w:rsidR="00D06670" w:rsidRPr="008C3166" w:rsidTr="006D5B7E">
        <w:trPr>
          <w:trHeight w:val="144"/>
        </w:trPr>
        <w:tc>
          <w:tcPr>
            <w:tcW w:w="3712"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rPr>
                <w:color w:val="000000"/>
                <w:sz w:val="22"/>
                <w:szCs w:val="22"/>
                <w:lang w:eastAsia="en-US"/>
              </w:rPr>
            </w:pP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r>
      <w:tr w:rsidR="00D06670" w:rsidRPr="008C3166" w:rsidTr="006D5B7E">
        <w:trPr>
          <w:trHeight w:val="300"/>
        </w:trPr>
        <w:tc>
          <w:tcPr>
            <w:tcW w:w="3712"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Panel 7:  Behavioral Findings</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r>
      <w:tr w:rsidR="00D06670" w:rsidRPr="008C3166" w:rsidTr="006D5B7E">
        <w:trPr>
          <w:trHeight w:val="300"/>
        </w:trPr>
        <w:tc>
          <w:tcPr>
            <w:tcW w:w="3712"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ind w:left="720"/>
              <w:rPr>
                <w:color w:val="000000"/>
                <w:sz w:val="22"/>
                <w:szCs w:val="22"/>
                <w:lang w:eastAsia="en-US"/>
              </w:rPr>
            </w:pPr>
            <w:r>
              <w:rPr>
                <w:color w:val="000000"/>
                <w:sz w:val="22"/>
                <w:szCs w:val="22"/>
                <w:lang w:eastAsia="en-US"/>
              </w:rPr>
              <w:t>Speakers</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r>
      <w:tr w:rsidR="00D06670" w:rsidRPr="008C3166" w:rsidTr="006D5B7E">
        <w:trPr>
          <w:trHeight w:val="300"/>
        </w:trPr>
        <w:tc>
          <w:tcPr>
            <w:tcW w:w="3712"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ind w:left="720"/>
              <w:rPr>
                <w:color w:val="000000"/>
                <w:sz w:val="22"/>
                <w:szCs w:val="22"/>
                <w:lang w:eastAsia="en-US"/>
              </w:rPr>
            </w:pPr>
            <w:r>
              <w:rPr>
                <w:color w:val="000000"/>
                <w:sz w:val="22"/>
                <w:szCs w:val="22"/>
                <w:lang w:eastAsia="en-US"/>
              </w:rPr>
              <w:t>Discussant</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c>
          <w:tcPr>
            <w:tcW w:w="481"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p>
        </w:tc>
      </w:tr>
    </w:tbl>
    <w:p w:rsidR="00D06670" w:rsidRDefault="00D06670" w:rsidP="00D06670"/>
    <w:p w:rsidR="00D06670" w:rsidRDefault="00D06670" w:rsidP="00D06670">
      <w:r>
        <w:br w:type="page"/>
      </w:r>
    </w:p>
    <w:p w:rsidR="00D06670" w:rsidRDefault="00D06670" w:rsidP="00D06670"/>
    <w:tbl>
      <w:tblPr>
        <w:tblW w:w="7563" w:type="dxa"/>
        <w:tblInd w:w="93" w:type="dxa"/>
        <w:tblLook w:val="04A0"/>
      </w:tblPr>
      <w:tblGrid>
        <w:gridCol w:w="3707"/>
        <w:gridCol w:w="482"/>
        <w:gridCol w:w="482"/>
        <w:gridCol w:w="482"/>
        <w:gridCol w:w="482"/>
        <w:gridCol w:w="482"/>
        <w:gridCol w:w="482"/>
        <w:gridCol w:w="482"/>
        <w:gridCol w:w="482"/>
      </w:tblGrid>
      <w:tr w:rsidR="00D06670" w:rsidRPr="008C3166" w:rsidTr="006D5B7E">
        <w:trPr>
          <w:trHeight w:val="300"/>
        </w:trPr>
        <w:tc>
          <w:tcPr>
            <w:tcW w:w="3728" w:type="dxa"/>
            <w:tcBorders>
              <w:top w:val="nil"/>
              <w:left w:val="single" w:sz="4" w:space="0" w:color="auto"/>
              <w:bottom w:val="single" w:sz="4" w:space="0" w:color="auto"/>
              <w:right w:val="single" w:sz="4" w:space="0" w:color="auto"/>
            </w:tcBorders>
            <w:shd w:val="clear" w:color="auto" w:fill="auto"/>
            <w:vAlign w:val="bottom"/>
            <w:hideMark/>
          </w:tcPr>
          <w:p w:rsidR="00D06670" w:rsidRPr="00030818" w:rsidRDefault="00D06670" w:rsidP="006D5B7E">
            <w:pPr>
              <w:rPr>
                <w:b/>
                <w:color w:val="000000"/>
                <w:sz w:val="22"/>
                <w:szCs w:val="22"/>
                <w:lang w:eastAsia="en-US"/>
              </w:rPr>
            </w:pPr>
            <w:r w:rsidRPr="00030818">
              <w:rPr>
                <w:b/>
                <w:color w:val="000000"/>
                <w:sz w:val="22"/>
                <w:szCs w:val="22"/>
                <w:lang w:eastAsia="en-US"/>
              </w:rPr>
              <w:t>Please rate</w:t>
            </w:r>
            <w:r>
              <w:rPr>
                <w:b/>
                <w:color w:val="000000"/>
                <w:sz w:val="22"/>
                <w:szCs w:val="22"/>
                <w:lang w:eastAsia="en-US"/>
              </w:rPr>
              <w:t>…</w:t>
            </w:r>
          </w:p>
        </w:tc>
        <w:tc>
          <w:tcPr>
            <w:tcW w:w="1916" w:type="dxa"/>
            <w:gridSpan w:val="4"/>
            <w:tcBorders>
              <w:top w:val="single" w:sz="4" w:space="0" w:color="auto"/>
              <w:left w:val="nil"/>
              <w:bottom w:val="single" w:sz="4" w:space="0" w:color="auto"/>
              <w:right w:val="single" w:sz="4" w:space="0" w:color="000000"/>
            </w:tcBorders>
            <w:shd w:val="clear" w:color="000000" w:fill="BFBFBF"/>
            <w:noWrap/>
            <w:vAlign w:val="bottom"/>
            <w:hideMark/>
          </w:tcPr>
          <w:p w:rsidR="00D06670" w:rsidRPr="008C3166" w:rsidRDefault="00D06670" w:rsidP="006D5B7E">
            <w:pPr>
              <w:jc w:val="center"/>
              <w:rPr>
                <w:color w:val="000000"/>
                <w:sz w:val="22"/>
                <w:szCs w:val="22"/>
                <w:lang w:eastAsia="en-US"/>
              </w:rPr>
            </w:pPr>
            <w:r w:rsidRPr="008C3166">
              <w:rPr>
                <w:color w:val="000000"/>
                <w:sz w:val="22"/>
                <w:szCs w:val="22"/>
                <w:lang w:eastAsia="en-US"/>
              </w:rPr>
              <w:t>Quality</w:t>
            </w:r>
          </w:p>
        </w:tc>
        <w:tc>
          <w:tcPr>
            <w:tcW w:w="1919" w:type="dxa"/>
            <w:gridSpan w:val="4"/>
            <w:tcBorders>
              <w:top w:val="single" w:sz="4" w:space="0" w:color="auto"/>
              <w:left w:val="nil"/>
              <w:bottom w:val="single" w:sz="4" w:space="0" w:color="auto"/>
              <w:right w:val="single" w:sz="4" w:space="0" w:color="000000"/>
            </w:tcBorders>
            <w:shd w:val="clear" w:color="000000" w:fill="BFBFBF"/>
            <w:noWrap/>
            <w:vAlign w:val="bottom"/>
            <w:hideMark/>
          </w:tcPr>
          <w:p w:rsidR="00D06670" w:rsidRPr="008C3166" w:rsidRDefault="00D06670" w:rsidP="006D5B7E">
            <w:pPr>
              <w:jc w:val="center"/>
              <w:rPr>
                <w:color w:val="000000"/>
                <w:sz w:val="22"/>
                <w:szCs w:val="22"/>
                <w:lang w:eastAsia="en-US"/>
              </w:rPr>
            </w:pPr>
            <w:r w:rsidRPr="008C3166">
              <w:rPr>
                <w:color w:val="000000"/>
                <w:sz w:val="22"/>
                <w:szCs w:val="22"/>
                <w:lang w:eastAsia="en-US"/>
              </w:rPr>
              <w:t>Usefulness</w:t>
            </w:r>
          </w:p>
        </w:tc>
      </w:tr>
      <w:tr w:rsidR="00D06670" w:rsidRPr="008C3166" w:rsidTr="006D5B7E">
        <w:trPr>
          <w:cantSplit/>
          <w:trHeight w:val="1166"/>
        </w:trPr>
        <w:tc>
          <w:tcPr>
            <w:tcW w:w="3728"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rPr>
                <w:color w:val="000000"/>
                <w:sz w:val="22"/>
                <w:szCs w:val="22"/>
                <w:u w:val="single"/>
                <w:lang w:eastAsia="en-US"/>
              </w:rPr>
            </w:pPr>
            <w:r w:rsidRPr="008C3166">
              <w:rPr>
                <w:color w:val="000000"/>
                <w:sz w:val="22"/>
                <w:szCs w:val="22"/>
                <w:u w:val="single"/>
                <w:lang w:eastAsia="en-US"/>
              </w:rPr>
              <w:t>Conference materials and logistics</w:t>
            </w:r>
          </w:p>
        </w:tc>
        <w:tc>
          <w:tcPr>
            <w:tcW w:w="479" w:type="dxa"/>
            <w:tcBorders>
              <w:top w:val="nil"/>
              <w:left w:val="nil"/>
              <w:bottom w:val="single" w:sz="4" w:space="0" w:color="auto"/>
              <w:right w:val="single" w:sz="4" w:space="0" w:color="auto"/>
            </w:tcBorders>
            <w:shd w:val="clear" w:color="auto" w:fill="auto"/>
            <w:noWrap/>
            <w:textDirection w:val="btLr"/>
            <w:vAlign w:val="bottom"/>
            <w:hideMark/>
          </w:tcPr>
          <w:p w:rsidR="00D06670" w:rsidRPr="008C3166" w:rsidRDefault="00D06670" w:rsidP="006D5B7E">
            <w:pPr>
              <w:jc w:val="right"/>
              <w:rPr>
                <w:color w:val="000000"/>
                <w:sz w:val="22"/>
                <w:szCs w:val="22"/>
                <w:lang w:eastAsia="en-US"/>
              </w:rPr>
            </w:pPr>
            <w:r w:rsidRPr="008C3166">
              <w:rPr>
                <w:color w:val="000000"/>
                <w:sz w:val="22"/>
                <w:szCs w:val="22"/>
                <w:lang w:eastAsia="en-US"/>
              </w:rPr>
              <w:t>Very High</w:t>
            </w:r>
          </w:p>
        </w:tc>
        <w:tc>
          <w:tcPr>
            <w:tcW w:w="479" w:type="dxa"/>
            <w:tcBorders>
              <w:top w:val="nil"/>
              <w:left w:val="nil"/>
              <w:bottom w:val="single" w:sz="4" w:space="0" w:color="auto"/>
              <w:right w:val="single" w:sz="4" w:space="0" w:color="auto"/>
            </w:tcBorders>
            <w:shd w:val="clear" w:color="auto" w:fill="auto"/>
            <w:noWrap/>
            <w:textDirection w:val="btLr"/>
            <w:vAlign w:val="bottom"/>
            <w:hideMark/>
          </w:tcPr>
          <w:p w:rsidR="00D06670" w:rsidRPr="008C3166" w:rsidRDefault="00D06670" w:rsidP="006D5B7E">
            <w:pPr>
              <w:jc w:val="right"/>
              <w:rPr>
                <w:color w:val="000000"/>
                <w:sz w:val="22"/>
                <w:szCs w:val="22"/>
                <w:lang w:eastAsia="en-US"/>
              </w:rPr>
            </w:pPr>
            <w:r w:rsidRPr="008C3166">
              <w:rPr>
                <w:color w:val="000000"/>
                <w:sz w:val="22"/>
                <w:szCs w:val="22"/>
                <w:lang w:eastAsia="en-US"/>
              </w:rPr>
              <w:t>High</w:t>
            </w:r>
          </w:p>
        </w:tc>
        <w:tc>
          <w:tcPr>
            <w:tcW w:w="479" w:type="dxa"/>
            <w:tcBorders>
              <w:top w:val="nil"/>
              <w:left w:val="nil"/>
              <w:bottom w:val="single" w:sz="4" w:space="0" w:color="auto"/>
              <w:right w:val="single" w:sz="4" w:space="0" w:color="auto"/>
            </w:tcBorders>
            <w:shd w:val="clear" w:color="auto" w:fill="auto"/>
            <w:noWrap/>
            <w:textDirection w:val="btLr"/>
            <w:vAlign w:val="bottom"/>
            <w:hideMark/>
          </w:tcPr>
          <w:p w:rsidR="00D06670" w:rsidRPr="008C3166" w:rsidRDefault="00D06670" w:rsidP="006D5B7E">
            <w:pPr>
              <w:jc w:val="right"/>
              <w:rPr>
                <w:color w:val="000000"/>
                <w:sz w:val="22"/>
                <w:szCs w:val="22"/>
                <w:lang w:eastAsia="en-US"/>
              </w:rPr>
            </w:pPr>
            <w:r w:rsidRPr="008C3166">
              <w:rPr>
                <w:color w:val="000000"/>
                <w:sz w:val="22"/>
                <w:szCs w:val="22"/>
                <w:lang w:eastAsia="en-US"/>
              </w:rPr>
              <w:t>Low</w:t>
            </w:r>
          </w:p>
        </w:tc>
        <w:tc>
          <w:tcPr>
            <w:tcW w:w="479" w:type="dxa"/>
            <w:tcBorders>
              <w:top w:val="nil"/>
              <w:left w:val="nil"/>
              <w:bottom w:val="single" w:sz="4" w:space="0" w:color="auto"/>
              <w:right w:val="single" w:sz="4" w:space="0" w:color="auto"/>
            </w:tcBorders>
            <w:shd w:val="clear" w:color="auto" w:fill="auto"/>
            <w:noWrap/>
            <w:textDirection w:val="btLr"/>
            <w:vAlign w:val="bottom"/>
            <w:hideMark/>
          </w:tcPr>
          <w:p w:rsidR="00D06670" w:rsidRPr="008C3166" w:rsidRDefault="00D06670" w:rsidP="006D5B7E">
            <w:pPr>
              <w:jc w:val="right"/>
              <w:rPr>
                <w:color w:val="000000"/>
                <w:sz w:val="22"/>
                <w:szCs w:val="22"/>
                <w:lang w:eastAsia="en-US"/>
              </w:rPr>
            </w:pPr>
            <w:r w:rsidRPr="008C3166">
              <w:rPr>
                <w:color w:val="000000"/>
                <w:sz w:val="22"/>
                <w:szCs w:val="22"/>
                <w:lang w:eastAsia="en-US"/>
              </w:rPr>
              <w:t>Very Low</w:t>
            </w:r>
          </w:p>
        </w:tc>
        <w:tc>
          <w:tcPr>
            <w:tcW w:w="479" w:type="dxa"/>
            <w:tcBorders>
              <w:top w:val="nil"/>
              <w:left w:val="nil"/>
              <w:bottom w:val="single" w:sz="4" w:space="0" w:color="auto"/>
              <w:right w:val="single" w:sz="4" w:space="0" w:color="auto"/>
            </w:tcBorders>
            <w:shd w:val="clear" w:color="auto" w:fill="auto"/>
            <w:noWrap/>
            <w:textDirection w:val="btLr"/>
            <w:vAlign w:val="bottom"/>
            <w:hideMark/>
          </w:tcPr>
          <w:p w:rsidR="00D06670" w:rsidRPr="008C3166" w:rsidRDefault="00D06670" w:rsidP="006D5B7E">
            <w:pPr>
              <w:jc w:val="right"/>
              <w:rPr>
                <w:color w:val="000000"/>
                <w:sz w:val="22"/>
                <w:szCs w:val="22"/>
                <w:lang w:eastAsia="en-US"/>
              </w:rPr>
            </w:pPr>
            <w:r w:rsidRPr="008C3166">
              <w:rPr>
                <w:color w:val="000000"/>
                <w:sz w:val="22"/>
                <w:szCs w:val="22"/>
                <w:lang w:eastAsia="en-US"/>
              </w:rPr>
              <w:t>Very High</w:t>
            </w:r>
          </w:p>
        </w:tc>
        <w:tc>
          <w:tcPr>
            <w:tcW w:w="480" w:type="dxa"/>
            <w:tcBorders>
              <w:top w:val="nil"/>
              <w:left w:val="nil"/>
              <w:bottom w:val="single" w:sz="4" w:space="0" w:color="auto"/>
              <w:right w:val="single" w:sz="4" w:space="0" w:color="auto"/>
            </w:tcBorders>
            <w:shd w:val="clear" w:color="auto" w:fill="auto"/>
            <w:noWrap/>
            <w:textDirection w:val="btLr"/>
            <w:vAlign w:val="bottom"/>
            <w:hideMark/>
          </w:tcPr>
          <w:p w:rsidR="00D06670" w:rsidRPr="008C3166" w:rsidRDefault="00D06670" w:rsidP="006D5B7E">
            <w:pPr>
              <w:jc w:val="right"/>
              <w:rPr>
                <w:color w:val="000000"/>
                <w:sz w:val="22"/>
                <w:szCs w:val="22"/>
                <w:lang w:eastAsia="en-US"/>
              </w:rPr>
            </w:pPr>
            <w:r w:rsidRPr="008C3166">
              <w:rPr>
                <w:color w:val="000000"/>
                <w:sz w:val="22"/>
                <w:szCs w:val="22"/>
                <w:lang w:eastAsia="en-US"/>
              </w:rPr>
              <w:t>High</w:t>
            </w:r>
          </w:p>
        </w:tc>
        <w:tc>
          <w:tcPr>
            <w:tcW w:w="480" w:type="dxa"/>
            <w:tcBorders>
              <w:top w:val="nil"/>
              <w:left w:val="nil"/>
              <w:bottom w:val="single" w:sz="4" w:space="0" w:color="auto"/>
              <w:right w:val="single" w:sz="4" w:space="0" w:color="auto"/>
            </w:tcBorders>
            <w:shd w:val="clear" w:color="auto" w:fill="auto"/>
            <w:noWrap/>
            <w:textDirection w:val="btLr"/>
            <w:vAlign w:val="bottom"/>
            <w:hideMark/>
          </w:tcPr>
          <w:p w:rsidR="00D06670" w:rsidRPr="008C3166" w:rsidRDefault="00D06670" w:rsidP="006D5B7E">
            <w:pPr>
              <w:jc w:val="right"/>
              <w:rPr>
                <w:color w:val="000000"/>
                <w:sz w:val="22"/>
                <w:szCs w:val="22"/>
                <w:lang w:eastAsia="en-US"/>
              </w:rPr>
            </w:pPr>
            <w:r w:rsidRPr="008C3166">
              <w:rPr>
                <w:color w:val="000000"/>
                <w:sz w:val="22"/>
                <w:szCs w:val="22"/>
                <w:lang w:eastAsia="en-US"/>
              </w:rPr>
              <w:t>Low</w:t>
            </w:r>
          </w:p>
        </w:tc>
        <w:tc>
          <w:tcPr>
            <w:tcW w:w="480" w:type="dxa"/>
            <w:tcBorders>
              <w:top w:val="nil"/>
              <w:left w:val="nil"/>
              <w:bottom w:val="single" w:sz="4" w:space="0" w:color="auto"/>
              <w:right w:val="single" w:sz="4" w:space="0" w:color="auto"/>
            </w:tcBorders>
            <w:shd w:val="clear" w:color="auto" w:fill="auto"/>
            <w:noWrap/>
            <w:textDirection w:val="btLr"/>
            <w:vAlign w:val="bottom"/>
            <w:hideMark/>
          </w:tcPr>
          <w:p w:rsidR="00D06670" w:rsidRPr="008C3166" w:rsidRDefault="00D06670" w:rsidP="006D5B7E">
            <w:pPr>
              <w:jc w:val="right"/>
              <w:rPr>
                <w:color w:val="000000"/>
                <w:sz w:val="22"/>
                <w:szCs w:val="22"/>
                <w:lang w:eastAsia="en-US"/>
              </w:rPr>
            </w:pPr>
            <w:r w:rsidRPr="008C3166">
              <w:rPr>
                <w:color w:val="000000"/>
                <w:sz w:val="22"/>
                <w:szCs w:val="22"/>
                <w:lang w:eastAsia="en-US"/>
              </w:rPr>
              <w:t>Very Low</w:t>
            </w:r>
          </w:p>
        </w:tc>
      </w:tr>
      <w:tr w:rsidR="00D06670" w:rsidRPr="008C3166" w:rsidTr="006D5B7E">
        <w:trPr>
          <w:trHeight w:val="300"/>
        </w:trPr>
        <w:tc>
          <w:tcPr>
            <w:tcW w:w="3728"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Conference booklet and flash drive</w:t>
            </w:r>
          </w:p>
        </w:tc>
        <w:tc>
          <w:tcPr>
            <w:tcW w:w="479" w:type="dxa"/>
            <w:tcBorders>
              <w:top w:val="nil"/>
              <w:left w:val="nil"/>
              <w:bottom w:val="single" w:sz="4" w:space="0" w:color="auto"/>
              <w:right w:val="single" w:sz="4" w:space="0" w:color="auto"/>
            </w:tcBorders>
            <w:shd w:val="clear" w:color="auto" w:fill="auto"/>
            <w:noWrap/>
            <w:textDirection w:val="btLr"/>
            <w:vAlign w:val="center"/>
            <w:hideMark/>
          </w:tcPr>
          <w:p w:rsidR="00D06670" w:rsidRPr="008C3166" w:rsidRDefault="00D06670" w:rsidP="006D5B7E">
            <w:pPr>
              <w:jc w:val="center"/>
              <w:rPr>
                <w:color w:val="000000"/>
                <w:sz w:val="22"/>
                <w:szCs w:val="22"/>
                <w:lang w:eastAsia="en-US"/>
              </w:rPr>
            </w:pPr>
            <w:r w:rsidRPr="008C3166">
              <w:rPr>
                <w:color w:val="000000"/>
                <w:sz w:val="22"/>
                <w:szCs w:val="22"/>
                <w:lang w:eastAsia="en-US"/>
              </w:rPr>
              <w:t> </w:t>
            </w:r>
          </w:p>
        </w:tc>
        <w:tc>
          <w:tcPr>
            <w:tcW w:w="479" w:type="dxa"/>
            <w:tcBorders>
              <w:top w:val="nil"/>
              <w:left w:val="nil"/>
              <w:bottom w:val="single" w:sz="4" w:space="0" w:color="auto"/>
              <w:right w:val="single" w:sz="4" w:space="0" w:color="auto"/>
            </w:tcBorders>
            <w:shd w:val="clear" w:color="auto" w:fill="auto"/>
            <w:noWrap/>
            <w:textDirection w:val="btLr"/>
            <w:vAlign w:val="center"/>
            <w:hideMark/>
          </w:tcPr>
          <w:p w:rsidR="00D06670" w:rsidRPr="008C3166" w:rsidRDefault="00D06670" w:rsidP="006D5B7E">
            <w:pPr>
              <w:jc w:val="center"/>
              <w:rPr>
                <w:color w:val="000000"/>
                <w:sz w:val="22"/>
                <w:szCs w:val="22"/>
                <w:lang w:eastAsia="en-US"/>
              </w:rPr>
            </w:pPr>
            <w:r w:rsidRPr="008C3166">
              <w:rPr>
                <w:color w:val="000000"/>
                <w:sz w:val="22"/>
                <w:szCs w:val="22"/>
                <w:lang w:eastAsia="en-US"/>
              </w:rPr>
              <w:t> </w:t>
            </w:r>
          </w:p>
        </w:tc>
        <w:tc>
          <w:tcPr>
            <w:tcW w:w="479"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79"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79"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r>
      <w:tr w:rsidR="00D06670" w:rsidRPr="008C3166" w:rsidTr="006D5B7E">
        <w:trPr>
          <w:trHeight w:val="300"/>
        </w:trPr>
        <w:tc>
          <w:tcPr>
            <w:tcW w:w="3728"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Visuals</w:t>
            </w:r>
          </w:p>
        </w:tc>
        <w:tc>
          <w:tcPr>
            <w:tcW w:w="479"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79"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79"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79"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79"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r>
      <w:tr w:rsidR="00D06670" w:rsidRPr="008C3166" w:rsidTr="006D5B7E">
        <w:trPr>
          <w:trHeight w:val="300"/>
        </w:trPr>
        <w:tc>
          <w:tcPr>
            <w:tcW w:w="3728"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Audio</w:t>
            </w:r>
          </w:p>
        </w:tc>
        <w:tc>
          <w:tcPr>
            <w:tcW w:w="479"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79"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79"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79"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79"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r>
      <w:tr w:rsidR="00D06670" w:rsidRPr="008C3166" w:rsidTr="006D5B7E">
        <w:trPr>
          <w:trHeight w:val="300"/>
        </w:trPr>
        <w:tc>
          <w:tcPr>
            <w:tcW w:w="3728" w:type="dxa"/>
            <w:tcBorders>
              <w:top w:val="nil"/>
              <w:left w:val="single" w:sz="4" w:space="0" w:color="auto"/>
              <w:bottom w:val="single" w:sz="4" w:space="0" w:color="auto"/>
              <w:right w:val="single" w:sz="4" w:space="0" w:color="auto"/>
            </w:tcBorders>
            <w:shd w:val="clear" w:color="auto" w:fill="auto"/>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Location</w:t>
            </w:r>
          </w:p>
        </w:tc>
        <w:tc>
          <w:tcPr>
            <w:tcW w:w="479"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79"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79"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79"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79"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c>
          <w:tcPr>
            <w:tcW w:w="480" w:type="dxa"/>
            <w:tcBorders>
              <w:top w:val="nil"/>
              <w:left w:val="nil"/>
              <w:bottom w:val="single" w:sz="4" w:space="0" w:color="auto"/>
              <w:right w:val="single" w:sz="4" w:space="0" w:color="auto"/>
            </w:tcBorders>
            <w:shd w:val="clear" w:color="auto" w:fill="auto"/>
            <w:noWrap/>
            <w:vAlign w:val="bottom"/>
            <w:hideMark/>
          </w:tcPr>
          <w:p w:rsidR="00D06670" w:rsidRPr="008C3166" w:rsidRDefault="00D06670" w:rsidP="006D5B7E">
            <w:pPr>
              <w:rPr>
                <w:color w:val="000000"/>
                <w:sz w:val="22"/>
                <w:szCs w:val="22"/>
                <w:lang w:eastAsia="en-US"/>
              </w:rPr>
            </w:pPr>
            <w:r w:rsidRPr="008C3166">
              <w:rPr>
                <w:color w:val="000000"/>
                <w:sz w:val="22"/>
                <w:szCs w:val="22"/>
                <w:lang w:eastAsia="en-US"/>
              </w:rPr>
              <w:t> </w:t>
            </w:r>
          </w:p>
        </w:tc>
      </w:tr>
    </w:tbl>
    <w:p w:rsidR="00D06670" w:rsidRDefault="00D06670" w:rsidP="00D06670">
      <w:pPr>
        <w:pStyle w:val="ListParagraph"/>
        <w:tabs>
          <w:tab w:val="left" w:pos="1800"/>
          <w:tab w:val="left" w:pos="2520"/>
        </w:tabs>
        <w:spacing w:after="0"/>
        <w:ind w:left="0"/>
        <w:rPr>
          <w:sz w:val="24"/>
          <w:szCs w:val="24"/>
        </w:rPr>
      </w:pPr>
    </w:p>
    <w:p w:rsidR="00D06670" w:rsidRDefault="00D06670" w:rsidP="00D06670">
      <w:pPr>
        <w:pStyle w:val="ListParagraph"/>
        <w:numPr>
          <w:ilvl w:val="0"/>
          <w:numId w:val="1"/>
        </w:numPr>
        <w:spacing w:after="0"/>
        <w:rPr>
          <w:rFonts w:ascii="Times New Roman" w:hAnsi="Times New Roman"/>
          <w:sz w:val="24"/>
          <w:szCs w:val="24"/>
        </w:rPr>
      </w:pPr>
      <w:r>
        <w:rPr>
          <w:rFonts w:ascii="Times New Roman" w:hAnsi="Times New Roman"/>
          <w:sz w:val="24"/>
          <w:szCs w:val="24"/>
        </w:rPr>
        <w:t>What did you like most about the conference?</w:t>
      </w:r>
    </w:p>
    <w:p w:rsidR="00D06670" w:rsidRDefault="00D06670" w:rsidP="00D06670">
      <w:pPr>
        <w:pStyle w:val="ListParagraph"/>
        <w:spacing w:after="0"/>
        <w:rPr>
          <w:rFonts w:ascii="Times New Roman" w:hAnsi="Times New Roman"/>
          <w:sz w:val="24"/>
          <w:szCs w:val="24"/>
        </w:rPr>
      </w:pPr>
    </w:p>
    <w:p w:rsidR="00D06670" w:rsidRDefault="00D06670" w:rsidP="00D06670">
      <w:pPr>
        <w:pStyle w:val="ListParagraph"/>
        <w:spacing w:after="0"/>
        <w:rPr>
          <w:rFonts w:ascii="Times New Roman" w:hAnsi="Times New Roman"/>
          <w:sz w:val="24"/>
          <w:szCs w:val="24"/>
        </w:rPr>
      </w:pPr>
    </w:p>
    <w:p w:rsidR="00D06670" w:rsidRDefault="00D06670" w:rsidP="00D06670">
      <w:pPr>
        <w:pStyle w:val="ListParagraph"/>
        <w:spacing w:after="0"/>
        <w:rPr>
          <w:rFonts w:ascii="Times New Roman" w:hAnsi="Times New Roman"/>
          <w:sz w:val="24"/>
          <w:szCs w:val="24"/>
        </w:rPr>
      </w:pPr>
    </w:p>
    <w:p w:rsidR="00D06670" w:rsidRDefault="00D06670" w:rsidP="00D06670">
      <w:pPr>
        <w:pStyle w:val="ListParagraph"/>
        <w:spacing w:after="0"/>
        <w:rPr>
          <w:rFonts w:ascii="Times New Roman" w:hAnsi="Times New Roman"/>
          <w:sz w:val="24"/>
          <w:szCs w:val="24"/>
        </w:rPr>
      </w:pPr>
    </w:p>
    <w:p w:rsidR="00D06670" w:rsidRDefault="00D06670" w:rsidP="00D06670">
      <w:pPr>
        <w:pStyle w:val="ListParagraph"/>
        <w:numPr>
          <w:ilvl w:val="0"/>
          <w:numId w:val="1"/>
        </w:numPr>
        <w:spacing w:after="0"/>
        <w:rPr>
          <w:rFonts w:ascii="Times New Roman" w:hAnsi="Times New Roman"/>
          <w:sz w:val="24"/>
          <w:szCs w:val="24"/>
        </w:rPr>
      </w:pPr>
      <w:r>
        <w:rPr>
          <w:rFonts w:ascii="Times New Roman" w:hAnsi="Times New Roman"/>
          <w:sz w:val="24"/>
          <w:szCs w:val="24"/>
        </w:rPr>
        <w:t>What did you like least about the conference?</w:t>
      </w:r>
    </w:p>
    <w:p w:rsidR="00D06670" w:rsidRDefault="00D06670" w:rsidP="00D06670">
      <w:pPr>
        <w:pStyle w:val="ListParagraph"/>
        <w:spacing w:after="0"/>
        <w:rPr>
          <w:rFonts w:ascii="Times New Roman" w:hAnsi="Times New Roman"/>
          <w:sz w:val="24"/>
          <w:szCs w:val="24"/>
        </w:rPr>
      </w:pPr>
    </w:p>
    <w:p w:rsidR="00D06670" w:rsidRDefault="00D06670" w:rsidP="00D06670">
      <w:pPr>
        <w:pStyle w:val="ListParagraph"/>
        <w:spacing w:after="0"/>
        <w:rPr>
          <w:rFonts w:ascii="Times New Roman" w:hAnsi="Times New Roman"/>
          <w:sz w:val="24"/>
          <w:szCs w:val="24"/>
        </w:rPr>
      </w:pPr>
    </w:p>
    <w:p w:rsidR="00D06670" w:rsidRDefault="00D06670" w:rsidP="00D06670">
      <w:pPr>
        <w:pStyle w:val="ListParagraph"/>
        <w:spacing w:after="0"/>
        <w:rPr>
          <w:rFonts w:ascii="Times New Roman" w:hAnsi="Times New Roman"/>
          <w:sz w:val="24"/>
          <w:szCs w:val="24"/>
        </w:rPr>
      </w:pPr>
    </w:p>
    <w:p w:rsidR="00D06670" w:rsidRDefault="00D06670" w:rsidP="00D06670">
      <w:pPr>
        <w:pStyle w:val="ListParagraph"/>
        <w:spacing w:after="0"/>
        <w:rPr>
          <w:rFonts w:ascii="Times New Roman" w:hAnsi="Times New Roman"/>
          <w:sz w:val="24"/>
          <w:szCs w:val="24"/>
        </w:rPr>
      </w:pPr>
    </w:p>
    <w:p w:rsidR="00D06670" w:rsidRDefault="00D06670" w:rsidP="00D06670">
      <w:pPr>
        <w:pStyle w:val="ListParagraph"/>
        <w:numPr>
          <w:ilvl w:val="0"/>
          <w:numId w:val="1"/>
        </w:numPr>
        <w:spacing w:after="0"/>
        <w:rPr>
          <w:rFonts w:ascii="Times New Roman" w:hAnsi="Times New Roman"/>
          <w:sz w:val="24"/>
          <w:szCs w:val="24"/>
        </w:rPr>
      </w:pPr>
      <w:r>
        <w:rPr>
          <w:rFonts w:ascii="Times New Roman" w:hAnsi="Times New Roman"/>
          <w:sz w:val="24"/>
          <w:szCs w:val="24"/>
        </w:rPr>
        <w:t>Do you plan to attend next year?  YES/NO</w:t>
      </w:r>
    </w:p>
    <w:p w:rsidR="00D06670" w:rsidRDefault="00D06670" w:rsidP="00D06670">
      <w:pPr>
        <w:pStyle w:val="ListParagraph"/>
        <w:spacing w:after="0"/>
        <w:rPr>
          <w:rFonts w:ascii="Times New Roman" w:hAnsi="Times New Roman"/>
          <w:sz w:val="24"/>
          <w:szCs w:val="24"/>
        </w:rPr>
      </w:pPr>
    </w:p>
    <w:p w:rsidR="00D06670" w:rsidRDefault="00D06670" w:rsidP="00D06670">
      <w:pPr>
        <w:pStyle w:val="ListParagraph"/>
        <w:numPr>
          <w:ilvl w:val="0"/>
          <w:numId w:val="1"/>
        </w:numPr>
        <w:spacing w:after="0"/>
        <w:rPr>
          <w:rFonts w:ascii="Times New Roman" w:hAnsi="Times New Roman"/>
          <w:sz w:val="24"/>
          <w:szCs w:val="24"/>
        </w:rPr>
      </w:pPr>
      <w:r>
        <w:rPr>
          <w:rFonts w:ascii="Times New Roman" w:hAnsi="Times New Roman"/>
          <w:sz w:val="24"/>
          <w:szCs w:val="24"/>
        </w:rPr>
        <w:t>Would you recommend the conference to others?  YES/NO</w:t>
      </w:r>
    </w:p>
    <w:p w:rsidR="00D06670" w:rsidRPr="007C5EAA" w:rsidRDefault="00D06670" w:rsidP="00D06670">
      <w:pPr>
        <w:rPr>
          <w:sz w:val="24"/>
          <w:szCs w:val="24"/>
        </w:rPr>
      </w:pPr>
    </w:p>
    <w:p w:rsidR="00D06670" w:rsidRDefault="00D06670" w:rsidP="00D06670">
      <w:pPr>
        <w:pStyle w:val="ListParagraph"/>
        <w:numPr>
          <w:ilvl w:val="0"/>
          <w:numId w:val="1"/>
        </w:numPr>
        <w:spacing w:after="0"/>
        <w:rPr>
          <w:rFonts w:ascii="Times New Roman" w:hAnsi="Times New Roman"/>
          <w:sz w:val="24"/>
          <w:szCs w:val="24"/>
        </w:rPr>
      </w:pPr>
      <w:r w:rsidRPr="00092991">
        <w:rPr>
          <w:rFonts w:ascii="Times New Roman" w:hAnsi="Times New Roman"/>
          <w:sz w:val="24"/>
          <w:szCs w:val="24"/>
        </w:rPr>
        <w:t>Do you have any suggestions for future conferences</w:t>
      </w:r>
      <w:r>
        <w:rPr>
          <w:rFonts w:ascii="Times New Roman" w:hAnsi="Times New Roman"/>
          <w:sz w:val="24"/>
          <w:szCs w:val="24"/>
        </w:rPr>
        <w:t xml:space="preserve"> topics or sessions?  </w:t>
      </w:r>
    </w:p>
    <w:p w:rsidR="00D06670" w:rsidRDefault="00D06670" w:rsidP="00D06670">
      <w:pPr>
        <w:pStyle w:val="ListParagraph"/>
        <w:spacing w:after="0"/>
        <w:rPr>
          <w:rFonts w:ascii="Times New Roman" w:hAnsi="Times New Roman"/>
          <w:sz w:val="24"/>
          <w:szCs w:val="24"/>
        </w:rPr>
      </w:pPr>
    </w:p>
    <w:p w:rsidR="00D06670" w:rsidRDefault="00D06670" w:rsidP="00D06670">
      <w:pPr>
        <w:pStyle w:val="ListParagraph"/>
        <w:spacing w:after="0"/>
        <w:rPr>
          <w:rFonts w:ascii="Times New Roman" w:hAnsi="Times New Roman"/>
          <w:sz w:val="24"/>
          <w:szCs w:val="24"/>
        </w:rPr>
      </w:pPr>
    </w:p>
    <w:p w:rsidR="00D06670" w:rsidRDefault="00D06670" w:rsidP="00D06670">
      <w:pPr>
        <w:pStyle w:val="ListParagraph"/>
        <w:spacing w:after="0"/>
        <w:rPr>
          <w:rFonts w:ascii="Times New Roman" w:hAnsi="Times New Roman"/>
          <w:sz w:val="24"/>
          <w:szCs w:val="24"/>
        </w:rPr>
      </w:pPr>
    </w:p>
    <w:p w:rsidR="00D06670" w:rsidRDefault="00D06670" w:rsidP="00D06670">
      <w:pPr>
        <w:pStyle w:val="ListParagraph"/>
        <w:spacing w:after="0"/>
        <w:rPr>
          <w:rFonts w:ascii="Times New Roman" w:hAnsi="Times New Roman"/>
          <w:sz w:val="24"/>
          <w:szCs w:val="24"/>
        </w:rPr>
      </w:pPr>
    </w:p>
    <w:p w:rsidR="00D06670" w:rsidRPr="001F369C" w:rsidRDefault="00D06670" w:rsidP="00D06670">
      <w:pPr>
        <w:pStyle w:val="ListParagraph"/>
        <w:numPr>
          <w:ilvl w:val="0"/>
          <w:numId w:val="1"/>
        </w:numPr>
        <w:spacing w:after="0"/>
        <w:rPr>
          <w:rFonts w:ascii="Times New Roman" w:hAnsi="Times New Roman"/>
          <w:sz w:val="24"/>
          <w:szCs w:val="24"/>
        </w:rPr>
      </w:pPr>
      <w:r>
        <w:rPr>
          <w:rFonts w:ascii="Times New Roman" w:hAnsi="Times New Roman"/>
          <w:sz w:val="24"/>
          <w:szCs w:val="24"/>
        </w:rPr>
        <w:t>D</w:t>
      </w:r>
      <w:r w:rsidRPr="001F369C">
        <w:rPr>
          <w:rFonts w:ascii="Times New Roman" w:hAnsi="Times New Roman"/>
          <w:sz w:val="24"/>
          <w:szCs w:val="24"/>
        </w:rPr>
        <w:t xml:space="preserve">o you have any suggestions for future conference </w:t>
      </w:r>
      <w:r>
        <w:rPr>
          <w:rFonts w:ascii="Times New Roman" w:hAnsi="Times New Roman"/>
          <w:sz w:val="24"/>
          <w:szCs w:val="24"/>
        </w:rPr>
        <w:t>formats or materials</w:t>
      </w:r>
      <w:r w:rsidRPr="001F369C">
        <w:rPr>
          <w:rFonts w:ascii="Times New Roman" w:hAnsi="Times New Roman"/>
          <w:sz w:val="24"/>
          <w:szCs w:val="24"/>
        </w:rPr>
        <w:t>?</w:t>
      </w:r>
    </w:p>
    <w:p w:rsidR="00D06670" w:rsidRDefault="00D06670" w:rsidP="00D06670">
      <w:pPr>
        <w:pStyle w:val="ListParagraph"/>
        <w:spacing w:after="0"/>
        <w:rPr>
          <w:rFonts w:ascii="Times New Roman" w:hAnsi="Times New Roman"/>
          <w:sz w:val="24"/>
          <w:szCs w:val="24"/>
        </w:rPr>
      </w:pPr>
    </w:p>
    <w:p w:rsidR="00D06670" w:rsidRDefault="00D06670" w:rsidP="00D06670">
      <w:pPr>
        <w:pStyle w:val="ListParagraph"/>
        <w:spacing w:after="0"/>
        <w:rPr>
          <w:rFonts w:ascii="Times New Roman" w:hAnsi="Times New Roman"/>
          <w:sz w:val="24"/>
          <w:szCs w:val="24"/>
        </w:rPr>
      </w:pPr>
    </w:p>
    <w:p w:rsidR="00D06670" w:rsidRDefault="00D06670" w:rsidP="00D06670">
      <w:pPr>
        <w:pStyle w:val="ListParagraph"/>
        <w:spacing w:after="0"/>
        <w:rPr>
          <w:rFonts w:ascii="Times New Roman" w:hAnsi="Times New Roman"/>
          <w:sz w:val="24"/>
          <w:szCs w:val="24"/>
        </w:rPr>
      </w:pPr>
    </w:p>
    <w:p w:rsidR="00D06670" w:rsidRPr="00052E2E" w:rsidRDefault="00D06670" w:rsidP="00D06670">
      <w:pPr>
        <w:rPr>
          <w:sz w:val="24"/>
          <w:szCs w:val="24"/>
        </w:rPr>
      </w:pPr>
    </w:p>
    <w:p w:rsidR="00071F4F" w:rsidRDefault="00D06670" w:rsidP="003625A6">
      <w:pPr>
        <w:ind w:left="720"/>
      </w:pPr>
      <w:r>
        <w:rPr>
          <w:sz w:val="24"/>
          <w:szCs w:val="24"/>
        </w:rPr>
        <w:t>T</w:t>
      </w:r>
      <w:r w:rsidRPr="00052E2E">
        <w:rPr>
          <w:sz w:val="24"/>
          <w:szCs w:val="24"/>
        </w:rPr>
        <w:t xml:space="preserve">his information collection meets the requirements of 44 U.S.C. §3507, as amended by section 2 of the </w:t>
      </w:r>
      <w:r w:rsidRPr="00052E2E">
        <w:rPr>
          <w:sz w:val="24"/>
          <w:szCs w:val="24"/>
          <w:u w:val="single"/>
        </w:rPr>
        <w:t>Paperwork Reduction Act of 1995</w:t>
      </w:r>
      <w:r w:rsidRPr="00052E2E">
        <w:rPr>
          <w:sz w:val="24"/>
          <w:szCs w:val="24"/>
        </w:rPr>
        <w:t xml:space="preserve">.  You do not need to answer these </w:t>
      </w:r>
      <w:proofErr w:type="gramStart"/>
      <w:r w:rsidRPr="00052E2E">
        <w:rPr>
          <w:sz w:val="24"/>
          <w:szCs w:val="24"/>
        </w:rPr>
        <w:t>questions  unless</w:t>
      </w:r>
      <w:proofErr w:type="gramEnd"/>
      <w:r w:rsidRPr="00052E2E">
        <w:rPr>
          <w:sz w:val="24"/>
          <w:szCs w:val="24"/>
        </w:rPr>
        <w:t xml:space="preserve"> we display a valid Office of Management and Budget control number.  We estimate that it will take about </w:t>
      </w:r>
      <w:r w:rsidRPr="00052E2E">
        <w:rPr>
          <w:b/>
          <w:color w:val="FF0000"/>
          <w:sz w:val="24"/>
          <w:szCs w:val="24"/>
        </w:rPr>
        <w:t>15 minutes</w:t>
      </w:r>
      <w:r w:rsidRPr="00052E2E">
        <w:rPr>
          <w:sz w:val="24"/>
          <w:szCs w:val="24"/>
        </w:rPr>
        <w:t xml:space="preserve"> to read the instructions, gather the facts, and answer the questions.  You may send comments on our time estimate above to: </w:t>
      </w:r>
      <w:r w:rsidRPr="00052E2E">
        <w:rPr>
          <w:i/>
          <w:sz w:val="24"/>
          <w:szCs w:val="24"/>
        </w:rPr>
        <w:t xml:space="preserve">SSA, 6401 Security Blvd., Baltimore, MD  21235-6401.  </w:t>
      </w:r>
      <w:r w:rsidRPr="00052E2E">
        <w:rPr>
          <w:b/>
          <w:i/>
          <w:sz w:val="24"/>
          <w:szCs w:val="24"/>
        </w:rPr>
        <w:t xml:space="preserve">Send </w:t>
      </w:r>
      <w:r w:rsidRPr="00052E2E">
        <w:rPr>
          <w:b/>
          <w:i/>
          <w:sz w:val="24"/>
          <w:szCs w:val="24"/>
          <w:u w:val="single"/>
        </w:rPr>
        <w:t>only</w:t>
      </w:r>
      <w:r w:rsidRPr="00052E2E">
        <w:rPr>
          <w:b/>
          <w:i/>
          <w:sz w:val="24"/>
          <w:szCs w:val="24"/>
        </w:rPr>
        <w:t xml:space="preserve"> comments relating to our time estimate to this address, not the completed form.</w:t>
      </w:r>
    </w:p>
    <w:sectPr w:rsidR="00071F4F" w:rsidSect="000F5F2D">
      <w:headerReference w:type="even" r:id="rId7"/>
      <w:headerReference w:type="default" r:id="rId8"/>
      <w:footerReference w:type="first" r:id="rId9"/>
      <w:pgSz w:w="12240" w:h="15840" w:code="1"/>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5A6" w:rsidRDefault="003625A6" w:rsidP="003625A6">
      <w:r>
        <w:separator/>
      </w:r>
    </w:p>
  </w:endnote>
  <w:endnote w:type="continuationSeparator" w:id="0">
    <w:p w:rsidR="003625A6" w:rsidRDefault="003625A6" w:rsidP="003625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7BD" w:rsidRDefault="003625A6" w:rsidP="008C09E7">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5A6" w:rsidRDefault="003625A6" w:rsidP="003625A6">
      <w:r>
        <w:separator/>
      </w:r>
    </w:p>
  </w:footnote>
  <w:footnote w:type="continuationSeparator" w:id="0">
    <w:p w:rsidR="003625A6" w:rsidRDefault="003625A6" w:rsidP="003625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7BD" w:rsidRDefault="003625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57BD" w:rsidRDefault="003625A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7BD" w:rsidRDefault="003625A6">
    <w:pPr>
      <w:ind w:right="360"/>
    </w:pPr>
  </w:p>
  <w:p w:rsidR="008957BD" w:rsidRDefault="003625A6">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4697"/>
    <w:multiLevelType w:val="hybridMultilevel"/>
    <w:tmpl w:val="0E449CB0"/>
    <w:lvl w:ilvl="0" w:tplc="F5683D60">
      <w:start w:val="1"/>
      <w:numFmt w:val="decimal"/>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
    <w:nsid w:val="344A308E"/>
    <w:multiLevelType w:val="hybridMultilevel"/>
    <w:tmpl w:val="E500B8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A80658"/>
    <w:multiLevelType w:val="hybridMultilevel"/>
    <w:tmpl w:val="1D525C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footnotePr>
    <w:footnote w:id="-1"/>
    <w:footnote w:id="0"/>
  </w:footnotePr>
  <w:endnotePr>
    <w:endnote w:id="-1"/>
    <w:endnote w:id="0"/>
  </w:endnotePr>
  <w:compat/>
  <w:rsids>
    <w:rsidRoot w:val="00D06670"/>
    <w:rsid w:val="00071F4F"/>
    <w:rsid w:val="001759E6"/>
    <w:rsid w:val="003625A6"/>
    <w:rsid w:val="00450CDB"/>
    <w:rsid w:val="006531AC"/>
    <w:rsid w:val="00675AAA"/>
    <w:rsid w:val="007A24AF"/>
    <w:rsid w:val="009B0BA5"/>
    <w:rsid w:val="00C129F8"/>
    <w:rsid w:val="00C92100"/>
    <w:rsid w:val="00D06670"/>
    <w:rsid w:val="00D127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670"/>
    <w:pPr>
      <w:spacing w:after="0" w:line="240" w:lineRule="auto"/>
    </w:pPr>
    <w:rPr>
      <w:rFonts w:eastAsia="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6670"/>
    <w:pPr>
      <w:spacing w:after="0" w:line="240" w:lineRule="auto"/>
    </w:pPr>
  </w:style>
  <w:style w:type="paragraph" w:styleId="Header">
    <w:name w:val="header"/>
    <w:basedOn w:val="Normal"/>
    <w:link w:val="HeaderChar"/>
    <w:rsid w:val="00D06670"/>
    <w:pPr>
      <w:widowControl w:val="0"/>
      <w:tabs>
        <w:tab w:val="center" w:pos="4320"/>
        <w:tab w:val="right" w:pos="8640"/>
      </w:tabs>
    </w:pPr>
    <w:rPr>
      <w:snapToGrid w:val="0"/>
      <w:sz w:val="24"/>
      <w:szCs w:val="24"/>
      <w:lang w:eastAsia="en-US"/>
    </w:rPr>
  </w:style>
  <w:style w:type="character" w:customStyle="1" w:styleId="HeaderChar">
    <w:name w:val="Header Char"/>
    <w:basedOn w:val="DefaultParagraphFont"/>
    <w:link w:val="Header"/>
    <w:rsid w:val="00D06670"/>
    <w:rPr>
      <w:rFonts w:eastAsia="Times New Roman" w:cs="Times New Roman"/>
      <w:snapToGrid w:val="0"/>
    </w:rPr>
  </w:style>
  <w:style w:type="character" w:styleId="PageNumber">
    <w:name w:val="page number"/>
    <w:basedOn w:val="DefaultParagraphFont"/>
    <w:rsid w:val="00D06670"/>
  </w:style>
  <w:style w:type="paragraph" w:styleId="Footer">
    <w:name w:val="footer"/>
    <w:basedOn w:val="Normal"/>
    <w:link w:val="FooterChar"/>
    <w:rsid w:val="00D06670"/>
    <w:pPr>
      <w:tabs>
        <w:tab w:val="center" w:pos="4320"/>
        <w:tab w:val="right" w:pos="8640"/>
      </w:tabs>
    </w:pPr>
  </w:style>
  <w:style w:type="character" w:customStyle="1" w:styleId="FooterChar">
    <w:name w:val="Footer Char"/>
    <w:basedOn w:val="DefaultParagraphFont"/>
    <w:link w:val="Footer"/>
    <w:rsid w:val="00D06670"/>
    <w:rPr>
      <w:rFonts w:eastAsia="Times New Roman" w:cs="Times New Roman"/>
      <w:sz w:val="20"/>
      <w:szCs w:val="20"/>
      <w:lang w:eastAsia="zh-CN"/>
    </w:rPr>
  </w:style>
  <w:style w:type="paragraph" w:styleId="ListParagraph">
    <w:name w:val="List Paragraph"/>
    <w:basedOn w:val="Normal"/>
    <w:uiPriority w:val="34"/>
    <w:qFormat/>
    <w:rsid w:val="00D06670"/>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1</cp:revision>
  <dcterms:created xsi:type="dcterms:W3CDTF">2010-07-02T13:04:00Z</dcterms:created>
  <dcterms:modified xsi:type="dcterms:W3CDTF">2010-07-02T13:36:00Z</dcterms:modified>
</cp:coreProperties>
</file>