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E5" w:rsidRPr="007134C1" w:rsidRDefault="00535FE5" w:rsidP="009F4407">
      <w:pPr>
        <w:spacing w:line="480" w:lineRule="auto"/>
        <w:rPr>
          <w:rFonts w:ascii="Courier New" w:hAnsi="Courier New" w:cs="Courier New"/>
          <w:sz w:val="24"/>
        </w:rPr>
      </w:pPr>
      <w:r w:rsidRPr="007134C1">
        <w:rPr>
          <w:rFonts w:ascii="Courier New" w:hAnsi="Courier New" w:cs="Courier New"/>
          <w:sz w:val="24"/>
        </w:rPr>
        <w:t>4000-01-U</w:t>
      </w:r>
    </w:p>
    <w:p w:rsidR="00535FE5" w:rsidRPr="007134C1" w:rsidRDefault="00535FE5" w:rsidP="009F4407">
      <w:pPr>
        <w:spacing w:line="480" w:lineRule="auto"/>
        <w:rPr>
          <w:rFonts w:ascii="Courier New" w:hAnsi="Courier New" w:cs="Courier New"/>
          <w:sz w:val="24"/>
        </w:rPr>
      </w:pPr>
      <w:r w:rsidRPr="007134C1">
        <w:rPr>
          <w:rFonts w:ascii="Courier New" w:hAnsi="Courier New" w:cs="Courier New"/>
          <w:sz w:val="24"/>
        </w:rPr>
        <w:t>DEPARTMENT OF EDUCATION</w:t>
      </w:r>
    </w:p>
    <w:p w:rsidR="00535FE5" w:rsidRPr="007134C1" w:rsidRDefault="00535FE5" w:rsidP="009F4407">
      <w:pPr>
        <w:spacing w:line="480" w:lineRule="auto"/>
        <w:rPr>
          <w:rFonts w:ascii="Courier New" w:hAnsi="Courier New" w:cs="Courier New"/>
          <w:sz w:val="24"/>
        </w:rPr>
      </w:pPr>
      <w:r w:rsidRPr="007134C1">
        <w:rPr>
          <w:rFonts w:ascii="Courier New" w:hAnsi="Courier New" w:cs="Courier New"/>
          <w:sz w:val="24"/>
        </w:rPr>
        <w:t>Office of Innovation and Improvement</w:t>
      </w:r>
    </w:p>
    <w:p w:rsidR="00535FE5" w:rsidRPr="007134C1" w:rsidRDefault="00535FE5" w:rsidP="009F4407">
      <w:pPr>
        <w:pStyle w:val="DefinitionTerm"/>
        <w:widowControl/>
        <w:spacing w:line="480" w:lineRule="auto"/>
        <w:rPr>
          <w:rFonts w:ascii="Courier New" w:hAnsi="Courier New" w:cs="Courier New"/>
        </w:rPr>
      </w:pPr>
      <w:r w:rsidRPr="007134C1">
        <w:rPr>
          <w:rFonts w:ascii="Courier New" w:hAnsi="Courier New" w:cs="Courier New"/>
        </w:rPr>
        <w:t>Overview Information</w:t>
      </w:r>
    </w:p>
    <w:p w:rsidR="00535FE5" w:rsidRPr="007134C1" w:rsidRDefault="00535FE5" w:rsidP="009F4407">
      <w:pPr>
        <w:spacing w:line="480" w:lineRule="auto"/>
        <w:rPr>
          <w:rFonts w:ascii="Courier New" w:hAnsi="Courier New" w:cs="Courier New"/>
          <w:sz w:val="24"/>
        </w:rPr>
      </w:pPr>
      <w:r w:rsidRPr="007134C1">
        <w:rPr>
          <w:rFonts w:ascii="Courier New" w:hAnsi="Courier New" w:cs="Courier New"/>
          <w:sz w:val="24"/>
        </w:rPr>
        <w:t>Charter Schools Program (CSP) Grants for Replication and Expansion of High-Quality Charter Schools</w:t>
      </w:r>
    </w:p>
    <w:p w:rsidR="00535FE5" w:rsidRPr="007134C1" w:rsidRDefault="00535FE5" w:rsidP="009F4407">
      <w:pPr>
        <w:spacing w:line="480" w:lineRule="auto"/>
        <w:rPr>
          <w:rFonts w:ascii="Courier New" w:hAnsi="Courier New" w:cs="Courier New"/>
          <w:sz w:val="24"/>
        </w:rPr>
      </w:pPr>
      <w:r w:rsidRPr="007134C1">
        <w:rPr>
          <w:rFonts w:ascii="Courier New" w:hAnsi="Courier New" w:cs="Courier New"/>
          <w:sz w:val="24"/>
        </w:rPr>
        <w:t>Notice inviting applications for new awards for fiscal year (FY) 2010.</w:t>
      </w:r>
    </w:p>
    <w:p w:rsidR="00535FE5" w:rsidRPr="007134C1" w:rsidRDefault="00535FE5" w:rsidP="009F4407">
      <w:pPr>
        <w:spacing w:line="480" w:lineRule="auto"/>
        <w:rPr>
          <w:rFonts w:ascii="Courier New" w:hAnsi="Courier New" w:cs="Courier New"/>
          <w:sz w:val="24"/>
        </w:rPr>
      </w:pPr>
      <w:r w:rsidRPr="007134C1">
        <w:rPr>
          <w:rFonts w:ascii="Courier New" w:hAnsi="Courier New" w:cs="Courier New"/>
          <w:sz w:val="24"/>
        </w:rPr>
        <w:t>Catalog of Federal Domestic Assistance (CFDA) Number:</w:t>
      </w:r>
    </w:p>
    <w:p w:rsidR="00535FE5" w:rsidRPr="007134C1" w:rsidRDefault="00535FE5" w:rsidP="009F4407">
      <w:pPr>
        <w:spacing w:line="480" w:lineRule="auto"/>
        <w:rPr>
          <w:rFonts w:ascii="Courier New" w:hAnsi="Courier New" w:cs="Courier New"/>
          <w:sz w:val="24"/>
        </w:rPr>
      </w:pPr>
      <w:r w:rsidRPr="007134C1">
        <w:rPr>
          <w:rFonts w:ascii="Courier New" w:hAnsi="Courier New" w:cs="Courier New"/>
          <w:sz w:val="24"/>
        </w:rPr>
        <w:t>84.282M.</w:t>
      </w:r>
    </w:p>
    <w:p w:rsidR="00535FE5" w:rsidRPr="007134C1" w:rsidRDefault="00535FE5" w:rsidP="009F4407">
      <w:pPr>
        <w:spacing w:line="480" w:lineRule="auto"/>
        <w:rPr>
          <w:rFonts w:ascii="Courier New" w:hAnsi="Courier New" w:cs="Courier New"/>
          <w:sz w:val="24"/>
        </w:rPr>
      </w:pPr>
      <w:r w:rsidRPr="007134C1">
        <w:rPr>
          <w:rFonts w:ascii="Courier New" w:hAnsi="Courier New" w:cs="Courier New"/>
          <w:sz w:val="24"/>
          <w:u w:val="single"/>
        </w:rPr>
        <w:t>Dates</w:t>
      </w:r>
      <w:r w:rsidRPr="007134C1">
        <w:rPr>
          <w:rFonts w:ascii="Courier New" w:hAnsi="Courier New" w:cs="Courier New"/>
          <w:sz w:val="24"/>
        </w:rPr>
        <w:t>:</w:t>
      </w:r>
    </w:p>
    <w:p w:rsidR="00535FE5" w:rsidRPr="007134C1" w:rsidRDefault="00535FE5" w:rsidP="006900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7134C1">
        <w:rPr>
          <w:rFonts w:ascii="Courier New" w:hAnsi="Courier New" w:cs="Courier New"/>
          <w:sz w:val="24"/>
          <w:szCs w:val="24"/>
        </w:rPr>
        <w:t>Applications Available:  [INSERT DATE OF PUBLICATION IN THE FEDERAL REGISTER].</w:t>
      </w:r>
    </w:p>
    <w:p w:rsidR="00535FE5" w:rsidRPr="007134C1" w:rsidRDefault="00535FE5" w:rsidP="006900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7134C1">
        <w:rPr>
          <w:rFonts w:ascii="Courier New" w:hAnsi="Courier New" w:cs="Courier New"/>
          <w:sz w:val="24"/>
          <w:szCs w:val="24"/>
        </w:rPr>
        <w:t>Date of Pre-Application Meeting:</w:t>
      </w:r>
    </w:p>
    <w:p w:rsidR="00535FE5" w:rsidRPr="007134C1" w:rsidRDefault="00535FE5" w:rsidP="006900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7134C1">
        <w:rPr>
          <w:rFonts w:ascii="Courier New" w:hAnsi="Courier New" w:cs="Courier New"/>
          <w:sz w:val="24"/>
          <w:szCs w:val="24"/>
        </w:rPr>
        <w:t>Deadline for Transmittal of Applications:  [INSERT DATE 45</w:t>
      </w:r>
      <w:r w:rsidRPr="007134C1">
        <w:rPr>
          <w:rFonts w:ascii="Courier New" w:hAnsi="Courier New" w:cs="Courier New"/>
          <w:b/>
          <w:bCs/>
          <w:sz w:val="24"/>
          <w:szCs w:val="24"/>
        </w:rPr>
        <w:t xml:space="preserve"> </w:t>
      </w:r>
      <w:r w:rsidRPr="007134C1">
        <w:rPr>
          <w:rFonts w:ascii="Courier New" w:hAnsi="Courier New" w:cs="Courier New"/>
          <w:sz w:val="24"/>
          <w:szCs w:val="24"/>
        </w:rPr>
        <w:t>DAYS AFTER DATE OF PUBLICATION IN THE FEDERAL REGISTER].</w:t>
      </w:r>
    </w:p>
    <w:p w:rsidR="00535FE5" w:rsidRPr="007134C1" w:rsidRDefault="00535FE5" w:rsidP="006900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7134C1">
        <w:rPr>
          <w:rFonts w:ascii="Courier New" w:hAnsi="Courier New" w:cs="Courier New"/>
          <w:sz w:val="24"/>
          <w:szCs w:val="24"/>
        </w:rPr>
        <w:t>Deadline for Intergovernmental Review:  [INSERT DATE 105 DAYS AFTER DATE OF PUBLICATION IN THE FEDERAL REGISTER].</w:t>
      </w:r>
    </w:p>
    <w:p w:rsidR="00535FE5" w:rsidRPr="007134C1" w:rsidRDefault="00535FE5" w:rsidP="006900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7134C1">
        <w:rPr>
          <w:rFonts w:ascii="Courier New" w:hAnsi="Courier New" w:cs="Courier New"/>
          <w:sz w:val="24"/>
          <w:szCs w:val="24"/>
        </w:rPr>
        <w:t>Full Text of Announcement</w:t>
      </w:r>
    </w:p>
    <w:p w:rsidR="00535FE5" w:rsidRPr="007134C1" w:rsidRDefault="00535FE5" w:rsidP="006900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7134C1">
        <w:rPr>
          <w:rFonts w:ascii="Courier New" w:hAnsi="Courier New" w:cs="Courier New"/>
          <w:sz w:val="24"/>
          <w:szCs w:val="24"/>
        </w:rPr>
        <w:t xml:space="preserve">I.  Funding </w:t>
      </w:r>
      <w:smartTag w:uri="urn:schemas-microsoft-com:office:smarttags" w:element="place">
        <w:r w:rsidRPr="007134C1">
          <w:rPr>
            <w:rFonts w:ascii="Courier New" w:hAnsi="Courier New" w:cs="Courier New"/>
            <w:sz w:val="24"/>
            <w:szCs w:val="24"/>
          </w:rPr>
          <w:t>Opportunity</w:t>
        </w:r>
      </w:smartTag>
      <w:r w:rsidRPr="007134C1">
        <w:rPr>
          <w:rFonts w:ascii="Courier New" w:hAnsi="Courier New" w:cs="Courier New"/>
          <w:sz w:val="24"/>
          <w:szCs w:val="24"/>
        </w:rPr>
        <w:t xml:space="preserve"> Description</w:t>
      </w:r>
    </w:p>
    <w:p w:rsidR="00535FE5" w:rsidRPr="007134C1" w:rsidRDefault="00535FE5" w:rsidP="00422007">
      <w:pPr>
        <w:spacing w:line="480" w:lineRule="auto"/>
        <w:rPr>
          <w:rFonts w:ascii="Courier New" w:hAnsi="Courier New" w:cs="Courier New"/>
          <w:sz w:val="24"/>
        </w:rPr>
      </w:pPr>
      <w:r w:rsidRPr="007134C1">
        <w:rPr>
          <w:rFonts w:ascii="Courier New" w:hAnsi="Courier New" w:cs="Courier New"/>
          <w:color w:val="000000"/>
          <w:sz w:val="24"/>
          <w:szCs w:val="24"/>
          <w:u w:val="single"/>
        </w:rPr>
        <w:t>Purpose of Program</w:t>
      </w:r>
      <w:r w:rsidRPr="007134C1">
        <w:rPr>
          <w:rFonts w:ascii="Courier New" w:hAnsi="Courier New" w:cs="Courier New"/>
          <w:color w:val="000000"/>
          <w:sz w:val="24"/>
          <w:szCs w:val="24"/>
        </w:rPr>
        <w:t xml:space="preserve">:  </w:t>
      </w:r>
      <w:r w:rsidRPr="007134C1">
        <w:rPr>
          <w:rFonts w:ascii="Courier New" w:hAnsi="Courier New" w:cs="Courier New"/>
          <w:sz w:val="24"/>
        </w:rPr>
        <w:t xml:space="preserve">The purpose of the CSP is to increase national understanding of the charter school model and to expand the number of high-quality charter schools available to students across the Nation by providing financial assistance for the </w:t>
      </w:r>
      <w:r w:rsidRPr="007134C1">
        <w:rPr>
          <w:rFonts w:ascii="Courier New" w:hAnsi="Courier New" w:cs="Courier New"/>
          <w:sz w:val="24"/>
        </w:rPr>
        <w:lastRenderedPageBreak/>
        <w:t xml:space="preserve">planning, program design, and initial implementation of charter schools, and to evaluate the effects of charter schools, including their effects on students, student academic achievement, staff, and parents.  </w:t>
      </w:r>
    </w:p>
    <w:p w:rsidR="00535FE5" w:rsidRPr="007134C1" w:rsidRDefault="00535FE5" w:rsidP="006B7F6C">
      <w:pPr>
        <w:spacing w:line="480" w:lineRule="auto"/>
        <w:ind w:firstLine="720"/>
        <w:rPr>
          <w:rFonts w:ascii="Courier New" w:hAnsi="Courier New" w:cs="Courier New"/>
          <w:sz w:val="24"/>
          <w:szCs w:val="24"/>
        </w:rPr>
      </w:pPr>
      <w:r w:rsidRPr="007134C1">
        <w:rPr>
          <w:rFonts w:ascii="Courier New" w:hAnsi="Courier New" w:cs="Courier New"/>
          <w:color w:val="000000"/>
          <w:sz w:val="24"/>
          <w:szCs w:val="23"/>
        </w:rPr>
        <w:t xml:space="preserve">The purpose of this competition (CFDA 84.282M) is to award grants to eligible applicants to enable them to replicate or expand high-quality charter schools with demonstrated records of success, including success in increasing student academic achievement.  Eligible applicants may use their CSP </w:t>
      </w:r>
      <w:r w:rsidRPr="007134C1">
        <w:rPr>
          <w:rFonts w:ascii="Courier New" w:hAnsi="Courier New" w:cs="Courier New"/>
          <w:sz w:val="24"/>
          <w:szCs w:val="24"/>
        </w:rPr>
        <w:t xml:space="preserve">funds to expand the enrollment of one or more existing charter schools by substantially increasing the number of available seats per school, or to open one or more new charter schools that are based on the charter school model for which the eligible applicant has presented evidence of success.  </w:t>
      </w:r>
    </w:p>
    <w:p w:rsidR="00535FE5" w:rsidRPr="007134C1" w:rsidRDefault="00535FE5" w:rsidP="00AE18A5">
      <w:pPr>
        <w:spacing w:line="480" w:lineRule="auto"/>
        <w:rPr>
          <w:rFonts w:ascii="Courier New" w:hAnsi="Courier New" w:cs="Courier New"/>
          <w:sz w:val="24"/>
          <w:szCs w:val="24"/>
        </w:rPr>
      </w:pPr>
      <w:r w:rsidRPr="007134C1">
        <w:rPr>
          <w:rFonts w:ascii="Courier New" w:hAnsi="Courier New" w:cs="Courier New"/>
          <w:sz w:val="24"/>
          <w:szCs w:val="24"/>
          <w:u w:val="single"/>
        </w:rPr>
        <w:t>Priorities</w:t>
      </w:r>
      <w:r w:rsidRPr="007134C1">
        <w:rPr>
          <w:rFonts w:ascii="Courier New" w:hAnsi="Courier New" w:cs="Courier New"/>
          <w:sz w:val="24"/>
          <w:szCs w:val="24"/>
        </w:rPr>
        <w:t xml:space="preserve">:  This competition includes one absolute priority and three competitive preference priorities.  We are establishing these priorities for the FY 2010 grant competition and any subsequent year in which we make awards from the list of unfunded applicants from this competition, in accordance with </w:t>
      </w:r>
      <w:r w:rsidR="00515E0C" w:rsidRPr="007134C1">
        <w:rPr>
          <w:rFonts w:ascii="Courier New" w:hAnsi="Courier New" w:cs="Courier New"/>
          <w:sz w:val="24"/>
          <w:szCs w:val="24"/>
        </w:rPr>
        <w:t>s</w:t>
      </w:r>
      <w:r w:rsidRPr="007134C1">
        <w:rPr>
          <w:rFonts w:ascii="Courier New" w:hAnsi="Courier New" w:cs="Courier New"/>
          <w:sz w:val="24"/>
          <w:szCs w:val="24"/>
        </w:rPr>
        <w:t>ection 437(d)(1) of the General Education Provisions Act (GEPA), 20 U.S.C. 1232(d)(1).</w:t>
      </w:r>
    </w:p>
    <w:p w:rsidR="00535FE5" w:rsidRPr="007134C1" w:rsidRDefault="00535FE5" w:rsidP="00764391">
      <w:pPr>
        <w:spacing w:line="480" w:lineRule="auto"/>
        <w:rPr>
          <w:rFonts w:ascii="Courier New" w:hAnsi="Courier New" w:cs="Courier New"/>
          <w:sz w:val="24"/>
        </w:rPr>
      </w:pPr>
      <w:r w:rsidRPr="007134C1">
        <w:rPr>
          <w:rFonts w:ascii="Courier New" w:hAnsi="Courier New" w:cs="Courier New"/>
          <w:sz w:val="24"/>
          <w:u w:val="single"/>
        </w:rPr>
        <w:t>Absolute Priority</w:t>
      </w:r>
      <w:r w:rsidRPr="007134C1">
        <w:rPr>
          <w:rFonts w:ascii="Courier New" w:hAnsi="Courier New" w:cs="Courier New"/>
          <w:sz w:val="24"/>
        </w:rPr>
        <w:t>:  This priority is an absolute priority.  Under 34 CFR 75.105(c)(3) we consider only applications that meet this priority.</w:t>
      </w:r>
    </w:p>
    <w:p w:rsidR="00535FE5" w:rsidRPr="007134C1" w:rsidRDefault="00535FE5" w:rsidP="00764391">
      <w:pPr>
        <w:spacing w:line="480" w:lineRule="auto"/>
        <w:rPr>
          <w:rFonts w:ascii="Courier New" w:hAnsi="Courier New" w:cs="Courier New"/>
          <w:sz w:val="24"/>
        </w:rPr>
      </w:pPr>
      <w:r w:rsidRPr="007134C1">
        <w:rPr>
          <w:rFonts w:ascii="Courier New" w:hAnsi="Courier New" w:cs="Courier New"/>
          <w:sz w:val="24"/>
        </w:rPr>
        <w:lastRenderedPageBreak/>
        <w:tab/>
        <w:t>This priority is:</w:t>
      </w:r>
    </w:p>
    <w:p w:rsidR="00535FE5" w:rsidRPr="007134C1" w:rsidRDefault="00535FE5" w:rsidP="00764391">
      <w:pPr>
        <w:spacing w:line="480" w:lineRule="auto"/>
        <w:rPr>
          <w:rFonts w:ascii="Courier New" w:hAnsi="Courier New" w:cs="Courier New"/>
          <w:sz w:val="24"/>
        </w:rPr>
      </w:pPr>
      <w:r w:rsidRPr="007134C1">
        <w:rPr>
          <w:rFonts w:ascii="Courier New" w:hAnsi="Courier New" w:cs="Courier New"/>
          <w:sz w:val="24"/>
        </w:rPr>
        <w:tab/>
      </w:r>
      <w:r w:rsidRPr="007134C1">
        <w:rPr>
          <w:rFonts w:ascii="Courier New" w:hAnsi="Courier New" w:cs="Courier New"/>
          <w:sz w:val="24"/>
          <w:u w:val="single"/>
        </w:rPr>
        <w:t>Experience Operating or Managing High-Quality Charter Schools</w:t>
      </w:r>
      <w:r w:rsidRPr="007134C1">
        <w:rPr>
          <w:rFonts w:ascii="Courier New" w:hAnsi="Courier New" w:cs="Courier New"/>
          <w:sz w:val="24"/>
        </w:rPr>
        <w:t>.</w:t>
      </w:r>
    </w:p>
    <w:p w:rsidR="00C77AB8" w:rsidRPr="007134C1" w:rsidRDefault="00535FE5" w:rsidP="00C77AB8">
      <w:pPr>
        <w:spacing w:line="480" w:lineRule="auto"/>
        <w:ind w:firstLine="720"/>
        <w:rPr>
          <w:rFonts w:ascii="Courier New" w:hAnsi="Courier New" w:cs="Courier New"/>
          <w:sz w:val="24"/>
        </w:rPr>
      </w:pPr>
      <w:r w:rsidRPr="007134C1">
        <w:rPr>
          <w:rFonts w:ascii="Courier New" w:hAnsi="Courier New" w:cs="Courier New"/>
          <w:sz w:val="24"/>
        </w:rPr>
        <w:t>The applicant must have experience operating or managing more than one high-quality</w:t>
      </w:r>
      <w:r w:rsidRPr="007134C1">
        <w:rPr>
          <w:rFonts w:ascii="Courier New" w:hAnsi="Courier New" w:cs="Courier New"/>
          <w:b/>
          <w:sz w:val="24"/>
        </w:rPr>
        <w:t xml:space="preserve"> </w:t>
      </w:r>
      <w:r w:rsidRPr="007134C1">
        <w:rPr>
          <w:rFonts w:ascii="Courier New" w:hAnsi="Courier New" w:cs="Courier New"/>
          <w:sz w:val="24"/>
        </w:rPr>
        <w:t>charter school</w:t>
      </w:r>
      <w:r w:rsidRPr="007134C1">
        <w:rPr>
          <w:rFonts w:ascii="Courier New" w:hAnsi="Courier New" w:cs="Courier New"/>
          <w:b/>
          <w:sz w:val="24"/>
        </w:rPr>
        <w:t xml:space="preserve">.  </w:t>
      </w:r>
      <w:r w:rsidRPr="007134C1">
        <w:rPr>
          <w:rFonts w:ascii="Courier New" w:hAnsi="Courier New" w:cs="Courier New"/>
          <w:sz w:val="24"/>
        </w:rPr>
        <w:t xml:space="preserve">For purposes of this priority, a high-quality charter school is a school that shows evidence of strong academic results, </w:t>
      </w:r>
      <w:r w:rsidR="00515E0C" w:rsidRPr="007134C1">
        <w:rPr>
          <w:rFonts w:ascii="Courier New" w:hAnsi="Courier New" w:cs="Courier New"/>
          <w:sz w:val="24"/>
        </w:rPr>
        <w:t xml:space="preserve">based on the criteria </w:t>
      </w:r>
      <w:r w:rsidRPr="007134C1">
        <w:rPr>
          <w:rFonts w:ascii="Courier New" w:hAnsi="Courier New" w:cs="Courier New"/>
          <w:sz w:val="24"/>
        </w:rPr>
        <w:t>described in Selection Criteri</w:t>
      </w:r>
      <w:r w:rsidR="005114EF" w:rsidRPr="007134C1">
        <w:rPr>
          <w:rFonts w:ascii="Courier New" w:hAnsi="Courier New" w:cs="Courier New"/>
          <w:sz w:val="24"/>
        </w:rPr>
        <w:t>on</w:t>
      </w:r>
      <w:r w:rsidRPr="007134C1">
        <w:rPr>
          <w:rFonts w:ascii="Courier New" w:hAnsi="Courier New" w:cs="Courier New"/>
          <w:sz w:val="24"/>
        </w:rPr>
        <w:t xml:space="preserve"> (a), and has no significant issues in the areas of student safety, financial management, </w:t>
      </w:r>
      <w:r w:rsidR="003931FA" w:rsidRPr="007134C1">
        <w:rPr>
          <w:rFonts w:ascii="Courier New" w:hAnsi="Courier New" w:cs="Courier New"/>
          <w:sz w:val="24"/>
        </w:rPr>
        <w:t>or statutory or regulatory compliance</w:t>
      </w:r>
      <w:r w:rsidRPr="007134C1">
        <w:rPr>
          <w:rFonts w:ascii="Courier New" w:hAnsi="Courier New" w:cs="Courier New"/>
          <w:sz w:val="24"/>
        </w:rPr>
        <w:t>.</w:t>
      </w:r>
      <w:r w:rsidR="003931FA" w:rsidRPr="007134C1">
        <w:rPr>
          <w:rFonts w:ascii="Courier New" w:hAnsi="Courier New" w:cs="Courier New"/>
          <w:sz w:val="24"/>
        </w:rPr>
        <w:t xml:space="preserve">  </w:t>
      </w:r>
      <w:r w:rsidR="00515E0C" w:rsidRPr="007134C1">
        <w:rPr>
          <w:rFonts w:ascii="Courier New" w:hAnsi="Courier New" w:cs="Courier New"/>
          <w:sz w:val="24"/>
        </w:rPr>
        <w:t xml:space="preserve">For purposes of this competition, </w:t>
      </w:r>
      <w:r w:rsidR="00ED6093" w:rsidRPr="007134C1">
        <w:rPr>
          <w:rFonts w:ascii="Courier New" w:hAnsi="Courier New" w:cs="Courier New"/>
          <w:sz w:val="24"/>
          <w:u w:val="single"/>
        </w:rPr>
        <w:t>significant issue</w:t>
      </w:r>
      <w:r w:rsidR="00515E0C" w:rsidRPr="007134C1">
        <w:rPr>
          <w:rFonts w:ascii="Courier New" w:hAnsi="Courier New" w:cs="Courier New"/>
          <w:sz w:val="24"/>
        </w:rPr>
        <w:t xml:space="preserve"> means something that did, will, or could lead to the revocation of a school’s charter.</w:t>
      </w:r>
    </w:p>
    <w:p w:rsidR="00535FE5" w:rsidRPr="007134C1" w:rsidRDefault="00535FE5" w:rsidP="00351AD0">
      <w:pPr>
        <w:spacing w:line="480" w:lineRule="auto"/>
        <w:rPr>
          <w:rFonts w:ascii="Courier New" w:hAnsi="Courier New" w:cs="Courier New"/>
          <w:sz w:val="24"/>
          <w:szCs w:val="23"/>
        </w:rPr>
      </w:pPr>
      <w:r w:rsidRPr="007134C1">
        <w:rPr>
          <w:rFonts w:ascii="Courier New" w:hAnsi="Courier New" w:cs="Courier New"/>
          <w:sz w:val="24"/>
          <w:szCs w:val="23"/>
          <w:u w:val="single"/>
        </w:rPr>
        <w:t>Competitive Preference Priorities</w:t>
      </w:r>
      <w:r w:rsidRPr="007134C1">
        <w:rPr>
          <w:rFonts w:ascii="Courier New" w:hAnsi="Courier New" w:cs="Courier New"/>
          <w:sz w:val="24"/>
          <w:szCs w:val="23"/>
        </w:rPr>
        <w:t xml:space="preserve">:  These priorities are competitive preference priorities.  Under 34 CFR 75.105(c)(2)(i) we will award up to an additional 30 points to an application, depending on how well the application meets one or more of these priorities.  </w:t>
      </w:r>
    </w:p>
    <w:p w:rsidR="00535FE5" w:rsidRPr="007134C1" w:rsidRDefault="00535FE5" w:rsidP="007948B7">
      <w:pPr>
        <w:spacing w:line="480" w:lineRule="auto"/>
        <w:rPr>
          <w:rFonts w:ascii="Courier New" w:hAnsi="Courier New" w:cs="Courier New"/>
          <w:sz w:val="24"/>
          <w:szCs w:val="23"/>
        </w:rPr>
      </w:pPr>
      <w:r w:rsidRPr="007134C1">
        <w:rPr>
          <w:rFonts w:ascii="Courier New" w:hAnsi="Courier New" w:cs="Courier New"/>
          <w:sz w:val="24"/>
          <w:szCs w:val="23"/>
          <w:u w:val="single"/>
        </w:rPr>
        <w:t>Note</w:t>
      </w:r>
      <w:r w:rsidRPr="007134C1">
        <w:rPr>
          <w:rFonts w:ascii="Courier New" w:hAnsi="Courier New" w:cs="Courier New"/>
          <w:sz w:val="24"/>
          <w:szCs w:val="23"/>
        </w:rPr>
        <w:t xml:space="preserve">:  In order to receive preference under these competitive preference priorities, the applicant must identify the priority or priorities that it believes it meets and provide documentation supporting its claims.  </w:t>
      </w:r>
    </w:p>
    <w:p w:rsidR="00535FE5" w:rsidRPr="007134C1" w:rsidRDefault="00535FE5" w:rsidP="00351AD0">
      <w:pPr>
        <w:spacing w:line="480" w:lineRule="auto"/>
        <w:rPr>
          <w:rFonts w:ascii="Courier New" w:hAnsi="Courier New" w:cs="Courier New"/>
          <w:sz w:val="24"/>
          <w:szCs w:val="23"/>
        </w:rPr>
      </w:pPr>
      <w:r w:rsidRPr="007134C1">
        <w:rPr>
          <w:rFonts w:ascii="Courier New" w:hAnsi="Courier New" w:cs="Courier New"/>
          <w:sz w:val="24"/>
          <w:szCs w:val="23"/>
        </w:rPr>
        <w:tab/>
        <w:t>These priorities are:</w:t>
      </w:r>
    </w:p>
    <w:p w:rsidR="00535FE5" w:rsidRPr="007134C1" w:rsidRDefault="00535FE5" w:rsidP="0060737F">
      <w:pPr>
        <w:spacing w:line="480" w:lineRule="auto"/>
        <w:ind w:firstLine="720"/>
        <w:rPr>
          <w:rFonts w:ascii="Courier New" w:hAnsi="Courier New" w:cs="Courier New"/>
          <w:sz w:val="24"/>
          <w:szCs w:val="24"/>
        </w:rPr>
      </w:pPr>
      <w:r w:rsidRPr="007134C1">
        <w:rPr>
          <w:rFonts w:ascii="Courier New" w:hAnsi="Courier New" w:cs="Courier New"/>
          <w:sz w:val="24"/>
          <w:szCs w:val="24"/>
          <w:u w:val="single"/>
        </w:rPr>
        <w:t>Competitive Preference Priority 1 –</w:t>
      </w:r>
      <w:r w:rsidR="00310AFE" w:rsidRPr="007134C1">
        <w:rPr>
          <w:rFonts w:ascii="Courier New" w:hAnsi="Courier New" w:cs="Courier New"/>
          <w:sz w:val="24"/>
          <w:szCs w:val="24"/>
          <w:u w:val="single"/>
        </w:rPr>
        <w:t>-</w:t>
      </w:r>
      <w:r w:rsidRPr="007134C1">
        <w:rPr>
          <w:rFonts w:ascii="Courier New" w:hAnsi="Courier New" w:cs="Courier New"/>
          <w:sz w:val="24"/>
          <w:szCs w:val="24"/>
          <w:u w:val="single"/>
        </w:rPr>
        <w:t xml:space="preserve"> Low-Income Demographic (up to 10 points)</w:t>
      </w:r>
      <w:r w:rsidRPr="007134C1">
        <w:rPr>
          <w:rFonts w:ascii="Courier New" w:hAnsi="Courier New" w:cs="Courier New"/>
          <w:sz w:val="24"/>
          <w:szCs w:val="24"/>
        </w:rPr>
        <w:t xml:space="preserve">.  To meet this competitive preference </w:t>
      </w:r>
      <w:r w:rsidRPr="007134C1">
        <w:rPr>
          <w:rFonts w:ascii="Courier New" w:hAnsi="Courier New" w:cs="Courier New"/>
          <w:sz w:val="24"/>
          <w:szCs w:val="24"/>
        </w:rPr>
        <w:lastRenderedPageBreak/>
        <w:t>priority, the applicant must demonstrate that at least 60</w:t>
      </w:r>
      <w:r w:rsidR="00272DAE" w:rsidRPr="007134C1">
        <w:rPr>
          <w:rFonts w:ascii="Courier New" w:hAnsi="Courier New" w:cs="Courier New"/>
          <w:sz w:val="24"/>
          <w:szCs w:val="24"/>
        </w:rPr>
        <w:t xml:space="preserve"> percent</w:t>
      </w:r>
      <w:r w:rsidR="00F30BC0" w:rsidRPr="007134C1">
        <w:rPr>
          <w:rFonts w:ascii="Courier New" w:hAnsi="Courier New" w:cs="Courier New"/>
          <w:sz w:val="24"/>
          <w:szCs w:val="24"/>
        </w:rPr>
        <w:t xml:space="preserve"> </w:t>
      </w:r>
      <w:r w:rsidRPr="007134C1">
        <w:rPr>
          <w:rFonts w:ascii="Courier New" w:hAnsi="Courier New" w:cs="Courier New"/>
          <w:sz w:val="24"/>
          <w:szCs w:val="24"/>
        </w:rPr>
        <w:t xml:space="preserve">of all students in </w:t>
      </w:r>
      <w:r w:rsidR="00F30BC0" w:rsidRPr="007134C1">
        <w:rPr>
          <w:rFonts w:ascii="Courier New" w:hAnsi="Courier New" w:cs="Courier New"/>
          <w:sz w:val="24"/>
          <w:szCs w:val="24"/>
        </w:rPr>
        <w:t xml:space="preserve">the charter </w:t>
      </w:r>
      <w:r w:rsidRPr="007134C1">
        <w:rPr>
          <w:rFonts w:ascii="Courier New" w:hAnsi="Courier New" w:cs="Courier New"/>
          <w:sz w:val="24"/>
          <w:szCs w:val="24"/>
        </w:rPr>
        <w:t>schools it operates or manages are individuals</w:t>
      </w:r>
      <w:r w:rsidR="00F30BC0" w:rsidRPr="007134C1">
        <w:rPr>
          <w:rFonts w:ascii="Courier New" w:hAnsi="Courier New" w:cs="Courier New"/>
          <w:sz w:val="24"/>
          <w:szCs w:val="24"/>
        </w:rPr>
        <w:t xml:space="preserve"> from low-income families</w:t>
      </w:r>
      <w:r w:rsidRPr="007134C1">
        <w:rPr>
          <w:rFonts w:ascii="Courier New" w:hAnsi="Courier New" w:cs="Courier New"/>
          <w:sz w:val="24"/>
          <w:szCs w:val="24"/>
        </w:rPr>
        <w:t xml:space="preserve">. </w:t>
      </w:r>
    </w:p>
    <w:p w:rsidR="00535FE5" w:rsidRPr="007134C1" w:rsidRDefault="00535FE5" w:rsidP="00D649AD">
      <w:pPr>
        <w:spacing w:line="480" w:lineRule="auto"/>
        <w:ind w:firstLine="720"/>
        <w:rPr>
          <w:rFonts w:ascii="Courier New" w:hAnsi="Courier New" w:cs="Courier New"/>
          <w:sz w:val="24"/>
          <w:szCs w:val="24"/>
        </w:rPr>
      </w:pPr>
      <w:r w:rsidRPr="007134C1">
        <w:rPr>
          <w:rFonts w:ascii="Courier New" w:hAnsi="Courier New" w:cs="Courier New"/>
          <w:sz w:val="24"/>
          <w:szCs w:val="24"/>
        </w:rPr>
        <w:t xml:space="preserve">For purposes of this priority, the term </w:t>
      </w:r>
      <w:r w:rsidR="00F30BC0" w:rsidRPr="007134C1">
        <w:rPr>
          <w:rFonts w:ascii="Courier New" w:hAnsi="Courier New" w:cs="Courier New"/>
          <w:sz w:val="24"/>
          <w:szCs w:val="24"/>
          <w:u w:val="single"/>
        </w:rPr>
        <w:t xml:space="preserve">individual from a low-income family </w:t>
      </w:r>
      <w:r w:rsidRPr="007134C1">
        <w:rPr>
          <w:rFonts w:ascii="Courier New" w:hAnsi="Courier New" w:cs="Courier New"/>
          <w:sz w:val="24"/>
          <w:szCs w:val="24"/>
        </w:rPr>
        <w:t xml:space="preserve">means an individual who is determined by a State educational agency (SEA) or local educational agency (LEA) to be a child, ages 5 through 17, from a low-income family, on the basis of (i) data used by the Secretary to determine allocations under section 1124 of the </w:t>
      </w:r>
      <w:r w:rsidR="00515E0C" w:rsidRPr="007134C1">
        <w:rPr>
          <w:rFonts w:ascii="Courier New" w:hAnsi="Courier New" w:cs="Courier New"/>
          <w:sz w:val="24"/>
          <w:szCs w:val="24"/>
        </w:rPr>
        <w:t>Elementary and Secondary Education Act of 1965, as amended (</w:t>
      </w:r>
      <w:r w:rsidRPr="007134C1">
        <w:rPr>
          <w:rFonts w:ascii="Courier New" w:hAnsi="Courier New" w:cs="Courier New"/>
          <w:sz w:val="24"/>
          <w:szCs w:val="24"/>
        </w:rPr>
        <w:t>ESEA</w:t>
      </w:r>
      <w:r w:rsidR="00515E0C" w:rsidRPr="007134C1">
        <w:rPr>
          <w:rFonts w:ascii="Courier New" w:hAnsi="Courier New" w:cs="Courier New"/>
          <w:sz w:val="24"/>
          <w:szCs w:val="24"/>
        </w:rPr>
        <w:t>)</w:t>
      </w:r>
      <w:r w:rsidRPr="007134C1">
        <w:rPr>
          <w:rFonts w:ascii="Courier New" w:hAnsi="Courier New" w:cs="Courier New"/>
          <w:sz w:val="24"/>
          <w:szCs w:val="24"/>
        </w:rPr>
        <w:t xml:space="preserve">, (ii) data on children eligible for free or reduced-price lunches under the National School Lunch Act, (iii) data on children in families receiving assistance under part A of title IV of the Social Security Act, or (iv) data on children eligible to receive medical assistance under the Medicaid program under Title XIX of the Social Security Act, or (v) an alternate method that combines or extrapolates from those data (see section 1707(3) of the </w:t>
      </w:r>
      <w:r w:rsidR="003931FA" w:rsidRPr="007134C1">
        <w:rPr>
          <w:rFonts w:ascii="Courier New" w:hAnsi="Courier New" w:cs="Courier New"/>
          <w:sz w:val="24"/>
          <w:szCs w:val="24"/>
        </w:rPr>
        <w:t>Elementary and Secondary Education Act of 1965, as amended (ESEA)).</w:t>
      </w:r>
    </w:p>
    <w:p w:rsidR="00535FE5" w:rsidRPr="007134C1" w:rsidRDefault="00535FE5" w:rsidP="007948B7">
      <w:pPr>
        <w:spacing w:line="480" w:lineRule="auto"/>
        <w:ind w:firstLine="720"/>
        <w:rPr>
          <w:rFonts w:ascii="Courier New" w:hAnsi="Courier New" w:cs="Courier New"/>
          <w:b/>
          <w:sz w:val="24"/>
          <w:szCs w:val="24"/>
        </w:rPr>
      </w:pPr>
      <w:r w:rsidRPr="007134C1">
        <w:rPr>
          <w:rFonts w:ascii="Courier New" w:hAnsi="Courier New" w:cs="Courier New"/>
          <w:sz w:val="24"/>
          <w:szCs w:val="24"/>
          <w:u w:val="single"/>
        </w:rPr>
        <w:t>Competitive Preference Priority 2 -- School Improvement (up to 10 points)</w:t>
      </w:r>
      <w:r w:rsidRPr="007134C1">
        <w:rPr>
          <w:rFonts w:ascii="Courier New" w:hAnsi="Courier New" w:cs="Courier New"/>
          <w:sz w:val="24"/>
          <w:szCs w:val="24"/>
        </w:rPr>
        <w:t xml:space="preserve">.  To meet this competitive preference priority, the applicant must demonstrate that its proposed replication or expansion of one or more high-quality charter schools is in partnership with, and designed to assist, one or more LEAs </w:t>
      </w:r>
      <w:r w:rsidR="003931FA" w:rsidRPr="007134C1">
        <w:rPr>
          <w:rFonts w:ascii="Courier New" w:hAnsi="Courier New" w:cs="Courier New"/>
          <w:sz w:val="24"/>
          <w:szCs w:val="24"/>
        </w:rPr>
        <w:t xml:space="preserve">in </w:t>
      </w:r>
      <w:r w:rsidRPr="007134C1">
        <w:rPr>
          <w:rFonts w:ascii="Courier New" w:hAnsi="Courier New" w:cs="Courier New"/>
          <w:sz w:val="24"/>
          <w:szCs w:val="24"/>
        </w:rPr>
        <w:lastRenderedPageBreak/>
        <w:t>implement</w:t>
      </w:r>
      <w:r w:rsidR="003931FA" w:rsidRPr="007134C1">
        <w:rPr>
          <w:rFonts w:ascii="Courier New" w:hAnsi="Courier New" w:cs="Courier New"/>
          <w:sz w:val="24"/>
          <w:szCs w:val="24"/>
        </w:rPr>
        <w:t>ing</w:t>
      </w:r>
      <w:r w:rsidRPr="007134C1">
        <w:rPr>
          <w:rFonts w:ascii="Courier New" w:hAnsi="Courier New" w:cs="Courier New"/>
          <w:sz w:val="24"/>
          <w:szCs w:val="24"/>
        </w:rPr>
        <w:t xml:space="preserve"> academic or structural interventions to serve students </w:t>
      </w:r>
      <w:r w:rsidR="00C13846" w:rsidRPr="007134C1">
        <w:rPr>
          <w:rFonts w:ascii="Courier New" w:hAnsi="Courier New" w:cs="Courier New"/>
          <w:sz w:val="24"/>
          <w:szCs w:val="24"/>
        </w:rPr>
        <w:t>attending</w:t>
      </w:r>
      <w:r w:rsidRPr="007134C1">
        <w:rPr>
          <w:rFonts w:ascii="Courier New" w:hAnsi="Courier New" w:cs="Courier New"/>
          <w:sz w:val="24"/>
          <w:szCs w:val="24"/>
        </w:rPr>
        <w:t xml:space="preserve"> schools that have been identified for improvement, corrective action, closure, or restructuring under section 1116 of the ESEA, and as described in the </w:t>
      </w:r>
      <w:r w:rsidR="00515E0C" w:rsidRPr="007134C1">
        <w:rPr>
          <w:rFonts w:ascii="Courier New" w:hAnsi="Courier New" w:cs="Courier New"/>
          <w:sz w:val="24"/>
          <w:szCs w:val="24"/>
        </w:rPr>
        <w:t>n</w:t>
      </w:r>
      <w:r w:rsidRPr="007134C1">
        <w:rPr>
          <w:rFonts w:ascii="Courier New" w:hAnsi="Courier New" w:cs="Courier New"/>
          <w:sz w:val="24"/>
          <w:szCs w:val="24"/>
        </w:rPr>
        <w:t xml:space="preserve">otice of </w:t>
      </w:r>
      <w:r w:rsidR="00515E0C" w:rsidRPr="007134C1">
        <w:rPr>
          <w:rFonts w:ascii="Courier New" w:hAnsi="Courier New" w:cs="Courier New"/>
          <w:sz w:val="24"/>
          <w:szCs w:val="24"/>
        </w:rPr>
        <w:t>f</w:t>
      </w:r>
      <w:r w:rsidRPr="007134C1">
        <w:rPr>
          <w:rFonts w:ascii="Courier New" w:hAnsi="Courier New" w:cs="Courier New"/>
          <w:sz w:val="24"/>
          <w:szCs w:val="24"/>
        </w:rPr>
        <w:t xml:space="preserve">inal </w:t>
      </w:r>
      <w:r w:rsidR="00515E0C" w:rsidRPr="007134C1">
        <w:rPr>
          <w:rFonts w:ascii="Courier New" w:hAnsi="Courier New" w:cs="Courier New"/>
          <w:sz w:val="24"/>
          <w:szCs w:val="24"/>
        </w:rPr>
        <w:t>r</w:t>
      </w:r>
      <w:r w:rsidRPr="007134C1">
        <w:rPr>
          <w:rFonts w:ascii="Courier New" w:hAnsi="Courier New" w:cs="Courier New"/>
          <w:sz w:val="24"/>
          <w:szCs w:val="24"/>
        </w:rPr>
        <w:t>equirements for the School Improvement Grants</w:t>
      </w:r>
      <w:r w:rsidR="00515E0C" w:rsidRPr="007134C1">
        <w:rPr>
          <w:rFonts w:ascii="Courier New" w:hAnsi="Courier New" w:cs="Courier New"/>
          <w:sz w:val="24"/>
          <w:szCs w:val="24"/>
        </w:rPr>
        <w:t>,</w:t>
      </w:r>
      <w:r w:rsidRPr="007134C1">
        <w:rPr>
          <w:rFonts w:ascii="Courier New" w:hAnsi="Courier New" w:cs="Courier New"/>
          <w:sz w:val="24"/>
          <w:szCs w:val="24"/>
        </w:rPr>
        <w:t xml:space="preserve"> published in the </w:t>
      </w:r>
      <w:r w:rsidRPr="007134C1">
        <w:rPr>
          <w:rFonts w:ascii="Courier New" w:hAnsi="Courier New" w:cs="Courier New"/>
          <w:sz w:val="24"/>
          <w:szCs w:val="24"/>
          <w:u w:val="single"/>
        </w:rPr>
        <w:t>Federal Register</w:t>
      </w:r>
      <w:r w:rsidRPr="007134C1">
        <w:rPr>
          <w:rFonts w:ascii="Courier New" w:hAnsi="Courier New" w:cs="Courier New"/>
          <w:sz w:val="24"/>
          <w:szCs w:val="24"/>
        </w:rPr>
        <w:t xml:space="preserve"> on December 10, 2009 (74 FR 65618).</w:t>
      </w:r>
    </w:p>
    <w:p w:rsidR="00535FE5" w:rsidRPr="007134C1" w:rsidRDefault="00535FE5" w:rsidP="007948B7">
      <w:pPr>
        <w:spacing w:line="480" w:lineRule="auto"/>
        <w:ind w:firstLine="720"/>
        <w:rPr>
          <w:rFonts w:ascii="Courier New" w:hAnsi="Courier New" w:cs="Courier New"/>
          <w:sz w:val="24"/>
          <w:szCs w:val="24"/>
        </w:rPr>
      </w:pPr>
      <w:r w:rsidRPr="007134C1">
        <w:rPr>
          <w:rFonts w:ascii="Courier New" w:hAnsi="Courier New" w:cs="Courier New"/>
          <w:sz w:val="24"/>
          <w:szCs w:val="24"/>
          <w:u w:val="single"/>
        </w:rPr>
        <w:t>Competitive Preference Priority 3 –</w:t>
      </w:r>
      <w:r w:rsidR="00310AFE" w:rsidRPr="007134C1">
        <w:rPr>
          <w:rFonts w:ascii="Courier New" w:hAnsi="Courier New" w:cs="Courier New"/>
          <w:sz w:val="24"/>
          <w:szCs w:val="24"/>
          <w:u w:val="single"/>
        </w:rPr>
        <w:t>-</w:t>
      </w:r>
      <w:r w:rsidRPr="007134C1">
        <w:rPr>
          <w:rFonts w:ascii="Courier New" w:hAnsi="Courier New" w:cs="Courier New"/>
          <w:sz w:val="24"/>
          <w:szCs w:val="24"/>
          <w:u w:val="single"/>
        </w:rPr>
        <w:t xml:space="preserve"> Matching (up to 10 points)</w:t>
      </w:r>
      <w:r w:rsidRPr="007134C1">
        <w:rPr>
          <w:rFonts w:ascii="Courier New" w:hAnsi="Courier New" w:cs="Courier New"/>
          <w:sz w:val="24"/>
          <w:szCs w:val="24"/>
        </w:rPr>
        <w:t xml:space="preserve">.  To meet this competitive preference priority, the applicant must commit to provide matching funds in an amount equal to or greater than 25 percent of the grant award to support its proposed project under this program.  In order to secure matching funds and meet this competitive preference priority, the applicant may enter into a partnership or otherwise collaborate with other entities, including philanthropic organizations.  </w:t>
      </w:r>
    </w:p>
    <w:p w:rsidR="00535FE5" w:rsidRPr="007134C1" w:rsidRDefault="00535FE5" w:rsidP="007948B7">
      <w:pPr>
        <w:spacing w:line="480" w:lineRule="auto"/>
        <w:ind w:firstLine="720"/>
        <w:rPr>
          <w:rFonts w:ascii="Courier New" w:hAnsi="Courier New" w:cs="Courier New"/>
          <w:sz w:val="24"/>
          <w:szCs w:val="24"/>
        </w:rPr>
      </w:pPr>
      <w:r w:rsidRPr="007134C1">
        <w:rPr>
          <w:rFonts w:ascii="Courier New" w:hAnsi="Courier New" w:cs="Courier New"/>
          <w:sz w:val="24"/>
          <w:szCs w:val="24"/>
        </w:rPr>
        <w:t xml:space="preserve">In order to receive points under this competitive preference priority, the applicant must include in its application assurances documentation demonstrating that it will be able to secure the specified matching funds.  An applicant that is approved for a grant must have the proposed matching funds in place prior to receiving the grant award.  </w:t>
      </w:r>
    </w:p>
    <w:p w:rsidR="00535FE5" w:rsidRPr="007134C1" w:rsidRDefault="00535FE5">
      <w:pPr>
        <w:spacing w:line="480" w:lineRule="auto"/>
        <w:rPr>
          <w:rFonts w:ascii="Courier New" w:hAnsi="Courier New" w:cs="Courier New"/>
          <w:sz w:val="24"/>
          <w:szCs w:val="24"/>
        </w:rPr>
      </w:pPr>
      <w:r w:rsidRPr="007134C1">
        <w:rPr>
          <w:rFonts w:ascii="Courier New" w:hAnsi="Courier New" w:cs="Courier New"/>
          <w:sz w:val="24"/>
          <w:szCs w:val="24"/>
          <w:u w:val="single"/>
        </w:rPr>
        <w:t>Requirements</w:t>
      </w:r>
      <w:r w:rsidRPr="007134C1">
        <w:rPr>
          <w:rFonts w:ascii="Courier New" w:hAnsi="Courier New" w:cs="Courier New"/>
          <w:sz w:val="24"/>
          <w:szCs w:val="24"/>
        </w:rPr>
        <w:t>:</w:t>
      </w:r>
    </w:p>
    <w:p w:rsidR="00535FE5" w:rsidRPr="007134C1" w:rsidRDefault="00535FE5" w:rsidP="00FC56B6">
      <w:pPr>
        <w:spacing w:line="480" w:lineRule="auto"/>
        <w:ind w:firstLine="720"/>
        <w:rPr>
          <w:rFonts w:ascii="Courier New" w:hAnsi="Courier New" w:cs="Courier New"/>
          <w:sz w:val="24"/>
          <w:szCs w:val="24"/>
        </w:rPr>
      </w:pPr>
      <w:r w:rsidRPr="007134C1">
        <w:rPr>
          <w:rFonts w:ascii="Courier New" w:hAnsi="Courier New" w:cs="Courier New"/>
          <w:sz w:val="24"/>
          <w:szCs w:val="24"/>
        </w:rPr>
        <w:t xml:space="preserve">(1) </w:t>
      </w:r>
      <w:r w:rsidR="0005387F" w:rsidRPr="007134C1">
        <w:rPr>
          <w:rFonts w:ascii="Courier New" w:hAnsi="Courier New" w:cs="Courier New"/>
          <w:sz w:val="24"/>
          <w:szCs w:val="24"/>
        </w:rPr>
        <w:t xml:space="preserve"> </w:t>
      </w:r>
      <w:r w:rsidRPr="007134C1">
        <w:rPr>
          <w:rFonts w:ascii="Courier New" w:hAnsi="Courier New" w:cs="Courier New"/>
          <w:sz w:val="24"/>
          <w:szCs w:val="24"/>
        </w:rPr>
        <w:t xml:space="preserve">Grantees under this program must use the grant funds to replicate or substantially expand an existing high-quality </w:t>
      </w:r>
      <w:r w:rsidRPr="007134C1">
        <w:rPr>
          <w:rFonts w:ascii="Courier New" w:hAnsi="Courier New" w:cs="Courier New"/>
          <w:sz w:val="24"/>
          <w:szCs w:val="24"/>
        </w:rPr>
        <w:lastRenderedPageBreak/>
        <w:t xml:space="preserve">charter school that is based on the model or models for which the applicant has presented evidence of success.  </w:t>
      </w:r>
    </w:p>
    <w:p w:rsidR="00535FE5" w:rsidRPr="007134C1" w:rsidRDefault="00535FE5" w:rsidP="00B77F73">
      <w:pPr>
        <w:spacing w:line="480" w:lineRule="auto"/>
        <w:ind w:firstLine="720"/>
        <w:rPr>
          <w:rFonts w:ascii="Courier New" w:hAnsi="Courier New" w:cs="Courier New"/>
          <w:sz w:val="24"/>
          <w:szCs w:val="24"/>
        </w:rPr>
      </w:pPr>
      <w:r w:rsidRPr="007134C1">
        <w:rPr>
          <w:rFonts w:ascii="Courier New" w:hAnsi="Courier New" w:cs="Courier New"/>
          <w:sz w:val="24"/>
          <w:szCs w:val="24"/>
        </w:rPr>
        <w:t xml:space="preserve">For purposes of this competition, the term </w:t>
      </w:r>
      <w:r w:rsidR="00ED6093" w:rsidRPr="007134C1">
        <w:rPr>
          <w:rFonts w:ascii="Courier New" w:hAnsi="Courier New" w:cs="Courier New"/>
          <w:sz w:val="24"/>
          <w:szCs w:val="24"/>
          <w:u w:val="single"/>
        </w:rPr>
        <w:t>replicat</w:t>
      </w:r>
      <w:r w:rsidR="0005387F" w:rsidRPr="007134C1">
        <w:rPr>
          <w:rFonts w:ascii="Courier New" w:hAnsi="Courier New" w:cs="Courier New"/>
          <w:sz w:val="24"/>
          <w:szCs w:val="24"/>
          <w:u w:val="single"/>
        </w:rPr>
        <w:t>e</w:t>
      </w:r>
      <w:r w:rsidRPr="007134C1">
        <w:rPr>
          <w:rFonts w:ascii="Courier New" w:hAnsi="Courier New" w:cs="Courier New"/>
          <w:sz w:val="24"/>
          <w:szCs w:val="24"/>
        </w:rPr>
        <w:t xml:space="preserve"> means </w:t>
      </w:r>
      <w:r w:rsidR="0005387F" w:rsidRPr="007134C1">
        <w:rPr>
          <w:rFonts w:ascii="Courier New" w:hAnsi="Courier New" w:cs="Courier New"/>
          <w:sz w:val="24"/>
          <w:szCs w:val="24"/>
        </w:rPr>
        <w:t xml:space="preserve">to </w:t>
      </w:r>
      <w:r w:rsidRPr="007134C1">
        <w:rPr>
          <w:rFonts w:ascii="Courier New" w:hAnsi="Courier New" w:cs="Courier New"/>
          <w:sz w:val="24"/>
          <w:szCs w:val="24"/>
        </w:rPr>
        <w:t>open one or more new charter schools that are based on the charter school model or models for which the applicant has presented evidence of success.</w:t>
      </w:r>
    </w:p>
    <w:p w:rsidR="0005387F" w:rsidRPr="007134C1" w:rsidRDefault="0005387F" w:rsidP="00B77F73">
      <w:pPr>
        <w:spacing w:line="480" w:lineRule="auto"/>
        <w:ind w:firstLine="720"/>
        <w:rPr>
          <w:rFonts w:ascii="Courier New" w:hAnsi="Courier New" w:cs="Courier New"/>
          <w:sz w:val="24"/>
          <w:szCs w:val="24"/>
        </w:rPr>
      </w:pPr>
      <w:r w:rsidRPr="007134C1">
        <w:rPr>
          <w:rFonts w:ascii="Courier New" w:hAnsi="Courier New" w:cs="Courier New"/>
          <w:sz w:val="24"/>
          <w:szCs w:val="24"/>
        </w:rPr>
        <w:t xml:space="preserve">In addition, in the context of this competition, the term </w:t>
      </w:r>
      <w:r w:rsidR="00ED6093" w:rsidRPr="007134C1">
        <w:rPr>
          <w:rFonts w:ascii="Courier New" w:hAnsi="Courier New" w:cs="Courier New"/>
          <w:sz w:val="24"/>
          <w:szCs w:val="24"/>
          <w:u w:val="single"/>
        </w:rPr>
        <w:t>substantially expand</w:t>
      </w:r>
      <w:r w:rsidRPr="007134C1">
        <w:rPr>
          <w:rFonts w:ascii="Courier New" w:hAnsi="Courier New" w:cs="Courier New"/>
          <w:sz w:val="24"/>
          <w:szCs w:val="24"/>
        </w:rPr>
        <w:t xml:space="preserve"> means to increase the enrollment of one or more existing charter schools by more than 50 percent or to add at least two grades to an existing charter school over the course of the grant.</w:t>
      </w:r>
    </w:p>
    <w:p w:rsidR="00535FE5" w:rsidRPr="007134C1" w:rsidRDefault="00535FE5" w:rsidP="00441A24">
      <w:pPr>
        <w:spacing w:line="480" w:lineRule="auto"/>
        <w:ind w:firstLine="720"/>
        <w:rPr>
          <w:rFonts w:ascii="Courier New" w:hAnsi="Courier New" w:cs="Courier New"/>
          <w:sz w:val="24"/>
          <w:szCs w:val="24"/>
        </w:rPr>
      </w:pPr>
      <w:r w:rsidRPr="007134C1">
        <w:rPr>
          <w:rFonts w:ascii="Courier New" w:hAnsi="Courier New" w:cs="Courier New"/>
          <w:sz w:val="24"/>
          <w:szCs w:val="24"/>
        </w:rPr>
        <w:t xml:space="preserve">(2) </w:t>
      </w:r>
      <w:r w:rsidR="0005387F" w:rsidRPr="007134C1">
        <w:rPr>
          <w:rFonts w:ascii="Courier New" w:hAnsi="Courier New" w:cs="Courier New"/>
          <w:sz w:val="24"/>
          <w:szCs w:val="24"/>
        </w:rPr>
        <w:t xml:space="preserve"> </w:t>
      </w:r>
      <w:r w:rsidRPr="007134C1">
        <w:rPr>
          <w:rFonts w:ascii="Courier New" w:hAnsi="Courier New" w:cs="Courier New"/>
          <w:sz w:val="24"/>
          <w:szCs w:val="24"/>
        </w:rPr>
        <w:t xml:space="preserve">Applicants approved for funding under this competition must attend a two-day meeting for project directors in the </w:t>
      </w:r>
      <w:smartTag w:uri="urn:schemas-microsoft-com:office:smarttags" w:element="place">
        <w:smartTag w:uri="urn:schemas-microsoft-com:office:smarttags" w:element="City">
          <w:r w:rsidRPr="007134C1">
            <w:rPr>
              <w:rFonts w:ascii="Courier New" w:hAnsi="Courier New" w:cs="Courier New"/>
              <w:sz w:val="24"/>
              <w:szCs w:val="24"/>
            </w:rPr>
            <w:t>Washington</w:t>
          </w:r>
        </w:smartTag>
        <w:r w:rsidRPr="007134C1">
          <w:rPr>
            <w:rFonts w:ascii="Courier New" w:hAnsi="Courier New" w:cs="Courier New"/>
            <w:sz w:val="24"/>
            <w:szCs w:val="24"/>
          </w:rPr>
          <w:t xml:space="preserve">, </w:t>
        </w:r>
        <w:smartTag w:uri="urn:schemas-microsoft-com:office:smarttags" w:element="State">
          <w:r w:rsidRPr="007134C1">
            <w:rPr>
              <w:rFonts w:ascii="Courier New" w:hAnsi="Courier New" w:cs="Courier New"/>
              <w:sz w:val="24"/>
              <w:szCs w:val="24"/>
            </w:rPr>
            <w:t>DC</w:t>
          </w:r>
        </w:smartTag>
      </w:smartTag>
      <w:r w:rsidRPr="007134C1">
        <w:rPr>
          <w:rFonts w:ascii="Courier New" w:hAnsi="Courier New" w:cs="Courier New"/>
          <w:sz w:val="24"/>
          <w:szCs w:val="24"/>
        </w:rPr>
        <w:t xml:space="preserve"> area during each year of the project.  Applicants are encouraged to include the cost of attending this meeting in their proposed budgets.</w:t>
      </w:r>
    </w:p>
    <w:p w:rsidR="00535FE5" w:rsidRPr="007134C1" w:rsidRDefault="00535FE5" w:rsidP="005230EA">
      <w:pPr>
        <w:spacing w:line="480" w:lineRule="auto"/>
        <w:rPr>
          <w:rFonts w:ascii="Courier New" w:hAnsi="Courier New" w:cs="Courier New"/>
          <w:sz w:val="24"/>
          <w:szCs w:val="24"/>
        </w:rPr>
      </w:pPr>
      <w:r w:rsidRPr="007134C1">
        <w:rPr>
          <w:rFonts w:ascii="Courier New" w:hAnsi="Courier New" w:cs="Courier New"/>
          <w:sz w:val="24"/>
          <w:szCs w:val="24"/>
          <w:u w:val="single"/>
        </w:rPr>
        <w:t>Waiver of Proposed Rulemaking</w:t>
      </w:r>
      <w:r w:rsidRPr="007134C1">
        <w:rPr>
          <w:rFonts w:ascii="Courier New" w:hAnsi="Courier New" w:cs="Courier New"/>
          <w:sz w:val="24"/>
          <w:szCs w:val="24"/>
        </w:rPr>
        <w:t xml:space="preserve">:  Under the Administrative Procedure Act (5 U.S.C. 553) the Department generally offers interested parties the opportunity to comment on proposed priorities, selection criteria, application requirements, and definitions.  Section 437(d)(1) of GEPA, however, allows the Secretary to exempt from rulemaking requirements, regulations governing the first grant competition under a new or substantially revised program authority.  This is the first </w:t>
      </w:r>
      <w:r w:rsidRPr="007134C1">
        <w:rPr>
          <w:rFonts w:ascii="Courier New" w:hAnsi="Courier New" w:cs="Courier New"/>
          <w:sz w:val="24"/>
          <w:szCs w:val="24"/>
        </w:rPr>
        <w:lastRenderedPageBreak/>
        <w:t>grant competition for the replication and expansion of high-quality charter schools under the Charter Schools Program authority, as described in the Consolidated Appropriations Act, 2010 (Pub. L. 111-117), and, therefore, qualifies for this exemption.  In order to ensure timely grant awards, the Secretary has decided to forgo public comment on the priorities, selection criteria, requirements, and definitions in this notice under section 437(d)(1) of GEPA.  These priorities, selection criteria, requirements, and definitions will apply to the FY 2010 grant competition and any subsequent year in which we make awards from the list of unfunded applicants from this competition.</w:t>
      </w:r>
    </w:p>
    <w:p w:rsidR="00535FE5" w:rsidRPr="007134C1" w:rsidRDefault="00535FE5" w:rsidP="009F4407">
      <w:pPr>
        <w:spacing w:line="480" w:lineRule="auto"/>
        <w:rPr>
          <w:rFonts w:ascii="Courier New" w:hAnsi="Courier New" w:cs="Courier New"/>
          <w:sz w:val="24"/>
        </w:rPr>
      </w:pPr>
      <w:r w:rsidRPr="007134C1">
        <w:rPr>
          <w:rFonts w:ascii="Courier New" w:hAnsi="Courier New" w:cs="Courier New"/>
          <w:sz w:val="24"/>
          <w:u w:val="single"/>
        </w:rPr>
        <w:t>Program Authority</w:t>
      </w:r>
      <w:r w:rsidRPr="007134C1">
        <w:rPr>
          <w:rFonts w:ascii="Courier New" w:hAnsi="Courier New" w:cs="Courier New"/>
          <w:sz w:val="24"/>
        </w:rPr>
        <w:t>:  20 U.S.C. 7221-7221j; Consolidated Appropriations Act, 2010, Division D, Title III, Pub. L. 111-117.</w:t>
      </w:r>
    </w:p>
    <w:p w:rsidR="00535FE5" w:rsidRPr="007134C1" w:rsidRDefault="00535FE5" w:rsidP="009F4407">
      <w:pPr>
        <w:spacing w:line="480" w:lineRule="auto"/>
        <w:rPr>
          <w:rFonts w:ascii="Courier New" w:hAnsi="Courier New" w:cs="Courier New"/>
          <w:sz w:val="24"/>
        </w:rPr>
      </w:pPr>
      <w:r w:rsidRPr="007134C1">
        <w:rPr>
          <w:rFonts w:ascii="Courier New" w:hAnsi="Courier New" w:cs="Courier New"/>
          <w:sz w:val="24"/>
          <w:u w:val="single"/>
        </w:rPr>
        <w:t>Applicable Regulations</w:t>
      </w:r>
      <w:r w:rsidRPr="007134C1">
        <w:rPr>
          <w:rFonts w:ascii="Courier New" w:hAnsi="Courier New" w:cs="Courier New"/>
          <w:sz w:val="24"/>
        </w:rPr>
        <w:t>:  The Education Department General Administrative Regulations (EDGAR) in 34 CFR parts 74, 75, 76, 77, 79, 80, 81, 82, 84, 85, 86, 97, 98, and 99.</w:t>
      </w:r>
    </w:p>
    <w:p w:rsidR="00535FE5" w:rsidRPr="007134C1" w:rsidRDefault="00535FE5" w:rsidP="009F4407">
      <w:pPr>
        <w:spacing w:line="480" w:lineRule="auto"/>
        <w:rPr>
          <w:rFonts w:ascii="Courier New" w:hAnsi="Courier New" w:cs="Courier New"/>
          <w:sz w:val="24"/>
        </w:rPr>
      </w:pPr>
      <w:r w:rsidRPr="007134C1">
        <w:rPr>
          <w:rFonts w:ascii="Courier New" w:hAnsi="Courier New" w:cs="Courier New"/>
          <w:sz w:val="24"/>
          <w:u w:val="single"/>
        </w:rPr>
        <w:t>Note</w:t>
      </w:r>
      <w:r w:rsidRPr="007134C1">
        <w:rPr>
          <w:rFonts w:ascii="Courier New" w:hAnsi="Courier New" w:cs="Courier New"/>
          <w:sz w:val="24"/>
        </w:rPr>
        <w:t>:  The regulations in 34 CFR part 79 apply to all applicants except federally recognized Indian tribes.</w:t>
      </w:r>
    </w:p>
    <w:p w:rsidR="00535FE5" w:rsidRPr="007134C1" w:rsidRDefault="00535FE5" w:rsidP="009F4407">
      <w:pPr>
        <w:spacing w:line="480" w:lineRule="auto"/>
        <w:rPr>
          <w:rFonts w:ascii="Courier New" w:hAnsi="Courier New" w:cs="Courier New"/>
          <w:sz w:val="24"/>
        </w:rPr>
      </w:pPr>
      <w:r w:rsidRPr="007134C1">
        <w:rPr>
          <w:rFonts w:ascii="Courier New" w:hAnsi="Courier New" w:cs="Courier New"/>
          <w:sz w:val="24"/>
          <w:u w:val="single"/>
        </w:rPr>
        <w:t>Note</w:t>
      </w:r>
      <w:r w:rsidRPr="007134C1">
        <w:rPr>
          <w:rFonts w:ascii="Courier New" w:hAnsi="Courier New" w:cs="Courier New"/>
          <w:sz w:val="24"/>
        </w:rPr>
        <w:t>:  The regulations in 34 CFR part 86 apply only to institutions of higher education.</w:t>
      </w:r>
    </w:p>
    <w:p w:rsidR="00535FE5" w:rsidRPr="007134C1" w:rsidRDefault="00535FE5" w:rsidP="009F4407">
      <w:pPr>
        <w:spacing w:line="480" w:lineRule="auto"/>
        <w:rPr>
          <w:rFonts w:ascii="Courier New" w:hAnsi="Courier New" w:cs="Courier New"/>
          <w:sz w:val="24"/>
        </w:rPr>
      </w:pPr>
      <w:r w:rsidRPr="007134C1">
        <w:rPr>
          <w:rFonts w:ascii="Courier New" w:hAnsi="Courier New" w:cs="Courier New"/>
          <w:sz w:val="24"/>
          <w:u w:val="single"/>
        </w:rPr>
        <w:t>Note</w:t>
      </w:r>
      <w:r w:rsidRPr="007134C1">
        <w:rPr>
          <w:rFonts w:ascii="Courier New" w:hAnsi="Courier New" w:cs="Courier New"/>
          <w:sz w:val="24"/>
        </w:rPr>
        <w:t>:  The regulations in 34 CFR part 99 apply only to an educational agency or institution.</w:t>
      </w:r>
    </w:p>
    <w:p w:rsidR="00535FE5" w:rsidRPr="007134C1" w:rsidRDefault="00535FE5" w:rsidP="009F4407">
      <w:pPr>
        <w:spacing w:line="480" w:lineRule="auto"/>
        <w:rPr>
          <w:rFonts w:ascii="Courier New" w:hAnsi="Courier New" w:cs="Courier New"/>
          <w:sz w:val="24"/>
        </w:rPr>
      </w:pPr>
      <w:r w:rsidRPr="007134C1">
        <w:rPr>
          <w:rFonts w:ascii="Courier New" w:hAnsi="Courier New" w:cs="Courier New"/>
          <w:sz w:val="24"/>
        </w:rPr>
        <w:lastRenderedPageBreak/>
        <w:t>II.  Award Information</w:t>
      </w:r>
    </w:p>
    <w:p w:rsidR="00535FE5" w:rsidRPr="007134C1" w:rsidRDefault="00535FE5" w:rsidP="009F4407">
      <w:pPr>
        <w:spacing w:line="480" w:lineRule="auto"/>
        <w:rPr>
          <w:rFonts w:ascii="Courier New" w:hAnsi="Courier New" w:cs="Courier New"/>
          <w:sz w:val="24"/>
        </w:rPr>
      </w:pPr>
      <w:r w:rsidRPr="007134C1">
        <w:rPr>
          <w:rFonts w:ascii="Courier New" w:hAnsi="Courier New" w:cs="Courier New"/>
          <w:sz w:val="24"/>
          <w:u w:val="single"/>
        </w:rPr>
        <w:t>Type of Award</w:t>
      </w:r>
      <w:r w:rsidRPr="007134C1">
        <w:rPr>
          <w:rFonts w:ascii="Courier New" w:hAnsi="Courier New" w:cs="Courier New"/>
          <w:sz w:val="24"/>
        </w:rPr>
        <w:t>:  Discretionary grants.</w:t>
      </w:r>
    </w:p>
    <w:p w:rsidR="00535FE5" w:rsidRPr="007134C1" w:rsidRDefault="00535FE5" w:rsidP="007C19C1">
      <w:pPr>
        <w:spacing w:line="480" w:lineRule="auto"/>
        <w:rPr>
          <w:rFonts w:ascii="Courier New" w:hAnsi="Courier New" w:cs="Courier New"/>
          <w:sz w:val="24"/>
        </w:rPr>
      </w:pPr>
      <w:r w:rsidRPr="007134C1">
        <w:rPr>
          <w:rFonts w:ascii="Courier New" w:hAnsi="Courier New" w:cs="Courier New"/>
          <w:sz w:val="24"/>
          <w:u w:val="single"/>
        </w:rPr>
        <w:t>Estimated Available Funds</w:t>
      </w:r>
      <w:r w:rsidRPr="007134C1">
        <w:rPr>
          <w:rFonts w:ascii="Courier New" w:hAnsi="Courier New" w:cs="Courier New"/>
          <w:sz w:val="24"/>
        </w:rPr>
        <w:t xml:space="preserve">:  </w:t>
      </w:r>
      <w:r w:rsidRPr="007134C1">
        <w:rPr>
          <w:rFonts w:ascii="Courier New" w:hAnsi="Courier New" w:cs="Courier New"/>
          <w:color w:val="000000"/>
          <w:sz w:val="24"/>
          <w:szCs w:val="24"/>
        </w:rPr>
        <w:t>The FY 2010 appropriation for the Charter Schools Program is $256,031,000, of which the Department will use $50,000,000 for this competition.  Contingent upon the availability of funds, and the quality of the applications, we may make additional awards later in FY 2010 and in FY 2011 from the list of unfunded applicants from this competition.</w:t>
      </w:r>
    </w:p>
    <w:p w:rsidR="00535FE5" w:rsidRPr="007134C1" w:rsidRDefault="00535FE5" w:rsidP="007C19C1">
      <w:pPr>
        <w:spacing w:line="480" w:lineRule="auto"/>
        <w:rPr>
          <w:rFonts w:ascii="Courier New" w:hAnsi="Courier New" w:cs="Courier New"/>
          <w:sz w:val="24"/>
        </w:rPr>
      </w:pPr>
      <w:r w:rsidRPr="007134C1">
        <w:rPr>
          <w:rFonts w:ascii="Courier New" w:hAnsi="Courier New" w:cs="Courier New"/>
          <w:sz w:val="24"/>
          <w:u w:val="single"/>
        </w:rPr>
        <w:t xml:space="preserve">Estimated </w:t>
      </w:r>
      <w:smartTag w:uri="urn:schemas-microsoft-com:office:smarttags" w:element="place">
        <w:smartTag w:uri="urn:schemas-microsoft-com:office:smarttags" w:element="PlaceType">
          <w:r w:rsidRPr="007134C1">
            <w:rPr>
              <w:rFonts w:ascii="Courier New" w:hAnsi="Courier New" w:cs="Courier New"/>
              <w:sz w:val="24"/>
              <w:u w:val="single"/>
            </w:rPr>
            <w:t>Range</w:t>
          </w:r>
        </w:smartTag>
        <w:r w:rsidRPr="007134C1">
          <w:rPr>
            <w:rFonts w:ascii="Courier New" w:hAnsi="Courier New" w:cs="Courier New"/>
            <w:sz w:val="24"/>
            <w:u w:val="single"/>
          </w:rPr>
          <w:t xml:space="preserve"> of </w:t>
        </w:r>
        <w:smartTag w:uri="urn:schemas-microsoft-com:office:smarttags" w:element="PlaceName">
          <w:r w:rsidRPr="007134C1">
            <w:rPr>
              <w:rFonts w:ascii="Courier New" w:hAnsi="Courier New" w:cs="Courier New"/>
              <w:sz w:val="24"/>
              <w:u w:val="single"/>
            </w:rPr>
            <w:t>Awards</w:t>
          </w:r>
        </w:smartTag>
      </w:smartTag>
      <w:r w:rsidRPr="007134C1">
        <w:rPr>
          <w:rFonts w:ascii="Courier New" w:hAnsi="Courier New" w:cs="Courier New"/>
          <w:sz w:val="24"/>
        </w:rPr>
        <w:t>:  $1,000,000 to $15,000,000 per grant.</w:t>
      </w:r>
    </w:p>
    <w:p w:rsidR="00535FE5" w:rsidRPr="007134C1" w:rsidRDefault="00535FE5" w:rsidP="007C19C1">
      <w:pPr>
        <w:spacing w:line="480" w:lineRule="auto"/>
        <w:rPr>
          <w:rFonts w:ascii="Courier New" w:hAnsi="Courier New" w:cs="Courier New"/>
          <w:sz w:val="24"/>
        </w:rPr>
      </w:pPr>
      <w:r w:rsidRPr="007134C1">
        <w:rPr>
          <w:rFonts w:ascii="Courier New" w:hAnsi="Courier New" w:cs="Courier New"/>
          <w:sz w:val="24"/>
          <w:u w:val="single"/>
        </w:rPr>
        <w:t>Estimated Average Size of Awards</w:t>
      </w:r>
      <w:r w:rsidRPr="007134C1">
        <w:rPr>
          <w:rFonts w:ascii="Courier New" w:hAnsi="Courier New" w:cs="Courier New"/>
          <w:sz w:val="24"/>
        </w:rPr>
        <w:t>:  $7,000,000 per grant.</w:t>
      </w:r>
    </w:p>
    <w:p w:rsidR="00535FE5" w:rsidRPr="007134C1" w:rsidRDefault="00535FE5" w:rsidP="007C19C1">
      <w:pPr>
        <w:spacing w:line="480" w:lineRule="auto"/>
        <w:rPr>
          <w:rFonts w:ascii="Courier New" w:hAnsi="Courier New" w:cs="Courier New"/>
          <w:sz w:val="24"/>
        </w:rPr>
      </w:pPr>
      <w:r w:rsidRPr="007134C1">
        <w:rPr>
          <w:rFonts w:ascii="Courier New" w:hAnsi="Courier New" w:cs="Courier New"/>
          <w:sz w:val="24"/>
          <w:u w:val="single"/>
        </w:rPr>
        <w:t>Estimated Number of Awards</w:t>
      </w:r>
      <w:r w:rsidRPr="007134C1">
        <w:rPr>
          <w:rFonts w:ascii="Courier New" w:hAnsi="Courier New" w:cs="Courier New"/>
          <w:sz w:val="24"/>
        </w:rPr>
        <w:t>:  5-8.</w:t>
      </w:r>
    </w:p>
    <w:p w:rsidR="00535FE5" w:rsidRPr="007134C1" w:rsidRDefault="00535FE5" w:rsidP="007C19C1">
      <w:pPr>
        <w:spacing w:line="480" w:lineRule="auto"/>
        <w:rPr>
          <w:rFonts w:ascii="Courier New" w:hAnsi="Courier New" w:cs="Courier New"/>
          <w:sz w:val="24"/>
        </w:rPr>
      </w:pPr>
      <w:r w:rsidRPr="007134C1">
        <w:rPr>
          <w:rFonts w:ascii="Courier New" w:hAnsi="Courier New" w:cs="Courier New"/>
          <w:sz w:val="24"/>
          <w:u w:val="single"/>
        </w:rPr>
        <w:t>Note</w:t>
      </w:r>
      <w:r w:rsidRPr="007134C1">
        <w:rPr>
          <w:rFonts w:ascii="Courier New" w:hAnsi="Courier New" w:cs="Courier New"/>
          <w:sz w:val="24"/>
        </w:rPr>
        <w:t>:  The Department is not bound by any estimates in this notice.</w:t>
      </w:r>
    </w:p>
    <w:p w:rsidR="00535FE5" w:rsidRPr="007134C1" w:rsidRDefault="00535FE5" w:rsidP="007C19C1">
      <w:pPr>
        <w:spacing w:line="480" w:lineRule="auto"/>
        <w:rPr>
          <w:rFonts w:ascii="Courier New" w:hAnsi="Courier New" w:cs="Courier New"/>
          <w:sz w:val="24"/>
        </w:rPr>
      </w:pPr>
      <w:r w:rsidRPr="007134C1">
        <w:rPr>
          <w:rFonts w:ascii="Courier New" w:hAnsi="Courier New" w:cs="Courier New"/>
          <w:sz w:val="24"/>
          <w:u w:val="single"/>
        </w:rPr>
        <w:t>Project Period</w:t>
      </w:r>
      <w:r w:rsidRPr="007134C1">
        <w:rPr>
          <w:rFonts w:ascii="Courier New" w:hAnsi="Courier New" w:cs="Courier New"/>
          <w:sz w:val="24"/>
        </w:rPr>
        <w:t>:  Up to five years.</w:t>
      </w:r>
    </w:p>
    <w:p w:rsidR="00535FE5" w:rsidRPr="007134C1" w:rsidRDefault="00535FE5" w:rsidP="009F4407">
      <w:pPr>
        <w:spacing w:line="480" w:lineRule="auto"/>
        <w:rPr>
          <w:rFonts w:ascii="Courier New" w:hAnsi="Courier New" w:cs="Courier New"/>
          <w:color w:val="000000"/>
          <w:sz w:val="24"/>
        </w:rPr>
      </w:pPr>
      <w:r w:rsidRPr="007134C1">
        <w:rPr>
          <w:rFonts w:ascii="Courier New" w:hAnsi="Courier New" w:cs="Courier New"/>
          <w:color w:val="000000"/>
          <w:sz w:val="24"/>
        </w:rPr>
        <w:t xml:space="preserve">III.  Eligibility Information  </w:t>
      </w:r>
    </w:p>
    <w:p w:rsidR="00535FE5" w:rsidRPr="007134C1" w:rsidRDefault="00ED6093" w:rsidP="009F4407">
      <w:pPr>
        <w:spacing w:line="480" w:lineRule="auto"/>
        <w:ind w:firstLine="720"/>
        <w:rPr>
          <w:rFonts w:ascii="Courier New" w:hAnsi="Courier New" w:cs="Courier New"/>
          <w:sz w:val="24"/>
        </w:rPr>
      </w:pPr>
      <w:r w:rsidRPr="007134C1">
        <w:rPr>
          <w:rFonts w:ascii="Courier New" w:hAnsi="Courier New" w:cs="Courier New"/>
          <w:sz w:val="24"/>
        </w:rPr>
        <w:t xml:space="preserve">1.  </w:t>
      </w:r>
      <w:r w:rsidR="00535FE5" w:rsidRPr="007134C1">
        <w:rPr>
          <w:rFonts w:ascii="Courier New" w:hAnsi="Courier New" w:cs="Courier New"/>
          <w:sz w:val="24"/>
          <w:u w:val="single"/>
        </w:rPr>
        <w:t>Eligible Applicants</w:t>
      </w:r>
      <w:r w:rsidR="00535FE5" w:rsidRPr="007134C1">
        <w:rPr>
          <w:rFonts w:ascii="Courier New" w:hAnsi="Courier New" w:cs="Courier New"/>
          <w:sz w:val="24"/>
        </w:rPr>
        <w:t xml:space="preserve">:  Non-profit charter management organizations (CMOs) and other entities that are not for-profit entities. </w:t>
      </w:r>
      <w:r w:rsidR="006A5C49" w:rsidRPr="007134C1">
        <w:rPr>
          <w:rFonts w:ascii="Courier New" w:hAnsi="Courier New" w:cs="Courier New"/>
          <w:sz w:val="24"/>
        </w:rPr>
        <w:t xml:space="preserve"> </w:t>
      </w:r>
      <w:r w:rsidR="00535FE5" w:rsidRPr="007134C1">
        <w:rPr>
          <w:rFonts w:ascii="Courier New" w:hAnsi="Courier New" w:cs="Courier New"/>
          <w:sz w:val="24"/>
        </w:rPr>
        <w:t>A CMO is an organization that operates or manages multiple charter schools by centralizing or sharing certain functions and resources among schools.  Eligible applicants may also apply as a group or consortium.</w:t>
      </w:r>
      <w:r w:rsidR="00535FE5" w:rsidRPr="007134C1" w:rsidDel="002726A7">
        <w:rPr>
          <w:rFonts w:ascii="Courier New" w:hAnsi="Courier New" w:cs="Courier New"/>
          <w:sz w:val="24"/>
        </w:rPr>
        <w:t xml:space="preserve"> </w:t>
      </w:r>
    </w:p>
    <w:p w:rsidR="00535FE5" w:rsidRPr="007134C1" w:rsidRDefault="00535FE5" w:rsidP="009F4407">
      <w:pPr>
        <w:spacing w:line="480" w:lineRule="auto"/>
        <w:ind w:firstLine="720"/>
        <w:rPr>
          <w:rFonts w:ascii="Courier New" w:hAnsi="Courier New" w:cs="Courier New"/>
          <w:b/>
          <w:sz w:val="24"/>
        </w:rPr>
      </w:pPr>
      <w:r w:rsidRPr="007134C1">
        <w:rPr>
          <w:rFonts w:ascii="Courier New" w:hAnsi="Courier New" w:cs="Courier New"/>
          <w:color w:val="000000"/>
          <w:sz w:val="24"/>
        </w:rPr>
        <w:t xml:space="preserve">2.  </w:t>
      </w:r>
      <w:r w:rsidRPr="007134C1">
        <w:rPr>
          <w:rFonts w:ascii="Courier New" w:hAnsi="Courier New" w:cs="Courier New"/>
          <w:sz w:val="24"/>
          <w:u w:val="single"/>
        </w:rPr>
        <w:t>Cost-Sharing or Matching</w:t>
      </w:r>
      <w:r w:rsidRPr="007134C1">
        <w:rPr>
          <w:rFonts w:ascii="Courier New" w:hAnsi="Courier New" w:cs="Courier New"/>
          <w:sz w:val="24"/>
        </w:rPr>
        <w:t>:  This competition does not require cost-sharing or matching.  This competition provide</w:t>
      </w:r>
      <w:r w:rsidR="006A5C49" w:rsidRPr="007134C1">
        <w:rPr>
          <w:rFonts w:ascii="Courier New" w:hAnsi="Courier New" w:cs="Courier New"/>
          <w:sz w:val="24"/>
        </w:rPr>
        <w:t>s</w:t>
      </w:r>
      <w:r w:rsidRPr="007134C1">
        <w:rPr>
          <w:rFonts w:ascii="Courier New" w:hAnsi="Courier New" w:cs="Courier New"/>
          <w:sz w:val="24"/>
        </w:rPr>
        <w:t xml:space="preserve"> a competitive preference priority for applications that commit to </w:t>
      </w:r>
      <w:r w:rsidRPr="007134C1">
        <w:rPr>
          <w:rFonts w:ascii="Courier New" w:hAnsi="Courier New" w:cs="Courier New"/>
          <w:sz w:val="24"/>
        </w:rPr>
        <w:lastRenderedPageBreak/>
        <w:t>provide matching funds in an amount equal to or greater than 25 percent of the grant award.</w:t>
      </w:r>
    </w:p>
    <w:p w:rsidR="00535FE5" w:rsidRPr="007134C1" w:rsidRDefault="00535FE5" w:rsidP="009F4407">
      <w:pPr>
        <w:spacing w:line="480" w:lineRule="auto"/>
        <w:rPr>
          <w:rFonts w:ascii="Courier New" w:hAnsi="Courier New" w:cs="Courier New"/>
          <w:sz w:val="24"/>
        </w:rPr>
      </w:pPr>
      <w:r w:rsidRPr="007134C1">
        <w:rPr>
          <w:rFonts w:ascii="Courier New" w:hAnsi="Courier New" w:cs="Courier New"/>
          <w:sz w:val="24"/>
        </w:rPr>
        <w:t>IV.  Application and Submission Information</w:t>
      </w:r>
    </w:p>
    <w:p w:rsidR="00535FE5" w:rsidRPr="007134C1" w:rsidRDefault="00535FE5" w:rsidP="009F4407">
      <w:pPr>
        <w:spacing w:line="480" w:lineRule="auto"/>
        <w:ind w:firstLine="720"/>
        <w:rPr>
          <w:rFonts w:ascii="Courier New" w:hAnsi="Courier New" w:cs="Courier New"/>
          <w:sz w:val="24"/>
        </w:rPr>
      </w:pPr>
      <w:r w:rsidRPr="007134C1">
        <w:rPr>
          <w:rFonts w:ascii="Courier New" w:hAnsi="Courier New" w:cs="Courier New"/>
          <w:sz w:val="24"/>
        </w:rPr>
        <w:t xml:space="preserve">1.  </w:t>
      </w:r>
      <w:r w:rsidRPr="007134C1">
        <w:rPr>
          <w:rFonts w:ascii="Courier New" w:hAnsi="Courier New" w:cs="Courier New"/>
          <w:sz w:val="24"/>
          <w:u w:val="single"/>
        </w:rPr>
        <w:t>Address to Request Application Package</w:t>
      </w:r>
      <w:r w:rsidRPr="007134C1">
        <w:rPr>
          <w:rFonts w:ascii="Courier New" w:hAnsi="Courier New" w:cs="Courier New"/>
          <w:sz w:val="24"/>
        </w:rPr>
        <w:t>:</w:t>
      </w:r>
    </w:p>
    <w:p w:rsidR="00535FE5" w:rsidRPr="007134C1" w:rsidRDefault="00535FE5" w:rsidP="009F4407">
      <w:pPr>
        <w:spacing w:line="480" w:lineRule="auto"/>
        <w:rPr>
          <w:rFonts w:ascii="Courier New" w:hAnsi="Courier New" w:cs="Courier New"/>
          <w:sz w:val="24"/>
        </w:rPr>
      </w:pPr>
      <w:r w:rsidRPr="007134C1">
        <w:rPr>
          <w:rFonts w:ascii="Courier New" w:hAnsi="Courier New" w:cs="Courier New"/>
          <w:sz w:val="24"/>
        </w:rPr>
        <w:t>Erin Pfeltz or Richard Payton, U.S. Department of Education, 400 Maryland Avenue, SW., room 4W255, Washington, DC 20202-5970.  Telephone: (202) 205-3525 or (202) 453-7698</w:t>
      </w:r>
      <w:r w:rsidRPr="007134C1">
        <w:rPr>
          <w:rFonts w:ascii="Courier New" w:hAnsi="Courier New" w:cs="Courier New"/>
          <w:b/>
          <w:bCs/>
          <w:sz w:val="24"/>
        </w:rPr>
        <w:t xml:space="preserve"> </w:t>
      </w:r>
      <w:r w:rsidRPr="007134C1">
        <w:rPr>
          <w:rFonts w:ascii="Courier New" w:hAnsi="Courier New" w:cs="Courier New"/>
          <w:sz w:val="24"/>
        </w:rPr>
        <w:t>or by e-mail:  erin.pfeltz@ed.gov or richard.payton@ed.gov.</w:t>
      </w:r>
    </w:p>
    <w:p w:rsidR="00535FE5" w:rsidRPr="007134C1" w:rsidRDefault="00535FE5" w:rsidP="009F4407">
      <w:pPr>
        <w:spacing w:line="480" w:lineRule="auto"/>
        <w:ind w:firstLine="720"/>
        <w:rPr>
          <w:rFonts w:ascii="Courier New" w:hAnsi="Courier New" w:cs="Courier New"/>
          <w:sz w:val="24"/>
        </w:rPr>
      </w:pPr>
      <w:r w:rsidRPr="007134C1">
        <w:rPr>
          <w:rFonts w:ascii="Courier New" w:hAnsi="Courier New" w:cs="Courier New"/>
          <w:sz w:val="24"/>
        </w:rPr>
        <w:t>If you use a telecommunications device for the deaf (TDD), call the Federal Relay Service (FRS), toll free, at 1-800-877-8339.</w:t>
      </w:r>
    </w:p>
    <w:p w:rsidR="00535FE5" w:rsidRPr="007134C1" w:rsidRDefault="00535FE5" w:rsidP="009F4407">
      <w:pPr>
        <w:spacing w:line="480" w:lineRule="auto"/>
        <w:ind w:firstLine="720"/>
        <w:rPr>
          <w:rFonts w:ascii="Courier New" w:hAnsi="Courier New" w:cs="Courier New"/>
          <w:sz w:val="24"/>
          <w:szCs w:val="22"/>
        </w:rPr>
      </w:pPr>
      <w:r w:rsidRPr="007134C1">
        <w:rPr>
          <w:rFonts w:ascii="Courier New" w:hAnsi="Courier New" w:cs="Courier New"/>
          <w:sz w:val="24"/>
        </w:rPr>
        <w:t>Individuals with disabilities can obtain a copy of the application package in an accessible format (e.g., braille, large print, audiotape, or computer diskette) by contacting the program contact person listed in this section.</w:t>
      </w:r>
    </w:p>
    <w:p w:rsidR="00535FE5" w:rsidRPr="007134C1" w:rsidRDefault="00535FE5" w:rsidP="009F4407">
      <w:pPr>
        <w:spacing w:line="480" w:lineRule="auto"/>
        <w:ind w:firstLine="720"/>
        <w:rPr>
          <w:rFonts w:ascii="Courier New" w:hAnsi="Courier New" w:cs="Courier New"/>
          <w:sz w:val="24"/>
        </w:rPr>
      </w:pPr>
      <w:r w:rsidRPr="007134C1">
        <w:rPr>
          <w:rFonts w:ascii="Courier New" w:hAnsi="Courier New" w:cs="Courier New"/>
          <w:bCs/>
          <w:sz w:val="24"/>
          <w:szCs w:val="22"/>
        </w:rPr>
        <w:t xml:space="preserve">2.  </w:t>
      </w:r>
      <w:r w:rsidRPr="007134C1">
        <w:rPr>
          <w:rFonts w:ascii="Courier New" w:hAnsi="Courier New" w:cs="Courier New"/>
          <w:bCs/>
          <w:sz w:val="24"/>
          <w:szCs w:val="22"/>
          <w:u w:val="single"/>
        </w:rPr>
        <w:t>Content and Form of Application Submission</w:t>
      </w:r>
      <w:r w:rsidRPr="007134C1">
        <w:rPr>
          <w:rFonts w:ascii="Courier New" w:hAnsi="Courier New" w:cs="Courier New"/>
          <w:bCs/>
          <w:sz w:val="24"/>
          <w:szCs w:val="22"/>
        </w:rPr>
        <w:t>:</w:t>
      </w:r>
      <w:r w:rsidRPr="007134C1">
        <w:rPr>
          <w:rFonts w:ascii="Courier New" w:hAnsi="Courier New" w:cs="Courier New"/>
          <w:b/>
          <w:sz w:val="24"/>
          <w:szCs w:val="22"/>
        </w:rPr>
        <w:t xml:space="preserve"> </w:t>
      </w:r>
      <w:r w:rsidRPr="007134C1">
        <w:rPr>
          <w:rFonts w:ascii="Courier New" w:hAnsi="Courier New" w:cs="Courier New"/>
          <w:bCs/>
          <w:sz w:val="24"/>
          <w:szCs w:val="22"/>
        </w:rPr>
        <w:t xml:space="preserve">Requirements concerning the content of an application, together with the forms you must submit, are in the application package for this competition. </w:t>
      </w:r>
    </w:p>
    <w:p w:rsidR="00535FE5" w:rsidRPr="007134C1" w:rsidRDefault="00535FE5" w:rsidP="0018489B">
      <w:pPr>
        <w:spacing w:line="480" w:lineRule="auto"/>
        <w:rPr>
          <w:rFonts w:ascii="Courier New" w:hAnsi="Courier New" w:cs="Courier New"/>
          <w:color w:val="000000"/>
          <w:sz w:val="24"/>
          <w:szCs w:val="24"/>
        </w:rPr>
      </w:pPr>
      <w:r w:rsidRPr="007134C1">
        <w:rPr>
          <w:rFonts w:ascii="Courier New" w:hAnsi="Courier New" w:cs="Courier New"/>
          <w:color w:val="000000"/>
          <w:sz w:val="24"/>
          <w:szCs w:val="24"/>
        </w:rPr>
        <w:t xml:space="preserve">Page Limit:  The application narrative (Part III of the application) is where you, the applicant, address the selection criteria that reviewers use to evaluate your application.  The Secretary strongly encourages applicants to limit Part III to </w:t>
      </w:r>
      <w:r w:rsidRPr="007134C1">
        <w:rPr>
          <w:rFonts w:ascii="Courier New" w:hAnsi="Courier New" w:cs="Courier New"/>
          <w:color w:val="000000"/>
          <w:sz w:val="24"/>
          <w:szCs w:val="24"/>
        </w:rPr>
        <w:lastRenderedPageBreak/>
        <w:t>the equivalent of no more than 60 pages, using the following standards:</w:t>
      </w:r>
    </w:p>
    <w:p w:rsidR="00535FE5" w:rsidRPr="007134C1" w:rsidRDefault="00535FE5" w:rsidP="0018489B">
      <w:pPr>
        <w:spacing w:line="480" w:lineRule="auto"/>
        <w:rPr>
          <w:rFonts w:ascii="Courier New" w:hAnsi="Courier New" w:cs="Courier New"/>
          <w:color w:val="000000"/>
          <w:sz w:val="24"/>
          <w:szCs w:val="24"/>
        </w:rPr>
      </w:pPr>
      <w:r w:rsidRPr="007134C1">
        <w:rPr>
          <w:rFonts w:ascii="Courier New" w:hAnsi="Courier New" w:cs="Courier New"/>
          <w:color w:val="000000"/>
          <w:sz w:val="24"/>
          <w:szCs w:val="24"/>
        </w:rPr>
        <w:tab/>
        <w:t>•  A “page” is 8.5" x 11", on one side only, with 1" margins at the top, bottom, and both sides.</w:t>
      </w:r>
    </w:p>
    <w:p w:rsidR="00535FE5" w:rsidRPr="007134C1" w:rsidRDefault="00535FE5" w:rsidP="0018489B">
      <w:pPr>
        <w:spacing w:line="480" w:lineRule="auto"/>
        <w:rPr>
          <w:rFonts w:ascii="Courier New" w:hAnsi="Courier New" w:cs="Courier New"/>
          <w:color w:val="000000"/>
          <w:sz w:val="24"/>
          <w:szCs w:val="24"/>
        </w:rPr>
      </w:pPr>
      <w:r w:rsidRPr="007134C1">
        <w:rPr>
          <w:rFonts w:ascii="Courier New" w:hAnsi="Courier New" w:cs="Courier New"/>
          <w:color w:val="000000"/>
          <w:sz w:val="24"/>
          <w:szCs w:val="24"/>
        </w:rPr>
        <w:tab/>
        <w:t>•  Double space (no more than three lines per vertical inch) all text in the application narrative, including titles, headings, footnotes, quotations, references, and captions, as well as all text in charts, tables, figures, and graphs.</w:t>
      </w:r>
    </w:p>
    <w:p w:rsidR="00083605" w:rsidRPr="007134C1" w:rsidRDefault="00535FE5">
      <w:pPr>
        <w:keepNext/>
        <w:widowControl w:val="0"/>
        <w:spacing w:line="480" w:lineRule="auto"/>
        <w:rPr>
          <w:rFonts w:ascii="Courier New" w:hAnsi="Courier New" w:cs="Courier New"/>
          <w:color w:val="000000"/>
          <w:sz w:val="24"/>
          <w:szCs w:val="24"/>
        </w:rPr>
      </w:pPr>
      <w:r w:rsidRPr="007134C1">
        <w:rPr>
          <w:rFonts w:ascii="Courier New" w:hAnsi="Courier New" w:cs="Courier New"/>
          <w:color w:val="000000"/>
          <w:sz w:val="24"/>
          <w:szCs w:val="24"/>
        </w:rPr>
        <w:tab/>
        <w:t>•  Use a font that is either 12 point or larger or no smaller than 10 pitch (characters per inch).</w:t>
      </w:r>
    </w:p>
    <w:p w:rsidR="00535FE5" w:rsidRPr="007134C1" w:rsidRDefault="00535FE5" w:rsidP="0018489B">
      <w:pPr>
        <w:spacing w:line="480" w:lineRule="auto"/>
        <w:rPr>
          <w:rFonts w:ascii="Courier New" w:hAnsi="Courier New" w:cs="Courier New"/>
          <w:color w:val="000000"/>
          <w:sz w:val="24"/>
          <w:szCs w:val="24"/>
        </w:rPr>
      </w:pPr>
      <w:r w:rsidRPr="007134C1">
        <w:rPr>
          <w:rFonts w:ascii="Courier New" w:hAnsi="Courier New" w:cs="Courier New"/>
          <w:color w:val="000000"/>
          <w:sz w:val="24"/>
          <w:szCs w:val="24"/>
        </w:rPr>
        <w:tab/>
        <w:t>•  Use one of the following fonts:  Times New Roman, Courier, Courier New, or Arial.  An application submitted in any other font (including Times Roman or Arial Narrow) will not be accepted.</w:t>
      </w:r>
    </w:p>
    <w:p w:rsidR="00535FE5" w:rsidRPr="007134C1" w:rsidRDefault="00535FE5" w:rsidP="0018489B">
      <w:pPr>
        <w:spacing w:line="480" w:lineRule="auto"/>
        <w:rPr>
          <w:rFonts w:ascii="Courier New" w:hAnsi="Courier New" w:cs="Courier New"/>
          <w:color w:val="000000"/>
          <w:sz w:val="24"/>
          <w:szCs w:val="24"/>
        </w:rPr>
      </w:pPr>
      <w:r w:rsidRPr="007134C1">
        <w:rPr>
          <w:rFonts w:ascii="Courier New" w:hAnsi="Courier New" w:cs="Courier New"/>
          <w:color w:val="000000"/>
          <w:sz w:val="24"/>
          <w:szCs w:val="24"/>
        </w:rPr>
        <w:tab/>
        <w:t>The page limit does not apply to Part I, the cover sheet; Part II, the budget section, including the narrative budget justification; Part IV, the assurances and certifications; or the one-page abstract, the resumes, the bibliography, or the letters of support.  However, the page limit does apply to all of the application narrative section (Part III).</w:t>
      </w:r>
    </w:p>
    <w:p w:rsidR="00535FE5" w:rsidRPr="007134C1" w:rsidRDefault="00535FE5" w:rsidP="0018489B">
      <w:pPr>
        <w:spacing w:line="480" w:lineRule="auto"/>
        <w:ind w:firstLine="720"/>
        <w:rPr>
          <w:rFonts w:ascii="Courier New" w:hAnsi="Courier New" w:cs="Courier New"/>
          <w:bCs/>
          <w:color w:val="000000"/>
          <w:sz w:val="24"/>
          <w:szCs w:val="24"/>
        </w:rPr>
      </w:pPr>
      <w:r w:rsidRPr="007134C1">
        <w:rPr>
          <w:rFonts w:ascii="Courier New" w:hAnsi="Courier New" w:cs="Courier New"/>
          <w:bCs/>
          <w:color w:val="000000"/>
          <w:sz w:val="24"/>
          <w:szCs w:val="24"/>
        </w:rPr>
        <w:t xml:space="preserve">3.  </w:t>
      </w:r>
      <w:r w:rsidRPr="007134C1">
        <w:rPr>
          <w:rFonts w:ascii="Courier New" w:hAnsi="Courier New" w:cs="Courier New"/>
          <w:bCs/>
          <w:color w:val="000000"/>
          <w:sz w:val="24"/>
          <w:szCs w:val="24"/>
          <w:u w:val="single"/>
        </w:rPr>
        <w:t>Submission Dates and Times</w:t>
      </w:r>
      <w:r w:rsidRPr="007134C1">
        <w:rPr>
          <w:rFonts w:ascii="Courier New" w:hAnsi="Courier New" w:cs="Courier New"/>
          <w:bCs/>
          <w:color w:val="000000"/>
          <w:sz w:val="24"/>
          <w:szCs w:val="24"/>
        </w:rPr>
        <w:t>:</w:t>
      </w:r>
    </w:p>
    <w:p w:rsidR="00535FE5" w:rsidRPr="007134C1" w:rsidRDefault="00535FE5" w:rsidP="0018489B">
      <w:pPr>
        <w:tabs>
          <w:tab w:val="right" w:pos="540"/>
          <w:tab w:val="left" w:pos="630"/>
        </w:tabs>
        <w:spacing w:line="480" w:lineRule="auto"/>
        <w:rPr>
          <w:rFonts w:ascii="Courier New" w:hAnsi="Courier New" w:cs="Courier New"/>
          <w:color w:val="000000"/>
          <w:sz w:val="24"/>
          <w:szCs w:val="24"/>
        </w:rPr>
      </w:pPr>
      <w:r w:rsidRPr="007134C1">
        <w:rPr>
          <w:rFonts w:ascii="Courier New" w:hAnsi="Courier New" w:cs="Courier New"/>
          <w:color w:val="000000"/>
          <w:sz w:val="24"/>
          <w:szCs w:val="24"/>
        </w:rPr>
        <w:t>Applications Available:  [INSERT DATE OF PUBLICATION IN THE FEDERAL REGISTER].</w:t>
      </w:r>
    </w:p>
    <w:p w:rsidR="00535FE5" w:rsidRPr="007134C1" w:rsidRDefault="00535FE5" w:rsidP="0018489B">
      <w:pPr>
        <w:tabs>
          <w:tab w:val="right" w:pos="540"/>
          <w:tab w:val="left" w:pos="630"/>
        </w:tabs>
        <w:spacing w:line="480" w:lineRule="auto"/>
        <w:rPr>
          <w:rFonts w:ascii="Courier New" w:hAnsi="Courier New" w:cs="Courier New"/>
          <w:color w:val="000000"/>
          <w:sz w:val="24"/>
          <w:szCs w:val="24"/>
        </w:rPr>
      </w:pPr>
      <w:r w:rsidRPr="007134C1">
        <w:rPr>
          <w:rFonts w:ascii="Courier New" w:hAnsi="Courier New" w:cs="Courier New"/>
          <w:color w:val="000000"/>
          <w:sz w:val="24"/>
          <w:szCs w:val="24"/>
        </w:rPr>
        <w:lastRenderedPageBreak/>
        <w:t xml:space="preserve">Date of Pre-Application Meeting:  The Department will hold a pre-application meeting for prospective applicants on _____, from ___ to ___ at the U.S. Department of Education, Barnard Auditorium, </w:t>
      </w:r>
      <w:smartTag w:uri="urn:schemas-microsoft-com:office:smarttags" w:element="Street">
        <w:smartTag w:uri="urn:schemas-microsoft-com:office:smarttags" w:element="address">
          <w:r w:rsidRPr="007134C1">
            <w:rPr>
              <w:rFonts w:ascii="Courier New" w:hAnsi="Courier New" w:cs="Courier New"/>
              <w:color w:val="000000"/>
              <w:sz w:val="24"/>
              <w:szCs w:val="24"/>
            </w:rPr>
            <w:t>400 Maryland Avenue</w:t>
          </w:r>
        </w:smartTag>
      </w:smartTag>
      <w:r w:rsidRPr="007134C1">
        <w:rPr>
          <w:rFonts w:ascii="Courier New" w:hAnsi="Courier New" w:cs="Courier New"/>
          <w:color w:val="000000"/>
          <w:sz w:val="24"/>
          <w:szCs w:val="24"/>
        </w:rPr>
        <w:t xml:space="preserve">, SW., </w:t>
      </w:r>
      <w:smartTag w:uri="urn:schemas-microsoft-com:office:smarttags" w:element="place">
        <w:smartTag w:uri="urn:schemas-microsoft-com:office:smarttags" w:element="City">
          <w:r w:rsidRPr="007134C1">
            <w:rPr>
              <w:rFonts w:ascii="Courier New" w:hAnsi="Courier New" w:cs="Courier New"/>
              <w:color w:val="000000"/>
              <w:sz w:val="24"/>
              <w:szCs w:val="24"/>
            </w:rPr>
            <w:t>Washington</w:t>
          </w:r>
        </w:smartTag>
        <w:r w:rsidRPr="007134C1">
          <w:rPr>
            <w:rFonts w:ascii="Courier New" w:hAnsi="Courier New" w:cs="Courier New"/>
            <w:color w:val="000000"/>
            <w:sz w:val="24"/>
            <w:szCs w:val="24"/>
          </w:rPr>
          <w:t xml:space="preserve">, </w:t>
        </w:r>
        <w:smartTag w:uri="urn:schemas-microsoft-com:office:smarttags" w:element="State">
          <w:r w:rsidRPr="007134C1">
            <w:rPr>
              <w:rFonts w:ascii="Courier New" w:hAnsi="Courier New" w:cs="Courier New"/>
              <w:color w:val="000000"/>
              <w:sz w:val="24"/>
              <w:szCs w:val="24"/>
            </w:rPr>
            <w:t>DC</w:t>
          </w:r>
        </w:smartTag>
      </w:smartTag>
      <w:r w:rsidRPr="007134C1">
        <w:rPr>
          <w:rFonts w:ascii="Courier New" w:hAnsi="Courier New" w:cs="Courier New"/>
          <w:color w:val="000000"/>
          <w:sz w:val="24"/>
          <w:szCs w:val="24"/>
        </w:rPr>
        <w:t xml:space="preserve">.  Interested parties are invited to participate in this meeting to discuss the purpose of the program, absolute and competitive priorities, selection criteria, application requirements, submission requirements, and reporting requirements.  Interested parties may participate in this meeting either by conference call or in person.  This site is accessible by Metro on the Blue, </w:t>
      </w:r>
      <w:smartTag w:uri="urn:schemas-microsoft-com:office:smarttags" w:element="City">
        <w:smartTag w:uri="urn:schemas-microsoft-com:office:smarttags" w:element="place">
          <w:r w:rsidRPr="007134C1">
            <w:rPr>
              <w:rFonts w:ascii="Courier New" w:hAnsi="Courier New" w:cs="Courier New"/>
              <w:color w:val="000000"/>
              <w:sz w:val="24"/>
              <w:szCs w:val="24"/>
            </w:rPr>
            <w:t>Orange</w:t>
          </w:r>
        </w:smartTag>
      </w:smartTag>
      <w:r w:rsidRPr="007134C1">
        <w:rPr>
          <w:rFonts w:ascii="Courier New" w:hAnsi="Courier New" w:cs="Courier New"/>
          <w:color w:val="000000"/>
          <w:sz w:val="24"/>
          <w:szCs w:val="24"/>
        </w:rPr>
        <w:t xml:space="preserve">, Green, and Yellow lines at the </w:t>
      </w:r>
      <w:smartTag w:uri="urn:schemas-microsoft-com:office:smarttags" w:element="Street">
        <w:smartTag w:uri="urn:schemas-microsoft-com:office:smarttags" w:element="address">
          <w:r w:rsidRPr="007134C1">
            <w:rPr>
              <w:rFonts w:ascii="Courier New" w:hAnsi="Courier New" w:cs="Courier New"/>
              <w:color w:val="000000"/>
              <w:sz w:val="24"/>
              <w:szCs w:val="24"/>
            </w:rPr>
            <w:t>Seventh Street</w:t>
          </w:r>
        </w:smartTag>
      </w:smartTag>
      <w:r w:rsidRPr="007134C1">
        <w:rPr>
          <w:rFonts w:ascii="Courier New" w:hAnsi="Courier New" w:cs="Courier New"/>
          <w:color w:val="000000"/>
          <w:sz w:val="24"/>
          <w:szCs w:val="24"/>
        </w:rPr>
        <w:t xml:space="preserve"> and </w:t>
      </w:r>
      <w:smartTag w:uri="urn:schemas-microsoft-com:office:smarttags" w:element="Street">
        <w:smartTag w:uri="urn:schemas-microsoft-com:office:smarttags" w:element="address">
          <w:r w:rsidRPr="007134C1">
            <w:rPr>
              <w:rFonts w:ascii="Courier New" w:hAnsi="Courier New" w:cs="Courier New"/>
              <w:color w:val="000000"/>
              <w:sz w:val="24"/>
              <w:szCs w:val="24"/>
            </w:rPr>
            <w:t>Maryland Avenue</w:t>
          </w:r>
        </w:smartTag>
      </w:smartTag>
      <w:r w:rsidRPr="007134C1">
        <w:rPr>
          <w:rFonts w:ascii="Courier New" w:hAnsi="Courier New" w:cs="Courier New"/>
          <w:color w:val="000000"/>
          <w:sz w:val="24"/>
          <w:szCs w:val="24"/>
        </w:rPr>
        <w:t xml:space="preserve"> exit of the L’Enfant Plaza station.  After the meeting, program staff will be available from ___ to ___ on that same day to provide information and technical assistance through individual consultation.</w:t>
      </w:r>
    </w:p>
    <w:p w:rsidR="00083605" w:rsidRPr="007134C1" w:rsidRDefault="00535FE5">
      <w:pPr>
        <w:spacing w:line="480" w:lineRule="auto"/>
        <w:rPr>
          <w:rFonts w:ascii="Courier New" w:hAnsi="Courier New" w:cs="Courier New"/>
          <w:color w:val="000000"/>
          <w:sz w:val="24"/>
          <w:szCs w:val="24"/>
        </w:rPr>
      </w:pPr>
      <w:r w:rsidRPr="007134C1">
        <w:rPr>
          <w:rFonts w:ascii="Courier New" w:hAnsi="Courier New" w:cs="Courier New"/>
          <w:color w:val="000000"/>
          <w:sz w:val="24"/>
          <w:szCs w:val="24"/>
        </w:rPr>
        <w:tab/>
        <w:t xml:space="preserve">Individuals interested in attending this meeting are encouraged to pre-register by e-mailing their name, organization, and contact information with the subject heading PRE-APPLICATION MEETING to </w:t>
      </w:r>
      <w:r w:rsidR="00ED6093" w:rsidRPr="007134C1">
        <w:rPr>
          <w:rFonts w:ascii="Courier New" w:hAnsi="Courier New" w:cs="Courier New"/>
          <w:sz w:val="24"/>
          <w:szCs w:val="24"/>
        </w:rPr>
        <w:t>CharterSchools@ed.gov</w:t>
      </w:r>
      <w:r w:rsidRPr="007134C1">
        <w:rPr>
          <w:rFonts w:ascii="Courier New" w:hAnsi="Courier New" w:cs="Courier New"/>
          <w:color w:val="000000"/>
          <w:sz w:val="24"/>
          <w:szCs w:val="24"/>
        </w:rPr>
        <w:t>.  There is no registration fee for attending this meeting.</w:t>
      </w:r>
    </w:p>
    <w:p w:rsidR="00083605" w:rsidRPr="007134C1" w:rsidRDefault="00535FE5">
      <w:pPr>
        <w:spacing w:line="480" w:lineRule="auto"/>
        <w:ind w:firstLine="720"/>
        <w:rPr>
          <w:rFonts w:ascii="Courier New" w:hAnsi="Courier New" w:cs="Courier New"/>
          <w:sz w:val="24"/>
        </w:rPr>
      </w:pPr>
      <w:r w:rsidRPr="007134C1">
        <w:rPr>
          <w:rFonts w:ascii="Courier New" w:hAnsi="Courier New" w:cs="Courier New"/>
          <w:color w:val="000000"/>
          <w:sz w:val="24"/>
          <w:szCs w:val="24"/>
        </w:rPr>
        <w:t>For further information</w:t>
      </w:r>
      <w:r w:rsidR="004317A2" w:rsidRPr="007134C1">
        <w:rPr>
          <w:rFonts w:ascii="Courier New" w:hAnsi="Courier New" w:cs="Courier New"/>
          <w:color w:val="000000"/>
          <w:sz w:val="24"/>
          <w:szCs w:val="24"/>
        </w:rPr>
        <w:t xml:space="preserve"> about the pre-applic</w:t>
      </w:r>
      <w:r w:rsidR="00ED4189" w:rsidRPr="007134C1">
        <w:rPr>
          <w:rFonts w:ascii="Courier New" w:hAnsi="Courier New" w:cs="Courier New"/>
          <w:color w:val="000000"/>
          <w:sz w:val="24"/>
          <w:szCs w:val="24"/>
        </w:rPr>
        <w:t>ation</w:t>
      </w:r>
      <w:r w:rsidR="004317A2" w:rsidRPr="007134C1">
        <w:rPr>
          <w:rFonts w:ascii="Courier New" w:hAnsi="Courier New" w:cs="Courier New"/>
          <w:color w:val="000000"/>
          <w:sz w:val="24"/>
          <w:szCs w:val="24"/>
        </w:rPr>
        <w:t xml:space="preserve"> meeting</w:t>
      </w:r>
      <w:r w:rsidR="00ED4189" w:rsidRPr="007134C1">
        <w:rPr>
          <w:rFonts w:ascii="Courier New" w:hAnsi="Courier New" w:cs="Courier New"/>
          <w:color w:val="000000"/>
          <w:sz w:val="24"/>
          <w:szCs w:val="24"/>
        </w:rPr>
        <w:t>,</w:t>
      </w:r>
      <w:r w:rsidRPr="007134C1">
        <w:rPr>
          <w:rFonts w:ascii="Courier New" w:hAnsi="Courier New" w:cs="Courier New"/>
          <w:color w:val="000000"/>
          <w:sz w:val="24"/>
          <w:szCs w:val="24"/>
        </w:rPr>
        <w:t xml:space="preserve"> contact </w:t>
      </w:r>
      <w:r w:rsidRPr="007134C1">
        <w:rPr>
          <w:rFonts w:ascii="Courier New" w:hAnsi="Courier New" w:cs="Courier New"/>
          <w:sz w:val="24"/>
        </w:rPr>
        <w:t xml:space="preserve">Erin Pfeltz or Richard Payton, U.S. Department of Education, </w:t>
      </w:r>
      <w:smartTag w:uri="urn:schemas-microsoft-com:office:smarttags" w:element="Street">
        <w:smartTag w:uri="urn:schemas-microsoft-com:office:smarttags" w:element="address">
          <w:r w:rsidRPr="007134C1">
            <w:rPr>
              <w:rFonts w:ascii="Courier New" w:hAnsi="Courier New" w:cs="Courier New"/>
              <w:sz w:val="24"/>
            </w:rPr>
            <w:t>400 Maryland Avenue</w:t>
          </w:r>
        </w:smartTag>
      </w:smartTag>
      <w:r w:rsidRPr="007134C1">
        <w:rPr>
          <w:rFonts w:ascii="Courier New" w:hAnsi="Courier New" w:cs="Courier New"/>
          <w:sz w:val="24"/>
        </w:rPr>
        <w:t xml:space="preserve">, SW., room 4W255, </w:t>
      </w:r>
      <w:smartTag w:uri="urn:schemas-microsoft-com:office:smarttags" w:element="place">
        <w:smartTag w:uri="urn:schemas-microsoft-com:office:smarttags" w:element="City">
          <w:r w:rsidRPr="007134C1">
            <w:rPr>
              <w:rFonts w:ascii="Courier New" w:hAnsi="Courier New" w:cs="Courier New"/>
              <w:sz w:val="24"/>
            </w:rPr>
            <w:t>Washington</w:t>
          </w:r>
        </w:smartTag>
        <w:r w:rsidRPr="007134C1">
          <w:rPr>
            <w:rFonts w:ascii="Courier New" w:hAnsi="Courier New" w:cs="Courier New"/>
            <w:sz w:val="24"/>
          </w:rPr>
          <w:t xml:space="preserve">, </w:t>
        </w:r>
        <w:smartTag w:uri="urn:schemas-microsoft-com:office:smarttags" w:element="State">
          <w:r w:rsidRPr="007134C1">
            <w:rPr>
              <w:rFonts w:ascii="Courier New" w:hAnsi="Courier New" w:cs="Courier New"/>
              <w:sz w:val="24"/>
            </w:rPr>
            <w:t>DC</w:t>
          </w:r>
        </w:smartTag>
        <w:r w:rsidRPr="007134C1">
          <w:rPr>
            <w:rFonts w:ascii="Courier New" w:hAnsi="Courier New" w:cs="Courier New"/>
            <w:sz w:val="24"/>
          </w:rPr>
          <w:t xml:space="preserve"> </w:t>
        </w:r>
        <w:smartTag w:uri="urn:schemas-microsoft-com:office:smarttags" w:element="PostalCode">
          <w:r w:rsidRPr="007134C1">
            <w:rPr>
              <w:rFonts w:ascii="Courier New" w:hAnsi="Courier New" w:cs="Courier New"/>
              <w:sz w:val="24"/>
            </w:rPr>
            <w:lastRenderedPageBreak/>
            <w:t>20202-5970</w:t>
          </w:r>
        </w:smartTag>
      </w:smartTag>
      <w:r w:rsidRPr="007134C1">
        <w:rPr>
          <w:rFonts w:ascii="Courier New" w:hAnsi="Courier New" w:cs="Courier New"/>
          <w:sz w:val="24"/>
        </w:rPr>
        <w:t xml:space="preserve">.  Telephone: </w:t>
      </w:r>
      <w:r w:rsidR="00ED4189" w:rsidRPr="007134C1">
        <w:rPr>
          <w:rFonts w:ascii="Courier New" w:hAnsi="Courier New" w:cs="Courier New"/>
          <w:sz w:val="24"/>
        </w:rPr>
        <w:t xml:space="preserve"> </w:t>
      </w:r>
      <w:r w:rsidRPr="007134C1">
        <w:rPr>
          <w:rFonts w:ascii="Courier New" w:hAnsi="Courier New" w:cs="Courier New"/>
          <w:sz w:val="24"/>
        </w:rPr>
        <w:t>(202) 205-3525 or (202) 453-7698</w:t>
      </w:r>
      <w:r w:rsidRPr="007134C1">
        <w:rPr>
          <w:rFonts w:ascii="Courier New" w:hAnsi="Courier New" w:cs="Courier New"/>
          <w:b/>
          <w:bCs/>
          <w:sz w:val="24"/>
        </w:rPr>
        <w:t xml:space="preserve"> </w:t>
      </w:r>
      <w:r w:rsidRPr="007134C1">
        <w:rPr>
          <w:rFonts w:ascii="Courier New" w:hAnsi="Courier New" w:cs="Courier New"/>
          <w:sz w:val="24"/>
        </w:rPr>
        <w:t>or by e-mail:  erin.pfeltz@ed.gov or richard.payton@ed.gov.</w:t>
      </w:r>
    </w:p>
    <w:p w:rsidR="00535FE5" w:rsidRPr="007134C1" w:rsidRDefault="00ED6093" w:rsidP="00E5713C">
      <w:pPr>
        <w:tabs>
          <w:tab w:val="right" w:pos="540"/>
          <w:tab w:val="left" w:pos="630"/>
        </w:tabs>
        <w:spacing w:line="480" w:lineRule="auto"/>
        <w:rPr>
          <w:rFonts w:ascii="Courier New" w:hAnsi="Courier New" w:cs="Courier New"/>
          <w:color w:val="000000"/>
          <w:sz w:val="24"/>
          <w:szCs w:val="24"/>
          <w:u w:val="single"/>
        </w:rPr>
      </w:pPr>
      <w:r w:rsidRPr="007134C1">
        <w:rPr>
          <w:rFonts w:ascii="Courier New" w:hAnsi="Courier New" w:cs="Courier New"/>
          <w:color w:val="000000"/>
          <w:sz w:val="24"/>
          <w:szCs w:val="24"/>
          <w:u w:val="single"/>
        </w:rPr>
        <w:t>Assistance to Individuals With Disabilities at the Pre-Application Meeting</w:t>
      </w:r>
    </w:p>
    <w:p w:rsidR="00083605" w:rsidRPr="007134C1" w:rsidRDefault="00ED4189">
      <w:pPr>
        <w:spacing w:line="480" w:lineRule="auto"/>
        <w:rPr>
          <w:rFonts w:ascii="Courier New" w:hAnsi="Courier New" w:cs="Courier New"/>
          <w:color w:val="000000"/>
          <w:sz w:val="24"/>
          <w:szCs w:val="24"/>
        </w:rPr>
      </w:pPr>
      <w:r w:rsidRPr="007134C1">
        <w:rPr>
          <w:rFonts w:ascii="Courier New" w:hAnsi="Courier New" w:cs="Courier New"/>
          <w:color w:val="000000"/>
          <w:sz w:val="24"/>
          <w:szCs w:val="24"/>
        </w:rPr>
        <w:tab/>
      </w:r>
      <w:r w:rsidR="00535FE5" w:rsidRPr="007134C1">
        <w:rPr>
          <w:rFonts w:ascii="Courier New" w:hAnsi="Courier New" w:cs="Courier New"/>
          <w:color w:val="000000"/>
          <w:sz w:val="24"/>
          <w:szCs w:val="24"/>
        </w:rPr>
        <w:t>The meeting site is accessible to individuals with disabilities.  If you will need an auxiliary aid or service to participate in the meeting (e.g., interpreting service, assistive listening device, or materials in an alternate format), notify the contact person listed in this notice at least two weeks before the scheduled meeting date.  Although we will attempt to meet a request we receive after that date, we may not be able to make available the requested auxiliary aid or service because of insufficient time to arrange it.</w:t>
      </w:r>
    </w:p>
    <w:p w:rsidR="00535FE5" w:rsidRPr="007134C1" w:rsidRDefault="00535FE5" w:rsidP="0018489B">
      <w:pPr>
        <w:pStyle w:val="DefinitionTerm"/>
        <w:widowControl/>
        <w:spacing w:line="480" w:lineRule="auto"/>
        <w:rPr>
          <w:rFonts w:ascii="Courier New" w:hAnsi="Courier New" w:cs="Courier New"/>
          <w:color w:val="000000"/>
          <w:szCs w:val="24"/>
        </w:rPr>
      </w:pPr>
      <w:r w:rsidRPr="007134C1">
        <w:rPr>
          <w:rFonts w:ascii="Courier New" w:hAnsi="Courier New" w:cs="Courier New"/>
          <w:color w:val="000000"/>
          <w:szCs w:val="24"/>
        </w:rPr>
        <w:t xml:space="preserve">Deadline for Transmittal of Applications:  </w:t>
      </w:r>
      <w:r w:rsidRPr="007134C1">
        <w:rPr>
          <w:rFonts w:ascii="Courier New" w:hAnsi="Courier New" w:cs="Courier New"/>
          <w:szCs w:val="24"/>
        </w:rPr>
        <w:t>[INSERT DATE 45 DAYS AFTER DATE OF PUBLICATION IN THE FEDERAL REGISTER].</w:t>
      </w:r>
    </w:p>
    <w:p w:rsidR="00535FE5" w:rsidRPr="007134C1" w:rsidRDefault="00535FE5" w:rsidP="0018489B">
      <w:pPr>
        <w:spacing w:line="480" w:lineRule="auto"/>
        <w:ind w:firstLine="720"/>
        <w:rPr>
          <w:rFonts w:ascii="Courier New" w:hAnsi="Courier New" w:cs="Courier New"/>
          <w:b/>
          <w:bCs/>
          <w:sz w:val="24"/>
          <w:szCs w:val="24"/>
        </w:rPr>
      </w:pPr>
      <w:r w:rsidRPr="007134C1">
        <w:rPr>
          <w:rFonts w:ascii="Courier New" w:hAnsi="Courier New" w:cs="Courier New"/>
          <w:sz w:val="24"/>
          <w:szCs w:val="24"/>
        </w:rPr>
        <w:t>Applications for grants under this program must be submitted electronically using the Electronic Grant Application System (e-Application) accessible through the Department’s e-Grants site.  For information (including dates and times) about how to submit your application electronically, or in paper format by mail or hand delivery if you qualify for an exception to the electronic submission requirement</w:t>
      </w:r>
      <w:r w:rsidRPr="007134C1">
        <w:rPr>
          <w:rFonts w:ascii="Courier New" w:hAnsi="Courier New" w:cs="Courier New"/>
          <w:b/>
          <w:bCs/>
          <w:sz w:val="24"/>
          <w:szCs w:val="24"/>
        </w:rPr>
        <w:t>,</w:t>
      </w:r>
      <w:r w:rsidRPr="007134C1">
        <w:rPr>
          <w:rFonts w:ascii="Courier New" w:hAnsi="Courier New" w:cs="Courier New"/>
          <w:sz w:val="24"/>
          <w:szCs w:val="24"/>
        </w:rPr>
        <w:t xml:space="preserve"> please refer to section IV.  6.  </w:t>
      </w:r>
      <w:r w:rsidRPr="007134C1">
        <w:rPr>
          <w:rFonts w:ascii="Courier New" w:hAnsi="Courier New" w:cs="Courier New"/>
          <w:sz w:val="24"/>
          <w:szCs w:val="24"/>
          <w:u w:val="single"/>
        </w:rPr>
        <w:t>Other Submission Requirements</w:t>
      </w:r>
      <w:r w:rsidRPr="007134C1">
        <w:rPr>
          <w:rFonts w:ascii="Courier New" w:hAnsi="Courier New" w:cs="Courier New"/>
          <w:sz w:val="24"/>
          <w:szCs w:val="24"/>
        </w:rPr>
        <w:t xml:space="preserve"> of this notice.</w:t>
      </w:r>
    </w:p>
    <w:p w:rsidR="00535FE5" w:rsidRPr="007134C1" w:rsidRDefault="00535FE5" w:rsidP="0018489B">
      <w:pPr>
        <w:spacing w:line="480" w:lineRule="auto"/>
        <w:rPr>
          <w:rFonts w:ascii="Courier New" w:hAnsi="Courier New" w:cs="Courier New"/>
          <w:color w:val="000000"/>
          <w:sz w:val="24"/>
          <w:szCs w:val="24"/>
        </w:rPr>
      </w:pPr>
      <w:r w:rsidRPr="007134C1">
        <w:rPr>
          <w:rFonts w:ascii="Courier New" w:hAnsi="Courier New" w:cs="Courier New"/>
          <w:color w:val="000000"/>
          <w:sz w:val="24"/>
          <w:szCs w:val="24"/>
        </w:rPr>
        <w:lastRenderedPageBreak/>
        <w:tab/>
        <w:t>We do not consider an application that does not comply with the deadline requirements.</w:t>
      </w:r>
    </w:p>
    <w:p w:rsidR="00535FE5" w:rsidRPr="007134C1" w:rsidRDefault="00535FE5" w:rsidP="0018489B">
      <w:pPr>
        <w:spacing w:line="480" w:lineRule="auto"/>
        <w:rPr>
          <w:rFonts w:ascii="Courier New" w:hAnsi="Courier New" w:cs="Courier New"/>
          <w:color w:val="000000"/>
          <w:sz w:val="24"/>
          <w:szCs w:val="24"/>
        </w:rPr>
      </w:pPr>
      <w:r w:rsidRPr="007134C1">
        <w:rPr>
          <w:rFonts w:ascii="Courier New" w:hAnsi="Courier New" w:cs="Courier New"/>
          <w:color w:val="000000"/>
          <w:sz w:val="24"/>
          <w:szCs w:val="24"/>
        </w:rPr>
        <w:tab/>
        <w:t xml:space="preserve">Individuals with disabilities who need an accommodation or auxiliary aid in connection with the application process should contact the person listed under </w:t>
      </w:r>
      <w:r w:rsidRPr="007134C1">
        <w:rPr>
          <w:rFonts w:ascii="Courier New" w:hAnsi="Courier New" w:cs="Courier New"/>
          <w:color w:val="000000"/>
          <w:sz w:val="24"/>
          <w:szCs w:val="24"/>
          <w:u w:val="single"/>
        </w:rPr>
        <w:t>For Further Information Contact</w:t>
      </w:r>
      <w:r w:rsidRPr="007134C1">
        <w:rPr>
          <w:rFonts w:ascii="Courier New" w:hAnsi="Courier New" w:cs="Courier New"/>
          <w:color w:val="000000"/>
          <w:sz w:val="24"/>
          <w:szCs w:val="24"/>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rsidR="00535FE5" w:rsidRPr="007134C1" w:rsidRDefault="00535FE5" w:rsidP="0018489B">
      <w:pPr>
        <w:pStyle w:val="DefinitionTerm"/>
        <w:widowControl/>
        <w:tabs>
          <w:tab w:val="right" w:pos="540"/>
          <w:tab w:val="left" w:pos="630"/>
        </w:tabs>
        <w:spacing w:line="480" w:lineRule="auto"/>
        <w:rPr>
          <w:rFonts w:ascii="Courier New" w:hAnsi="Courier New" w:cs="Courier New"/>
          <w:color w:val="000000"/>
          <w:szCs w:val="24"/>
        </w:rPr>
      </w:pPr>
      <w:r w:rsidRPr="007134C1">
        <w:rPr>
          <w:rFonts w:ascii="Courier New" w:hAnsi="Courier New" w:cs="Courier New"/>
          <w:color w:val="000000"/>
          <w:szCs w:val="24"/>
        </w:rPr>
        <w:t xml:space="preserve">Deadline for Intergovernmental Review:  </w:t>
      </w:r>
      <w:r w:rsidRPr="007134C1">
        <w:rPr>
          <w:rFonts w:ascii="Courier New" w:hAnsi="Courier New" w:cs="Courier New"/>
          <w:szCs w:val="24"/>
        </w:rPr>
        <w:t>[INSERT DATE 105 DAYS AFTER DATE OF PUBLICATION IN THE FEDERAL REGISTER].</w:t>
      </w:r>
    </w:p>
    <w:p w:rsidR="00535FE5" w:rsidRPr="007134C1" w:rsidRDefault="00535FE5" w:rsidP="0018489B">
      <w:pPr>
        <w:spacing w:line="480" w:lineRule="auto"/>
        <w:ind w:firstLine="720"/>
        <w:rPr>
          <w:rFonts w:ascii="Courier New" w:hAnsi="Courier New" w:cs="Courier New"/>
          <w:color w:val="000000"/>
          <w:sz w:val="24"/>
          <w:szCs w:val="24"/>
        </w:rPr>
      </w:pPr>
      <w:r w:rsidRPr="007134C1">
        <w:rPr>
          <w:rFonts w:ascii="Courier New" w:hAnsi="Courier New" w:cs="Courier New"/>
          <w:color w:val="000000"/>
          <w:sz w:val="24"/>
          <w:szCs w:val="24"/>
        </w:rPr>
        <w:t xml:space="preserve">4.  </w:t>
      </w:r>
      <w:r w:rsidRPr="007134C1">
        <w:rPr>
          <w:rFonts w:ascii="Courier New" w:hAnsi="Courier New" w:cs="Courier New"/>
          <w:color w:val="000000"/>
          <w:sz w:val="24"/>
          <w:szCs w:val="24"/>
          <w:u w:val="single"/>
        </w:rPr>
        <w:t>Intergovernmental Review</w:t>
      </w:r>
      <w:r w:rsidRPr="007134C1">
        <w:rPr>
          <w:rFonts w:ascii="Courier New" w:hAnsi="Courier New" w:cs="Courier New"/>
          <w:color w:val="000000"/>
          <w:sz w:val="24"/>
          <w:szCs w:val="24"/>
        </w:rPr>
        <w:t>:  This program is subject to Executive Order 12372 and the regulations in 34 CFR part 79.  Information about Intergovernmental Review of Federal Programs under Executive Order 12372 is in the application package for this program.</w:t>
      </w:r>
    </w:p>
    <w:p w:rsidR="00535FE5" w:rsidRPr="007134C1" w:rsidRDefault="00535FE5" w:rsidP="00B273E0">
      <w:pPr>
        <w:spacing w:line="480" w:lineRule="auto"/>
        <w:ind w:firstLine="720"/>
        <w:rPr>
          <w:rFonts w:ascii="Courier New" w:hAnsi="Courier New" w:cs="Courier New"/>
          <w:sz w:val="24"/>
          <w:szCs w:val="23"/>
        </w:rPr>
      </w:pPr>
      <w:r w:rsidRPr="007134C1">
        <w:rPr>
          <w:rFonts w:ascii="Courier New" w:hAnsi="Courier New" w:cs="Courier New"/>
          <w:sz w:val="24"/>
          <w:szCs w:val="22"/>
        </w:rPr>
        <w:t xml:space="preserve">5.  </w:t>
      </w:r>
      <w:r w:rsidRPr="007134C1">
        <w:rPr>
          <w:rFonts w:ascii="Courier New" w:hAnsi="Courier New" w:cs="Courier New"/>
          <w:sz w:val="24"/>
          <w:szCs w:val="22"/>
          <w:u w:val="single"/>
        </w:rPr>
        <w:t>Funding Restrictions</w:t>
      </w:r>
      <w:r w:rsidRPr="007134C1">
        <w:rPr>
          <w:rFonts w:ascii="Courier New" w:hAnsi="Courier New" w:cs="Courier New"/>
          <w:sz w:val="24"/>
          <w:szCs w:val="22"/>
        </w:rPr>
        <w:t xml:space="preserve">:  </w:t>
      </w:r>
      <w:r w:rsidRPr="007134C1">
        <w:rPr>
          <w:rFonts w:ascii="Courier New" w:hAnsi="Courier New" w:cs="Courier New"/>
          <w:sz w:val="24"/>
          <w:szCs w:val="23"/>
        </w:rPr>
        <w:t>Pursuant to section 5204(f)(3) of the ESEA (20 U.S.C. 7221c(f)(3)), grantees under this program must use the grant funds for</w:t>
      </w:r>
      <w:r w:rsidR="00F30BC0" w:rsidRPr="007134C1">
        <w:rPr>
          <w:rFonts w:ascii="Courier New" w:hAnsi="Courier New" w:cs="Courier New"/>
          <w:sz w:val="24"/>
          <w:szCs w:val="23"/>
        </w:rPr>
        <w:t xml:space="preserve">--   </w:t>
      </w:r>
    </w:p>
    <w:p w:rsidR="00535FE5" w:rsidRPr="007134C1" w:rsidRDefault="00535FE5" w:rsidP="00B273E0">
      <w:pPr>
        <w:spacing w:line="480" w:lineRule="auto"/>
        <w:ind w:firstLine="720"/>
        <w:rPr>
          <w:rFonts w:ascii="Courier New" w:hAnsi="Courier New" w:cs="Courier New"/>
          <w:color w:val="000000"/>
          <w:sz w:val="24"/>
          <w:szCs w:val="23"/>
        </w:rPr>
      </w:pPr>
      <w:r w:rsidRPr="007134C1">
        <w:rPr>
          <w:rFonts w:ascii="Courier New" w:hAnsi="Courier New" w:cs="Courier New"/>
          <w:sz w:val="24"/>
          <w:szCs w:val="23"/>
        </w:rPr>
        <w:t xml:space="preserve">(a) </w:t>
      </w:r>
      <w:r w:rsidR="006A5C49" w:rsidRPr="007134C1">
        <w:rPr>
          <w:rFonts w:ascii="Courier New" w:hAnsi="Courier New" w:cs="Courier New"/>
          <w:sz w:val="24"/>
          <w:szCs w:val="23"/>
        </w:rPr>
        <w:t xml:space="preserve"> </w:t>
      </w:r>
      <w:r w:rsidRPr="007134C1">
        <w:rPr>
          <w:rFonts w:ascii="Courier New" w:hAnsi="Courier New" w:cs="Courier New"/>
          <w:sz w:val="24"/>
          <w:szCs w:val="23"/>
        </w:rPr>
        <w:t>Post-award planning and design of the educatio</w:t>
      </w:r>
      <w:r w:rsidR="006A5C49" w:rsidRPr="007134C1">
        <w:rPr>
          <w:rFonts w:ascii="Courier New" w:hAnsi="Courier New" w:cs="Courier New"/>
          <w:sz w:val="24"/>
          <w:szCs w:val="23"/>
        </w:rPr>
        <w:t xml:space="preserve">nal program, which may include:  </w:t>
      </w:r>
      <w:r w:rsidRPr="007134C1">
        <w:rPr>
          <w:rFonts w:ascii="Courier New" w:hAnsi="Courier New" w:cs="Courier New"/>
          <w:sz w:val="24"/>
          <w:szCs w:val="23"/>
        </w:rPr>
        <w:t xml:space="preserve">(i) refinement of the desired educational results and of the methods for measuring progress toward achieving those results; and </w:t>
      </w:r>
      <w:r w:rsidRPr="007134C1">
        <w:rPr>
          <w:rFonts w:ascii="Courier New" w:hAnsi="Courier New" w:cs="Courier New"/>
          <w:color w:val="000000"/>
          <w:sz w:val="24"/>
          <w:szCs w:val="23"/>
        </w:rPr>
        <w:t xml:space="preserve">(ii) professional </w:t>
      </w:r>
      <w:r w:rsidRPr="007134C1">
        <w:rPr>
          <w:rFonts w:ascii="Courier New" w:hAnsi="Courier New" w:cs="Courier New"/>
          <w:color w:val="000000"/>
          <w:sz w:val="24"/>
          <w:szCs w:val="23"/>
        </w:rPr>
        <w:lastRenderedPageBreak/>
        <w:t xml:space="preserve">development of teachers and other staff who will work in the charter school; and </w:t>
      </w:r>
    </w:p>
    <w:p w:rsidR="00535FE5" w:rsidRPr="007134C1" w:rsidRDefault="00535FE5" w:rsidP="00C007EA">
      <w:pPr>
        <w:spacing w:line="480" w:lineRule="auto"/>
        <w:ind w:firstLine="720"/>
        <w:rPr>
          <w:rFonts w:ascii="Courier New" w:hAnsi="Courier New" w:cs="Courier New"/>
          <w:color w:val="000000"/>
          <w:sz w:val="24"/>
          <w:szCs w:val="23"/>
        </w:rPr>
      </w:pPr>
      <w:r w:rsidRPr="007134C1">
        <w:rPr>
          <w:rFonts w:ascii="Courier New" w:hAnsi="Courier New" w:cs="Courier New"/>
          <w:color w:val="000000"/>
          <w:sz w:val="24"/>
          <w:szCs w:val="23"/>
        </w:rPr>
        <w:t>(b)  Initial implementation</w:t>
      </w:r>
      <w:r w:rsidR="00F30BC0" w:rsidRPr="007134C1">
        <w:rPr>
          <w:rFonts w:ascii="Courier New" w:hAnsi="Courier New" w:cs="Courier New"/>
          <w:color w:val="000000"/>
          <w:sz w:val="24"/>
          <w:szCs w:val="23"/>
        </w:rPr>
        <w:t xml:space="preserve"> or expansion</w:t>
      </w:r>
      <w:r w:rsidRPr="007134C1">
        <w:rPr>
          <w:rFonts w:ascii="Courier New" w:hAnsi="Courier New" w:cs="Courier New"/>
          <w:color w:val="000000"/>
          <w:sz w:val="24"/>
          <w:szCs w:val="23"/>
        </w:rPr>
        <w:t xml:space="preserve"> of the charter school, which may include: </w:t>
      </w:r>
      <w:r w:rsidR="006A5C49" w:rsidRPr="007134C1">
        <w:rPr>
          <w:rFonts w:ascii="Courier New" w:hAnsi="Courier New" w:cs="Courier New"/>
          <w:color w:val="000000"/>
          <w:sz w:val="24"/>
          <w:szCs w:val="23"/>
        </w:rPr>
        <w:t xml:space="preserve"> </w:t>
      </w:r>
      <w:r w:rsidRPr="007134C1">
        <w:rPr>
          <w:rFonts w:ascii="Courier New" w:hAnsi="Courier New" w:cs="Courier New"/>
          <w:color w:val="000000"/>
          <w:sz w:val="24"/>
          <w:szCs w:val="23"/>
        </w:rPr>
        <w:t xml:space="preserve">(i) informing the community about the school; (ii) acquiring necessary equipment and educational materials and supplies; (iii) acquiring or developing curriculum materials; and (iv) other initial operational costs that cannot be met from State or local sources.  </w:t>
      </w:r>
    </w:p>
    <w:p w:rsidR="00535FE5" w:rsidRPr="007134C1" w:rsidRDefault="00535FE5" w:rsidP="005F3EE1">
      <w:pPr>
        <w:spacing w:line="480" w:lineRule="auto"/>
        <w:rPr>
          <w:rFonts w:ascii="Courier New" w:hAnsi="Courier New" w:cs="Courier New"/>
          <w:color w:val="000000"/>
          <w:sz w:val="24"/>
          <w:szCs w:val="23"/>
        </w:rPr>
      </w:pPr>
      <w:r w:rsidRPr="007134C1">
        <w:rPr>
          <w:rFonts w:ascii="Courier New" w:hAnsi="Courier New" w:cs="Courier New"/>
          <w:color w:val="000000"/>
          <w:sz w:val="24"/>
          <w:szCs w:val="23"/>
          <w:u w:val="single"/>
        </w:rPr>
        <w:t>Note</w:t>
      </w:r>
      <w:r w:rsidRPr="007134C1">
        <w:rPr>
          <w:rFonts w:ascii="Courier New" w:hAnsi="Courier New" w:cs="Courier New"/>
          <w:color w:val="000000"/>
          <w:sz w:val="24"/>
          <w:szCs w:val="23"/>
        </w:rPr>
        <w:t xml:space="preserve">:  Use of </w:t>
      </w:r>
      <w:r w:rsidR="008847AB" w:rsidRPr="007134C1">
        <w:rPr>
          <w:rFonts w:ascii="Courier New" w:hAnsi="Courier New" w:cs="Courier New"/>
          <w:color w:val="000000"/>
          <w:sz w:val="24"/>
          <w:szCs w:val="23"/>
        </w:rPr>
        <w:t>up to 15</w:t>
      </w:r>
      <w:r w:rsidR="00272DAE" w:rsidRPr="007134C1">
        <w:rPr>
          <w:rFonts w:ascii="Courier New" w:hAnsi="Courier New" w:cs="Courier New"/>
          <w:color w:val="000000"/>
          <w:sz w:val="24"/>
          <w:szCs w:val="23"/>
        </w:rPr>
        <w:t xml:space="preserve"> percent</w:t>
      </w:r>
      <w:r w:rsidR="008847AB" w:rsidRPr="007134C1">
        <w:rPr>
          <w:rFonts w:ascii="Courier New" w:hAnsi="Courier New" w:cs="Courier New"/>
          <w:color w:val="000000"/>
          <w:sz w:val="24"/>
          <w:szCs w:val="23"/>
        </w:rPr>
        <w:t xml:space="preserve"> of </w:t>
      </w:r>
      <w:r w:rsidRPr="007134C1">
        <w:rPr>
          <w:rFonts w:ascii="Courier New" w:hAnsi="Courier New" w:cs="Courier New"/>
          <w:color w:val="000000"/>
          <w:sz w:val="24"/>
          <w:szCs w:val="23"/>
        </w:rPr>
        <w:t xml:space="preserve">grant funds for initial operational costs associated with the expansion or improvement of the eligible entity’s oversight or management of its schools is permitted provided that:  (i) the specific schools being </w:t>
      </w:r>
      <w:r w:rsidR="00304470" w:rsidRPr="007134C1">
        <w:rPr>
          <w:rFonts w:ascii="Courier New" w:hAnsi="Courier New" w:cs="Courier New"/>
          <w:color w:val="000000"/>
          <w:sz w:val="24"/>
          <w:szCs w:val="23"/>
        </w:rPr>
        <w:t xml:space="preserve">created </w:t>
      </w:r>
      <w:r w:rsidRPr="007134C1">
        <w:rPr>
          <w:rFonts w:ascii="Courier New" w:hAnsi="Courier New" w:cs="Courier New"/>
          <w:color w:val="000000"/>
          <w:sz w:val="24"/>
          <w:szCs w:val="23"/>
        </w:rPr>
        <w:t>or expanded under this grant are beneficiaries</w:t>
      </w:r>
      <w:r w:rsidR="00304470" w:rsidRPr="007134C1">
        <w:rPr>
          <w:rFonts w:ascii="Courier New" w:hAnsi="Courier New" w:cs="Courier New"/>
          <w:color w:val="000000"/>
          <w:sz w:val="24"/>
          <w:szCs w:val="23"/>
        </w:rPr>
        <w:t xml:space="preserve"> of such expansion or improvement</w:t>
      </w:r>
      <w:r w:rsidRPr="007134C1">
        <w:rPr>
          <w:rFonts w:ascii="Courier New" w:hAnsi="Courier New" w:cs="Courier New"/>
          <w:color w:val="000000"/>
          <w:sz w:val="24"/>
          <w:szCs w:val="23"/>
        </w:rPr>
        <w:t>, and (ii)</w:t>
      </w:r>
      <w:r w:rsidR="008847AB" w:rsidRPr="007134C1">
        <w:rPr>
          <w:rFonts w:ascii="Courier New" w:hAnsi="Courier New" w:cs="Courier New"/>
          <w:color w:val="000000"/>
          <w:sz w:val="24"/>
          <w:szCs w:val="23"/>
        </w:rPr>
        <w:t xml:space="preserve"> such expansion or improvement is intended to improve the </w:t>
      </w:r>
      <w:r w:rsidR="008847AB" w:rsidRPr="007134C1">
        <w:rPr>
          <w:rStyle w:val="Emphasis"/>
          <w:rFonts w:ascii="Courier New" w:hAnsi="Courier New" w:cs="Courier New"/>
          <w:bCs/>
          <w:i w:val="0"/>
          <w:sz w:val="24"/>
          <w:szCs w:val="24"/>
        </w:rPr>
        <w:t xml:space="preserve">applicant’s ability to manage or oversee </w:t>
      </w:r>
      <w:r w:rsidR="00C13846" w:rsidRPr="007134C1">
        <w:rPr>
          <w:rStyle w:val="Emphasis"/>
          <w:rFonts w:ascii="Courier New" w:hAnsi="Courier New" w:cs="Courier New"/>
          <w:bCs/>
          <w:i w:val="0"/>
          <w:sz w:val="24"/>
          <w:szCs w:val="24"/>
        </w:rPr>
        <w:t xml:space="preserve">the </w:t>
      </w:r>
      <w:r w:rsidR="008847AB" w:rsidRPr="007134C1">
        <w:rPr>
          <w:rStyle w:val="Emphasis"/>
          <w:rFonts w:ascii="Courier New" w:hAnsi="Courier New" w:cs="Courier New"/>
          <w:bCs/>
          <w:i w:val="0"/>
          <w:sz w:val="24"/>
          <w:szCs w:val="24"/>
        </w:rPr>
        <w:t>charter schools created or expanded under this grant</w:t>
      </w:r>
      <w:r w:rsidRPr="007134C1">
        <w:rPr>
          <w:rFonts w:ascii="Courier New" w:hAnsi="Courier New" w:cs="Courier New"/>
          <w:sz w:val="24"/>
          <w:szCs w:val="24"/>
        </w:rPr>
        <w:t>.</w:t>
      </w:r>
    </w:p>
    <w:p w:rsidR="00535FE5" w:rsidRPr="007134C1" w:rsidRDefault="00535FE5" w:rsidP="00C007EA">
      <w:pPr>
        <w:spacing w:line="480" w:lineRule="auto"/>
        <w:ind w:firstLine="720"/>
        <w:rPr>
          <w:rFonts w:ascii="Courier New" w:hAnsi="Courier New" w:cs="Courier New"/>
          <w:sz w:val="24"/>
          <w:szCs w:val="24"/>
        </w:rPr>
      </w:pPr>
      <w:r w:rsidRPr="007134C1">
        <w:rPr>
          <w:rFonts w:ascii="Courier New" w:hAnsi="Courier New" w:cs="Courier New"/>
          <w:sz w:val="24"/>
          <w:szCs w:val="24"/>
        </w:rPr>
        <w:t>A charter school that receives funds under this competition is ineligible to receive funds for the same purpose under section 5202(c)(2) of the ESEA, including for planning and program design or the initial implementation of a charter school</w:t>
      </w:r>
      <w:r w:rsidRPr="007134C1">
        <w:rPr>
          <w:rFonts w:ascii="Courier New" w:hAnsi="Courier New" w:cs="Courier New"/>
          <w:color w:val="000000"/>
          <w:sz w:val="24"/>
          <w:szCs w:val="24"/>
        </w:rPr>
        <w:t xml:space="preserve"> (</w:t>
      </w:r>
      <w:r w:rsidRPr="007134C1">
        <w:rPr>
          <w:rFonts w:ascii="Courier New" w:hAnsi="Courier New" w:cs="Courier New"/>
          <w:color w:val="000000"/>
          <w:sz w:val="24"/>
          <w:szCs w:val="24"/>
          <w:u w:val="single"/>
        </w:rPr>
        <w:t>i.e.</w:t>
      </w:r>
      <w:r w:rsidRPr="007134C1">
        <w:rPr>
          <w:rFonts w:ascii="Courier New" w:hAnsi="Courier New" w:cs="Courier New"/>
          <w:color w:val="000000"/>
          <w:sz w:val="24"/>
          <w:szCs w:val="24"/>
        </w:rPr>
        <w:t>, CFDA 84.282A or 84.282B).</w:t>
      </w:r>
    </w:p>
    <w:p w:rsidR="00535FE5" w:rsidRPr="007134C1" w:rsidRDefault="00535FE5" w:rsidP="000D7381">
      <w:pPr>
        <w:spacing w:line="480" w:lineRule="auto"/>
        <w:ind w:firstLine="720"/>
        <w:rPr>
          <w:rFonts w:ascii="Courier New" w:hAnsi="Courier New" w:cs="Courier New"/>
          <w:sz w:val="24"/>
          <w:szCs w:val="24"/>
        </w:rPr>
      </w:pPr>
      <w:r w:rsidRPr="007134C1">
        <w:rPr>
          <w:rFonts w:ascii="Courier New" w:hAnsi="Courier New" w:cs="Courier New"/>
          <w:sz w:val="24"/>
          <w:szCs w:val="24"/>
        </w:rPr>
        <w:lastRenderedPageBreak/>
        <w:t xml:space="preserve">We reference additional regulations outlining funding restrictions in the </w:t>
      </w:r>
      <w:r w:rsidRPr="007134C1">
        <w:rPr>
          <w:rFonts w:ascii="Courier New" w:hAnsi="Courier New" w:cs="Courier New"/>
          <w:sz w:val="24"/>
          <w:szCs w:val="24"/>
          <w:u w:val="single"/>
        </w:rPr>
        <w:t>Applicable Regulations</w:t>
      </w:r>
      <w:r w:rsidRPr="007134C1">
        <w:rPr>
          <w:rFonts w:ascii="Courier New" w:hAnsi="Courier New" w:cs="Courier New"/>
          <w:sz w:val="24"/>
          <w:szCs w:val="24"/>
        </w:rPr>
        <w:t xml:space="preserve"> section of this notice.</w:t>
      </w:r>
    </w:p>
    <w:p w:rsidR="00535FE5" w:rsidRPr="007134C1" w:rsidRDefault="00535FE5" w:rsidP="00D7727D">
      <w:pPr>
        <w:spacing w:line="480" w:lineRule="auto"/>
        <w:ind w:firstLine="720"/>
        <w:rPr>
          <w:rFonts w:ascii="Courier New" w:hAnsi="Courier New" w:cs="Courier New"/>
          <w:color w:val="000000"/>
          <w:sz w:val="24"/>
          <w:szCs w:val="24"/>
        </w:rPr>
      </w:pPr>
      <w:r w:rsidRPr="007134C1">
        <w:rPr>
          <w:rFonts w:ascii="Courier New" w:hAnsi="Courier New" w:cs="Courier New"/>
          <w:sz w:val="24"/>
        </w:rPr>
        <w:t xml:space="preserve">6.  </w:t>
      </w:r>
      <w:r w:rsidRPr="007134C1">
        <w:rPr>
          <w:rFonts w:ascii="Courier New" w:hAnsi="Courier New" w:cs="Courier New"/>
          <w:sz w:val="24"/>
          <w:u w:val="single"/>
        </w:rPr>
        <w:t>Other Submission Requirements</w:t>
      </w:r>
      <w:r w:rsidRPr="007134C1">
        <w:rPr>
          <w:rFonts w:ascii="Courier New" w:hAnsi="Courier New" w:cs="Courier New"/>
          <w:sz w:val="24"/>
        </w:rPr>
        <w:t xml:space="preserve">.  </w:t>
      </w:r>
      <w:r w:rsidRPr="007134C1">
        <w:rPr>
          <w:rFonts w:ascii="Courier New" w:hAnsi="Courier New" w:cs="Courier New"/>
          <w:color w:val="000000"/>
          <w:sz w:val="24"/>
          <w:szCs w:val="24"/>
        </w:rPr>
        <w:t>Applications for grants under this program must be submitted electronically unless you qualify for an exception to this requirement in accordance with the instructions in this section.</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 xml:space="preserve">a.  </w:t>
      </w:r>
      <w:r w:rsidRPr="007134C1">
        <w:rPr>
          <w:rFonts w:ascii="Courier New" w:hAnsi="Courier New" w:cs="Courier New"/>
          <w:sz w:val="24"/>
          <w:szCs w:val="24"/>
          <w:u w:val="single"/>
        </w:rPr>
        <w:t>Electronic Submission of Applications</w:t>
      </w:r>
      <w:r w:rsidRPr="007134C1">
        <w:rPr>
          <w:rFonts w:ascii="Courier New" w:hAnsi="Courier New" w:cs="Courier New"/>
          <w:sz w:val="24"/>
          <w:szCs w:val="24"/>
        </w:rPr>
        <w:t>.</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 xml:space="preserve">Applications for grants under </w:t>
      </w:r>
      <w:r w:rsidRPr="007134C1">
        <w:rPr>
          <w:rFonts w:ascii="Courier New" w:hAnsi="Courier New" w:cs="Courier New"/>
          <w:bCs/>
          <w:iCs/>
          <w:sz w:val="24"/>
          <w:szCs w:val="24"/>
        </w:rPr>
        <w:t xml:space="preserve">the </w:t>
      </w:r>
      <w:r w:rsidRPr="007134C1">
        <w:rPr>
          <w:rFonts w:ascii="Courier New" w:hAnsi="Courier New" w:cs="Courier New"/>
          <w:sz w:val="24"/>
          <w:szCs w:val="24"/>
        </w:rPr>
        <w:t>Charter School Program Grants for Replication and Expansion of High-Quality Charter Schools</w:t>
      </w:r>
      <w:r w:rsidRPr="007134C1">
        <w:rPr>
          <w:rFonts w:ascii="Courier New" w:hAnsi="Courier New" w:cs="Courier New"/>
          <w:bCs/>
          <w:iCs/>
          <w:sz w:val="24"/>
          <w:szCs w:val="24"/>
        </w:rPr>
        <w:t xml:space="preserve">--CFDA Numbers </w:t>
      </w:r>
      <w:r w:rsidRPr="007134C1">
        <w:rPr>
          <w:rFonts w:ascii="Courier New" w:hAnsi="Courier New" w:cs="Courier New"/>
          <w:sz w:val="24"/>
          <w:szCs w:val="24"/>
        </w:rPr>
        <w:t xml:space="preserve">84.282M </w:t>
      </w:r>
      <w:r w:rsidRPr="007134C1">
        <w:rPr>
          <w:rFonts w:ascii="Courier New" w:hAnsi="Courier New" w:cs="Courier New"/>
          <w:bCs/>
          <w:iCs/>
          <w:sz w:val="24"/>
          <w:szCs w:val="24"/>
        </w:rPr>
        <w:t xml:space="preserve">must </w:t>
      </w:r>
      <w:r w:rsidRPr="007134C1">
        <w:rPr>
          <w:rFonts w:ascii="Courier New" w:hAnsi="Courier New" w:cs="Courier New"/>
          <w:bCs/>
          <w:spacing w:val="-3"/>
          <w:sz w:val="24"/>
          <w:szCs w:val="24"/>
        </w:rPr>
        <w:t>be su</w:t>
      </w:r>
      <w:r w:rsidRPr="007134C1">
        <w:rPr>
          <w:rFonts w:ascii="Courier New" w:hAnsi="Courier New" w:cs="Courier New"/>
          <w:sz w:val="24"/>
          <w:szCs w:val="24"/>
        </w:rPr>
        <w:t>bmitted electronically using e-Application, accessible through the Department’s e-Grants Web site at:  http://e-grants.ed.gov.</w:t>
      </w:r>
    </w:p>
    <w:p w:rsidR="00535FE5" w:rsidRPr="007134C1" w:rsidRDefault="00535FE5" w:rsidP="00D7727D">
      <w:pPr>
        <w:spacing w:line="480" w:lineRule="auto"/>
        <w:ind w:firstLine="720"/>
        <w:rPr>
          <w:rFonts w:ascii="Courier New" w:hAnsi="Courier New" w:cs="Courier New"/>
          <w:sz w:val="24"/>
          <w:szCs w:val="24"/>
        </w:rPr>
      </w:pPr>
      <w:r w:rsidRPr="007134C1">
        <w:rPr>
          <w:rFonts w:ascii="Courier New" w:hAnsi="Courier New" w:cs="Courier New"/>
          <w:sz w:val="24"/>
          <w:szCs w:val="24"/>
        </w:rPr>
        <w:t xml:space="preserve">We will reject your application if you submit it in paper format unless, as described elsewhere in this section, you qualify for one of the exceptions to the electronic submission requirement </w:t>
      </w:r>
      <w:r w:rsidRPr="007134C1">
        <w:rPr>
          <w:rFonts w:ascii="Courier New" w:hAnsi="Courier New" w:cs="Courier New"/>
          <w:sz w:val="24"/>
          <w:szCs w:val="24"/>
          <w:u w:val="single"/>
        </w:rPr>
        <w:t>and</w:t>
      </w:r>
      <w:r w:rsidRPr="007134C1">
        <w:rPr>
          <w:rFonts w:ascii="Courier New" w:hAnsi="Courier New" w:cs="Courier New"/>
          <w:sz w:val="24"/>
          <w:szCs w:val="24"/>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7134C1">
        <w:rPr>
          <w:rFonts w:ascii="Courier New" w:hAnsi="Courier New" w:cs="Courier New"/>
          <w:sz w:val="24"/>
          <w:szCs w:val="24"/>
          <w:u w:val="single"/>
        </w:rPr>
        <w:t>Exception to Electronic Submission Requirement</w:t>
      </w:r>
      <w:r w:rsidRPr="007134C1">
        <w:rPr>
          <w:rFonts w:ascii="Courier New" w:hAnsi="Courier New" w:cs="Courier New"/>
          <w:sz w:val="24"/>
          <w:szCs w:val="24"/>
        </w:rPr>
        <w:t xml:space="preserve">. </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lastRenderedPageBreak/>
        <w:tab/>
        <w:t>While completing your electronic application, you will be entering data online that will be saved into a database.  You may not e-mail an electronic copy of a grant application to us.</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Please note the following:</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 xml:space="preserve">•  You must complete the electronic submission of your grant application by </w:t>
      </w:r>
      <w:smartTag w:uri="urn:schemas-microsoft-com:office:smarttags" w:element="time">
        <w:smartTagPr>
          <w:attr w:name="Hour" w:val="16"/>
          <w:attr w:name="Minute" w:val="30"/>
        </w:smartTagPr>
        <w:r w:rsidRPr="007134C1">
          <w:rPr>
            <w:rFonts w:ascii="Courier New" w:hAnsi="Courier New" w:cs="Courier New"/>
            <w:sz w:val="24"/>
            <w:szCs w:val="24"/>
          </w:rPr>
          <w:t>4:30:00 p.m.</w:t>
        </w:r>
      </w:smartTag>
      <w:r w:rsidRPr="007134C1">
        <w:rPr>
          <w:rFonts w:ascii="Courier New" w:hAnsi="Courier New" w:cs="Courier New"/>
          <w:sz w:val="24"/>
          <w:szCs w:val="24"/>
        </w:rPr>
        <w:t xml:space="preserve">, </w:t>
      </w:r>
      <w:smartTag w:uri="urn:schemas-microsoft-com:office:smarttags" w:element="place">
        <w:smartTag w:uri="urn:schemas-microsoft-com:office:smarttags" w:element="City">
          <w:smartTag w:uri="urn:schemas-microsoft-com:office:smarttags" w:element="City">
            <w:r w:rsidRPr="007134C1">
              <w:rPr>
                <w:rFonts w:ascii="Courier New" w:hAnsi="Courier New" w:cs="Courier New"/>
                <w:sz w:val="24"/>
                <w:szCs w:val="24"/>
              </w:rPr>
              <w:t>Washington</w:t>
            </w:r>
          </w:smartTag>
          <w:r w:rsidRPr="007134C1">
            <w:rPr>
              <w:rFonts w:ascii="Courier New" w:hAnsi="Courier New" w:cs="Courier New"/>
              <w:sz w:val="24"/>
              <w:szCs w:val="24"/>
            </w:rPr>
            <w:t xml:space="preserve">, </w:t>
          </w:r>
          <w:smartTag w:uri="urn:schemas-microsoft-com:office:smarttags" w:element="State">
            <w:r w:rsidRPr="007134C1">
              <w:rPr>
                <w:rFonts w:ascii="Courier New" w:hAnsi="Courier New" w:cs="Courier New"/>
                <w:sz w:val="24"/>
                <w:szCs w:val="24"/>
              </w:rPr>
              <w:t>DC</w:t>
            </w:r>
          </w:smartTag>
        </w:smartTag>
      </w:smartTag>
      <w:r w:rsidRPr="007134C1">
        <w:rPr>
          <w:rFonts w:ascii="Courier New" w:hAnsi="Courier New" w:cs="Courier New"/>
          <w:sz w:val="24"/>
          <w:szCs w:val="24"/>
        </w:rPr>
        <w:t xml:space="preserve"> time, on the application deadline date.  E-Application will not accept an application for this program after </w:t>
      </w:r>
      <w:smartTag w:uri="urn:schemas-microsoft-com:office:smarttags" w:element="time">
        <w:smartTagPr>
          <w:attr w:name="Hour" w:val="16"/>
          <w:attr w:name="Minute" w:val="30"/>
        </w:smartTagPr>
        <w:r w:rsidRPr="007134C1">
          <w:rPr>
            <w:rFonts w:ascii="Courier New" w:hAnsi="Courier New" w:cs="Courier New"/>
            <w:sz w:val="24"/>
            <w:szCs w:val="24"/>
          </w:rPr>
          <w:t>4:30:00 p.m.</w:t>
        </w:r>
      </w:smartTag>
      <w:r w:rsidRPr="007134C1">
        <w:rPr>
          <w:rFonts w:ascii="Courier New" w:hAnsi="Courier New" w:cs="Courier New"/>
          <w:sz w:val="24"/>
          <w:szCs w:val="24"/>
        </w:rPr>
        <w:t xml:space="preserve">, </w:t>
      </w:r>
      <w:smartTag w:uri="urn:schemas-microsoft-com:office:smarttags" w:element="place">
        <w:smartTag w:uri="urn:schemas-microsoft-com:office:smarttags" w:element="City">
          <w:smartTag w:uri="urn:schemas-microsoft-com:office:smarttags" w:element="City">
            <w:r w:rsidRPr="007134C1">
              <w:rPr>
                <w:rFonts w:ascii="Courier New" w:hAnsi="Courier New" w:cs="Courier New"/>
                <w:sz w:val="24"/>
                <w:szCs w:val="24"/>
              </w:rPr>
              <w:t>Washington</w:t>
            </w:r>
          </w:smartTag>
          <w:r w:rsidRPr="007134C1">
            <w:rPr>
              <w:rFonts w:ascii="Courier New" w:hAnsi="Courier New" w:cs="Courier New"/>
              <w:sz w:val="24"/>
              <w:szCs w:val="24"/>
            </w:rPr>
            <w:t xml:space="preserve">, </w:t>
          </w:r>
          <w:smartTag w:uri="urn:schemas-microsoft-com:office:smarttags" w:element="State">
            <w:r w:rsidRPr="007134C1">
              <w:rPr>
                <w:rFonts w:ascii="Courier New" w:hAnsi="Courier New" w:cs="Courier New"/>
                <w:sz w:val="24"/>
                <w:szCs w:val="24"/>
              </w:rPr>
              <w:t>DC</w:t>
            </w:r>
          </w:smartTag>
        </w:smartTag>
      </w:smartTag>
      <w:r w:rsidRPr="007134C1">
        <w:rPr>
          <w:rFonts w:ascii="Courier New" w:hAnsi="Courier New" w:cs="Courier New"/>
          <w:sz w:val="24"/>
          <w:szCs w:val="24"/>
        </w:rPr>
        <w:t xml:space="preserve"> time, on the application deadline date.  Therefore, we strongly recommend that you do not wait until the application deadline date to begin the application process.</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 xml:space="preserve">•  The hours of operation of the e-Grants Web site are </w:t>
      </w:r>
      <w:smartTag w:uri="urn:schemas-microsoft-com:office:smarttags" w:element="time">
        <w:smartTagPr>
          <w:attr w:name="Hour" w:val="6"/>
          <w:attr w:name="Minute" w:val="0"/>
        </w:smartTagPr>
        <w:r w:rsidRPr="007134C1">
          <w:rPr>
            <w:rFonts w:ascii="Courier New" w:hAnsi="Courier New" w:cs="Courier New"/>
            <w:sz w:val="24"/>
            <w:szCs w:val="24"/>
          </w:rPr>
          <w:t>6:00 a.m.</w:t>
        </w:r>
      </w:smartTag>
      <w:r w:rsidRPr="007134C1">
        <w:rPr>
          <w:rFonts w:ascii="Courier New" w:hAnsi="Courier New" w:cs="Courier New"/>
          <w:sz w:val="24"/>
          <w:szCs w:val="24"/>
        </w:rPr>
        <w:t xml:space="preserve"> Monday until </w:t>
      </w:r>
      <w:smartTag w:uri="urn:schemas-microsoft-com:office:smarttags" w:element="time">
        <w:smartTagPr>
          <w:attr w:name="Hour" w:val="19"/>
          <w:attr w:name="Minute" w:val="0"/>
        </w:smartTagPr>
        <w:r w:rsidRPr="007134C1">
          <w:rPr>
            <w:rFonts w:ascii="Courier New" w:hAnsi="Courier New" w:cs="Courier New"/>
            <w:sz w:val="24"/>
            <w:szCs w:val="24"/>
          </w:rPr>
          <w:t>7:00 p.m.</w:t>
        </w:r>
      </w:smartTag>
      <w:r w:rsidRPr="007134C1">
        <w:rPr>
          <w:rFonts w:ascii="Courier New" w:hAnsi="Courier New" w:cs="Courier New"/>
          <w:sz w:val="24"/>
          <w:szCs w:val="24"/>
        </w:rPr>
        <w:t xml:space="preserve"> Wednesday; and </w:t>
      </w:r>
      <w:smartTag w:uri="urn:schemas-microsoft-com:office:smarttags" w:element="time">
        <w:smartTagPr>
          <w:attr w:name="Hour" w:val="6"/>
          <w:attr w:name="Minute" w:val="0"/>
        </w:smartTagPr>
        <w:r w:rsidRPr="007134C1">
          <w:rPr>
            <w:rFonts w:ascii="Courier New" w:hAnsi="Courier New" w:cs="Courier New"/>
            <w:sz w:val="24"/>
            <w:szCs w:val="24"/>
          </w:rPr>
          <w:t>6:00 a.m.</w:t>
        </w:r>
      </w:smartTag>
      <w:r w:rsidRPr="007134C1">
        <w:rPr>
          <w:rFonts w:ascii="Courier New" w:hAnsi="Courier New" w:cs="Courier New"/>
          <w:sz w:val="24"/>
          <w:szCs w:val="24"/>
        </w:rPr>
        <w:t xml:space="preserve"> Thursday until </w:t>
      </w:r>
      <w:smartTag w:uri="urn:schemas-microsoft-com:office:smarttags" w:element="time">
        <w:smartTagPr>
          <w:attr w:name="Hour" w:val="20"/>
          <w:attr w:name="Minute" w:val="0"/>
        </w:smartTagPr>
        <w:r w:rsidRPr="007134C1">
          <w:rPr>
            <w:rFonts w:ascii="Courier New" w:hAnsi="Courier New" w:cs="Courier New"/>
            <w:sz w:val="24"/>
            <w:szCs w:val="24"/>
          </w:rPr>
          <w:t>8:00 p.m.</w:t>
        </w:r>
      </w:smartTag>
      <w:r w:rsidRPr="007134C1">
        <w:rPr>
          <w:rFonts w:ascii="Courier New" w:hAnsi="Courier New" w:cs="Courier New"/>
          <w:sz w:val="24"/>
          <w:szCs w:val="24"/>
        </w:rPr>
        <w:t xml:space="preserve"> Sunday, </w:t>
      </w:r>
      <w:smartTag w:uri="urn:schemas-microsoft-com:office:smarttags" w:element="place">
        <w:smartTag w:uri="urn:schemas-microsoft-com:office:smarttags" w:element="City">
          <w:smartTag w:uri="urn:schemas-microsoft-com:office:smarttags" w:element="City">
            <w:r w:rsidRPr="007134C1">
              <w:rPr>
                <w:rFonts w:ascii="Courier New" w:hAnsi="Courier New" w:cs="Courier New"/>
                <w:sz w:val="24"/>
                <w:szCs w:val="24"/>
              </w:rPr>
              <w:t>Washington</w:t>
            </w:r>
          </w:smartTag>
          <w:r w:rsidRPr="007134C1">
            <w:rPr>
              <w:rFonts w:ascii="Courier New" w:hAnsi="Courier New" w:cs="Courier New"/>
              <w:sz w:val="24"/>
              <w:szCs w:val="24"/>
            </w:rPr>
            <w:t xml:space="preserve">, </w:t>
          </w:r>
          <w:smartTag w:uri="urn:schemas-microsoft-com:office:smarttags" w:element="State">
            <w:r w:rsidRPr="007134C1">
              <w:rPr>
                <w:rFonts w:ascii="Courier New" w:hAnsi="Courier New" w:cs="Courier New"/>
                <w:sz w:val="24"/>
                <w:szCs w:val="24"/>
              </w:rPr>
              <w:t>DC</w:t>
            </w:r>
          </w:smartTag>
        </w:smartTag>
      </w:smartTag>
      <w:r w:rsidRPr="007134C1">
        <w:rPr>
          <w:rFonts w:ascii="Courier New" w:hAnsi="Courier New" w:cs="Courier New"/>
          <w:sz w:val="24"/>
          <w:szCs w:val="24"/>
        </w:rPr>
        <w:t xml:space="preserve"> time.  Please note that, because of maintenance, the system is unavailable between </w:t>
      </w:r>
      <w:smartTag w:uri="urn:schemas-microsoft-com:office:smarttags" w:element="time">
        <w:smartTagPr>
          <w:attr w:name="Hour" w:val="20"/>
          <w:attr w:name="Minute" w:val="0"/>
        </w:smartTagPr>
        <w:r w:rsidRPr="007134C1">
          <w:rPr>
            <w:rFonts w:ascii="Courier New" w:hAnsi="Courier New" w:cs="Courier New"/>
            <w:sz w:val="24"/>
            <w:szCs w:val="24"/>
          </w:rPr>
          <w:t>8:00 p.m.</w:t>
        </w:r>
      </w:smartTag>
      <w:r w:rsidRPr="007134C1">
        <w:rPr>
          <w:rFonts w:ascii="Courier New" w:hAnsi="Courier New" w:cs="Courier New"/>
          <w:sz w:val="24"/>
          <w:szCs w:val="24"/>
        </w:rPr>
        <w:t xml:space="preserve"> on Sundays and </w:t>
      </w:r>
      <w:smartTag w:uri="urn:schemas-microsoft-com:office:smarttags" w:element="time">
        <w:smartTagPr>
          <w:attr w:name="Hour" w:val="6"/>
          <w:attr w:name="Minute" w:val="0"/>
        </w:smartTagPr>
        <w:r w:rsidRPr="007134C1">
          <w:rPr>
            <w:rFonts w:ascii="Courier New" w:hAnsi="Courier New" w:cs="Courier New"/>
            <w:sz w:val="24"/>
            <w:szCs w:val="24"/>
          </w:rPr>
          <w:t>6:00 a.m.</w:t>
        </w:r>
      </w:smartTag>
      <w:r w:rsidRPr="007134C1">
        <w:rPr>
          <w:rFonts w:ascii="Courier New" w:hAnsi="Courier New" w:cs="Courier New"/>
          <w:sz w:val="24"/>
          <w:szCs w:val="24"/>
        </w:rPr>
        <w:t xml:space="preserve"> on Mondays, and between </w:t>
      </w:r>
      <w:smartTag w:uri="urn:schemas-microsoft-com:office:smarttags" w:element="time">
        <w:smartTagPr>
          <w:attr w:name="Hour" w:val="19"/>
          <w:attr w:name="Minute" w:val="0"/>
        </w:smartTagPr>
        <w:r w:rsidRPr="007134C1">
          <w:rPr>
            <w:rFonts w:ascii="Courier New" w:hAnsi="Courier New" w:cs="Courier New"/>
            <w:sz w:val="24"/>
            <w:szCs w:val="24"/>
          </w:rPr>
          <w:t>7:00 p.m.</w:t>
        </w:r>
      </w:smartTag>
      <w:r w:rsidRPr="007134C1">
        <w:rPr>
          <w:rFonts w:ascii="Courier New" w:hAnsi="Courier New" w:cs="Courier New"/>
          <w:sz w:val="24"/>
          <w:szCs w:val="24"/>
        </w:rPr>
        <w:t xml:space="preserve"> on Wednesdays and </w:t>
      </w:r>
      <w:smartTag w:uri="urn:schemas-microsoft-com:office:smarttags" w:element="time">
        <w:smartTagPr>
          <w:attr w:name="Hour" w:val="6"/>
          <w:attr w:name="Minute" w:val="0"/>
        </w:smartTagPr>
        <w:r w:rsidRPr="007134C1">
          <w:rPr>
            <w:rFonts w:ascii="Courier New" w:hAnsi="Courier New" w:cs="Courier New"/>
            <w:sz w:val="24"/>
            <w:szCs w:val="24"/>
          </w:rPr>
          <w:t>6:00 a.m.</w:t>
        </w:r>
      </w:smartTag>
      <w:r w:rsidRPr="007134C1">
        <w:rPr>
          <w:rFonts w:ascii="Courier New" w:hAnsi="Courier New" w:cs="Courier New"/>
          <w:sz w:val="24"/>
          <w:szCs w:val="24"/>
        </w:rPr>
        <w:t xml:space="preserve"> on Thursdays, </w:t>
      </w:r>
      <w:smartTag w:uri="urn:schemas-microsoft-com:office:smarttags" w:element="place">
        <w:smartTag w:uri="urn:schemas-microsoft-com:office:smarttags" w:element="City">
          <w:smartTag w:uri="urn:schemas-microsoft-com:office:smarttags" w:element="City">
            <w:r w:rsidRPr="007134C1">
              <w:rPr>
                <w:rFonts w:ascii="Courier New" w:hAnsi="Courier New" w:cs="Courier New"/>
                <w:sz w:val="24"/>
                <w:szCs w:val="24"/>
              </w:rPr>
              <w:t>Washington</w:t>
            </w:r>
          </w:smartTag>
          <w:r w:rsidRPr="007134C1">
            <w:rPr>
              <w:rFonts w:ascii="Courier New" w:hAnsi="Courier New" w:cs="Courier New"/>
              <w:sz w:val="24"/>
              <w:szCs w:val="24"/>
            </w:rPr>
            <w:t xml:space="preserve">, </w:t>
          </w:r>
          <w:smartTag w:uri="urn:schemas-microsoft-com:office:smarttags" w:element="State">
            <w:r w:rsidRPr="007134C1">
              <w:rPr>
                <w:rFonts w:ascii="Courier New" w:hAnsi="Courier New" w:cs="Courier New"/>
                <w:sz w:val="24"/>
                <w:szCs w:val="24"/>
              </w:rPr>
              <w:t>DC</w:t>
            </w:r>
          </w:smartTag>
        </w:smartTag>
      </w:smartTag>
      <w:r w:rsidRPr="007134C1">
        <w:rPr>
          <w:rFonts w:ascii="Courier New" w:hAnsi="Courier New" w:cs="Courier New"/>
          <w:sz w:val="24"/>
          <w:szCs w:val="24"/>
        </w:rPr>
        <w:t xml:space="preserve"> time.  Any modifications to these hours are posted on the e-Grants Web site.</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  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lastRenderedPageBreak/>
        <w:tab/>
        <w:t>•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You must attach any narrative sections of your application as files in a .DOC (document), .RTF (rich text), or .PDF (Portable Document) format.  If you upload a file type other than the three file types specified in this paragraph or submit a password protected file, we will not review that material.</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  Your electronic application must comply with any page limit requirements described in this notice.</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  Prior to submitting your electronic application, you may wish to print a copy of it for your records.</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  After you electronically submit your application, you will receive an automatic acknowledgment that will include a PR/Award number (an identifying number unique to your application).</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 xml:space="preserve">•  Within three working days after submitting your electronic application, fax a signed copy of the SF 424 to the </w:t>
      </w:r>
      <w:smartTag w:uri="urn:schemas-microsoft-com:office:smarttags" w:element="place">
        <w:smartTag w:uri="urn:schemas-microsoft-com:office:smarttags" w:element="PlaceName">
          <w:smartTag w:uri="urn:schemas-microsoft-com:office:smarttags" w:element="PlaceName">
            <w:r w:rsidRPr="007134C1">
              <w:rPr>
                <w:rFonts w:ascii="Courier New" w:hAnsi="Courier New" w:cs="Courier New"/>
                <w:sz w:val="24"/>
                <w:szCs w:val="24"/>
              </w:rPr>
              <w:t>Application</w:t>
            </w:r>
          </w:smartTag>
          <w:r w:rsidRPr="007134C1">
            <w:rPr>
              <w:rFonts w:ascii="Courier New" w:hAnsi="Courier New" w:cs="Courier New"/>
              <w:sz w:val="24"/>
              <w:szCs w:val="24"/>
            </w:rPr>
            <w:t xml:space="preserve"> </w:t>
          </w:r>
          <w:smartTag w:uri="urn:schemas-microsoft-com:office:smarttags" w:element="PlaceName">
            <w:r w:rsidRPr="007134C1">
              <w:rPr>
                <w:rFonts w:ascii="Courier New" w:hAnsi="Courier New" w:cs="Courier New"/>
                <w:sz w:val="24"/>
                <w:szCs w:val="24"/>
              </w:rPr>
              <w:t>Control</w:t>
            </w:r>
          </w:smartTag>
          <w:r w:rsidRPr="007134C1">
            <w:rPr>
              <w:rFonts w:ascii="Courier New" w:hAnsi="Courier New" w:cs="Courier New"/>
              <w:sz w:val="24"/>
              <w:szCs w:val="24"/>
            </w:rPr>
            <w:t xml:space="preserve"> </w:t>
          </w:r>
          <w:smartTag w:uri="urn:schemas-microsoft-com:office:smarttags" w:element="PlaceType">
            <w:r w:rsidRPr="007134C1">
              <w:rPr>
                <w:rFonts w:ascii="Courier New" w:hAnsi="Courier New" w:cs="Courier New"/>
                <w:sz w:val="24"/>
                <w:szCs w:val="24"/>
              </w:rPr>
              <w:t>Center</w:t>
            </w:r>
          </w:smartTag>
        </w:smartTag>
      </w:smartTag>
      <w:r w:rsidRPr="007134C1">
        <w:rPr>
          <w:rFonts w:ascii="Courier New" w:hAnsi="Courier New" w:cs="Courier New"/>
          <w:sz w:val="24"/>
          <w:szCs w:val="24"/>
        </w:rPr>
        <w:t xml:space="preserve"> after following these steps:</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(1)  Print SF 424 from e-Application.</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lastRenderedPageBreak/>
        <w:tab/>
        <w:t>(2)  The applicant’s Authorizing Representative must sign this form.</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(3)  Place the PR/Award number in the upper right hand corner of the hard-copy signature page of the SF 424.</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 xml:space="preserve">(4)  Fax the signed SF 424 to the </w:t>
      </w:r>
      <w:smartTag w:uri="urn:schemas-microsoft-com:office:smarttags" w:element="place">
        <w:smartTag w:uri="urn:schemas-microsoft-com:office:smarttags" w:element="PlaceName">
          <w:smartTag w:uri="urn:schemas-microsoft-com:office:smarttags" w:element="PlaceName">
            <w:r w:rsidRPr="007134C1">
              <w:rPr>
                <w:rFonts w:ascii="Courier New" w:hAnsi="Courier New" w:cs="Courier New"/>
                <w:sz w:val="24"/>
                <w:szCs w:val="24"/>
              </w:rPr>
              <w:t>Application</w:t>
            </w:r>
          </w:smartTag>
          <w:r w:rsidRPr="007134C1">
            <w:rPr>
              <w:rFonts w:ascii="Courier New" w:hAnsi="Courier New" w:cs="Courier New"/>
              <w:sz w:val="24"/>
              <w:szCs w:val="24"/>
            </w:rPr>
            <w:t xml:space="preserve"> </w:t>
          </w:r>
          <w:smartTag w:uri="urn:schemas-microsoft-com:office:smarttags" w:element="PlaceName">
            <w:r w:rsidRPr="007134C1">
              <w:rPr>
                <w:rFonts w:ascii="Courier New" w:hAnsi="Courier New" w:cs="Courier New"/>
                <w:sz w:val="24"/>
                <w:szCs w:val="24"/>
              </w:rPr>
              <w:t>Control</w:t>
            </w:r>
          </w:smartTag>
          <w:r w:rsidRPr="007134C1">
            <w:rPr>
              <w:rFonts w:ascii="Courier New" w:hAnsi="Courier New" w:cs="Courier New"/>
              <w:sz w:val="24"/>
              <w:szCs w:val="24"/>
            </w:rPr>
            <w:t xml:space="preserve"> </w:t>
          </w:r>
          <w:smartTag w:uri="urn:schemas-microsoft-com:office:smarttags" w:element="PlaceType">
            <w:r w:rsidRPr="007134C1">
              <w:rPr>
                <w:rFonts w:ascii="Courier New" w:hAnsi="Courier New" w:cs="Courier New"/>
                <w:sz w:val="24"/>
                <w:szCs w:val="24"/>
              </w:rPr>
              <w:t>Center</w:t>
            </w:r>
          </w:smartTag>
        </w:smartTag>
      </w:smartTag>
      <w:r w:rsidRPr="007134C1">
        <w:rPr>
          <w:rFonts w:ascii="Courier New" w:hAnsi="Courier New" w:cs="Courier New"/>
          <w:sz w:val="24"/>
          <w:szCs w:val="24"/>
        </w:rPr>
        <w:t xml:space="preserve"> at (202) 245-6272.</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  We may request that you provide us original signatures on other forms at a later date.</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u w:val="single"/>
        </w:rPr>
        <w:t>Application Deadline Date Extension in Case of e-Application Unavailability</w:t>
      </w:r>
      <w:r w:rsidRPr="007134C1">
        <w:rPr>
          <w:rFonts w:ascii="Courier New" w:hAnsi="Courier New" w:cs="Courier New"/>
          <w:sz w:val="24"/>
          <w:szCs w:val="24"/>
        </w:rPr>
        <w:t>:  If you are prevented from electronically submitting your application on the application deadline date because e-Application is unavailable, we will grant you an extension of one business day to enable you to transmit your application electronically, by mail, or by hand delivery.  We will grant this extension if--</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(1)  You are a registered user of e-Application and you have initiated an electronic application for this competition; and</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(2)  (a)  E-Application is unavailable for 60 minutes or more between the hours of 8:30 a.m. and 3:30 p.m., Washington, DC time, on the application deadline date; or</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 xml:space="preserve">(b)  E-Application is unavailable for any period of time between </w:t>
      </w:r>
      <w:smartTag w:uri="urn:schemas-microsoft-com:office:smarttags" w:element="time">
        <w:smartTagPr>
          <w:attr w:name="Hour" w:val="15"/>
          <w:attr w:name="Minute" w:val="30"/>
        </w:smartTagPr>
        <w:r w:rsidRPr="007134C1">
          <w:rPr>
            <w:rFonts w:ascii="Courier New" w:hAnsi="Courier New" w:cs="Courier New"/>
            <w:sz w:val="24"/>
            <w:szCs w:val="24"/>
          </w:rPr>
          <w:t>3:30 p.m.</w:t>
        </w:r>
      </w:smartTag>
      <w:r w:rsidRPr="007134C1">
        <w:rPr>
          <w:rFonts w:ascii="Courier New" w:hAnsi="Courier New" w:cs="Courier New"/>
          <w:sz w:val="24"/>
          <w:szCs w:val="24"/>
        </w:rPr>
        <w:t xml:space="preserve"> and </w:t>
      </w:r>
      <w:smartTag w:uri="urn:schemas-microsoft-com:office:smarttags" w:element="time">
        <w:smartTagPr>
          <w:attr w:name="Hour" w:val="16"/>
          <w:attr w:name="Minute" w:val="30"/>
        </w:smartTagPr>
        <w:r w:rsidRPr="007134C1">
          <w:rPr>
            <w:rFonts w:ascii="Courier New" w:hAnsi="Courier New" w:cs="Courier New"/>
            <w:sz w:val="24"/>
            <w:szCs w:val="24"/>
          </w:rPr>
          <w:t>4:30:00 p.m.</w:t>
        </w:r>
      </w:smartTag>
      <w:r w:rsidRPr="007134C1">
        <w:rPr>
          <w:rFonts w:ascii="Courier New" w:hAnsi="Courier New" w:cs="Courier New"/>
          <w:sz w:val="24"/>
          <w:szCs w:val="24"/>
        </w:rPr>
        <w:t xml:space="preserve">, </w:t>
      </w:r>
      <w:smartTag w:uri="urn:schemas-microsoft-com:office:smarttags" w:element="place">
        <w:smartTag w:uri="urn:schemas-microsoft-com:office:smarttags" w:element="City">
          <w:smartTag w:uri="urn:schemas-microsoft-com:office:smarttags" w:element="City">
            <w:r w:rsidRPr="007134C1">
              <w:rPr>
                <w:rFonts w:ascii="Courier New" w:hAnsi="Courier New" w:cs="Courier New"/>
                <w:sz w:val="24"/>
                <w:szCs w:val="24"/>
              </w:rPr>
              <w:t>Washington</w:t>
            </w:r>
          </w:smartTag>
          <w:r w:rsidRPr="007134C1">
            <w:rPr>
              <w:rFonts w:ascii="Courier New" w:hAnsi="Courier New" w:cs="Courier New"/>
              <w:sz w:val="24"/>
              <w:szCs w:val="24"/>
            </w:rPr>
            <w:t xml:space="preserve">, </w:t>
          </w:r>
          <w:smartTag w:uri="urn:schemas-microsoft-com:office:smarttags" w:element="State">
            <w:r w:rsidRPr="007134C1">
              <w:rPr>
                <w:rFonts w:ascii="Courier New" w:hAnsi="Courier New" w:cs="Courier New"/>
                <w:sz w:val="24"/>
                <w:szCs w:val="24"/>
              </w:rPr>
              <w:t>DC</w:t>
            </w:r>
          </w:smartTag>
        </w:smartTag>
      </w:smartTag>
      <w:r w:rsidRPr="007134C1">
        <w:rPr>
          <w:rFonts w:ascii="Courier New" w:hAnsi="Courier New" w:cs="Courier New"/>
          <w:sz w:val="24"/>
          <w:szCs w:val="24"/>
        </w:rPr>
        <w:t xml:space="preserve"> time, on the application deadline date.</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lastRenderedPageBreak/>
        <w:tab/>
        <w:t xml:space="preserve">We must acknowledge and confirm these periods of unavailability before granting you an extension.  To request this extension or to confirm our acknowledgment of any system unavailability, you may contact either (1) the person listed elsewhere in this notice under </w:t>
      </w:r>
      <w:r w:rsidRPr="007134C1">
        <w:rPr>
          <w:rFonts w:ascii="Courier New" w:hAnsi="Courier New" w:cs="Courier New"/>
          <w:sz w:val="24"/>
          <w:szCs w:val="24"/>
          <w:u w:val="single"/>
        </w:rPr>
        <w:t>For Further Information Contact</w:t>
      </w:r>
      <w:r w:rsidRPr="007134C1">
        <w:rPr>
          <w:rFonts w:ascii="Courier New" w:hAnsi="Courier New" w:cs="Courier New"/>
          <w:sz w:val="24"/>
          <w:szCs w:val="24"/>
        </w:rPr>
        <w:t xml:space="preserve"> (see VII.  Agency Contact) or (2) the e-Grants help desk at 1-888-336-8930.  If e-Application is unavailable due to technical problems with the system and, therefore, the application deadline is extended, an e-mail will be sent to all registered users who have initiated an e-Application.  Extensions referred to in this section apply only to the unavailability of e-Application.</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u w:val="single"/>
        </w:rPr>
        <w:t>Exception to Electronic Submission Requirement</w:t>
      </w:r>
      <w:r w:rsidRPr="007134C1">
        <w:rPr>
          <w:rFonts w:ascii="Courier New" w:hAnsi="Courier New" w:cs="Courier New"/>
          <w:sz w:val="24"/>
          <w:szCs w:val="24"/>
        </w:rPr>
        <w:t>:  You qualify for an exception to the electronic submission requirement, and may submit your application in paper format, if you are unable to submit an application through e-Application because––</w:t>
      </w:r>
    </w:p>
    <w:p w:rsidR="00535FE5" w:rsidRPr="007134C1" w:rsidRDefault="00535FE5" w:rsidP="00D7727D">
      <w:pPr>
        <w:spacing w:line="480" w:lineRule="auto"/>
        <w:ind w:firstLine="720"/>
        <w:rPr>
          <w:rFonts w:ascii="Courier New" w:hAnsi="Courier New" w:cs="Courier New"/>
          <w:sz w:val="24"/>
          <w:szCs w:val="24"/>
        </w:rPr>
      </w:pPr>
      <w:r w:rsidRPr="007134C1">
        <w:rPr>
          <w:rFonts w:ascii="Courier New" w:hAnsi="Courier New" w:cs="Courier New"/>
          <w:sz w:val="24"/>
          <w:szCs w:val="24"/>
        </w:rPr>
        <w:t xml:space="preserve">•  You do not have access to the Internet; or </w:t>
      </w:r>
    </w:p>
    <w:p w:rsidR="00535FE5" w:rsidRPr="007134C1" w:rsidRDefault="00535FE5" w:rsidP="00D7727D">
      <w:pPr>
        <w:spacing w:line="480" w:lineRule="auto"/>
        <w:ind w:firstLine="720"/>
        <w:rPr>
          <w:rFonts w:ascii="Courier New" w:hAnsi="Courier New" w:cs="Courier New"/>
          <w:sz w:val="24"/>
          <w:szCs w:val="24"/>
        </w:rPr>
      </w:pPr>
      <w:r w:rsidRPr="007134C1">
        <w:rPr>
          <w:rFonts w:ascii="Courier New" w:hAnsi="Courier New" w:cs="Courier New"/>
          <w:sz w:val="24"/>
          <w:szCs w:val="24"/>
        </w:rPr>
        <w:t>•  You do not have the capacity to upload large documents to e-Application;</w:t>
      </w:r>
    </w:p>
    <w:p w:rsidR="00535FE5" w:rsidRPr="007134C1" w:rsidRDefault="00535FE5" w:rsidP="00D7727D">
      <w:pPr>
        <w:spacing w:line="480" w:lineRule="auto"/>
        <w:ind w:firstLine="720"/>
        <w:jc w:val="center"/>
        <w:rPr>
          <w:rFonts w:ascii="Courier New" w:hAnsi="Courier New" w:cs="Courier New"/>
          <w:sz w:val="24"/>
          <w:szCs w:val="24"/>
          <w:u w:val="single"/>
        </w:rPr>
      </w:pPr>
      <w:r w:rsidRPr="007134C1">
        <w:rPr>
          <w:rFonts w:ascii="Courier New" w:hAnsi="Courier New" w:cs="Courier New"/>
          <w:sz w:val="24"/>
          <w:szCs w:val="24"/>
          <w:u w:val="single"/>
        </w:rPr>
        <w:t>and</w:t>
      </w:r>
    </w:p>
    <w:p w:rsidR="00535FE5" w:rsidRPr="007134C1" w:rsidRDefault="00535FE5" w:rsidP="00D7727D">
      <w:pPr>
        <w:pStyle w:val="BodyTextIndent"/>
        <w:rPr>
          <w:rFonts w:ascii="Courier New" w:hAnsi="Courier New" w:cs="Courier New"/>
          <w:szCs w:val="24"/>
        </w:rPr>
      </w:pPr>
      <w:r w:rsidRPr="007134C1">
        <w:rPr>
          <w:rFonts w:ascii="Courier New" w:hAnsi="Courier New" w:cs="Courier New"/>
          <w:szCs w:val="24"/>
        </w:rPr>
        <w:t xml:space="preserve">•  No later than two weeks before the application deadline date (14 calendar days or, if the fourteenth calendar day before the application deadline date falls on a Federal holiday, the next business day following the Federal holiday), you mail or </w:t>
      </w:r>
      <w:r w:rsidRPr="007134C1">
        <w:rPr>
          <w:rFonts w:ascii="Courier New" w:hAnsi="Courier New" w:cs="Courier New"/>
          <w:szCs w:val="24"/>
        </w:rPr>
        <w:lastRenderedPageBreak/>
        <w:t>fax a written statement to the Department, explaining which of the two grounds for an exception prevents you from using the Internet to submit your application.  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rsidR="00535FE5" w:rsidRPr="007134C1" w:rsidRDefault="00535FE5" w:rsidP="00D7727D">
      <w:pPr>
        <w:spacing w:line="480" w:lineRule="auto"/>
        <w:ind w:firstLine="720"/>
        <w:rPr>
          <w:rFonts w:ascii="Courier New" w:hAnsi="Courier New" w:cs="Courier New"/>
          <w:bCs/>
          <w:iCs/>
          <w:sz w:val="24"/>
          <w:szCs w:val="24"/>
        </w:rPr>
      </w:pPr>
      <w:r w:rsidRPr="007134C1">
        <w:rPr>
          <w:rFonts w:ascii="Courier New" w:hAnsi="Courier New" w:cs="Courier New"/>
          <w:sz w:val="24"/>
          <w:szCs w:val="24"/>
        </w:rPr>
        <w:t xml:space="preserve">Address and mail or fax your statement to:  </w:t>
      </w:r>
      <w:r w:rsidRPr="007134C1">
        <w:rPr>
          <w:rFonts w:ascii="Courier New" w:hAnsi="Courier New" w:cs="Courier New"/>
          <w:bCs/>
          <w:iCs/>
          <w:sz w:val="24"/>
          <w:szCs w:val="24"/>
        </w:rPr>
        <w:t>Erin Pfeltz</w:t>
      </w:r>
      <w:r w:rsidRPr="007134C1">
        <w:rPr>
          <w:rFonts w:ascii="Courier New" w:hAnsi="Courier New" w:cs="Courier New"/>
          <w:sz w:val="24"/>
          <w:szCs w:val="24"/>
        </w:rPr>
        <w:t xml:space="preserve">, U.S. Department of Education, </w:t>
      </w:r>
      <w:smartTag w:uri="urn:schemas-microsoft-com:office:smarttags" w:element="Street">
        <w:smartTag w:uri="urn:schemas-microsoft-com:office:smarttags" w:element="address">
          <w:r w:rsidRPr="007134C1">
            <w:rPr>
              <w:rFonts w:ascii="Courier New" w:hAnsi="Courier New" w:cs="Courier New"/>
              <w:sz w:val="24"/>
              <w:szCs w:val="24"/>
            </w:rPr>
            <w:t>400 Maryland Avenue</w:t>
          </w:r>
        </w:smartTag>
      </w:smartTag>
      <w:r w:rsidRPr="007134C1">
        <w:rPr>
          <w:rFonts w:ascii="Courier New" w:hAnsi="Courier New" w:cs="Courier New"/>
          <w:sz w:val="24"/>
          <w:szCs w:val="24"/>
        </w:rPr>
        <w:t xml:space="preserve">, SW., room </w:t>
      </w:r>
      <w:r w:rsidRPr="007134C1">
        <w:rPr>
          <w:rFonts w:ascii="Courier New" w:hAnsi="Courier New" w:cs="Courier New"/>
          <w:bCs/>
          <w:iCs/>
          <w:sz w:val="24"/>
          <w:szCs w:val="24"/>
        </w:rPr>
        <w:t>4W255</w:t>
      </w:r>
      <w:r w:rsidRPr="007134C1">
        <w:rPr>
          <w:rFonts w:ascii="Courier New" w:hAnsi="Courier New" w:cs="Courier New"/>
          <w:sz w:val="24"/>
          <w:szCs w:val="24"/>
        </w:rPr>
        <w:t xml:space="preserve">, </w:t>
      </w:r>
      <w:smartTag w:uri="urn:schemas-microsoft-com:office:smarttags" w:element="place">
        <w:smartTag w:uri="urn:schemas-microsoft-com:office:smarttags" w:element="City">
          <w:r w:rsidRPr="007134C1">
            <w:rPr>
              <w:rFonts w:ascii="Courier New" w:hAnsi="Courier New" w:cs="Courier New"/>
              <w:sz w:val="24"/>
              <w:szCs w:val="24"/>
            </w:rPr>
            <w:t>Washington</w:t>
          </w:r>
        </w:smartTag>
        <w:r w:rsidRPr="007134C1">
          <w:rPr>
            <w:rFonts w:ascii="Courier New" w:hAnsi="Courier New" w:cs="Courier New"/>
            <w:sz w:val="24"/>
            <w:szCs w:val="24"/>
          </w:rPr>
          <w:t xml:space="preserve">, </w:t>
        </w:r>
        <w:smartTag w:uri="urn:schemas-microsoft-com:office:smarttags" w:element="State">
          <w:r w:rsidRPr="007134C1">
            <w:rPr>
              <w:rFonts w:ascii="Courier New" w:hAnsi="Courier New" w:cs="Courier New"/>
              <w:sz w:val="24"/>
              <w:szCs w:val="24"/>
            </w:rPr>
            <w:t>DC</w:t>
          </w:r>
        </w:smartTag>
        <w:r w:rsidRPr="007134C1">
          <w:rPr>
            <w:rFonts w:ascii="Courier New" w:hAnsi="Courier New" w:cs="Courier New"/>
            <w:sz w:val="24"/>
            <w:szCs w:val="24"/>
          </w:rPr>
          <w:t xml:space="preserve"> </w:t>
        </w:r>
        <w:r w:rsidRPr="007134C1">
          <w:rPr>
            <w:rFonts w:ascii="Courier New" w:hAnsi="Courier New" w:cs="Courier New"/>
            <w:bCs/>
            <w:iCs/>
            <w:sz w:val="24"/>
            <w:szCs w:val="24"/>
          </w:rPr>
          <w:t xml:space="preserve"> </w:t>
        </w:r>
        <w:smartTag w:uri="urn:schemas-microsoft-com:office:smarttags" w:element="PostalCode">
          <w:r w:rsidRPr="007134C1">
            <w:rPr>
              <w:rFonts w:ascii="Courier New" w:hAnsi="Courier New" w:cs="Courier New"/>
              <w:sz w:val="24"/>
              <w:szCs w:val="24"/>
            </w:rPr>
            <w:t>20202-5970</w:t>
          </w:r>
        </w:smartTag>
      </w:smartTag>
      <w:r w:rsidRPr="007134C1">
        <w:rPr>
          <w:rFonts w:ascii="Courier New" w:hAnsi="Courier New" w:cs="Courier New"/>
          <w:sz w:val="24"/>
          <w:szCs w:val="24"/>
        </w:rPr>
        <w:t xml:space="preserve">.  </w:t>
      </w:r>
      <w:r w:rsidRPr="007134C1">
        <w:rPr>
          <w:rFonts w:ascii="Courier New" w:hAnsi="Courier New" w:cs="Courier New"/>
          <w:bCs/>
          <w:iCs/>
          <w:sz w:val="24"/>
          <w:szCs w:val="24"/>
        </w:rPr>
        <w:t xml:space="preserve">FAX:  (202) </w:t>
      </w:r>
      <w:r w:rsidRPr="007134C1">
        <w:rPr>
          <w:rFonts w:ascii="Courier New" w:hAnsi="Courier New" w:cs="Courier New"/>
          <w:sz w:val="24"/>
          <w:szCs w:val="24"/>
        </w:rPr>
        <w:t>205-5630</w:t>
      </w:r>
      <w:r w:rsidRPr="007134C1">
        <w:rPr>
          <w:rFonts w:ascii="Courier New" w:hAnsi="Courier New" w:cs="Courier New"/>
          <w:bCs/>
          <w:iCs/>
          <w:sz w:val="24"/>
          <w:szCs w:val="24"/>
        </w:rPr>
        <w:t>.</w:t>
      </w:r>
    </w:p>
    <w:p w:rsidR="00535FE5" w:rsidRPr="007134C1" w:rsidRDefault="00535FE5" w:rsidP="00D7727D">
      <w:pPr>
        <w:spacing w:line="480" w:lineRule="auto"/>
        <w:ind w:firstLine="720"/>
        <w:rPr>
          <w:rFonts w:ascii="Courier New" w:hAnsi="Courier New" w:cs="Courier New"/>
          <w:sz w:val="24"/>
          <w:szCs w:val="24"/>
        </w:rPr>
      </w:pPr>
      <w:r w:rsidRPr="007134C1">
        <w:rPr>
          <w:rFonts w:ascii="Courier New" w:hAnsi="Courier New" w:cs="Courier New"/>
          <w:sz w:val="24"/>
          <w:szCs w:val="24"/>
        </w:rPr>
        <w:t>Your paper application must be submitted in accordance with the mail or hand delivery instructions described in this notice.</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 xml:space="preserve">b.  </w:t>
      </w:r>
      <w:r w:rsidRPr="007134C1">
        <w:rPr>
          <w:rFonts w:ascii="Courier New" w:hAnsi="Courier New" w:cs="Courier New"/>
          <w:sz w:val="24"/>
          <w:szCs w:val="24"/>
          <w:u w:val="single"/>
        </w:rPr>
        <w:t>Submission of Paper Applications by Mail</w:t>
      </w:r>
      <w:r w:rsidRPr="007134C1">
        <w:rPr>
          <w:rFonts w:ascii="Courier New" w:hAnsi="Courier New" w:cs="Courier New"/>
          <w:sz w:val="24"/>
          <w:szCs w:val="24"/>
        </w:rPr>
        <w:t>.</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rsidR="00535FE5" w:rsidRPr="007134C1" w:rsidRDefault="00535FE5" w:rsidP="00D7727D">
      <w:pPr>
        <w:rPr>
          <w:rFonts w:ascii="Courier New" w:hAnsi="Courier New" w:cs="Courier New"/>
          <w:sz w:val="24"/>
          <w:szCs w:val="24"/>
        </w:rPr>
      </w:pPr>
      <w:r w:rsidRPr="007134C1">
        <w:rPr>
          <w:rFonts w:ascii="Courier New" w:hAnsi="Courier New" w:cs="Courier New"/>
          <w:sz w:val="24"/>
          <w:szCs w:val="24"/>
        </w:rPr>
        <w:tab/>
      </w:r>
      <w:smartTag w:uri="urn:schemas-microsoft-com:office:smarttags" w:element="place">
        <w:smartTag w:uri="urn:schemas-microsoft-com:office:smarttags" w:element="country-region">
          <w:r w:rsidRPr="007134C1">
            <w:rPr>
              <w:rFonts w:ascii="Courier New" w:hAnsi="Courier New" w:cs="Courier New"/>
              <w:sz w:val="24"/>
              <w:szCs w:val="24"/>
            </w:rPr>
            <w:t>U.S.</w:t>
          </w:r>
        </w:smartTag>
      </w:smartTag>
      <w:r w:rsidRPr="007134C1">
        <w:rPr>
          <w:rFonts w:ascii="Courier New" w:hAnsi="Courier New" w:cs="Courier New"/>
          <w:sz w:val="24"/>
          <w:szCs w:val="24"/>
        </w:rPr>
        <w:t xml:space="preserve"> Department of Education</w:t>
      </w:r>
    </w:p>
    <w:p w:rsidR="00535FE5" w:rsidRPr="007134C1" w:rsidRDefault="00535FE5" w:rsidP="00D7727D">
      <w:pPr>
        <w:rPr>
          <w:rFonts w:ascii="Courier New" w:hAnsi="Courier New" w:cs="Courier New"/>
          <w:sz w:val="24"/>
          <w:szCs w:val="24"/>
        </w:rPr>
      </w:pPr>
      <w:r w:rsidRPr="007134C1">
        <w:rPr>
          <w:rFonts w:ascii="Courier New" w:hAnsi="Courier New" w:cs="Courier New"/>
          <w:sz w:val="24"/>
          <w:szCs w:val="24"/>
        </w:rPr>
        <w:tab/>
      </w:r>
      <w:smartTag w:uri="urn:schemas-microsoft-com:office:smarttags" w:element="place">
        <w:smartTag w:uri="urn:schemas-microsoft-com:office:smarttags" w:element="PlaceName">
          <w:smartTag w:uri="urn:schemas-microsoft-com:office:smarttags" w:element="PlaceName">
            <w:r w:rsidRPr="007134C1">
              <w:rPr>
                <w:rFonts w:ascii="Courier New" w:hAnsi="Courier New" w:cs="Courier New"/>
                <w:sz w:val="24"/>
                <w:szCs w:val="24"/>
              </w:rPr>
              <w:t>Application</w:t>
            </w:r>
          </w:smartTag>
          <w:r w:rsidRPr="007134C1">
            <w:rPr>
              <w:rFonts w:ascii="Courier New" w:hAnsi="Courier New" w:cs="Courier New"/>
              <w:sz w:val="24"/>
              <w:szCs w:val="24"/>
            </w:rPr>
            <w:t xml:space="preserve"> </w:t>
          </w:r>
          <w:smartTag w:uri="urn:schemas-microsoft-com:office:smarttags" w:element="PlaceName">
            <w:r w:rsidRPr="007134C1">
              <w:rPr>
                <w:rFonts w:ascii="Courier New" w:hAnsi="Courier New" w:cs="Courier New"/>
                <w:sz w:val="24"/>
                <w:szCs w:val="24"/>
              </w:rPr>
              <w:t>Control</w:t>
            </w:r>
          </w:smartTag>
          <w:r w:rsidRPr="007134C1">
            <w:rPr>
              <w:rFonts w:ascii="Courier New" w:hAnsi="Courier New" w:cs="Courier New"/>
              <w:sz w:val="24"/>
              <w:szCs w:val="24"/>
            </w:rPr>
            <w:t xml:space="preserve"> </w:t>
          </w:r>
          <w:smartTag w:uri="urn:schemas-microsoft-com:office:smarttags" w:element="PlaceType">
            <w:r w:rsidRPr="007134C1">
              <w:rPr>
                <w:rFonts w:ascii="Courier New" w:hAnsi="Courier New" w:cs="Courier New"/>
                <w:sz w:val="24"/>
                <w:szCs w:val="24"/>
              </w:rPr>
              <w:t>Center</w:t>
            </w:r>
          </w:smartTag>
        </w:smartTag>
      </w:smartTag>
    </w:p>
    <w:p w:rsidR="00535FE5" w:rsidRPr="007134C1" w:rsidRDefault="00535FE5" w:rsidP="00D7727D">
      <w:pPr>
        <w:rPr>
          <w:rFonts w:ascii="Courier New" w:hAnsi="Courier New" w:cs="Courier New"/>
          <w:sz w:val="24"/>
          <w:szCs w:val="24"/>
        </w:rPr>
      </w:pPr>
      <w:r w:rsidRPr="007134C1">
        <w:rPr>
          <w:rFonts w:ascii="Courier New" w:hAnsi="Courier New" w:cs="Courier New"/>
          <w:sz w:val="24"/>
          <w:szCs w:val="24"/>
        </w:rPr>
        <w:tab/>
        <w:t>Attention:  (CFDA Number</w:t>
      </w:r>
      <w:r w:rsidRPr="007134C1">
        <w:rPr>
          <w:rFonts w:ascii="Courier New" w:hAnsi="Courier New" w:cs="Courier New"/>
          <w:bCs/>
          <w:sz w:val="24"/>
          <w:szCs w:val="24"/>
        </w:rPr>
        <w:t xml:space="preserve"> </w:t>
      </w:r>
      <w:r w:rsidRPr="007134C1">
        <w:rPr>
          <w:rFonts w:ascii="Courier New" w:hAnsi="Courier New" w:cs="Courier New"/>
          <w:bCs/>
          <w:iCs/>
          <w:sz w:val="24"/>
          <w:szCs w:val="24"/>
        </w:rPr>
        <w:t>84.282M)</w:t>
      </w:r>
    </w:p>
    <w:p w:rsidR="00535FE5" w:rsidRPr="007134C1" w:rsidRDefault="00535FE5" w:rsidP="00D7727D">
      <w:pPr>
        <w:rPr>
          <w:rFonts w:ascii="Courier New" w:hAnsi="Courier New" w:cs="Courier New"/>
          <w:sz w:val="24"/>
          <w:szCs w:val="24"/>
        </w:rPr>
      </w:pPr>
      <w:r w:rsidRPr="007134C1">
        <w:rPr>
          <w:rFonts w:ascii="Courier New" w:hAnsi="Courier New" w:cs="Courier New"/>
          <w:sz w:val="24"/>
          <w:szCs w:val="24"/>
        </w:rPr>
        <w:tab/>
        <w:t>LBJ Basement Level 1</w:t>
      </w:r>
    </w:p>
    <w:p w:rsidR="00535FE5" w:rsidRPr="007134C1" w:rsidRDefault="00535FE5" w:rsidP="00D7727D">
      <w:pPr>
        <w:rPr>
          <w:rFonts w:ascii="Courier New" w:hAnsi="Courier New" w:cs="Courier New"/>
          <w:sz w:val="24"/>
          <w:szCs w:val="24"/>
        </w:rPr>
      </w:pPr>
      <w:r w:rsidRPr="007134C1">
        <w:rPr>
          <w:rFonts w:ascii="Courier New" w:hAnsi="Courier New" w:cs="Courier New"/>
          <w:sz w:val="24"/>
          <w:szCs w:val="24"/>
        </w:rPr>
        <w:tab/>
      </w:r>
      <w:smartTag w:uri="urn:schemas-microsoft-com:office:smarttags" w:element="address">
        <w:smartTag w:uri="urn:schemas-microsoft-com:office:smarttags" w:element="Street">
          <w:r w:rsidRPr="007134C1">
            <w:rPr>
              <w:rFonts w:ascii="Courier New" w:hAnsi="Courier New" w:cs="Courier New"/>
              <w:sz w:val="24"/>
              <w:szCs w:val="24"/>
            </w:rPr>
            <w:t>400 Maryland Avenue, SW.</w:t>
          </w:r>
        </w:smartTag>
      </w:smartTag>
    </w:p>
    <w:p w:rsidR="00535FE5" w:rsidRPr="007134C1" w:rsidRDefault="00535FE5" w:rsidP="00D7727D">
      <w:pPr>
        <w:rPr>
          <w:rFonts w:ascii="Courier New" w:hAnsi="Courier New" w:cs="Courier New"/>
          <w:sz w:val="24"/>
          <w:szCs w:val="24"/>
        </w:rPr>
      </w:pPr>
      <w:r w:rsidRPr="007134C1">
        <w:rPr>
          <w:rFonts w:ascii="Courier New" w:hAnsi="Courier New" w:cs="Courier New"/>
          <w:sz w:val="24"/>
          <w:szCs w:val="24"/>
        </w:rPr>
        <w:tab/>
      </w:r>
      <w:smartTag w:uri="urn:schemas-microsoft-com:office:smarttags" w:element="place">
        <w:smartTag w:uri="urn:schemas-microsoft-com:office:smarttags" w:element="City">
          <w:smartTag w:uri="urn:schemas-microsoft-com:office:smarttags" w:element="City">
            <w:r w:rsidRPr="007134C1">
              <w:rPr>
                <w:rFonts w:ascii="Courier New" w:hAnsi="Courier New" w:cs="Courier New"/>
                <w:sz w:val="24"/>
                <w:szCs w:val="24"/>
              </w:rPr>
              <w:t>Washington</w:t>
            </w:r>
          </w:smartTag>
          <w:r w:rsidRPr="007134C1">
            <w:rPr>
              <w:rFonts w:ascii="Courier New" w:hAnsi="Courier New" w:cs="Courier New"/>
              <w:sz w:val="24"/>
              <w:szCs w:val="24"/>
            </w:rPr>
            <w:t xml:space="preserve">, </w:t>
          </w:r>
          <w:smartTag w:uri="urn:schemas-microsoft-com:office:smarttags" w:element="State">
            <w:r w:rsidRPr="007134C1">
              <w:rPr>
                <w:rFonts w:ascii="Courier New" w:hAnsi="Courier New" w:cs="Courier New"/>
                <w:sz w:val="24"/>
                <w:szCs w:val="24"/>
              </w:rPr>
              <w:t>DC</w:t>
            </w:r>
          </w:smartTag>
          <w:r w:rsidRPr="007134C1">
            <w:rPr>
              <w:rFonts w:ascii="Courier New" w:hAnsi="Courier New" w:cs="Courier New"/>
              <w:sz w:val="24"/>
              <w:szCs w:val="24"/>
            </w:rPr>
            <w:t xml:space="preserve">  </w:t>
          </w:r>
          <w:smartTag w:uri="urn:schemas-microsoft-com:office:smarttags" w:element="PostalCode">
            <w:r w:rsidRPr="007134C1">
              <w:rPr>
                <w:rFonts w:ascii="Courier New" w:hAnsi="Courier New" w:cs="Courier New"/>
                <w:sz w:val="24"/>
                <w:szCs w:val="24"/>
              </w:rPr>
              <w:t>20202-4260</w:t>
            </w:r>
          </w:smartTag>
        </w:smartTag>
      </w:smartTag>
    </w:p>
    <w:p w:rsidR="00535FE5" w:rsidRPr="007134C1" w:rsidRDefault="00535FE5" w:rsidP="00D7727D">
      <w:pPr>
        <w:rPr>
          <w:rFonts w:ascii="Courier New" w:hAnsi="Courier New" w:cs="Courier New"/>
          <w:sz w:val="24"/>
          <w:szCs w:val="24"/>
        </w:rPr>
      </w:pP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lastRenderedPageBreak/>
        <w:tab/>
        <w:t>You must show proof of mailing consisting of one of the following:</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(1)  A legibly dated U.S. Postal Service postmark.</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(2)  A legible mail receipt with the date of mailing stamped by the U.S. Postal Service.</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(3)  A dated shipping label, invoice, or receipt from a commercial carrier.</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(4)  Any other proof of mailing acceptable to the Secretary of the U.S. Department of Education.</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If you mail your application through the U.S. Postal Service, we do not accept either of the following as proof of mailing:</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(1)  A private metered postmark.</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(2)  A mail receipt that is not dated by the U.S. Postal Service.</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If your application is postmarked after the application deadline date, we will not consider your application.</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u w:val="single"/>
        </w:rPr>
        <w:t>Note</w:t>
      </w:r>
      <w:r w:rsidRPr="007134C1">
        <w:rPr>
          <w:rFonts w:ascii="Courier New" w:hAnsi="Courier New" w:cs="Courier New"/>
          <w:sz w:val="24"/>
          <w:szCs w:val="24"/>
        </w:rPr>
        <w:t>:  The U.S. Postal Service does not uniformly provide a dated postmark.  Before relying on this method, you should check with your local post office.</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 xml:space="preserve">c.  </w:t>
      </w:r>
      <w:r w:rsidRPr="007134C1">
        <w:rPr>
          <w:rFonts w:ascii="Courier New" w:hAnsi="Courier New" w:cs="Courier New"/>
          <w:sz w:val="24"/>
          <w:szCs w:val="24"/>
          <w:u w:val="single"/>
        </w:rPr>
        <w:t>Submission of Paper Applications by Hand Delivery</w:t>
      </w:r>
      <w:r w:rsidRPr="007134C1">
        <w:rPr>
          <w:rFonts w:ascii="Courier New" w:hAnsi="Courier New" w:cs="Courier New"/>
          <w:sz w:val="24"/>
          <w:szCs w:val="24"/>
        </w:rPr>
        <w:t>.</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 xml:space="preserve">If you qualify for an exception to the electronic submission requirement, you (or a courier service) may deliver your paper application to the Department by hand.  You must </w:t>
      </w:r>
      <w:r w:rsidRPr="007134C1">
        <w:rPr>
          <w:rFonts w:ascii="Courier New" w:hAnsi="Courier New" w:cs="Courier New"/>
          <w:sz w:val="24"/>
          <w:szCs w:val="24"/>
        </w:rPr>
        <w:lastRenderedPageBreak/>
        <w:t>deliver the original and two copies of your application, by hand, on or before the application deadline date, to the Department at the following address:</w:t>
      </w:r>
    </w:p>
    <w:p w:rsidR="00535FE5" w:rsidRPr="007134C1" w:rsidRDefault="00535FE5" w:rsidP="00D7727D">
      <w:pPr>
        <w:rPr>
          <w:rFonts w:ascii="Courier New" w:hAnsi="Courier New" w:cs="Courier New"/>
          <w:sz w:val="24"/>
          <w:szCs w:val="24"/>
        </w:rPr>
      </w:pPr>
      <w:r w:rsidRPr="007134C1">
        <w:rPr>
          <w:rFonts w:ascii="Courier New" w:hAnsi="Courier New" w:cs="Courier New"/>
          <w:sz w:val="24"/>
          <w:szCs w:val="24"/>
        </w:rPr>
        <w:tab/>
      </w:r>
      <w:smartTag w:uri="urn:schemas-microsoft-com:office:smarttags" w:element="place">
        <w:smartTag w:uri="urn:schemas-microsoft-com:office:smarttags" w:element="country-region">
          <w:r w:rsidRPr="007134C1">
            <w:rPr>
              <w:rFonts w:ascii="Courier New" w:hAnsi="Courier New" w:cs="Courier New"/>
              <w:sz w:val="24"/>
              <w:szCs w:val="24"/>
            </w:rPr>
            <w:t>U.S.</w:t>
          </w:r>
        </w:smartTag>
      </w:smartTag>
      <w:r w:rsidRPr="007134C1">
        <w:rPr>
          <w:rFonts w:ascii="Courier New" w:hAnsi="Courier New" w:cs="Courier New"/>
          <w:sz w:val="24"/>
          <w:szCs w:val="24"/>
        </w:rPr>
        <w:t xml:space="preserve"> Department of Education</w:t>
      </w:r>
    </w:p>
    <w:p w:rsidR="00535FE5" w:rsidRPr="007134C1" w:rsidRDefault="00535FE5" w:rsidP="00D7727D">
      <w:pPr>
        <w:rPr>
          <w:rFonts w:ascii="Courier New" w:hAnsi="Courier New" w:cs="Courier New"/>
          <w:sz w:val="24"/>
          <w:szCs w:val="24"/>
        </w:rPr>
      </w:pPr>
      <w:r w:rsidRPr="007134C1">
        <w:rPr>
          <w:rFonts w:ascii="Courier New" w:hAnsi="Courier New" w:cs="Courier New"/>
          <w:sz w:val="24"/>
          <w:szCs w:val="24"/>
        </w:rPr>
        <w:tab/>
      </w:r>
      <w:smartTag w:uri="urn:schemas-microsoft-com:office:smarttags" w:element="place">
        <w:smartTag w:uri="urn:schemas-microsoft-com:office:smarttags" w:element="PlaceName">
          <w:smartTag w:uri="urn:schemas-microsoft-com:office:smarttags" w:element="PlaceName">
            <w:r w:rsidRPr="007134C1">
              <w:rPr>
                <w:rFonts w:ascii="Courier New" w:hAnsi="Courier New" w:cs="Courier New"/>
                <w:sz w:val="24"/>
                <w:szCs w:val="24"/>
              </w:rPr>
              <w:t>Application</w:t>
            </w:r>
          </w:smartTag>
          <w:r w:rsidRPr="007134C1">
            <w:rPr>
              <w:rFonts w:ascii="Courier New" w:hAnsi="Courier New" w:cs="Courier New"/>
              <w:sz w:val="24"/>
              <w:szCs w:val="24"/>
            </w:rPr>
            <w:t xml:space="preserve"> </w:t>
          </w:r>
          <w:smartTag w:uri="urn:schemas-microsoft-com:office:smarttags" w:element="PlaceName">
            <w:r w:rsidRPr="007134C1">
              <w:rPr>
                <w:rFonts w:ascii="Courier New" w:hAnsi="Courier New" w:cs="Courier New"/>
                <w:sz w:val="24"/>
                <w:szCs w:val="24"/>
              </w:rPr>
              <w:t>Control</w:t>
            </w:r>
          </w:smartTag>
          <w:r w:rsidRPr="007134C1">
            <w:rPr>
              <w:rFonts w:ascii="Courier New" w:hAnsi="Courier New" w:cs="Courier New"/>
              <w:sz w:val="24"/>
              <w:szCs w:val="24"/>
            </w:rPr>
            <w:t xml:space="preserve"> </w:t>
          </w:r>
          <w:smartTag w:uri="urn:schemas-microsoft-com:office:smarttags" w:element="PlaceType">
            <w:r w:rsidRPr="007134C1">
              <w:rPr>
                <w:rFonts w:ascii="Courier New" w:hAnsi="Courier New" w:cs="Courier New"/>
                <w:sz w:val="24"/>
                <w:szCs w:val="24"/>
              </w:rPr>
              <w:t>Center</w:t>
            </w:r>
          </w:smartTag>
        </w:smartTag>
      </w:smartTag>
    </w:p>
    <w:p w:rsidR="00535FE5" w:rsidRPr="007134C1" w:rsidRDefault="00535FE5" w:rsidP="00D7727D">
      <w:pPr>
        <w:rPr>
          <w:rFonts w:ascii="Courier New" w:hAnsi="Courier New" w:cs="Courier New"/>
          <w:sz w:val="24"/>
          <w:szCs w:val="24"/>
        </w:rPr>
      </w:pPr>
      <w:r w:rsidRPr="007134C1">
        <w:rPr>
          <w:rFonts w:ascii="Courier New" w:hAnsi="Courier New" w:cs="Courier New"/>
          <w:sz w:val="24"/>
          <w:szCs w:val="24"/>
        </w:rPr>
        <w:tab/>
        <w:t>Attention:  (CFDA Number</w:t>
      </w:r>
      <w:r w:rsidRPr="007134C1">
        <w:rPr>
          <w:rFonts w:ascii="Courier New" w:hAnsi="Courier New" w:cs="Courier New"/>
          <w:b/>
          <w:bCs/>
          <w:sz w:val="24"/>
          <w:szCs w:val="24"/>
        </w:rPr>
        <w:t xml:space="preserve"> </w:t>
      </w:r>
      <w:r w:rsidRPr="007134C1">
        <w:rPr>
          <w:rFonts w:ascii="Courier New" w:hAnsi="Courier New" w:cs="Courier New"/>
          <w:bCs/>
          <w:iCs/>
          <w:sz w:val="24"/>
          <w:szCs w:val="24"/>
        </w:rPr>
        <w:t>84.282M)</w:t>
      </w:r>
    </w:p>
    <w:p w:rsidR="00535FE5" w:rsidRPr="007134C1" w:rsidRDefault="00535FE5" w:rsidP="00D7727D">
      <w:pPr>
        <w:rPr>
          <w:rFonts w:ascii="Courier New" w:hAnsi="Courier New" w:cs="Courier New"/>
          <w:sz w:val="24"/>
          <w:szCs w:val="24"/>
        </w:rPr>
      </w:pPr>
      <w:r w:rsidRPr="007134C1">
        <w:rPr>
          <w:rFonts w:ascii="Courier New" w:hAnsi="Courier New" w:cs="Courier New"/>
          <w:sz w:val="24"/>
          <w:szCs w:val="24"/>
        </w:rPr>
        <w:tab/>
      </w:r>
      <w:smartTag w:uri="urn:schemas-microsoft-com:office:smarttags" w:element="address">
        <w:smartTag w:uri="urn:schemas-microsoft-com:office:smarttags" w:element="Street">
          <w:r w:rsidRPr="007134C1">
            <w:rPr>
              <w:rFonts w:ascii="Courier New" w:hAnsi="Courier New" w:cs="Courier New"/>
              <w:sz w:val="24"/>
              <w:szCs w:val="24"/>
            </w:rPr>
            <w:t>550 12th Street, SW.</w:t>
          </w:r>
        </w:smartTag>
      </w:smartTag>
    </w:p>
    <w:p w:rsidR="00535FE5" w:rsidRPr="007134C1" w:rsidRDefault="00535FE5" w:rsidP="00D7727D">
      <w:pPr>
        <w:rPr>
          <w:rFonts w:ascii="Courier New" w:hAnsi="Courier New" w:cs="Courier New"/>
          <w:sz w:val="24"/>
          <w:szCs w:val="24"/>
        </w:rPr>
      </w:pPr>
      <w:r w:rsidRPr="007134C1">
        <w:rPr>
          <w:rFonts w:ascii="Courier New" w:hAnsi="Courier New" w:cs="Courier New"/>
          <w:sz w:val="24"/>
          <w:szCs w:val="24"/>
        </w:rPr>
        <w:tab/>
        <w:t xml:space="preserve">Room 7041, </w:t>
      </w:r>
      <w:smartTag w:uri="urn:schemas-microsoft-com:office:smarttags" w:element="place">
        <w:smartTag w:uri="urn:schemas-microsoft-com:office:smarttags" w:element="PlaceName">
          <w:smartTag w:uri="urn:schemas-microsoft-com:office:smarttags" w:element="PlaceName">
            <w:r w:rsidRPr="007134C1">
              <w:rPr>
                <w:rFonts w:ascii="Courier New" w:hAnsi="Courier New" w:cs="Courier New"/>
                <w:sz w:val="24"/>
                <w:szCs w:val="24"/>
              </w:rPr>
              <w:t>Potomac</w:t>
            </w:r>
          </w:smartTag>
          <w:r w:rsidRPr="007134C1">
            <w:rPr>
              <w:rFonts w:ascii="Courier New" w:hAnsi="Courier New" w:cs="Courier New"/>
              <w:sz w:val="24"/>
              <w:szCs w:val="24"/>
            </w:rPr>
            <w:t xml:space="preserve"> </w:t>
          </w:r>
          <w:smartTag w:uri="urn:schemas-microsoft-com:office:smarttags" w:element="PlaceType">
            <w:r w:rsidRPr="007134C1">
              <w:rPr>
                <w:rFonts w:ascii="Courier New" w:hAnsi="Courier New" w:cs="Courier New"/>
                <w:sz w:val="24"/>
                <w:szCs w:val="24"/>
              </w:rPr>
              <w:t>Center</w:t>
            </w:r>
          </w:smartTag>
          <w:r w:rsidRPr="007134C1">
            <w:rPr>
              <w:rFonts w:ascii="Courier New" w:hAnsi="Courier New" w:cs="Courier New"/>
              <w:sz w:val="24"/>
              <w:szCs w:val="24"/>
            </w:rPr>
            <w:t xml:space="preserve"> </w:t>
          </w:r>
          <w:smartTag w:uri="urn:schemas-microsoft-com:office:smarttags" w:element="PlaceType">
            <w:r w:rsidRPr="007134C1">
              <w:rPr>
                <w:rFonts w:ascii="Courier New" w:hAnsi="Courier New" w:cs="Courier New"/>
                <w:sz w:val="24"/>
                <w:szCs w:val="24"/>
              </w:rPr>
              <w:t>Plaza</w:t>
            </w:r>
          </w:smartTag>
        </w:smartTag>
      </w:smartTag>
    </w:p>
    <w:p w:rsidR="00535FE5" w:rsidRPr="007134C1" w:rsidRDefault="00535FE5" w:rsidP="00D7727D">
      <w:pPr>
        <w:rPr>
          <w:rFonts w:ascii="Courier New" w:hAnsi="Courier New" w:cs="Courier New"/>
          <w:sz w:val="24"/>
          <w:szCs w:val="24"/>
        </w:rPr>
      </w:pPr>
      <w:r w:rsidRPr="007134C1">
        <w:rPr>
          <w:rFonts w:ascii="Courier New" w:hAnsi="Courier New" w:cs="Courier New"/>
          <w:sz w:val="24"/>
          <w:szCs w:val="24"/>
        </w:rPr>
        <w:tab/>
      </w:r>
      <w:smartTag w:uri="urn:schemas-microsoft-com:office:smarttags" w:element="place">
        <w:smartTag w:uri="urn:schemas-microsoft-com:office:smarttags" w:element="City">
          <w:smartTag w:uri="urn:schemas-microsoft-com:office:smarttags" w:element="City">
            <w:r w:rsidRPr="007134C1">
              <w:rPr>
                <w:rFonts w:ascii="Courier New" w:hAnsi="Courier New" w:cs="Courier New"/>
                <w:sz w:val="24"/>
                <w:szCs w:val="24"/>
              </w:rPr>
              <w:t>Washington</w:t>
            </w:r>
          </w:smartTag>
          <w:r w:rsidRPr="007134C1">
            <w:rPr>
              <w:rFonts w:ascii="Courier New" w:hAnsi="Courier New" w:cs="Courier New"/>
              <w:sz w:val="24"/>
              <w:szCs w:val="24"/>
            </w:rPr>
            <w:t xml:space="preserve">, </w:t>
          </w:r>
          <w:smartTag w:uri="urn:schemas-microsoft-com:office:smarttags" w:element="State">
            <w:r w:rsidRPr="007134C1">
              <w:rPr>
                <w:rFonts w:ascii="Courier New" w:hAnsi="Courier New" w:cs="Courier New"/>
                <w:sz w:val="24"/>
                <w:szCs w:val="24"/>
              </w:rPr>
              <w:t>DC</w:t>
            </w:r>
          </w:smartTag>
          <w:r w:rsidRPr="007134C1">
            <w:rPr>
              <w:rFonts w:ascii="Courier New" w:hAnsi="Courier New" w:cs="Courier New"/>
              <w:sz w:val="24"/>
              <w:szCs w:val="24"/>
            </w:rPr>
            <w:t xml:space="preserve">  </w:t>
          </w:r>
          <w:smartTag w:uri="urn:schemas-microsoft-com:office:smarttags" w:element="PostalCode">
            <w:r w:rsidRPr="007134C1">
              <w:rPr>
                <w:rFonts w:ascii="Courier New" w:hAnsi="Courier New" w:cs="Courier New"/>
                <w:sz w:val="24"/>
                <w:szCs w:val="24"/>
              </w:rPr>
              <w:t>20202-4260</w:t>
            </w:r>
          </w:smartTag>
        </w:smartTag>
      </w:smartTag>
    </w:p>
    <w:p w:rsidR="00535FE5" w:rsidRPr="007134C1" w:rsidRDefault="00535FE5" w:rsidP="00D7727D">
      <w:pPr>
        <w:rPr>
          <w:rFonts w:ascii="Courier New" w:hAnsi="Courier New" w:cs="Courier New"/>
          <w:sz w:val="24"/>
          <w:szCs w:val="24"/>
        </w:rPr>
      </w:pP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 xml:space="preserve">The </w:t>
      </w:r>
      <w:smartTag w:uri="urn:schemas-microsoft-com:office:smarttags" w:element="place">
        <w:smartTag w:uri="urn:schemas-microsoft-com:office:smarttags" w:element="PlaceName">
          <w:smartTag w:uri="urn:schemas-microsoft-com:office:smarttags" w:element="PlaceName">
            <w:r w:rsidRPr="007134C1">
              <w:rPr>
                <w:rFonts w:ascii="Courier New" w:hAnsi="Courier New" w:cs="Courier New"/>
                <w:sz w:val="24"/>
                <w:szCs w:val="24"/>
              </w:rPr>
              <w:t>Application</w:t>
            </w:r>
          </w:smartTag>
          <w:r w:rsidRPr="007134C1">
            <w:rPr>
              <w:rFonts w:ascii="Courier New" w:hAnsi="Courier New" w:cs="Courier New"/>
              <w:sz w:val="24"/>
              <w:szCs w:val="24"/>
            </w:rPr>
            <w:t xml:space="preserve"> </w:t>
          </w:r>
          <w:smartTag w:uri="urn:schemas-microsoft-com:office:smarttags" w:element="PlaceName">
            <w:r w:rsidRPr="007134C1">
              <w:rPr>
                <w:rFonts w:ascii="Courier New" w:hAnsi="Courier New" w:cs="Courier New"/>
                <w:sz w:val="24"/>
                <w:szCs w:val="24"/>
              </w:rPr>
              <w:t>Control</w:t>
            </w:r>
          </w:smartTag>
          <w:r w:rsidRPr="007134C1">
            <w:rPr>
              <w:rFonts w:ascii="Courier New" w:hAnsi="Courier New" w:cs="Courier New"/>
              <w:sz w:val="24"/>
              <w:szCs w:val="24"/>
            </w:rPr>
            <w:t xml:space="preserve"> </w:t>
          </w:r>
          <w:smartTag w:uri="urn:schemas-microsoft-com:office:smarttags" w:element="PlaceType">
            <w:r w:rsidRPr="007134C1">
              <w:rPr>
                <w:rFonts w:ascii="Courier New" w:hAnsi="Courier New" w:cs="Courier New"/>
                <w:sz w:val="24"/>
                <w:szCs w:val="24"/>
              </w:rPr>
              <w:t>Center</w:t>
            </w:r>
          </w:smartTag>
        </w:smartTag>
      </w:smartTag>
      <w:r w:rsidRPr="007134C1">
        <w:rPr>
          <w:rFonts w:ascii="Courier New" w:hAnsi="Courier New" w:cs="Courier New"/>
          <w:sz w:val="24"/>
          <w:szCs w:val="24"/>
        </w:rPr>
        <w:t xml:space="preserve"> accepts hand deliveries daily between </w:t>
      </w:r>
      <w:smartTag w:uri="urn:schemas-microsoft-com:office:smarttags" w:element="time">
        <w:smartTagPr>
          <w:attr w:name="Hour" w:val="8"/>
          <w:attr w:name="Minute" w:val="0"/>
        </w:smartTagPr>
        <w:r w:rsidRPr="007134C1">
          <w:rPr>
            <w:rFonts w:ascii="Courier New" w:hAnsi="Courier New" w:cs="Courier New"/>
            <w:sz w:val="24"/>
            <w:szCs w:val="24"/>
          </w:rPr>
          <w:t>8:00 a.m.</w:t>
        </w:r>
      </w:smartTag>
      <w:r w:rsidRPr="007134C1">
        <w:rPr>
          <w:rFonts w:ascii="Courier New" w:hAnsi="Courier New" w:cs="Courier New"/>
          <w:sz w:val="24"/>
          <w:szCs w:val="24"/>
        </w:rPr>
        <w:t xml:space="preserve"> and </w:t>
      </w:r>
      <w:smartTag w:uri="urn:schemas-microsoft-com:office:smarttags" w:element="time">
        <w:smartTagPr>
          <w:attr w:name="Hour" w:val="16"/>
          <w:attr w:name="Minute" w:val="30"/>
        </w:smartTagPr>
        <w:r w:rsidRPr="007134C1">
          <w:rPr>
            <w:rFonts w:ascii="Courier New" w:hAnsi="Courier New" w:cs="Courier New"/>
            <w:sz w:val="24"/>
            <w:szCs w:val="24"/>
          </w:rPr>
          <w:t>4:30:00 p.m.</w:t>
        </w:r>
      </w:smartTag>
      <w:r w:rsidRPr="007134C1">
        <w:rPr>
          <w:rFonts w:ascii="Courier New" w:hAnsi="Courier New" w:cs="Courier New"/>
          <w:sz w:val="24"/>
          <w:szCs w:val="24"/>
        </w:rPr>
        <w:t>, Washington, DC time, except Saturdays, Sundays, and Federal holidays.</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u w:val="single"/>
        </w:rPr>
        <w:t>Note for Mail or Hand Delivery of Paper Applications</w:t>
      </w:r>
      <w:r w:rsidRPr="007134C1">
        <w:rPr>
          <w:rFonts w:ascii="Courier New" w:hAnsi="Courier New" w:cs="Courier New"/>
          <w:sz w:val="24"/>
          <w:szCs w:val="24"/>
        </w:rPr>
        <w:t>:  If you mail or hand deliver your application to the Department--</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(1)  You must indicate on the envelope and--if not provided by the Department--in Item 11 of the SF 424 the CFDA number, including suffix letter, if any, of the competition under which you are submitting your application; and</w:t>
      </w:r>
    </w:p>
    <w:p w:rsidR="00535FE5" w:rsidRPr="007134C1" w:rsidRDefault="00535FE5" w:rsidP="00D7727D">
      <w:pPr>
        <w:spacing w:line="480" w:lineRule="auto"/>
        <w:rPr>
          <w:rFonts w:ascii="Courier New" w:hAnsi="Courier New" w:cs="Courier New"/>
          <w:sz w:val="24"/>
          <w:szCs w:val="24"/>
        </w:rPr>
      </w:pPr>
      <w:r w:rsidRPr="007134C1">
        <w:rPr>
          <w:rFonts w:ascii="Courier New" w:hAnsi="Courier New" w:cs="Courier New"/>
          <w:sz w:val="24"/>
          <w:szCs w:val="24"/>
        </w:rPr>
        <w:tab/>
        <w:t xml:space="preserve">(2)  The </w:t>
      </w:r>
      <w:smartTag w:uri="urn:schemas-microsoft-com:office:smarttags" w:element="place">
        <w:smartTag w:uri="urn:schemas-microsoft-com:office:smarttags" w:element="PlaceName">
          <w:smartTag w:uri="urn:schemas-microsoft-com:office:smarttags" w:element="PlaceName">
            <w:r w:rsidRPr="007134C1">
              <w:rPr>
                <w:rFonts w:ascii="Courier New" w:hAnsi="Courier New" w:cs="Courier New"/>
                <w:sz w:val="24"/>
                <w:szCs w:val="24"/>
              </w:rPr>
              <w:t>Application</w:t>
            </w:r>
          </w:smartTag>
          <w:r w:rsidRPr="007134C1">
            <w:rPr>
              <w:rFonts w:ascii="Courier New" w:hAnsi="Courier New" w:cs="Courier New"/>
              <w:sz w:val="24"/>
              <w:szCs w:val="24"/>
            </w:rPr>
            <w:t xml:space="preserve"> </w:t>
          </w:r>
          <w:smartTag w:uri="urn:schemas-microsoft-com:office:smarttags" w:element="PlaceName">
            <w:smartTag w:uri="urn:schemas-microsoft-com:office:smarttags" w:element="PlaceType">
              <w:r w:rsidRPr="007134C1">
                <w:rPr>
                  <w:rFonts w:ascii="Courier New" w:hAnsi="Courier New" w:cs="Courier New"/>
                  <w:sz w:val="24"/>
                  <w:szCs w:val="24"/>
                </w:rPr>
                <w:t>Control</w:t>
              </w:r>
            </w:smartTag>
          </w:smartTag>
          <w:r w:rsidRPr="007134C1">
            <w:rPr>
              <w:rFonts w:ascii="Courier New" w:hAnsi="Courier New" w:cs="Courier New"/>
              <w:sz w:val="24"/>
              <w:szCs w:val="24"/>
            </w:rPr>
            <w:t xml:space="preserve"> </w:t>
          </w:r>
          <w:smartTag w:uri="urn:schemas-microsoft-com:office:smarttags" w:element="PlaceType">
            <w:r w:rsidRPr="007134C1">
              <w:rPr>
                <w:rFonts w:ascii="Courier New" w:hAnsi="Courier New" w:cs="Courier New"/>
                <w:sz w:val="24"/>
                <w:szCs w:val="24"/>
              </w:rPr>
              <w:t>Center</w:t>
            </w:r>
          </w:smartTag>
        </w:smartTag>
      </w:smartTag>
      <w:r w:rsidRPr="007134C1">
        <w:rPr>
          <w:rFonts w:ascii="Courier New" w:hAnsi="Courier New" w:cs="Courier New"/>
          <w:sz w:val="24"/>
          <w:szCs w:val="24"/>
        </w:rPr>
        <w:t xml:space="preserve"> will mail to you a notification of receipt of your grant application.  If you do not receive this grant notification within 15 business days from the application deadline date, you should call the U.S. Department of Education Application Control Center at (202) 245-6288.</w:t>
      </w:r>
    </w:p>
    <w:p w:rsidR="00535FE5" w:rsidRPr="007134C1" w:rsidRDefault="00535FE5" w:rsidP="000C184B">
      <w:pPr>
        <w:spacing w:line="480" w:lineRule="auto"/>
        <w:rPr>
          <w:rFonts w:ascii="Courier New" w:hAnsi="Courier New" w:cs="Courier New"/>
          <w:sz w:val="24"/>
          <w:szCs w:val="22"/>
        </w:rPr>
      </w:pPr>
      <w:r w:rsidRPr="007134C1">
        <w:rPr>
          <w:rFonts w:ascii="Courier New" w:hAnsi="Courier New" w:cs="Courier New"/>
          <w:sz w:val="24"/>
          <w:szCs w:val="22"/>
        </w:rPr>
        <w:t>V.  Application Review Information</w:t>
      </w:r>
    </w:p>
    <w:p w:rsidR="00535FE5" w:rsidRPr="007134C1" w:rsidRDefault="00ED6093">
      <w:pPr>
        <w:pStyle w:val="BodyTextIndent"/>
        <w:rPr>
          <w:rFonts w:ascii="Courier New" w:hAnsi="Courier New" w:cs="Courier New"/>
          <w:szCs w:val="23"/>
        </w:rPr>
      </w:pPr>
      <w:r w:rsidRPr="007134C1">
        <w:rPr>
          <w:rFonts w:ascii="Courier New" w:hAnsi="Courier New" w:cs="Courier New"/>
          <w:szCs w:val="23"/>
        </w:rPr>
        <w:lastRenderedPageBreak/>
        <w:t xml:space="preserve">1.  </w:t>
      </w:r>
      <w:r w:rsidR="00535FE5" w:rsidRPr="007134C1">
        <w:rPr>
          <w:rFonts w:ascii="Courier New" w:hAnsi="Courier New" w:cs="Courier New"/>
          <w:szCs w:val="23"/>
          <w:u w:val="single"/>
        </w:rPr>
        <w:t>Application Requirements</w:t>
      </w:r>
      <w:r w:rsidR="00535FE5" w:rsidRPr="007134C1">
        <w:rPr>
          <w:rFonts w:ascii="Courier New" w:hAnsi="Courier New" w:cs="Courier New"/>
          <w:szCs w:val="23"/>
        </w:rPr>
        <w:t>:  Applicants applying for CSP grant funds must address both the following application requirements, which are based on the statutory requirements under the program, and the selection criteria described in this notice.  An applicant may choose to respond to the application requirements in the context of its responses to the selection criteria.</w:t>
      </w:r>
    </w:p>
    <w:p w:rsidR="00535FE5" w:rsidRPr="007134C1" w:rsidRDefault="00535FE5" w:rsidP="00CA70CB">
      <w:pPr>
        <w:pStyle w:val="BodyTextIndent"/>
        <w:rPr>
          <w:rFonts w:ascii="Courier New" w:hAnsi="Courier New" w:cs="Courier New"/>
          <w:szCs w:val="24"/>
        </w:rPr>
      </w:pPr>
      <w:r w:rsidRPr="007134C1">
        <w:rPr>
          <w:rFonts w:ascii="Courier New" w:hAnsi="Courier New" w:cs="Courier New"/>
          <w:szCs w:val="23"/>
        </w:rPr>
        <w:t xml:space="preserve">(a)  </w:t>
      </w:r>
      <w:r w:rsidRPr="007134C1">
        <w:rPr>
          <w:rFonts w:ascii="Courier New" w:hAnsi="Courier New" w:cs="Courier New"/>
          <w:szCs w:val="24"/>
        </w:rPr>
        <w:t>Describe the objectives of the project for replicating or substantially expanding high-quality charter schools and the methods by which the applicant will determine its progress toward achieving those objectives.</w:t>
      </w:r>
    </w:p>
    <w:p w:rsidR="00535FE5" w:rsidRPr="007134C1" w:rsidRDefault="00535FE5" w:rsidP="00CA70CB">
      <w:pPr>
        <w:pStyle w:val="BodyTextIndent"/>
        <w:rPr>
          <w:rFonts w:ascii="Courier New" w:hAnsi="Courier New" w:cs="Courier New"/>
          <w:szCs w:val="24"/>
        </w:rPr>
      </w:pPr>
      <w:r w:rsidRPr="007134C1">
        <w:rPr>
          <w:rFonts w:ascii="Courier New" w:hAnsi="Courier New" w:cs="Courier New"/>
          <w:szCs w:val="23"/>
        </w:rPr>
        <w:t xml:space="preserve">(b)  </w:t>
      </w:r>
      <w:r w:rsidRPr="007134C1">
        <w:rPr>
          <w:rFonts w:ascii="Courier New" w:hAnsi="Courier New" w:cs="Courier New"/>
          <w:szCs w:val="24"/>
        </w:rPr>
        <w:t xml:space="preserve">Describe how the applicant currently operates or manages the charter schools for which it has presented evidence of </w:t>
      </w:r>
      <w:r w:rsidR="00F97815" w:rsidRPr="007134C1">
        <w:rPr>
          <w:rFonts w:ascii="Courier New" w:hAnsi="Courier New" w:cs="Courier New"/>
          <w:szCs w:val="24"/>
        </w:rPr>
        <w:t>success</w:t>
      </w:r>
      <w:r w:rsidRPr="007134C1">
        <w:rPr>
          <w:rFonts w:ascii="Courier New" w:hAnsi="Courier New" w:cs="Courier New"/>
          <w:szCs w:val="24"/>
        </w:rPr>
        <w:t xml:space="preserve">, and how the proposed new or expanded charter schools will be operated or managed.  Include a description of central office functions, governance, daily operations, financial management, human resources management, and instructional management.  If applying as a group or consortium, describe the roles and responsibilities of each member of the group or consortium and how each member will contribute to this project. </w:t>
      </w:r>
    </w:p>
    <w:p w:rsidR="00535FE5" w:rsidRPr="007134C1" w:rsidRDefault="00535FE5" w:rsidP="00CA70CB">
      <w:pPr>
        <w:pStyle w:val="BodyTextIndent"/>
        <w:rPr>
          <w:rFonts w:ascii="Courier New" w:hAnsi="Courier New" w:cs="Courier New"/>
          <w:color w:val="000000"/>
          <w:szCs w:val="23"/>
        </w:rPr>
      </w:pPr>
      <w:r w:rsidRPr="007134C1">
        <w:rPr>
          <w:rFonts w:ascii="Courier New" w:hAnsi="Courier New" w:cs="Courier New"/>
          <w:color w:val="000000"/>
          <w:szCs w:val="23"/>
        </w:rPr>
        <w:t xml:space="preserve">(c)  Describe how the applicant will ensure that each proposed new or expanded charter school receives its commensurate share of Federal education funds that are allocated by formula each year, including during the first year of </w:t>
      </w:r>
      <w:r w:rsidRPr="007134C1">
        <w:rPr>
          <w:rFonts w:ascii="Courier New" w:hAnsi="Courier New" w:cs="Courier New"/>
          <w:color w:val="000000"/>
          <w:szCs w:val="23"/>
        </w:rPr>
        <w:lastRenderedPageBreak/>
        <w:t>operation of the school and any year in which the school’s enrollment expands significantly.</w:t>
      </w:r>
    </w:p>
    <w:p w:rsidR="00535FE5" w:rsidRPr="007134C1" w:rsidRDefault="00535FE5" w:rsidP="00CA70CB">
      <w:pPr>
        <w:pStyle w:val="BodyTextIndent"/>
        <w:rPr>
          <w:rFonts w:ascii="Courier New" w:hAnsi="Courier New" w:cs="Courier New"/>
          <w:szCs w:val="24"/>
        </w:rPr>
      </w:pPr>
      <w:r w:rsidRPr="007134C1">
        <w:rPr>
          <w:rFonts w:ascii="Courier New" w:hAnsi="Courier New" w:cs="Courier New"/>
          <w:szCs w:val="23"/>
        </w:rPr>
        <w:t xml:space="preserve">(d)  </w:t>
      </w:r>
      <w:r w:rsidRPr="007134C1">
        <w:rPr>
          <w:rFonts w:ascii="Courier New" w:hAnsi="Courier New" w:cs="Courier New"/>
          <w:szCs w:val="24"/>
        </w:rPr>
        <w:t>Describe the educational program to be implemented in the proposed new or expanded charter schools, including how the program will enable all students to meet challenging State student academic achievement standards, the grade levels or ages of students to be served, and the curriculum and instructional practices to be used.</w:t>
      </w:r>
    </w:p>
    <w:p w:rsidR="00535FE5" w:rsidRPr="007134C1" w:rsidRDefault="00535FE5" w:rsidP="006A5C49">
      <w:pPr>
        <w:pStyle w:val="BodyTextIndent"/>
        <w:rPr>
          <w:rFonts w:ascii="Courier New" w:hAnsi="Courier New" w:cs="Courier New"/>
          <w:b/>
          <w:szCs w:val="24"/>
        </w:rPr>
      </w:pPr>
      <w:r w:rsidRPr="007134C1">
        <w:rPr>
          <w:rFonts w:ascii="Courier New" w:hAnsi="Courier New" w:cs="Courier New"/>
          <w:color w:val="000000"/>
          <w:szCs w:val="23"/>
        </w:rPr>
        <w:t xml:space="preserve">(e)  </w:t>
      </w:r>
      <w:r w:rsidRPr="007134C1">
        <w:rPr>
          <w:rFonts w:ascii="Courier New" w:hAnsi="Courier New" w:cs="Courier New"/>
          <w:szCs w:val="24"/>
        </w:rPr>
        <w:t xml:space="preserve">Describe the administrative relationship between the charter schools to be replicated or expanded by the applicant and the authorized public chartering agency. </w:t>
      </w:r>
    </w:p>
    <w:p w:rsidR="00535FE5" w:rsidRPr="007134C1" w:rsidRDefault="00535FE5" w:rsidP="00CA70CB">
      <w:pPr>
        <w:pStyle w:val="BodyTextIndent"/>
        <w:rPr>
          <w:rFonts w:ascii="Courier New" w:hAnsi="Courier New" w:cs="Courier New"/>
          <w:szCs w:val="24"/>
        </w:rPr>
      </w:pPr>
      <w:r w:rsidRPr="007134C1">
        <w:rPr>
          <w:rFonts w:ascii="Courier New" w:hAnsi="Courier New" w:cs="Courier New"/>
          <w:szCs w:val="24"/>
        </w:rPr>
        <w:t>(f)  Describe how the authorized public chartering agency will provide for continued operation of the proposed new or expanded charter schools once the Federal grant has expired</w:t>
      </w:r>
      <w:r w:rsidRPr="007134C1">
        <w:rPr>
          <w:rFonts w:ascii="Courier New" w:hAnsi="Courier New" w:cs="Courier New"/>
          <w:b/>
          <w:szCs w:val="24"/>
        </w:rPr>
        <w:t>.</w:t>
      </w:r>
    </w:p>
    <w:p w:rsidR="00535FE5" w:rsidRPr="007134C1" w:rsidRDefault="00535FE5" w:rsidP="00CA70CB">
      <w:pPr>
        <w:pStyle w:val="BodyTextIndent"/>
        <w:rPr>
          <w:rFonts w:ascii="Courier New" w:hAnsi="Courier New" w:cs="Courier New"/>
          <w:szCs w:val="24"/>
        </w:rPr>
      </w:pPr>
      <w:r w:rsidRPr="007134C1">
        <w:rPr>
          <w:rFonts w:ascii="Courier New" w:hAnsi="Courier New" w:cs="Courier New"/>
          <w:color w:val="000000"/>
          <w:szCs w:val="23"/>
        </w:rPr>
        <w:t xml:space="preserve">(g)  </w:t>
      </w:r>
      <w:r w:rsidRPr="007134C1">
        <w:rPr>
          <w:rFonts w:ascii="Courier New" w:hAnsi="Courier New" w:cs="Courier New"/>
          <w:szCs w:val="24"/>
        </w:rPr>
        <w:t>Describe how parents and other members of the community will be involved in the planning, program design, and implementation of the proposed new or expanded charter schools</w:t>
      </w:r>
      <w:r w:rsidR="007F2954" w:rsidRPr="007134C1">
        <w:rPr>
          <w:rFonts w:ascii="Courier New" w:hAnsi="Courier New" w:cs="Courier New"/>
          <w:szCs w:val="24"/>
        </w:rPr>
        <w:t>.</w:t>
      </w:r>
    </w:p>
    <w:p w:rsidR="00535FE5" w:rsidRPr="007134C1" w:rsidRDefault="00535FE5" w:rsidP="00CA70CB">
      <w:pPr>
        <w:pStyle w:val="BodyTextIndent"/>
        <w:rPr>
          <w:rFonts w:ascii="Courier New" w:hAnsi="Courier New" w:cs="Courier New"/>
          <w:szCs w:val="24"/>
        </w:rPr>
      </w:pPr>
      <w:r w:rsidRPr="007134C1">
        <w:rPr>
          <w:rFonts w:ascii="Courier New" w:hAnsi="Courier New" w:cs="Courier New"/>
          <w:szCs w:val="24"/>
        </w:rPr>
        <w:t>(h)  Include a request and justification for waivers of any Federal statutory or regulatory provisions that the applicant believes are necessary for the successful operation of the proposed new or expanded charter schools and a description of any State or local rules, generally applicable to public schools, that will be waived for, or otherwise not apply to, such charter schools.</w:t>
      </w:r>
    </w:p>
    <w:p w:rsidR="00535FE5" w:rsidRPr="007134C1" w:rsidRDefault="00535FE5" w:rsidP="00CA70CB">
      <w:pPr>
        <w:pStyle w:val="BodyTextIndent"/>
        <w:rPr>
          <w:rFonts w:ascii="Courier New" w:hAnsi="Courier New" w:cs="Courier New"/>
          <w:szCs w:val="24"/>
        </w:rPr>
      </w:pPr>
      <w:r w:rsidRPr="007134C1">
        <w:rPr>
          <w:rFonts w:ascii="Courier New" w:hAnsi="Courier New" w:cs="Courier New"/>
          <w:szCs w:val="24"/>
        </w:rPr>
        <w:lastRenderedPageBreak/>
        <w:t>(i)  Describe how the grant funds will be used, including how these funds will be used in conjunction with other Federal programs administered by the Secretary, and with any matching funds.</w:t>
      </w:r>
    </w:p>
    <w:p w:rsidR="00535FE5" w:rsidRPr="007134C1" w:rsidRDefault="00535FE5" w:rsidP="00CA70CB">
      <w:pPr>
        <w:pStyle w:val="BodyTextIndent"/>
        <w:rPr>
          <w:rFonts w:ascii="Courier New" w:hAnsi="Courier New" w:cs="Courier New"/>
          <w:szCs w:val="24"/>
        </w:rPr>
      </w:pPr>
      <w:r w:rsidRPr="007134C1">
        <w:rPr>
          <w:rFonts w:ascii="Courier New" w:hAnsi="Courier New" w:cs="Courier New"/>
          <w:szCs w:val="24"/>
        </w:rPr>
        <w:t>(j)  Describe how students in the community will be informed about the proposed new or expanded charter schools and given an equal opportunity to attend such schools.</w:t>
      </w:r>
    </w:p>
    <w:p w:rsidR="00535FE5" w:rsidRPr="007134C1" w:rsidRDefault="00535FE5" w:rsidP="001F6FE4">
      <w:pPr>
        <w:pStyle w:val="BodyTextIndent"/>
        <w:rPr>
          <w:rFonts w:ascii="Courier New" w:hAnsi="Courier New" w:cs="Courier New"/>
          <w:szCs w:val="24"/>
        </w:rPr>
      </w:pPr>
      <w:r w:rsidRPr="007134C1">
        <w:rPr>
          <w:rFonts w:ascii="Courier New" w:hAnsi="Courier New" w:cs="Courier New"/>
          <w:szCs w:val="24"/>
        </w:rPr>
        <w:t>(k)  Describe how the proposed new or expanded charter schools that are considered to be LEAs under State law, or the LEAs in which such charter schools are located, will comply with sections 613(a)(5) and 613(e)(1)(B) of the Individuals with Disabilities Education Act.</w:t>
      </w:r>
    </w:p>
    <w:p w:rsidR="00535FE5" w:rsidRPr="007134C1" w:rsidRDefault="00535FE5" w:rsidP="001F6FE4">
      <w:pPr>
        <w:pStyle w:val="BodyTextIndent"/>
      </w:pPr>
      <w:r w:rsidRPr="007134C1">
        <w:rPr>
          <w:rFonts w:ascii="Courier New" w:hAnsi="Courier New" w:cs="Courier New"/>
          <w:szCs w:val="24"/>
        </w:rPr>
        <w:t>(l)</w:t>
      </w:r>
      <w:r w:rsidRPr="007134C1">
        <w:rPr>
          <w:rFonts w:ascii="Courier New" w:hAnsi="Courier New" w:cs="Courier New"/>
          <w:szCs w:val="24"/>
        </w:rPr>
        <w:tab/>
        <w:t xml:space="preserve">Provide information on any </w:t>
      </w:r>
      <w:r w:rsidRPr="007134C1">
        <w:rPr>
          <w:rFonts w:ascii="Courier New" w:hAnsi="Courier New" w:cs="Courier New"/>
        </w:rPr>
        <w:t xml:space="preserve">significant issues in the areas of student safety, financial management, and </w:t>
      </w:r>
      <w:r w:rsidR="00D418CD" w:rsidRPr="007134C1">
        <w:rPr>
          <w:rFonts w:ascii="Courier New" w:hAnsi="Courier New" w:cs="Courier New"/>
        </w:rPr>
        <w:t xml:space="preserve">statutory </w:t>
      </w:r>
      <w:r w:rsidRPr="007134C1">
        <w:rPr>
          <w:rFonts w:ascii="Courier New" w:hAnsi="Courier New" w:cs="Courier New"/>
        </w:rPr>
        <w:t xml:space="preserve">or regulatory compliance.  </w:t>
      </w:r>
      <w:r w:rsidR="00655B12" w:rsidRPr="007134C1">
        <w:rPr>
          <w:rFonts w:ascii="Courier New" w:hAnsi="Courier New" w:cs="Courier New"/>
        </w:rPr>
        <w:t>As noted in the absolute priority, f</w:t>
      </w:r>
      <w:r w:rsidRPr="007134C1">
        <w:rPr>
          <w:rFonts w:ascii="Courier New" w:hAnsi="Courier New" w:cs="Courier New"/>
        </w:rPr>
        <w:t>or purposes of this competition, “</w:t>
      </w:r>
      <w:r w:rsidR="00655B12" w:rsidRPr="007134C1">
        <w:rPr>
          <w:rFonts w:ascii="Courier New" w:hAnsi="Courier New" w:cs="Courier New"/>
        </w:rPr>
        <w:t>s</w:t>
      </w:r>
      <w:r w:rsidRPr="007134C1">
        <w:rPr>
          <w:rFonts w:ascii="Courier New" w:hAnsi="Courier New" w:cs="Courier New"/>
        </w:rPr>
        <w:t>ignificant” means something that did, will, or could lead to the revocation of a school’s charter.</w:t>
      </w:r>
    </w:p>
    <w:p w:rsidR="00535FE5" w:rsidRPr="007134C1" w:rsidRDefault="00ED6093" w:rsidP="009F4407">
      <w:pPr>
        <w:spacing w:line="480" w:lineRule="auto"/>
        <w:ind w:firstLine="720"/>
        <w:rPr>
          <w:rFonts w:ascii="Courier New" w:hAnsi="Courier New" w:cs="Courier New"/>
          <w:b/>
          <w:bCs/>
          <w:sz w:val="24"/>
        </w:rPr>
      </w:pPr>
      <w:r w:rsidRPr="007134C1">
        <w:rPr>
          <w:rFonts w:ascii="Courier New" w:hAnsi="Courier New" w:cs="Courier New"/>
          <w:sz w:val="24"/>
        </w:rPr>
        <w:t xml:space="preserve">2.  </w:t>
      </w:r>
      <w:r w:rsidR="00535FE5" w:rsidRPr="007134C1">
        <w:rPr>
          <w:rFonts w:ascii="Courier New" w:hAnsi="Courier New" w:cs="Courier New"/>
          <w:sz w:val="24"/>
          <w:u w:val="single"/>
        </w:rPr>
        <w:t>Selection Criteria</w:t>
      </w:r>
      <w:r w:rsidR="00535FE5" w:rsidRPr="007134C1">
        <w:rPr>
          <w:rFonts w:ascii="Courier New" w:hAnsi="Courier New" w:cs="Courier New"/>
          <w:sz w:val="24"/>
        </w:rPr>
        <w:t xml:space="preserve">.  </w:t>
      </w:r>
      <w:r w:rsidR="00535FE5" w:rsidRPr="007134C1">
        <w:rPr>
          <w:rFonts w:ascii="Courier New" w:hAnsi="Courier New" w:cs="Courier New"/>
          <w:sz w:val="24"/>
          <w:szCs w:val="22"/>
        </w:rPr>
        <w:t>We are establishing these selection criteria for the FY 2010 grant competition and any subsequent year in which we make awards from the list of unfunded applicants from this competition, in accordance with section 437(d)(1) of GEPA, 20 U.S.C 1232(d)(1).</w:t>
      </w:r>
      <w:r w:rsidR="00535FE5" w:rsidRPr="007134C1">
        <w:rPr>
          <w:rFonts w:ascii="Courier New" w:hAnsi="Courier New" w:cs="Courier New"/>
          <w:sz w:val="24"/>
        </w:rPr>
        <w:t xml:space="preserve">  The maximum possible score for all the criteria in this section is 100 </w:t>
      </w:r>
      <w:r w:rsidR="00535FE5" w:rsidRPr="007134C1">
        <w:rPr>
          <w:rFonts w:ascii="Courier New" w:hAnsi="Courier New" w:cs="Courier New"/>
          <w:sz w:val="24"/>
        </w:rPr>
        <w:lastRenderedPageBreak/>
        <w:t>points.  The maximum possible score for each criterion is indicated in parentheses following the criterion.</w:t>
      </w:r>
    </w:p>
    <w:p w:rsidR="00535FE5" w:rsidRPr="007134C1" w:rsidRDefault="00535FE5" w:rsidP="009F4407">
      <w:pPr>
        <w:spacing w:line="480" w:lineRule="auto"/>
        <w:ind w:firstLine="720"/>
        <w:rPr>
          <w:rFonts w:ascii="Courier New" w:hAnsi="Courier New" w:cs="Courier New"/>
          <w:sz w:val="24"/>
        </w:rPr>
      </w:pPr>
      <w:r w:rsidRPr="007134C1">
        <w:rPr>
          <w:rFonts w:ascii="Courier New" w:hAnsi="Courier New" w:cs="Courier New"/>
          <w:sz w:val="24"/>
        </w:rPr>
        <w:t>In evaluating an application, the Secretary considers the following criteria:</w:t>
      </w:r>
    </w:p>
    <w:p w:rsidR="00535FE5" w:rsidRPr="007134C1" w:rsidRDefault="00535FE5" w:rsidP="00E12ED9">
      <w:pPr>
        <w:spacing w:line="480" w:lineRule="auto"/>
        <w:ind w:firstLine="720"/>
        <w:rPr>
          <w:rFonts w:ascii="Courier New" w:hAnsi="Courier New" w:cs="Courier New"/>
          <w:sz w:val="24"/>
          <w:szCs w:val="24"/>
        </w:rPr>
      </w:pPr>
      <w:r w:rsidRPr="007134C1">
        <w:rPr>
          <w:rFonts w:ascii="Courier New" w:hAnsi="Courier New" w:cs="Courier New"/>
          <w:sz w:val="24"/>
        </w:rPr>
        <w:t>(a)</w:t>
      </w:r>
      <w:r w:rsidR="00655B12" w:rsidRPr="007134C1">
        <w:rPr>
          <w:rFonts w:ascii="Courier New" w:hAnsi="Courier New" w:cs="Courier New"/>
          <w:sz w:val="24"/>
        </w:rPr>
        <w:t xml:space="preserve"> </w:t>
      </w:r>
      <w:r w:rsidRPr="007134C1">
        <w:rPr>
          <w:rFonts w:ascii="Courier New" w:hAnsi="Courier New" w:cs="Courier New"/>
          <w:sz w:val="24"/>
        </w:rPr>
        <w:t xml:space="preserve"> </w:t>
      </w:r>
      <w:r w:rsidRPr="007134C1">
        <w:rPr>
          <w:rFonts w:ascii="Courier New" w:hAnsi="Courier New" w:cs="Courier New"/>
          <w:sz w:val="24"/>
          <w:szCs w:val="24"/>
          <w:u w:val="single"/>
        </w:rPr>
        <w:t>Quality of the eligible applicant (50 points)</w:t>
      </w:r>
      <w:r w:rsidRPr="007134C1">
        <w:rPr>
          <w:rFonts w:ascii="Courier New" w:hAnsi="Courier New" w:cs="Courier New"/>
          <w:sz w:val="24"/>
          <w:szCs w:val="24"/>
        </w:rPr>
        <w:t xml:space="preserve">.  In determining the quality of the applicant, the Secretary considers the following factors:  </w:t>
      </w:r>
    </w:p>
    <w:p w:rsidR="00535FE5" w:rsidRPr="007134C1" w:rsidRDefault="00535FE5" w:rsidP="00E12ED9">
      <w:pPr>
        <w:spacing w:line="480" w:lineRule="auto"/>
        <w:ind w:firstLine="720"/>
        <w:rPr>
          <w:rFonts w:ascii="Courier New" w:hAnsi="Courier New" w:cs="Courier New"/>
          <w:sz w:val="24"/>
          <w:szCs w:val="24"/>
        </w:rPr>
      </w:pPr>
      <w:r w:rsidRPr="007134C1">
        <w:rPr>
          <w:rFonts w:ascii="Courier New" w:hAnsi="Courier New" w:cs="Courier New"/>
          <w:sz w:val="24"/>
          <w:szCs w:val="24"/>
        </w:rPr>
        <w:t xml:space="preserve">(i) </w:t>
      </w:r>
      <w:r w:rsidR="00655B12" w:rsidRPr="007134C1">
        <w:rPr>
          <w:rFonts w:ascii="Courier New" w:hAnsi="Courier New" w:cs="Courier New"/>
          <w:sz w:val="24"/>
          <w:szCs w:val="24"/>
        </w:rPr>
        <w:t xml:space="preserve"> </w:t>
      </w:r>
      <w:r w:rsidRPr="007134C1">
        <w:rPr>
          <w:rFonts w:ascii="Courier New" w:hAnsi="Courier New" w:cs="Courier New"/>
          <w:sz w:val="24"/>
          <w:szCs w:val="24"/>
        </w:rPr>
        <w:t xml:space="preserve">The overall strength of the academic results of all charter schools operated or managed by the applicant relative to other schools serving similar populations. </w:t>
      </w:r>
    </w:p>
    <w:p w:rsidR="00535FE5" w:rsidRPr="007134C1" w:rsidRDefault="00535FE5" w:rsidP="00E12ED9">
      <w:pPr>
        <w:spacing w:line="480" w:lineRule="auto"/>
        <w:ind w:firstLine="720"/>
        <w:rPr>
          <w:rFonts w:ascii="Courier New" w:hAnsi="Courier New" w:cs="Courier New"/>
          <w:sz w:val="24"/>
        </w:rPr>
      </w:pPr>
      <w:r w:rsidRPr="007134C1">
        <w:rPr>
          <w:rFonts w:ascii="Courier New" w:hAnsi="Courier New" w:cs="Courier New"/>
          <w:sz w:val="24"/>
          <w:szCs w:val="24"/>
        </w:rPr>
        <w:t xml:space="preserve">(ii) </w:t>
      </w:r>
      <w:r w:rsidR="00655B12" w:rsidRPr="007134C1">
        <w:rPr>
          <w:rFonts w:ascii="Courier New" w:hAnsi="Courier New" w:cs="Courier New"/>
          <w:sz w:val="24"/>
          <w:szCs w:val="24"/>
        </w:rPr>
        <w:t xml:space="preserve"> </w:t>
      </w:r>
      <w:r w:rsidRPr="007134C1">
        <w:rPr>
          <w:rFonts w:ascii="Courier New" w:hAnsi="Courier New" w:cs="Courier New"/>
          <w:sz w:val="24"/>
          <w:szCs w:val="24"/>
        </w:rPr>
        <w:t>Whether all charter schools operated or managed by the applicant have made significant progress in closing</w:t>
      </w:r>
      <w:r w:rsidRPr="007134C1">
        <w:rPr>
          <w:rFonts w:ascii="Courier New" w:hAnsi="Courier New" w:cs="Courier New"/>
          <w:sz w:val="24"/>
        </w:rPr>
        <w:t xml:space="preserve"> historic achievement gaps between various groups of students. </w:t>
      </w:r>
    </w:p>
    <w:p w:rsidR="00535FE5" w:rsidRPr="007134C1" w:rsidRDefault="00535FE5" w:rsidP="00E12ED9">
      <w:pPr>
        <w:spacing w:line="480" w:lineRule="auto"/>
        <w:ind w:firstLine="720"/>
        <w:rPr>
          <w:rFonts w:ascii="Courier New" w:hAnsi="Courier New" w:cs="Courier New"/>
          <w:sz w:val="24"/>
        </w:rPr>
      </w:pPr>
      <w:r w:rsidRPr="007134C1">
        <w:rPr>
          <w:rFonts w:ascii="Courier New" w:hAnsi="Courier New" w:cs="Courier New"/>
          <w:sz w:val="24"/>
        </w:rPr>
        <w:t xml:space="preserve">(iii) </w:t>
      </w:r>
      <w:r w:rsidR="00655B12" w:rsidRPr="007134C1">
        <w:rPr>
          <w:rFonts w:ascii="Courier New" w:hAnsi="Courier New" w:cs="Courier New"/>
          <w:sz w:val="24"/>
        </w:rPr>
        <w:t xml:space="preserve"> </w:t>
      </w:r>
      <w:r w:rsidRPr="007134C1">
        <w:rPr>
          <w:rFonts w:ascii="Courier New" w:hAnsi="Courier New" w:cs="Courier New"/>
          <w:sz w:val="24"/>
        </w:rPr>
        <w:t xml:space="preserve">Whether the applicant has demonstrated success in significantly increasing student academic achievement </w:t>
      </w:r>
      <w:r w:rsidR="00930DBB" w:rsidRPr="007134C1">
        <w:rPr>
          <w:rFonts w:ascii="Courier New" w:hAnsi="Courier New" w:cs="Courier New"/>
          <w:sz w:val="24"/>
        </w:rPr>
        <w:t xml:space="preserve">and attainment </w:t>
      </w:r>
      <w:r w:rsidRPr="007134C1">
        <w:rPr>
          <w:rFonts w:ascii="Courier New" w:hAnsi="Courier New" w:cs="Courier New"/>
          <w:sz w:val="24"/>
        </w:rPr>
        <w:t>for all students served by charter schools operated or managed by the applicant.</w:t>
      </w:r>
    </w:p>
    <w:p w:rsidR="00535FE5" w:rsidRPr="007134C1" w:rsidRDefault="00535FE5" w:rsidP="006645AE">
      <w:pPr>
        <w:spacing w:line="480" w:lineRule="auto"/>
        <w:ind w:firstLine="720"/>
        <w:rPr>
          <w:rFonts w:ascii="Courier New" w:hAnsi="Courier New" w:cs="Courier New"/>
          <w:sz w:val="24"/>
          <w:szCs w:val="24"/>
        </w:rPr>
      </w:pPr>
      <w:r w:rsidRPr="007134C1">
        <w:rPr>
          <w:rFonts w:ascii="Courier New" w:hAnsi="Courier New" w:cs="Courier New"/>
          <w:sz w:val="24"/>
          <w:szCs w:val="24"/>
        </w:rPr>
        <w:t xml:space="preserve">  </w:t>
      </w:r>
      <w:r w:rsidR="00930DBB" w:rsidRPr="007134C1">
        <w:rPr>
          <w:rFonts w:ascii="Courier New" w:hAnsi="Courier New" w:cs="Courier New"/>
          <w:sz w:val="24"/>
          <w:szCs w:val="24"/>
        </w:rPr>
        <w:t>Applicants are invited to submit objective data that they believe would provide relevant information in support of these three factors, along with comparison data for similar schools, where available.  In particular, the Secretary i</w:t>
      </w:r>
      <w:r w:rsidR="00B11393" w:rsidRPr="007134C1">
        <w:rPr>
          <w:rFonts w:ascii="Courier New" w:hAnsi="Courier New" w:cs="Courier New"/>
          <w:sz w:val="24"/>
          <w:szCs w:val="24"/>
        </w:rPr>
        <w:t>s</w:t>
      </w:r>
      <w:r w:rsidR="00930DBB" w:rsidRPr="007134C1">
        <w:rPr>
          <w:rFonts w:ascii="Courier New" w:hAnsi="Courier New" w:cs="Courier New"/>
          <w:sz w:val="24"/>
          <w:szCs w:val="24"/>
        </w:rPr>
        <w:t xml:space="preserve"> interested in the following data:</w:t>
      </w:r>
      <w:r w:rsidR="00736341" w:rsidRPr="007134C1">
        <w:rPr>
          <w:rFonts w:ascii="Courier New" w:hAnsi="Courier New" w:cs="Courier New"/>
          <w:sz w:val="24"/>
          <w:szCs w:val="24"/>
        </w:rPr>
        <w:t xml:space="preserve">  </w:t>
      </w:r>
      <w:r w:rsidR="00930DBB" w:rsidRPr="007134C1">
        <w:rPr>
          <w:rFonts w:ascii="Courier New" w:hAnsi="Courier New" w:cs="Courier New"/>
          <w:sz w:val="24"/>
          <w:szCs w:val="24"/>
        </w:rPr>
        <w:t xml:space="preserve">1) </w:t>
      </w:r>
      <w:r w:rsidRPr="007134C1">
        <w:rPr>
          <w:rFonts w:ascii="Courier New" w:hAnsi="Courier New" w:cs="Courier New"/>
          <w:sz w:val="24"/>
          <w:szCs w:val="24"/>
        </w:rPr>
        <w:t xml:space="preserve">performance on statewide tests of all charter schools operated or managed by the applicant as compared to </w:t>
      </w:r>
      <w:r w:rsidR="00930DBB" w:rsidRPr="007134C1">
        <w:rPr>
          <w:rFonts w:ascii="Courier New" w:hAnsi="Courier New" w:cs="Courier New"/>
          <w:sz w:val="24"/>
          <w:szCs w:val="24"/>
        </w:rPr>
        <w:t>all</w:t>
      </w:r>
      <w:r w:rsidRPr="007134C1">
        <w:rPr>
          <w:rFonts w:ascii="Courier New" w:hAnsi="Courier New" w:cs="Courier New"/>
          <w:sz w:val="24"/>
          <w:szCs w:val="24"/>
        </w:rPr>
        <w:t xml:space="preserve"> students in other schools in the State</w:t>
      </w:r>
      <w:r w:rsidR="00930DBB" w:rsidRPr="007134C1">
        <w:rPr>
          <w:rFonts w:ascii="Courier New" w:hAnsi="Courier New" w:cs="Courier New"/>
          <w:sz w:val="24"/>
          <w:szCs w:val="24"/>
        </w:rPr>
        <w:t xml:space="preserve"> or States at the </w:t>
      </w:r>
      <w:r w:rsidR="00930DBB" w:rsidRPr="007134C1">
        <w:rPr>
          <w:rFonts w:ascii="Courier New" w:hAnsi="Courier New" w:cs="Courier New"/>
          <w:sz w:val="24"/>
          <w:szCs w:val="24"/>
        </w:rPr>
        <w:lastRenderedPageBreak/>
        <w:t>same grade level</w:t>
      </w:r>
      <w:r w:rsidRPr="007134C1">
        <w:rPr>
          <w:rFonts w:ascii="Courier New" w:hAnsi="Courier New" w:cs="Courier New"/>
          <w:sz w:val="24"/>
          <w:szCs w:val="24"/>
        </w:rPr>
        <w:t xml:space="preserve">, and as compared with other schools serving similar demographics of students; </w:t>
      </w:r>
      <w:r w:rsidR="00736341" w:rsidRPr="007134C1">
        <w:rPr>
          <w:rFonts w:ascii="Courier New" w:hAnsi="Courier New" w:cs="Courier New"/>
          <w:sz w:val="24"/>
          <w:szCs w:val="24"/>
        </w:rPr>
        <w:t xml:space="preserve"> </w:t>
      </w:r>
      <w:r w:rsidR="00930DBB" w:rsidRPr="007134C1">
        <w:rPr>
          <w:rFonts w:ascii="Courier New" w:hAnsi="Courier New" w:cs="Courier New"/>
          <w:sz w:val="24"/>
          <w:szCs w:val="24"/>
        </w:rPr>
        <w:t xml:space="preserve">2) </w:t>
      </w:r>
      <w:r w:rsidRPr="007134C1">
        <w:rPr>
          <w:rFonts w:ascii="Courier New" w:hAnsi="Courier New" w:cs="Courier New"/>
          <w:sz w:val="24"/>
          <w:szCs w:val="24"/>
        </w:rPr>
        <w:t xml:space="preserve">annual student attendance and retention rates, and comparisons with other similar schools; </w:t>
      </w:r>
      <w:r w:rsidR="00736341" w:rsidRPr="007134C1">
        <w:rPr>
          <w:rFonts w:ascii="Courier New" w:hAnsi="Courier New" w:cs="Courier New"/>
          <w:sz w:val="24"/>
          <w:szCs w:val="24"/>
        </w:rPr>
        <w:t xml:space="preserve"> </w:t>
      </w:r>
      <w:r w:rsidR="00930DBB" w:rsidRPr="007134C1">
        <w:rPr>
          <w:rFonts w:ascii="Courier New" w:hAnsi="Courier New" w:cs="Courier New"/>
          <w:sz w:val="24"/>
          <w:szCs w:val="24"/>
        </w:rPr>
        <w:t xml:space="preserve">3) where applicable and available, </w:t>
      </w:r>
      <w:r w:rsidRPr="007134C1">
        <w:rPr>
          <w:rFonts w:ascii="Courier New" w:hAnsi="Courier New" w:cs="Courier New"/>
          <w:sz w:val="24"/>
          <w:szCs w:val="24"/>
        </w:rPr>
        <w:t xml:space="preserve">high school graduation rates, college attendance rates, and college persistence rates of students attending schools operated or managed by the applicant. When reporting data for schools in States that may have particularly demanding or low standards of proficiency (for example, see the report available at http://nces.ed.gov/nationsreportcard/pdf/studies/2010456.pdf), applicants are invited to discuss how their academic success might be considered against applicants from across the country.   </w:t>
      </w:r>
    </w:p>
    <w:p w:rsidR="00535FE5" w:rsidRPr="007134C1" w:rsidRDefault="00535FE5" w:rsidP="006645AE">
      <w:pPr>
        <w:spacing w:line="480" w:lineRule="auto"/>
        <w:ind w:firstLine="720"/>
        <w:rPr>
          <w:rFonts w:ascii="Courier New" w:hAnsi="Courier New" w:cs="Courier New"/>
          <w:sz w:val="24"/>
          <w:szCs w:val="24"/>
        </w:rPr>
      </w:pPr>
      <w:r w:rsidRPr="007134C1">
        <w:rPr>
          <w:rFonts w:ascii="Courier New" w:hAnsi="Courier New" w:cs="Courier New"/>
          <w:sz w:val="24"/>
          <w:szCs w:val="24"/>
        </w:rPr>
        <w:t xml:space="preserve">(b)  </w:t>
      </w:r>
      <w:r w:rsidRPr="007134C1">
        <w:rPr>
          <w:rFonts w:ascii="Courier New" w:hAnsi="Courier New" w:cs="Courier New"/>
          <w:sz w:val="24"/>
          <w:szCs w:val="24"/>
          <w:u w:val="single"/>
        </w:rPr>
        <w:t>Contribution in assisting educationally disadvantaged and other students (15 points)</w:t>
      </w:r>
      <w:r w:rsidRPr="007134C1">
        <w:rPr>
          <w:rFonts w:ascii="Courier New" w:hAnsi="Courier New" w:cs="Courier New"/>
          <w:sz w:val="24"/>
          <w:szCs w:val="24"/>
        </w:rPr>
        <w:t xml:space="preserve">.  The contribution the </w:t>
      </w:r>
      <w:r w:rsidR="006A5C49" w:rsidRPr="007134C1">
        <w:rPr>
          <w:rFonts w:ascii="Courier New" w:hAnsi="Courier New" w:cs="Courier New"/>
          <w:sz w:val="24"/>
          <w:szCs w:val="24"/>
        </w:rPr>
        <w:t>proposed</w:t>
      </w:r>
      <w:r w:rsidRPr="007134C1">
        <w:rPr>
          <w:rFonts w:ascii="Courier New" w:hAnsi="Courier New" w:cs="Courier New"/>
          <w:sz w:val="24"/>
          <w:szCs w:val="24"/>
        </w:rPr>
        <w:t xml:space="preserve"> project will make in assisting educationally disadvantaged and other students served by the applicant to </w:t>
      </w:r>
      <w:r w:rsidR="006A5C49" w:rsidRPr="007134C1">
        <w:rPr>
          <w:rFonts w:ascii="Courier New" w:hAnsi="Courier New" w:cs="Courier New"/>
          <w:sz w:val="24"/>
          <w:szCs w:val="24"/>
        </w:rPr>
        <w:t xml:space="preserve">meet or exceed </w:t>
      </w:r>
      <w:r w:rsidRPr="007134C1">
        <w:rPr>
          <w:rFonts w:ascii="Courier New" w:hAnsi="Courier New" w:cs="Courier New"/>
          <w:sz w:val="24"/>
          <w:szCs w:val="24"/>
        </w:rPr>
        <w:t>State academic content standards</w:t>
      </w:r>
      <w:r w:rsidR="00F97815" w:rsidRPr="007134C1">
        <w:rPr>
          <w:rFonts w:ascii="Courier New" w:hAnsi="Courier New" w:cs="Courier New"/>
          <w:sz w:val="24"/>
          <w:szCs w:val="24"/>
        </w:rPr>
        <w:t xml:space="preserve"> and</w:t>
      </w:r>
      <w:r w:rsidRPr="007134C1">
        <w:rPr>
          <w:rFonts w:ascii="Courier New" w:hAnsi="Courier New" w:cs="Courier New"/>
          <w:sz w:val="24"/>
          <w:szCs w:val="24"/>
        </w:rPr>
        <w:t xml:space="preserve"> State student academic achievement standards, and </w:t>
      </w:r>
      <w:r w:rsidR="006A5C49" w:rsidRPr="007134C1">
        <w:rPr>
          <w:rFonts w:ascii="Courier New" w:hAnsi="Courier New" w:cs="Courier New"/>
          <w:sz w:val="24"/>
          <w:szCs w:val="24"/>
        </w:rPr>
        <w:t>graduate college- and career-ready</w:t>
      </w:r>
      <w:r w:rsidRPr="007134C1">
        <w:rPr>
          <w:rFonts w:ascii="Courier New" w:hAnsi="Courier New" w:cs="Courier New"/>
          <w:sz w:val="24"/>
          <w:szCs w:val="24"/>
        </w:rPr>
        <w:t>.</w:t>
      </w:r>
    </w:p>
    <w:p w:rsidR="00535FE5" w:rsidRPr="007134C1" w:rsidRDefault="00535FE5" w:rsidP="006645AE">
      <w:pPr>
        <w:spacing w:line="480" w:lineRule="auto"/>
        <w:ind w:firstLine="720"/>
        <w:rPr>
          <w:rFonts w:ascii="Courier New" w:hAnsi="Courier New" w:cs="Courier New"/>
          <w:sz w:val="24"/>
          <w:szCs w:val="24"/>
        </w:rPr>
      </w:pPr>
      <w:r w:rsidRPr="007134C1">
        <w:rPr>
          <w:rFonts w:ascii="Courier New" w:hAnsi="Courier New" w:cs="Courier New"/>
          <w:sz w:val="24"/>
          <w:szCs w:val="24"/>
        </w:rPr>
        <w:tab/>
      </w:r>
      <w:r w:rsidRPr="007134C1">
        <w:rPr>
          <w:rFonts w:ascii="Courier New" w:hAnsi="Courier New" w:cs="Courier New"/>
          <w:sz w:val="24"/>
          <w:szCs w:val="24"/>
          <w:u w:val="single"/>
        </w:rPr>
        <w:t>Note</w:t>
      </w:r>
      <w:r w:rsidRPr="007134C1">
        <w:rPr>
          <w:rFonts w:ascii="Courier New" w:hAnsi="Courier New" w:cs="Courier New"/>
          <w:sz w:val="24"/>
          <w:szCs w:val="24"/>
        </w:rPr>
        <w:t xml:space="preserve">:  The Secretary encourages the applicant to include a description of how the charter schools to be created or expanded will serve a high concentration of low-income students.  </w:t>
      </w:r>
    </w:p>
    <w:p w:rsidR="00535FE5" w:rsidRPr="007134C1" w:rsidRDefault="00535FE5" w:rsidP="009F4407">
      <w:pPr>
        <w:spacing w:line="480" w:lineRule="auto"/>
        <w:ind w:firstLine="720"/>
        <w:rPr>
          <w:rFonts w:ascii="Courier New" w:hAnsi="Courier New" w:cs="Courier New"/>
          <w:sz w:val="24"/>
        </w:rPr>
      </w:pPr>
      <w:r w:rsidRPr="007134C1">
        <w:rPr>
          <w:rFonts w:ascii="Courier New" w:hAnsi="Courier New" w:cs="Courier New"/>
          <w:sz w:val="24"/>
        </w:rPr>
        <w:t>(c)</w:t>
      </w:r>
      <w:r w:rsidR="00043B05" w:rsidRPr="007134C1">
        <w:rPr>
          <w:rFonts w:ascii="Courier New" w:hAnsi="Courier New" w:cs="Courier New"/>
          <w:sz w:val="24"/>
        </w:rPr>
        <w:t xml:space="preserve"> </w:t>
      </w:r>
      <w:r w:rsidRPr="007134C1">
        <w:rPr>
          <w:rFonts w:ascii="Courier New" w:hAnsi="Courier New" w:cs="Courier New"/>
          <w:sz w:val="24"/>
        </w:rPr>
        <w:t xml:space="preserve"> </w:t>
      </w:r>
      <w:r w:rsidRPr="007134C1">
        <w:rPr>
          <w:rFonts w:ascii="Courier New" w:hAnsi="Courier New" w:cs="Courier New"/>
          <w:sz w:val="24"/>
          <w:u w:val="single"/>
        </w:rPr>
        <w:t>Quality of the project design (10 points)</w:t>
      </w:r>
      <w:r w:rsidRPr="007134C1">
        <w:rPr>
          <w:rFonts w:ascii="Courier New" w:hAnsi="Courier New" w:cs="Courier New"/>
          <w:sz w:val="24"/>
        </w:rPr>
        <w:t xml:space="preserve">.  The Secretary considers the quality of the design of the proposed </w:t>
      </w:r>
      <w:r w:rsidRPr="007134C1">
        <w:rPr>
          <w:rFonts w:ascii="Courier New" w:hAnsi="Courier New" w:cs="Courier New"/>
          <w:sz w:val="24"/>
        </w:rPr>
        <w:lastRenderedPageBreak/>
        <w:t>project.  In determining the quality of the design of the proposed project, the Secretary considers –-</w:t>
      </w:r>
    </w:p>
    <w:p w:rsidR="00535FE5" w:rsidRPr="007134C1" w:rsidRDefault="00535FE5" w:rsidP="009F4407">
      <w:pPr>
        <w:spacing w:line="480" w:lineRule="auto"/>
        <w:ind w:firstLine="720"/>
        <w:rPr>
          <w:rFonts w:ascii="Courier New" w:hAnsi="Courier New" w:cs="Courier New"/>
          <w:sz w:val="24"/>
        </w:rPr>
      </w:pPr>
      <w:r w:rsidRPr="007134C1">
        <w:rPr>
          <w:rFonts w:ascii="Courier New" w:hAnsi="Courier New" w:cs="Courier New"/>
          <w:sz w:val="24"/>
        </w:rPr>
        <w:t xml:space="preserve">(i) </w:t>
      </w:r>
      <w:r w:rsidR="00043B05" w:rsidRPr="007134C1">
        <w:rPr>
          <w:rFonts w:ascii="Courier New" w:hAnsi="Courier New" w:cs="Courier New"/>
          <w:sz w:val="24"/>
        </w:rPr>
        <w:t xml:space="preserve"> </w:t>
      </w:r>
      <w:r w:rsidRPr="007134C1">
        <w:rPr>
          <w:rFonts w:ascii="Courier New" w:hAnsi="Courier New" w:cs="Courier New"/>
          <w:sz w:val="24"/>
        </w:rPr>
        <w:t>The extent to which the goals, objectives, and outcomes to be achieved by the proposed project are clearly specified, measurable, and attainable.</w:t>
      </w:r>
      <w:r w:rsidR="00ED2AA9" w:rsidRPr="007134C1">
        <w:rPr>
          <w:rFonts w:ascii="Courier New" w:hAnsi="Courier New" w:cs="Courier New"/>
          <w:sz w:val="24"/>
        </w:rPr>
        <w:t xml:space="preserve">  Applicants proposing to open schools serving substantially different populations than those currently served by the model for which they have demonstrated evidence of success should address the attainability of outcomes given this difference.</w:t>
      </w:r>
    </w:p>
    <w:p w:rsidR="00535FE5" w:rsidRPr="007134C1" w:rsidRDefault="00535FE5" w:rsidP="009F4407">
      <w:pPr>
        <w:spacing w:line="480" w:lineRule="auto"/>
        <w:ind w:firstLine="720"/>
        <w:rPr>
          <w:rFonts w:ascii="Courier New" w:hAnsi="Courier New" w:cs="Courier New"/>
          <w:sz w:val="24"/>
        </w:rPr>
      </w:pPr>
      <w:r w:rsidRPr="007134C1">
        <w:rPr>
          <w:rFonts w:ascii="Courier New" w:hAnsi="Courier New" w:cs="Courier New"/>
          <w:sz w:val="24"/>
        </w:rPr>
        <w:t>(ii)  The extent to which the design for implementing and evaluating the proposed project will result in information to guide possible replication of project activities or strategies, including information about the effectiveness of the approach or strategies employed by the project.</w:t>
      </w:r>
      <w:r w:rsidR="00ED2AA9" w:rsidRPr="007134C1">
        <w:rPr>
          <w:rFonts w:ascii="Courier New" w:hAnsi="Courier New" w:cs="Courier New"/>
          <w:sz w:val="24"/>
        </w:rPr>
        <w:t xml:space="preserve">  </w:t>
      </w:r>
    </w:p>
    <w:p w:rsidR="00535FE5" w:rsidRPr="007134C1" w:rsidRDefault="00535FE5" w:rsidP="002A02DE">
      <w:pPr>
        <w:pStyle w:val="PlainText"/>
        <w:spacing w:line="480" w:lineRule="auto"/>
        <w:ind w:firstLine="720"/>
        <w:rPr>
          <w:rFonts w:ascii="Courier New" w:hAnsi="Courier New" w:cs="Courier New"/>
          <w:sz w:val="24"/>
          <w:szCs w:val="24"/>
        </w:rPr>
      </w:pPr>
      <w:r w:rsidRPr="007134C1">
        <w:rPr>
          <w:rFonts w:ascii="Courier New" w:hAnsi="Courier New" w:cs="Courier New"/>
          <w:sz w:val="24"/>
          <w:szCs w:val="24"/>
        </w:rPr>
        <w:t xml:space="preserve">(d)  </w:t>
      </w:r>
      <w:r w:rsidR="00043B05" w:rsidRPr="007134C1">
        <w:rPr>
          <w:rFonts w:ascii="Courier New" w:hAnsi="Courier New" w:cs="Courier New"/>
          <w:sz w:val="24"/>
          <w:szCs w:val="24"/>
          <w:u w:val="single"/>
        </w:rPr>
        <w:t>Q</w:t>
      </w:r>
      <w:r w:rsidRPr="007134C1">
        <w:rPr>
          <w:rFonts w:ascii="Courier New" w:hAnsi="Courier New" w:cs="Courier New"/>
          <w:sz w:val="24"/>
          <w:szCs w:val="24"/>
          <w:u w:val="single"/>
        </w:rPr>
        <w:t>uality of the management plan (25 points)</w:t>
      </w:r>
      <w:r w:rsidRPr="007134C1">
        <w:rPr>
          <w:rFonts w:ascii="Courier New" w:hAnsi="Courier New" w:cs="Courier New"/>
          <w:sz w:val="24"/>
          <w:szCs w:val="24"/>
        </w:rPr>
        <w:t>.  The Secretary considers the quality of the management plan and personnel to replicate and expand high-quality charter schools.  In determining the quality of the management plan and personnel for the proposed project, the Secretary considers:</w:t>
      </w:r>
    </w:p>
    <w:p w:rsidR="00535FE5" w:rsidRPr="007134C1" w:rsidRDefault="00535FE5" w:rsidP="002A02DE">
      <w:pPr>
        <w:pStyle w:val="PlainText"/>
        <w:spacing w:line="480" w:lineRule="auto"/>
        <w:ind w:firstLine="720"/>
        <w:rPr>
          <w:rFonts w:ascii="Courier New" w:hAnsi="Courier New" w:cs="Courier New"/>
          <w:sz w:val="24"/>
          <w:szCs w:val="24"/>
        </w:rPr>
      </w:pPr>
      <w:r w:rsidRPr="007134C1">
        <w:rPr>
          <w:rFonts w:ascii="Courier New" w:hAnsi="Courier New" w:cs="Courier New"/>
          <w:sz w:val="24"/>
          <w:szCs w:val="24"/>
        </w:rPr>
        <w:t>(i)  The adequacy of the management plan to achieve the objectives of the proposed project on time and within budget, including clearly defined responsibilities, timelines, and milestones for accomplishing project tasks.</w:t>
      </w:r>
    </w:p>
    <w:p w:rsidR="00535FE5" w:rsidRPr="007134C1" w:rsidRDefault="00535FE5" w:rsidP="002A02DE">
      <w:pPr>
        <w:pStyle w:val="PlainText"/>
        <w:spacing w:line="480" w:lineRule="auto"/>
        <w:ind w:firstLine="720"/>
        <w:rPr>
          <w:rFonts w:ascii="Courier New" w:hAnsi="Courier New" w:cs="Courier New"/>
          <w:sz w:val="24"/>
          <w:szCs w:val="24"/>
        </w:rPr>
      </w:pPr>
      <w:r w:rsidRPr="007134C1">
        <w:rPr>
          <w:rFonts w:ascii="Courier New" w:hAnsi="Courier New" w:cs="Courier New"/>
          <w:sz w:val="24"/>
          <w:szCs w:val="24"/>
        </w:rPr>
        <w:lastRenderedPageBreak/>
        <w:t>(ii)  The business plan for increasing, sustaining, and ensuring the quality and performance of charter schools opened under this program beyond the initial period of Federal funding, including, but not limited to facilities, financials, central office, academics, governance, oversight, and human resources of the schools.</w:t>
      </w:r>
    </w:p>
    <w:p w:rsidR="00535FE5" w:rsidRPr="007134C1" w:rsidRDefault="00535FE5" w:rsidP="002A02DE">
      <w:pPr>
        <w:pStyle w:val="PlainText"/>
        <w:spacing w:line="480" w:lineRule="auto"/>
        <w:ind w:firstLine="720"/>
        <w:rPr>
          <w:rFonts w:ascii="Courier New" w:hAnsi="Courier New" w:cs="Courier New"/>
          <w:sz w:val="24"/>
          <w:szCs w:val="24"/>
        </w:rPr>
      </w:pPr>
      <w:r w:rsidRPr="007134C1">
        <w:rPr>
          <w:rFonts w:ascii="Courier New" w:hAnsi="Courier New" w:cs="Courier New"/>
          <w:sz w:val="24"/>
          <w:szCs w:val="24"/>
        </w:rPr>
        <w:t>(iii)  A multi-year financial and operating model for the organization, as well as a demonstrated commitment of current and future partners, and evidence of broad support form stakeholders critical to the project’s long-term success</w:t>
      </w:r>
      <w:r w:rsidR="00F97815" w:rsidRPr="007134C1">
        <w:rPr>
          <w:rFonts w:ascii="Courier New" w:hAnsi="Courier New" w:cs="Courier New"/>
          <w:sz w:val="24"/>
          <w:szCs w:val="24"/>
        </w:rPr>
        <w:t>.</w:t>
      </w:r>
    </w:p>
    <w:p w:rsidR="00535FE5" w:rsidRPr="007134C1" w:rsidRDefault="00535FE5" w:rsidP="002A02DE">
      <w:pPr>
        <w:pStyle w:val="PlainText"/>
        <w:spacing w:line="480" w:lineRule="auto"/>
        <w:ind w:firstLine="720"/>
        <w:rPr>
          <w:rFonts w:ascii="Courier New" w:hAnsi="Courier New" w:cs="Courier New"/>
          <w:sz w:val="24"/>
          <w:szCs w:val="24"/>
        </w:rPr>
      </w:pPr>
      <w:r w:rsidRPr="007134C1">
        <w:rPr>
          <w:rFonts w:ascii="Courier New" w:hAnsi="Courier New" w:cs="Courier New"/>
          <w:sz w:val="24"/>
          <w:szCs w:val="24"/>
        </w:rPr>
        <w:t>(iv)  A plan for closing charter schools supported, overseen, or managed by the applicant that do not meet high standards of quality.</w:t>
      </w:r>
    </w:p>
    <w:p w:rsidR="00535FE5" w:rsidRPr="007134C1" w:rsidRDefault="00535FE5" w:rsidP="002A02DE">
      <w:pPr>
        <w:spacing w:line="480" w:lineRule="auto"/>
        <w:ind w:firstLine="720"/>
      </w:pPr>
      <w:r w:rsidRPr="007134C1">
        <w:rPr>
          <w:rFonts w:ascii="Courier New" w:hAnsi="Courier New" w:cs="Courier New"/>
          <w:sz w:val="24"/>
          <w:szCs w:val="24"/>
        </w:rPr>
        <w:t>(v)  The qualifications, including relevant training and experience, of the project director, CEO/organization leader, and key project personnel, especially in managing projects of the size and scope of the proposed project.</w:t>
      </w:r>
    </w:p>
    <w:p w:rsidR="00535FE5" w:rsidRPr="007134C1" w:rsidRDefault="00535FE5" w:rsidP="000C184B">
      <w:pPr>
        <w:spacing w:line="480" w:lineRule="auto"/>
        <w:rPr>
          <w:rFonts w:ascii="Courier New" w:hAnsi="Courier New" w:cs="Courier New"/>
          <w:b/>
          <w:bCs/>
          <w:sz w:val="24"/>
          <w:szCs w:val="22"/>
        </w:rPr>
      </w:pPr>
      <w:r w:rsidRPr="007134C1">
        <w:rPr>
          <w:rFonts w:ascii="Courier New" w:hAnsi="Courier New" w:cs="Courier New"/>
          <w:sz w:val="24"/>
          <w:szCs w:val="22"/>
        </w:rPr>
        <w:t>VI.  Award Administration Information</w:t>
      </w:r>
    </w:p>
    <w:p w:rsidR="00535FE5" w:rsidRPr="007134C1" w:rsidRDefault="00535FE5" w:rsidP="009F4407">
      <w:pPr>
        <w:spacing w:line="480" w:lineRule="auto"/>
        <w:ind w:firstLine="720"/>
        <w:rPr>
          <w:rFonts w:ascii="Courier New" w:hAnsi="Courier New" w:cs="Courier New"/>
          <w:sz w:val="24"/>
        </w:rPr>
      </w:pPr>
      <w:r w:rsidRPr="007134C1">
        <w:rPr>
          <w:rFonts w:ascii="Courier New" w:hAnsi="Courier New" w:cs="Courier New"/>
          <w:sz w:val="24"/>
          <w:szCs w:val="22"/>
        </w:rPr>
        <w:t xml:space="preserve">1.  </w:t>
      </w:r>
      <w:r w:rsidRPr="007134C1">
        <w:rPr>
          <w:rFonts w:ascii="Courier New" w:hAnsi="Courier New" w:cs="Courier New"/>
          <w:sz w:val="24"/>
          <w:szCs w:val="22"/>
          <w:u w:val="single"/>
        </w:rPr>
        <w:t>Award Notices</w:t>
      </w:r>
      <w:r w:rsidRPr="007134C1">
        <w:rPr>
          <w:rFonts w:ascii="Courier New" w:hAnsi="Courier New" w:cs="Courier New"/>
          <w:sz w:val="24"/>
          <w:szCs w:val="22"/>
        </w:rPr>
        <w:t xml:space="preserve">:  </w:t>
      </w:r>
      <w:r w:rsidRPr="007134C1">
        <w:rPr>
          <w:rFonts w:ascii="Courier New" w:hAnsi="Courier New" w:cs="Courier New"/>
          <w:sz w:val="24"/>
        </w:rPr>
        <w:t xml:space="preserve">If your application is successful, we notify your U.S. Representative and </w:t>
      </w:r>
      <w:smartTag w:uri="urn:schemas-microsoft-com:office:smarttags" w:element="country-region">
        <w:smartTag w:uri="urn:schemas-microsoft-com:office:smarttags" w:element="place">
          <w:r w:rsidRPr="007134C1">
            <w:rPr>
              <w:rFonts w:ascii="Courier New" w:hAnsi="Courier New" w:cs="Courier New"/>
              <w:sz w:val="24"/>
            </w:rPr>
            <w:t>U.S.</w:t>
          </w:r>
        </w:smartTag>
      </w:smartTag>
      <w:r w:rsidRPr="007134C1">
        <w:rPr>
          <w:rFonts w:ascii="Courier New" w:hAnsi="Courier New" w:cs="Courier New"/>
          <w:sz w:val="24"/>
        </w:rPr>
        <w:t xml:space="preserve"> Senators and send you a Grant Award Notification (GAN).  We may notify you informally, also.</w:t>
      </w:r>
    </w:p>
    <w:p w:rsidR="00535FE5" w:rsidRPr="007134C1" w:rsidRDefault="00535FE5" w:rsidP="009F4407">
      <w:pPr>
        <w:spacing w:line="480" w:lineRule="auto"/>
        <w:ind w:firstLine="720"/>
        <w:rPr>
          <w:rFonts w:ascii="Courier New" w:hAnsi="Courier New" w:cs="Courier New"/>
          <w:sz w:val="24"/>
        </w:rPr>
      </w:pPr>
      <w:r w:rsidRPr="007134C1">
        <w:rPr>
          <w:rFonts w:ascii="Courier New" w:hAnsi="Courier New" w:cs="Courier New"/>
          <w:sz w:val="24"/>
        </w:rPr>
        <w:t>If your application is not evaluated or not selected for funding, we notify you.</w:t>
      </w:r>
    </w:p>
    <w:p w:rsidR="00535FE5" w:rsidRPr="007134C1" w:rsidRDefault="00535FE5" w:rsidP="009F4407">
      <w:pPr>
        <w:spacing w:line="480" w:lineRule="auto"/>
        <w:ind w:firstLine="720"/>
        <w:rPr>
          <w:rFonts w:ascii="Courier New" w:hAnsi="Courier New" w:cs="Courier New"/>
          <w:sz w:val="24"/>
          <w:szCs w:val="22"/>
        </w:rPr>
      </w:pPr>
      <w:r w:rsidRPr="007134C1">
        <w:rPr>
          <w:rFonts w:ascii="Courier New" w:hAnsi="Courier New" w:cs="Courier New"/>
          <w:sz w:val="24"/>
          <w:szCs w:val="22"/>
        </w:rPr>
        <w:lastRenderedPageBreak/>
        <w:t xml:space="preserve">2.  </w:t>
      </w:r>
      <w:r w:rsidRPr="007134C1">
        <w:rPr>
          <w:rFonts w:ascii="Courier New" w:hAnsi="Courier New" w:cs="Courier New"/>
          <w:sz w:val="24"/>
          <w:szCs w:val="22"/>
          <w:u w:val="single"/>
        </w:rPr>
        <w:t>Administrative and National Policy Requirements</w:t>
      </w:r>
      <w:r w:rsidRPr="007134C1">
        <w:rPr>
          <w:rFonts w:ascii="Courier New" w:hAnsi="Courier New" w:cs="Courier New"/>
          <w:sz w:val="24"/>
          <w:szCs w:val="22"/>
        </w:rPr>
        <w:t xml:space="preserve">:  </w:t>
      </w:r>
      <w:r w:rsidRPr="007134C1">
        <w:rPr>
          <w:rFonts w:ascii="Courier New" w:hAnsi="Courier New" w:cs="Courier New"/>
          <w:sz w:val="24"/>
        </w:rPr>
        <w:t xml:space="preserve">We identify administrative and national policy requirements in the application package and reference these and other requirements in the </w:t>
      </w:r>
      <w:r w:rsidRPr="007134C1">
        <w:rPr>
          <w:rFonts w:ascii="Courier New" w:hAnsi="Courier New" w:cs="Courier New"/>
          <w:sz w:val="24"/>
          <w:u w:val="single"/>
        </w:rPr>
        <w:t>Applicable Regulations</w:t>
      </w:r>
      <w:r w:rsidRPr="007134C1">
        <w:rPr>
          <w:rFonts w:ascii="Courier New" w:hAnsi="Courier New" w:cs="Courier New"/>
          <w:sz w:val="24"/>
        </w:rPr>
        <w:t xml:space="preserve"> section of this notice.</w:t>
      </w:r>
    </w:p>
    <w:p w:rsidR="00535FE5" w:rsidRPr="007134C1" w:rsidRDefault="00535FE5" w:rsidP="009F4407">
      <w:pPr>
        <w:spacing w:line="480" w:lineRule="auto"/>
        <w:ind w:firstLine="720"/>
        <w:rPr>
          <w:rFonts w:ascii="Courier New" w:hAnsi="Courier New" w:cs="Courier New"/>
          <w:sz w:val="24"/>
        </w:rPr>
      </w:pPr>
      <w:r w:rsidRPr="007134C1">
        <w:rPr>
          <w:rFonts w:ascii="Courier New" w:hAnsi="Courier New" w:cs="Courier New"/>
          <w:sz w:val="24"/>
        </w:rPr>
        <w:t xml:space="preserve">We reference the regulations outlining the terms and conditions of an award in the </w:t>
      </w:r>
      <w:r w:rsidRPr="007134C1">
        <w:rPr>
          <w:rFonts w:ascii="Courier New" w:hAnsi="Courier New" w:cs="Courier New"/>
          <w:sz w:val="24"/>
          <w:u w:val="single"/>
        </w:rPr>
        <w:t>Applicable Regulations</w:t>
      </w:r>
      <w:r w:rsidRPr="007134C1">
        <w:rPr>
          <w:rFonts w:ascii="Courier New" w:hAnsi="Courier New" w:cs="Courier New"/>
          <w:sz w:val="24"/>
        </w:rPr>
        <w:t xml:space="preserve"> section of this notice and include these and other specific conditions in the GAN.  The GAN also incorporates your approved application as part of your binding commitments under the grant.</w:t>
      </w:r>
    </w:p>
    <w:p w:rsidR="00535FE5" w:rsidRPr="007134C1" w:rsidRDefault="00535FE5" w:rsidP="009F4407">
      <w:pPr>
        <w:spacing w:line="480" w:lineRule="auto"/>
        <w:ind w:firstLine="720"/>
        <w:rPr>
          <w:rFonts w:ascii="Courier New" w:hAnsi="Courier New" w:cs="Courier New"/>
          <w:sz w:val="24"/>
        </w:rPr>
      </w:pPr>
      <w:r w:rsidRPr="007134C1">
        <w:rPr>
          <w:rFonts w:ascii="Courier New" w:hAnsi="Courier New" w:cs="Courier New"/>
          <w:sz w:val="24"/>
        </w:rPr>
        <w:t xml:space="preserve">3.  </w:t>
      </w:r>
      <w:r w:rsidRPr="007134C1">
        <w:rPr>
          <w:rFonts w:ascii="Courier New" w:hAnsi="Courier New" w:cs="Courier New"/>
          <w:sz w:val="24"/>
          <w:u w:val="single"/>
        </w:rPr>
        <w:t>Reporting</w:t>
      </w:r>
      <w:r w:rsidRPr="007134C1">
        <w:rPr>
          <w:rFonts w:ascii="Courier New" w:hAnsi="Courier New" w:cs="Courier New"/>
          <w:sz w:val="24"/>
        </w:rPr>
        <w:t xml:space="preserve">: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in 34 CFR 75.118.  The Secretary may also require more frequent performance reports under 34 CFR 75.720(c).  For specific </w:t>
      </w:r>
      <w:r w:rsidRPr="007134C1">
        <w:rPr>
          <w:rFonts w:ascii="Courier New" w:hAnsi="Courier New" w:cs="Courier New"/>
          <w:sz w:val="24"/>
          <w:szCs w:val="24"/>
        </w:rPr>
        <w:t xml:space="preserve">requirements on reporting, please go to </w:t>
      </w:r>
      <w:r w:rsidR="00ED6093" w:rsidRPr="007134C1">
        <w:rPr>
          <w:rFonts w:ascii="Courier New" w:hAnsi="Courier New" w:cs="Courier New"/>
          <w:sz w:val="24"/>
          <w:szCs w:val="24"/>
        </w:rPr>
        <w:t>www.ed.gov/fund/grant/apply/appforms/appforms.html</w:t>
      </w:r>
      <w:r w:rsidRPr="007134C1">
        <w:rPr>
          <w:rFonts w:ascii="Courier New" w:hAnsi="Courier New" w:cs="Courier New"/>
          <w:sz w:val="24"/>
          <w:szCs w:val="24"/>
        </w:rPr>
        <w:t xml:space="preserve">.   </w:t>
      </w:r>
    </w:p>
    <w:p w:rsidR="00535FE5" w:rsidRPr="007134C1" w:rsidRDefault="00535FE5" w:rsidP="008414B4">
      <w:pPr>
        <w:spacing w:line="480" w:lineRule="auto"/>
        <w:ind w:firstLine="720"/>
        <w:rPr>
          <w:rFonts w:ascii="Courier New" w:hAnsi="Courier New" w:cs="Courier New"/>
          <w:color w:val="000000"/>
          <w:sz w:val="24"/>
          <w:szCs w:val="24"/>
        </w:rPr>
      </w:pPr>
      <w:r w:rsidRPr="007134C1">
        <w:rPr>
          <w:rFonts w:ascii="Courier New" w:hAnsi="Courier New" w:cs="Courier New"/>
          <w:sz w:val="24"/>
        </w:rPr>
        <w:t xml:space="preserve">4.  </w:t>
      </w:r>
      <w:r w:rsidRPr="007134C1">
        <w:rPr>
          <w:rFonts w:ascii="Courier New" w:hAnsi="Courier New" w:cs="Courier New"/>
          <w:sz w:val="24"/>
          <w:u w:val="single"/>
        </w:rPr>
        <w:t>Performance Measures</w:t>
      </w:r>
      <w:r w:rsidRPr="007134C1">
        <w:rPr>
          <w:rFonts w:ascii="Courier New" w:hAnsi="Courier New" w:cs="Courier New"/>
          <w:sz w:val="24"/>
        </w:rPr>
        <w:t xml:space="preserve">:  </w:t>
      </w:r>
      <w:r w:rsidRPr="007134C1">
        <w:rPr>
          <w:rFonts w:ascii="Courier New" w:hAnsi="Courier New" w:cs="Courier New"/>
          <w:color w:val="000000"/>
          <w:sz w:val="24"/>
          <w:szCs w:val="24"/>
        </w:rPr>
        <w:t xml:space="preserve">The goal of the CSP is to support the creation and development of a large number of high-quality charter schools that are free from State or local rules that inhibit flexible operation, are held accountable for enabling students to reach challenging State performance </w:t>
      </w:r>
      <w:r w:rsidRPr="007134C1">
        <w:rPr>
          <w:rFonts w:ascii="Courier New" w:hAnsi="Courier New" w:cs="Courier New"/>
          <w:color w:val="000000"/>
          <w:sz w:val="24"/>
          <w:szCs w:val="24"/>
        </w:rPr>
        <w:lastRenderedPageBreak/>
        <w:t>standards, and are open to all students.  The Secretary has two performance indicators to measure progress towards this goal:  (1) the number of charter schools in operation around the Nation, and (2) the percentage of fourth- and eighth-grade charter school students who are achieving at or above the proficient level on State examinations in mathematics and reading/language arts.  Additionally, the Secretary has established the following measure to examine the efficiency of the CSP:  Federal cost per student in implementing a successful school (defined as a school in operation for three or more consecutive years).</w:t>
      </w:r>
    </w:p>
    <w:p w:rsidR="00535FE5" w:rsidRPr="007134C1" w:rsidRDefault="00535FE5" w:rsidP="00C007EA">
      <w:pPr>
        <w:pStyle w:val="BodyTextIndent"/>
        <w:rPr>
          <w:rFonts w:ascii="Courier New" w:hAnsi="Courier New" w:cs="Courier New"/>
          <w:color w:val="000000"/>
          <w:szCs w:val="24"/>
        </w:rPr>
      </w:pPr>
      <w:r w:rsidRPr="007134C1">
        <w:rPr>
          <w:rFonts w:ascii="Courier New" w:hAnsi="Courier New" w:cs="Courier New"/>
          <w:color w:val="000000"/>
          <w:szCs w:val="24"/>
        </w:rPr>
        <w:t xml:space="preserve">All grantees will be expected to submit an annual performance report documenting their contribution in assisting the Department in meeting these performance measures.  </w:t>
      </w:r>
    </w:p>
    <w:p w:rsidR="00535FE5" w:rsidRPr="007134C1" w:rsidRDefault="00535FE5" w:rsidP="008414B4">
      <w:pPr>
        <w:spacing w:line="480" w:lineRule="auto"/>
        <w:rPr>
          <w:rFonts w:ascii="Courier New" w:hAnsi="Courier New" w:cs="Courier New"/>
          <w:bCs/>
          <w:sz w:val="24"/>
          <w:szCs w:val="24"/>
        </w:rPr>
      </w:pPr>
      <w:r w:rsidRPr="007134C1">
        <w:rPr>
          <w:rFonts w:ascii="Courier New" w:hAnsi="Courier New" w:cs="Courier New"/>
          <w:bCs/>
          <w:sz w:val="24"/>
          <w:szCs w:val="24"/>
        </w:rPr>
        <w:t>VII.  Agency Contact</w:t>
      </w:r>
    </w:p>
    <w:p w:rsidR="00535FE5" w:rsidRPr="007134C1" w:rsidRDefault="00535FE5" w:rsidP="009F4407">
      <w:pPr>
        <w:spacing w:line="480" w:lineRule="auto"/>
        <w:rPr>
          <w:rFonts w:ascii="Courier New" w:hAnsi="Courier New" w:cs="Courier New"/>
          <w:sz w:val="24"/>
        </w:rPr>
      </w:pPr>
      <w:r w:rsidRPr="007134C1">
        <w:rPr>
          <w:rFonts w:ascii="Courier New" w:hAnsi="Courier New" w:cs="Courier New"/>
          <w:sz w:val="24"/>
          <w:u w:val="single"/>
        </w:rPr>
        <w:t>For Further Information Contact</w:t>
      </w:r>
      <w:r w:rsidRPr="007134C1">
        <w:rPr>
          <w:rFonts w:ascii="Courier New" w:hAnsi="Courier New" w:cs="Courier New"/>
          <w:sz w:val="24"/>
        </w:rPr>
        <w:t>:  Erin Pfeltz or Richard Payton, U.S. Department of Education, 400 Maryland Avenue, SW., room 4W255, Washington, DC 20202-5970.  Telephone: (202) 205-3525 or (202) 453-7698</w:t>
      </w:r>
      <w:r w:rsidRPr="007134C1">
        <w:rPr>
          <w:rFonts w:ascii="Courier New" w:hAnsi="Courier New" w:cs="Courier New"/>
          <w:b/>
          <w:bCs/>
          <w:sz w:val="24"/>
        </w:rPr>
        <w:t xml:space="preserve"> </w:t>
      </w:r>
      <w:r w:rsidRPr="007134C1">
        <w:rPr>
          <w:rFonts w:ascii="Courier New" w:hAnsi="Courier New" w:cs="Courier New"/>
          <w:sz w:val="24"/>
        </w:rPr>
        <w:t>or by e-mail:  erin.pfeltz@ed.gov or richard.payton@ed.gov.</w:t>
      </w:r>
    </w:p>
    <w:p w:rsidR="00535FE5" w:rsidRPr="007134C1" w:rsidRDefault="00535FE5" w:rsidP="008414B4">
      <w:pPr>
        <w:spacing w:line="480" w:lineRule="auto"/>
        <w:ind w:firstLine="720"/>
        <w:rPr>
          <w:rFonts w:ascii="Courier New" w:hAnsi="Courier New" w:cs="Courier New"/>
          <w:color w:val="000000"/>
          <w:sz w:val="24"/>
          <w:szCs w:val="24"/>
        </w:rPr>
      </w:pPr>
      <w:r w:rsidRPr="007134C1">
        <w:rPr>
          <w:rFonts w:ascii="Courier New" w:hAnsi="Courier New" w:cs="Courier New"/>
          <w:color w:val="000000"/>
          <w:sz w:val="24"/>
          <w:szCs w:val="24"/>
        </w:rPr>
        <w:t>If you use a TDD, call the FRS, toll free, at 1-800-877-8339.</w:t>
      </w:r>
    </w:p>
    <w:p w:rsidR="00535FE5" w:rsidRPr="007134C1" w:rsidRDefault="00535FE5" w:rsidP="009F4407">
      <w:pPr>
        <w:spacing w:line="480" w:lineRule="auto"/>
        <w:rPr>
          <w:rFonts w:ascii="Courier New" w:hAnsi="Courier New" w:cs="Courier New"/>
          <w:bCs/>
          <w:sz w:val="24"/>
          <w:szCs w:val="24"/>
        </w:rPr>
      </w:pPr>
      <w:r w:rsidRPr="007134C1">
        <w:rPr>
          <w:rFonts w:ascii="Courier New" w:hAnsi="Courier New" w:cs="Courier New"/>
          <w:bCs/>
          <w:sz w:val="24"/>
          <w:szCs w:val="24"/>
        </w:rPr>
        <w:t>VIII.  Other Information</w:t>
      </w:r>
    </w:p>
    <w:p w:rsidR="00535FE5" w:rsidRPr="007134C1" w:rsidRDefault="00535FE5" w:rsidP="009F4407">
      <w:pPr>
        <w:spacing w:line="480" w:lineRule="auto"/>
        <w:rPr>
          <w:rFonts w:ascii="Courier New" w:hAnsi="Courier New" w:cs="Courier New"/>
          <w:sz w:val="24"/>
        </w:rPr>
      </w:pPr>
      <w:r w:rsidRPr="007134C1">
        <w:rPr>
          <w:rFonts w:ascii="Courier New" w:hAnsi="Courier New" w:cs="Courier New"/>
          <w:bCs/>
          <w:sz w:val="24"/>
          <w:szCs w:val="24"/>
          <w:u w:val="single"/>
        </w:rPr>
        <w:lastRenderedPageBreak/>
        <w:t>Accessible Format</w:t>
      </w:r>
      <w:r w:rsidRPr="007134C1">
        <w:rPr>
          <w:rFonts w:ascii="Courier New" w:hAnsi="Courier New" w:cs="Courier New"/>
          <w:bCs/>
          <w:sz w:val="24"/>
          <w:szCs w:val="24"/>
        </w:rPr>
        <w:t xml:space="preserve">:  </w:t>
      </w:r>
      <w:r w:rsidRPr="007134C1">
        <w:rPr>
          <w:rFonts w:ascii="Courier New" w:hAnsi="Courier New" w:cs="Courier New"/>
          <w:sz w:val="24"/>
        </w:rPr>
        <w:t xml:space="preserve">Individuals with disabilities can obtain this document and a copy of the application package in an accessible format (e.g., braille, large print, audiotape, or computer diskette) on request to the program contact person listed under </w:t>
      </w:r>
      <w:r w:rsidRPr="007134C1">
        <w:rPr>
          <w:rFonts w:ascii="Courier New" w:hAnsi="Courier New" w:cs="Courier New"/>
          <w:sz w:val="24"/>
          <w:u w:val="single"/>
        </w:rPr>
        <w:t>For Further Information Contact</w:t>
      </w:r>
      <w:r w:rsidRPr="007134C1">
        <w:rPr>
          <w:rFonts w:ascii="Courier New" w:hAnsi="Courier New" w:cs="Courier New"/>
          <w:sz w:val="24"/>
        </w:rPr>
        <w:t xml:space="preserve"> in section VII of this notice.</w:t>
      </w:r>
    </w:p>
    <w:p w:rsidR="00535FE5" w:rsidRPr="007134C1" w:rsidRDefault="00535FE5" w:rsidP="000C184B">
      <w:pPr>
        <w:spacing w:line="480" w:lineRule="auto"/>
        <w:rPr>
          <w:rFonts w:ascii="Courier New" w:hAnsi="Courier New" w:cs="Courier New"/>
          <w:sz w:val="24"/>
        </w:rPr>
      </w:pPr>
      <w:r w:rsidRPr="007134C1">
        <w:rPr>
          <w:rFonts w:ascii="Courier New" w:hAnsi="Courier New" w:cs="Courier New"/>
          <w:sz w:val="24"/>
          <w:u w:val="single"/>
        </w:rPr>
        <w:t>Electronic Access to This Document</w:t>
      </w:r>
      <w:r w:rsidRPr="007134C1">
        <w:rPr>
          <w:rFonts w:ascii="Courier New" w:hAnsi="Courier New" w:cs="Courier New"/>
          <w:sz w:val="24"/>
        </w:rPr>
        <w:t xml:space="preserve">:  You can view this document, as well as all other documents of this Department published in the </w:t>
      </w:r>
      <w:r w:rsidRPr="007134C1">
        <w:rPr>
          <w:rFonts w:ascii="Courier New" w:hAnsi="Courier New" w:cs="Courier New"/>
          <w:sz w:val="24"/>
          <w:u w:val="single"/>
        </w:rPr>
        <w:t>Federal Register</w:t>
      </w:r>
      <w:r w:rsidRPr="007134C1">
        <w:rPr>
          <w:rFonts w:ascii="Courier New" w:hAnsi="Courier New" w:cs="Courier New"/>
          <w:sz w:val="24"/>
        </w:rPr>
        <w:t>,</w:t>
      </w:r>
      <w:r w:rsidRPr="007134C1">
        <w:rPr>
          <w:rFonts w:ascii="Courier New" w:hAnsi="Courier New" w:cs="Courier New"/>
          <w:b/>
          <w:sz w:val="24"/>
        </w:rPr>
        <w:t xml:space="preserve"> </w:t>
      </w:r>
      <w:r w:rsidRPr="007134C1">
        <w:rPr>
          <w:rFonts w:ascii="Courier New" w:hAnsi="Courier New" w:cs="Courier New"/>
          <w:sz w:val="24"/>
        </w:rPr>
        <w:t xml:space="preserve">in text or Adobe Portable Document Format (PDF) on the Internet at the following site:  </w:t>
      </w:r>
      <w:r w:rsidR="00ED6093" w:rsidRPr="007134C1">
        <w:t>www.ed.gov/news/fedregister</w:t>
      </w:r>
      <w:r w:rsidRPr="007134C1">
        <w:rPr>
          <w:rFonts w:ascii="Courier New" w:hAnsi="Courier New" w:cs="Courier New"/>
          <w:sz w:val="24"/>
        </w:rPr>
        <w:t xml:space="preserve">.  To use PDF you must have Adobe Acrobat Reader, which is available free at this site.  </w:t>
      </w:r>
    </w:p>
    <w:p w:rsidR="00535FE5" w:rsidRPr="007134C1" w:rsidRDefault="00535FE5" w:rsidP="009F4407">
      <w:pPr>
        <w:spacing w:line="480" w:lineRule="auto"/>
        <w:rPr>
          <w:rFonts w:ascii="Courier New" w:hAnsi="Courier New" w:cs="Courier New"/>
          <w:sz w:val="24"/>
        </w:rPr>
      </w:pPr>
      <w:r w:rsidRPr="007134C1">
        <w:rPr>
          <w:rFonts w:ascii="Courier New" w:hAnsi="Courier New" w:cs="Courier New"/>
          <w:sz w:val="24"/>
          <w:u w:val="single"/>
        </w:rPr>
        <w:t>Note</w:t>
      </w:r>
      <w:r w:rsidRPr="007134C1">
        <w:rPr>
          <w:rFonts w:ascii="Courier New" w:hAnsi="Courier New" w:cs="Courier New"/>
          <w:sz w:val="24"/>
        </w:rPr>
        <w:t xml:space="preserve">:  The official version of this document is the document published in the </w:t>
      </w:r>
      <w:r w:rsidRPr="007134C1">
        <w:rPr>
          <w:rFonts w:ascii="Courier New" w:hAnsi="Courier New" w:cs="Courier New"/>
          <w:sz w:val="24"/>
          <w:u w:val="single"/>
        </w:rPr>
        <w:t>Federal Register</w:t>
      </w:r>
      <w:r w:rsidRPr="007134C1">
        <w:rPr>
          <w:rFonts w:ascii="Courier New" w:hAnsi="Courier New" w:cs="Courier New"/>
          <w:sz w:val="24"/>
        </w:rPr>
        <w:t xml:space="preserve">.  Free Internet access to the official edition of the </w:t>
      </w:r>
      <w:r w:rsidRPr="007134C1">
        <w:rPr>
          <w:rFonts w:ascii="Courier New" w:hAnsi="Courier New" w:cs="Courier New"/>
          <w:sz w:val="24"/>
          <w:u w:val="single"/>
        </w:rPr>
        <w:t>Federal Register</w:t>
      </w:r>
      <w:r w:rsidRPr="007134C1">
        <w:rPr>
          <w:rFonts w:ascii="Courier New" w:hAnsi="Courier New" w:cs="Courier New"/>
          <w:sz w:val="24"/>
        </w:rPr>
        <w:t xml:space="preserve"> and the Code of Federal Regulations is available on GPO Access at:  www.gpoaccess.gov/nara/index.html </w:t>
      </w:r>
    </w:p>
    <w:p w:rsidR="00535FE5" w:rsidRPr="007134C1" w:rsidRDefault="00535FE5" w:rsidP="009F4407">
      <w:pPr>
        <w:spacing w:line="480" w:lineRule="auto"/>
        <w:rPr>
          <w:rFonts w:ascii="Courier New" w:hAnsi="Courier New" w:cs="Courier New"/>
          <w:sz w:val="24"/>
        </w:rPr>
      </w:pPr>
      <w:r w:rsidRPr="007134C1">
        <w:rPr>
          <w:rFonts w:ascii="Courier New" w:hAnsi="Courier New" w:cs="Courier New"/>
          <w:sz w:val="24"/>
        </w:rPr>
        <w:t>Dated:</w:t>
      </w:r>
    </w:p>
    <w:p w:rsidR="00535FE5" w:rsidRPr="007134C1" w:rsidRDefault="00535FE5" w:rsidP="009F4407">
      <w:pPr>
        <w:spacing w:line="480" w:lineRule="auto"/>
        <w:rPr>
          <w:rFonts w:ascii="Courier New" w:hAnsi="Courier New" w:cs="Courier New"/>
          <w:sz w:val="24"/>
        </w:rPr>
      </w:pPr>
    </w:p>
    <w:p w:rsidR="00535FE5" w:rsidRPr="007134C1" w:rsidRDefault="00535FE5" w:rsidP="009F4407">
      <w:pPr>
        <w:spacing w:line="480" w:lineRule="auto"/>
        <w:rPr>
          <w:rFonts w:ascii="Courier New" w:hAnsi="Courier New" w:cs="Courier New"/>
          <w:sz w:val="24"/>
        </w:rPr>
      </w:pPr>
    </w:p>
    <w:p w:rsidR="00535FE5" w:rsidRPr="007134C1" w:rsidRDefault="00535FE5" w:rsidP="009F4407">
      <w:pPr>
        <w:ind w:left="2880" w:firstLine="720"/>
        <w:rPr>
          <w:rFonts w:ascii="Courier New" w:hAnsi="Courier New" w:cs="Courier New"/>
          <w:sz w:val="24"/>
        </w:rPr>
      </w:pPr>
      <w:r w:rsidRPr="007134C1">
        <w:rPr>
          <w:rFonts w:ascii="Courier New" w:hAnsi="Courier New" w:cs="Courier New"/>
          <w:sz w:val="24"/>
        </w:rPr>
        <w:t>__________________________________</w:t>
      </w:r>
    </w:p>
    <w:p w:rsidR="00535FE5" w:rsidRPr="007134C1" w:rsidRDefault="00535FE5" w:rsidP="009F4407">
      <w:pPr>
        <w:ind w:left="3600"/>
        <w:rPr>
          <w:rFonts w:ascii="Courier New" w:hAnsi="Courier New" w:cs="Courier New"/>
          <w:sz w:val="24"/>
        </w:rPr>
      </w:pPr>
      <w:r w:rsidRPr="007134C1">
        <w:rPr>
          <w:rFonts w:ascii="Courier New" w:hAnsi="Courier New" w:cs="Courier New"/>
          <w:sz w:val="24"/>
        </w:rPr>
        <w:t>James H. Shelton, III</w:t>
      </w:r>
    </w:p>
    <w:p w:rsidR="00535FE5" w:rsidRPr="007134C1" w:rsidRDefault="00535FE5" w:rsidP="009F4407">
      <w:pPr>
        <w:ind w:left="3600"/>
        <w:rPr>
          <w:rFonts w:ascii="Courier New" w:hAnsi="Courier New" w:cs="Courier New"/>
          <w:sz w:val="24"/>
          <w:u w:val="single"/>
        </w:rPr>
      </w:pPr>
      <w:r w:rsidRPr="007134C1">
        <w:rPr>
          <w:rFonts w:ascii="Courier New" w:hAnsi="Courier New" w:cs="Courier New"/>
          <w:sz w:val="24"/>
          <w:u w:val="single"/>
        </w:rPr>
        <w:t>Assistant Deputy Secretary</w:t>
      </w:r>
    </w:p>
    <w:p w:rsidR="00535FE5" w:rsidRDefault="00535FE5" w:rsidP="009F4407">
      <w:pPr>
        <w:ind w:left="3600"/>
      </w:pPr>
      <w:r w:rsidRPr="007134C1">
        <w:rPr>
          <w:rFonts w:ascii="Courier New" w:hAnsi="Courier New" w:cs="Courier New"/>
          <w:sz w:val="24"/>
          <w:u w:val="single"/>
        </w:rPr>
        <w:t>for Innovation and Improvement</w:t>
      </w:r>
      <w:r w:rsidRPr="007134C1">
        <w:rPr>
          <w:rFonts w:ascii="Courier New" w:hAnsi="Courier New" w:cs="Courier New"/>
          <w:sz w:val="24"/>
        </w:rPr>
        <w:t>.</w:t>
      </w:r>
    </w:p>
    <w:p w:rsidR="00535FE5" w:rsidRDefault="00535FE5" w:rsidP="009F4407">
      <w:pPr>
        <w:rPr>
          <w:sz w:val="24"/>
        </w:rPr>
      </w:pPr>
    </w:p>
    <w:p w:rsidR="00535FE5" w:rsidRDefault="00535FE5"/>
    <w:sectPr w:rsidR="00535FE5" w:rsidSect="00D8538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059" w:rsidRDefault="008C4059" w:rsidP="004664B9">
      <w:r>
        <w:separator/>
      </w:r>
    </w:p>
  </w:endnote>
  <w:endnote w:type="continuationSeparator" w:id="0">
    <w:p w:rsidR="008C4059" w:rsidRDefault="008C4059" w:rsidP="00466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FE5" w:rsidRPr="00BF663D" w:rsidRDefault="00187B08">
    <w:pPr>
      <w:pStyle w:val="Footer"/>
      <w:jc w:val="center"/>
      <w:rPr>
        <w:rFonts w:ascii="Courier New" w:hAnsi="Courier New" w:cs="Courier New"/>
        <w:sz w:val="24"/>
        <w:szCs w:val="24"/>
      </w:rPr>
    </w:pPr>
    <w:r w:rsidRPr="00BF663D">
      <w:rPr>
        <w:rFonts w:ascii="Courier New" w:hAnsi="Courier New" w:cs="Courier New"/>
        <w:sz w:val="24"/>
        <w:szCs w:val="24"/>
      </w:rPr>
      <w:fldChar w:fldCharType="begin"/>
    </w:r>
    <w:r w:rsidR="00083605" w:rsidRPr="00BF663D">
      <w:rPr>
        <w:rFonts w:ascii="Courier New" w:hAnsi="Courier New" w:cs="Courier New"/>
        <w:sz w:val="24"/>
        <w:szCs w:val="24"/>
      </w:rPr>
      <w:instrText xml:space="preserve"> PAGE   \* MERGEFORMAT </w:instrText>
    </w:r>
    <w:r w:rsidRPr="00BF663D">
      <w:rPr>
        <w:rFonts w:ascii="Courier New" w:hAnsi="Courier New" w:cs="Courier New"/>
        <w:sz w:val="24"/>
        <w:szCs w:val="24"/>
      </w:rPr>
      <w:fldChar w:fldCharType="separate"/>
    </w:r>
    <w:r w:rsidR="006E56AE">
      <w:rPr>
        <w:rFonts w:ascii="Courier New" w:hAnsi="Courier New" w:cs="Courier New"/>
        <w:noProof/>
        <w:sz w:val="24"/>
        <w:szCs w:val="24"/>
      </w:rPr>
      <w:t>1</w:t>
    </w:r>
    <w:r w:rsidRPr="00BF663D">
      <w:rPr>
        <w:rFonts w:ascii="Courier New" w:hAnsi="Courier New" w:cs="Courier New"/>
        <w:sz w:val="24"/>
        <w:szCs w:val="24"/>
      </w:rPr>
      <w:fldChar w:fldCharType="end"/>
    </w:r>
  </w:p>
  <w:p w:rsidR="00535FE5" w:rsidRDefault="00535F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059" w:rsidRDefault="008C4059" w:rsidP="004664B9">
      <w:r>
        <w:separator/>
      </w:r>
    </w:p>
  </w:footnote>
  <w:footnote w:type="continuationSeparator" w:id="0">
    <w:p w:rsidR="008C4059" w:rsidRDefault="008C4059" w:rsidP="004664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20A569F"/>
    <w:multiLevelType w:val="hybridMultilevel"/>
    <w:tmpl w:val="BFB4E6B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84457CF"/>
    <w:multiLevelType w:val="multilevel"/>
    <w:tmpl w:val="E8F0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D0355"/>
    <w:multiLevelType w:val="hybridMultilevel"/>
    <w:tmpl w:val="7F00BDC2"/>
    <w:lvl w:ilvl="0" w:tplc="2DB00EA6">
      <w:start w:val="1"/>
      <w:numFmt w:val="bullet"/>
      <w:lvlText w:val=""/>
      <w:lvlJc w:val="left"/>
      <w:pPr>
        <w:tabs>
          <w:tab w:val="num" w:pos="720"/>
        </w:tabs>
        <w:ind w:firstLine="360"/>
      </w:pPr>
      <w:rPr>
        <w:rFonts w:ascii="Symbol" w:hAnsi="Symbol" w:hint="default"/>
        <w:color w:val="00000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4ACF3B9C"/>
    <w:multiLevelType w:val="multilevel"/>
    <w:tmpl w:val="27A8DAB4"/>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
    <w:nsid w:val="54F034DC"/>
    <w:multiLevelType w:val="hybridMultilevel"/>
    <w:tmpl w:val="94A882E0"/>
    <w:lvl w:ilvl="0" w:tplc="2878E652">
      <w:start w:val="1"/>
      <w:numFmt w:val="decimal"/>
      <w:lvlText w:val="%1."/>
      <w:lvlJc w:val="left"/>
      <w:pPr>
        <w:ind w:left="945" w:hanging="585"/>
      </w:pPr>
      <w:rPr>
        <w:rFonts w:cs="Times New Roman" w:hint="default"/>
        <w:color w:val="00000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5516DF8"/>
    <w:multiLevelType w:val="hybridMultilevel"/>
    <w:tmpl w:val="D2046F66"/>
    <w:lvl w:ilvl="0" w:tplc="E662C812">
      <w:start w:val="1"/>
      <w:numFmt w:val="lowerLetter"/>
      <w:lvlText w:val="(%1)"/>
      <w:lvlJc w:val="left"/>
      <w:pPr>
        <w:ind w:left="720" w:hanging="360"/>
      </w:pPr>
      <w:rPr>
        <w:rFonts w:ascii="Courier New" w:eastAsia="Times New Roman" w:hAnsi="Courier New" w:cs="Courier New" w:hint="default"/>
        <w:color w:val="auto"/>
        <w:sz w:val="20"/>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7D881E63"/>
    <w:multiLevelType w:val="hybridMultilevel"/>
    <w:tmpl w:val="945E64E2"/>
    <w:lvl w:ilvl="0" w:tplc="271A8A1A">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w:hdrShapeDefaults>
  <w:footnotePr>
    <w:footnote w:id="-1"/>
    <w:footnote w:id="0"/>
  </w:footnotePr>
  <w:endnotePr>
    <w:endnote w:id="-1"/>
    <w:endnote w:id="0"/>
  </w:endnotePr>
  <w:compat/>
  <w:rsids>
    <w:rsidRoot w:val="009F4407"/>
    <w:rsid w:val="00004304"/>
    <w:rsid w:val="000154B6"/>
    <w:rsid w:val="000329E0"/>
    <w:rsid w:val="00034170"/>
    <w:rsid w:val="00043886"/>
    <w:rsid w:val="00043B05"/>
    <w:rsid w:val="00044F7B"/>
    <w:rsid w:val="0005387F"/>
    <w:rsid w:val="00067AC2"/>
    <w:rsid w:val="00075206"/>
    <w:rsid w:val="00075D90"/>
    <w:rsid w:val="00083605"/>
    <w:rsid w:val="00085EC8"/>
    <w:rsid w:val="000868CD"/>
    <w:rsid w:val="00096EB4"/>
    <w:rsid w:val="000A5E21"/>
    <w:rsid w:val="000C184B"/>
    <w:rsid w:val="000D1496"/>
    <w:rsid w:val="000D3A4A"/>
    <w:rsid w:val="000D7381"/>
    <w:rsid w:val="000F0C9E"/>
    <w:rsid w:val="000F3911"/>
    <w:rsid w:val="001064E7"/>
    <w:rsid w:val="0012313A"/>
    <w:rsid w:val="00125BCA"/>
    <w:rsid w:val="00134664"/>
    <w:rsid w:val="0014002A"/>
    <w:rsid w:val="001413D7"/>
    <w:rsid w:val="0015350A"/>
    <w:rsid w:val="0015629E"/>
    <w:rsid w:val="00161459"/>
    <w:rsid w:val="0016544D"/>
    <w:rsid w:val="001662F8"/>
    <w:rsid w:val="00177FF2"/>
    <w:rsid w:val="0018489B"/>
    <w:rsid w:val="00187B08"/>
    <w:rsid w:val="001B1602"/>
    <w:rsid w:val="001B71A7"/>
    <w:rsid w:val="001C3294"/>
    <w:rsid w:val="001C59F4"/>
    <w:rsid w:val="001D5AA8"/>
    <w:rsid w:val="001D7998"/>
    <w:rsid w:val="001F50A8"/>
    <w:rsid w:val="001F6FE4"/>
    <w:rsid w:val="00214932"/>
    <w:rsid w:val="002224AA"/>
    <w:rsid w:val="002372CA"/>
    <w:rsid w:val="002577CE"/>
    <w:rsid w:val="002726A7"/>
    <w:rsid w:val="00272DAE"/>
    <w:rsid w:val="00296FFD"/>
    <w:rsid w:val="002A02DE"/>
    <w:rsid w:val="002A46C5"/>
    <w:rsid w:val="002A698D"/>
    <w:rsid w:val="002D1785"/>
    <w:rsid w:val="002E5EA0"/>
    <w:rsid w:val="002F01E2"/>
    <w:rsid w:val="002F1C31"/>
    <w:rsid w:val="00301FBF"/>
    <w:rsid w:val="00304470"/>
    <w:rsid w:val="00304AC2"/>
    <w:rsid w:val="00306FB1"/>
    <w:rsid w:val="00310AFE"/>
    <w:rsid w:val="0033201C"/>
    <w:rsid w:val="00334430"/>
    <w:rsid w:val="003439E3"/>
    <w:rsid w:val="0034458A"/>
    <w:rsid w:val="00351AD0"/>
    <w:rsid w:val="00356CC5"/>
    <w:rsid w:val="00356FC5"/>
    <w:rsid w:val="003728F5"/>
    <w:rsid w:val="0037541B"/>
    <w:rsid w:val="00383B8C"/>
    <w:rsid w:val="003931FA"/>
    <w:rsid w:val="003A3985"/>
    <w:rsid w:val="003C2BF9"/>
    <w:rsid w:val="003C2C23"/>
    <w:rsid w:val="003D1B87"/>
    <w:rsid w:val="003D28FB"/>
    <w:rsid w:val="003F587C"/>
    <w:rsid w:val="00402E9D"/>
    <w:rsid w:val="00404005"/>
    <w:rsid w:val="0041488A"/>
    <w:rsid w:val="004162FC"/>
    <w:rsid w:val="00417E51"/>
    <w:rsid w:val="00422007"/>
    <w:rsid w:val="004317A2"/>
    <w:rsid w:val="00432B39"/>
    <w:rsid w:val="00441A24"/>
    <w:rsid w:val="004512C3"/>
    <w:rsid w:val="0045277D"/>
    <w:rsid w:val="00454E41"/>
    <w:rsid w:val="004664B9"/>
    <w:rsid w:val="004677A5"/>
    <w:rsid w:val="00486AB7"/>
    <w:rsid w:val="00495894"/>
    <w:rsid w:val="004A5493"/>
    <w:rsid w:val="004A5B60"/>
    <w:rsid w:val="004B16F5"/>
    <w:rsid w:val="004B4672"/>
    <w:rsid w:val="004C1716"/>
    <w:rsid w:val="004C232D"/>
    <w:rsid w:val="004C25D6"/>
    <w:rsid w:val="004C32B9"/>
    <w:rsid w:val="004D76DA"/>
    <w:rsid w:val="004E68BD"/>
    <w:rsid w:val="004E6D6A"/>
    <w:rsid w:val="004F5AD6"/>
    <w:rsid w:val="005114EF"/>
    <w:rsid w:val="00515E0C"/>
    <w:rsid w:val="00520EE3"/>
    <w:rsid w:val="005230EA"/>
    <w:rsid w:val="00535FE5"/>
    <w:rsid w:val="0054084C"/>
    <w:rsid w:val="0054094F"/>
    <w:rsid w:val="00547127"/>
    <w:rsid w:val="00551037"/>
    <w:rsid w:val="00552E9B"/>
    <w:rsid w:val="00586800"/>
    <w:rsid w:val="0059661B"/>
    <w:rsid w:val="005A0D4A"/>
    <w:rsid w:val="005A2F54"/>
    <w:rsid w:val="005A40AD"/>
    <w:rsid w:val="005B156C"/>
    <w:rsid w:val="005B18DC"/>
    <w:rsid w:val="005E1AE9"/>
    <w:rsid w:val="005E4C09"/>
    <w:rsid w:val="005F3EE1"/>
    <w:rsid w:val="00603799"/>
    <w:rsid w:val="006058C8"/>
    <w:rsid w:val="00606775"/>
    <w:rsid w:val="0060737F"/>
    <w:rsid w:val="006132DC"/>
    <w:rsid w:val="006133BF"/>
    <w:rsid w:val="0061631B"/>
    <w:rsid w:val="00621522"/>
    <w:rsid w:val="006258DE"/>
    <w:rsid w:val="00627DC5"/>
    <w:rsid w:val="00631CF6"/>
    <w:rsid w:val="006333AA"/>
    <w:rsid w:val="00633BC7"/>
    <w:rsid w:val="006379C7"/>
    <w:rsid w:val="006379D1"/>
    <w:rsid w:val="00641C03"/>
    <w:rsid w:val="00645BED"/>
    <w:rsid w:val="0065157C"/>
    <w:rsid w:val="00651DD6"/>
    <w:rsid w:val="006526D1"/>
    <w:rsid w:val="00655B12"/>
    <w:rsid w:val="006645AE"/>
    <w:rsid w:val="0066677D"/>
    <w:rsid w:val="006900D5"/>
    <w:rsid w:val="006A02AB"/>
    <w:rsid w:val="006A5C49"/>
    <w:rsid w:val="006B2C4C"/>
    <w:rsid w:val="006B3841"/>
    <w:rsid w:val="006B5969"/>
    <w:rsid w:val="006B7F6C"/>
    <w:rsid w:val="006C0840"/>
    <w:rsid w:val="006C4988"/>
    <w:rsid w:val="006D3EEF"/>
    <w:rsid w:val="006D5B13"/>
    <w:rsid w:val="006E1525"/>
    <w:rsid w:val="006E56AE"/>
    <w:rsid w:val="006F2BB3"/>
    <w:rsid w:val="006F62A2"/>
    <w:rsid w:val="007112DB"/>
    <w:rsid w:val="007134C1"/>
    <w:rsid w:val="00713D24"/>
    <w:rsid w:val="00726BFE"/>
    <w:rsid w:val="00736341"/>
    <w:rsid w:val="00751325"/>
    <w:rsid w:val="00752EEA"/>
    <w:rsid w:val="007633E7"/>
    <w:rsid w:val="00764391"/>
    <w:rsid w:val="007645F5"/>
    <w:rsid w:val="00767135"/>
    <w:rsid w:val="00771547"/>
    <w:rsid w:val="00783F41"/>
    <w:rsid w:val="0078741F"/>
    <w:rsid w:val="00790943"/>
    <w:rsid w:val="00794153"/>
    <w:rsid w:val="007948B7"/>
    <w:rsid w:val="007B4DB2"/>
    <w:rsid w:val="007B67F0"/>
    <w:rsid w:val="007C1982"/>
    <w:rsid w:val="007C19C1"/>
    <w:rsid w:val="007C24C5"/>
    <w:rsid w:val="007C2CC9"/>
    <w:rsid w:val="007D4BA1"/>
    <w:rsid w:val="007E545E"/>
    <w:rsid w:val="007F1296"/>
    <w:rsid w:val="007F2954"/>
    <w:rsid w:val="007F2D68"/>
    <w:rsid w:val="007F7B2B"/>
    <w:rsid w:val="00801A36"/>
    <w:rsid w:val="008147AA"/>
    <w:rsid w:val="0081776D"/>
    <w:rsid w:val="00822748"/>
    <w:rsid w:val="008239BA"/>
    <w:rsid w:val="00825363"/>
    <w:rsid w:val="0083626E"/>
    <w:rsid w:val="00836CB4"/>
    <w:rsid w:val="008414B4"/>
    <w:rsid w:val="00843743"/>
    <w:rsid w:val="008539BA"/>
    <w:rsid w:val="008620A1"/>
    <w:rsid w:val="008658F4"/>
    <w:rsid w:val="008767BD"/>
    <w:rsid w:val="00884450"/>
    <w:rsid w:val="008847AB"/>
    <w:rsid w:val="008B54C0"/>
    <w:rsid w:val="008C4059"/>
    <w:rsid w:val="008C6AFE"/>
    <w:rsid w:val="008C79B0"/>
    <w:rsid w:val="008D4922"/>
    <w:rsid w:val="008E2DD9"/>
    <w:rsid w:val="00902383"/>
    <w:rsid w:val="00903D76"/>
    <w:rsid w:val="00910F82"/>
    <w:rsid w:val="009163AE"/>
    <w:rsid w:val="00916709"/>
    <w:rsid w:val="009251D6"/>
    <w:rsid w:val="0092776E"/>
    <w:rsid w:val="0093083D"/>
    <w:rsid w:val="00930DBB"/>
    <w:rsid w:val="00955096"/>
    <w:rsid w:val="00963A33"/>
    <w:rsid w:val="00965AFA"/>
    <w:rsid w:val="009746DE"/>
    <w:rsid w:val="00976632"/>
    <w:rsid w:val="009850CE"/>
    <w:rsid w:val="009861FF"/>
    <w:rsid w:val="00991446"/>
    <w:rsid w:val="0099345F"/>
    <w:rsid w:val="0099654B"/>
    <w:rsid w:val="009A0374"/>
    <w:rsid w:val="009B2F59"/>
    <w:rsid w:val="009B401C"/>
    <w:rsid w:val="009C626E"/>
    <w:rsid w:val="009C7D87"/>
    <w:rsid w:val="009D49AC"/>
    <w:rsid w:val="009E0249"/>
    <w:rsid w:val="009E16E1"/>
    <w:rsid w:val="009E3556"/>
    <w:rsid w:val="009F4407"/>
    <w:rsid w:val="00A1006C"/>
    <w:rsid w:val="00A12994"/>
    <w:rsid w:val="00A23192"/>
    <w:rsid w:val="00A31D41"/>
    <w:rsid w:val="00A4353C"/>
    <w:rsid w:val="00A613A9"/>
    <w:rsid w:val="00A82FB3"/>
    <w:rsid w:val="00A904FA"/>
    <w:rsid w:val="00A945E6"/>
    <w:rsid w:val="00AA0711"/>
    <w:rsid w:val="00AA5052"/>
    <w:rsid w:val="00AA556E"/>
    <w:rsid w:val="00AB1060"/>
    <w:rsid w:val="00AB54E5"/>
    <w:rsid w:val="00AB67CA"/>
    <w:rsid w:val="00AC01CB"/>
    <w:rsid w:val="00AC6743"/>
    <w:rsid w:val="00AE18A5"/>
    <w:rsid w:val="00B01631"/>
    <w:rsid w:val="00B0281C"/>
    <w:rsid w:val="00B02862"/>
    <w:rsid w:val="00B068A1"/>
    <w:rsid w:val="00B11393"/>
    <w:rsid w:val="00B21295"/>
    <w:rsid w:val="00B25F24"/>
    <w:rsid w:val="00B273E0"/>
    <w:rsid w:val="00B30832"/>
    <w:rsid w:val="00B36A1B"/>
    <w:rsid w:val="00B57E5F"/>
    <w:rsid w:val="00B66246"/>
    <w:rsid w:val="00B671A9"/>
    <w:rsid w:val="00B67497"/>
    <w:rsid w:val="00B77F73"/>
    <w:rsid w:val="00B820AA"/>
    <w:rsid w:val="00B87633"/>
    <w:rsid w:val="00B91235"/>
    <w:rsid w:val="00B91EED"/>
    <w:rsid w:val="00B95A67"/>
    <w:rsid w:val="00B97D2B"/>
    <w:rsid w:val="00BA0D9C"/>
    <w:rsid w:val="00BA453B"/>
    <w:rsid w:val="00BB249D"/>
    <w:rsid w:val="00BC4BC2"/>
    <w:rsid w:val="00BD7BA3"/>
    <w:rsid w:val="00BF0F53"/>
    <w:rsid w:val="00BF404C"/>
    <w:rsid w:val="00BF663D"/>
    <w:rsid w:val="00BF7412"/>
    <w:rsid w:val="00C007EA"/>
    <w:rsid w:val="00C00A49"/>
    <w:rsid w:val="00C06B8A"/>
    <w:rsid w:val="00C13846"/>
    <w:rsid w:val="00C22390"/>
    <w:rsid w:val="00C2369B"/>
    <w:rsid w:val="00C368D4"/>
    <w:rsid w:val="00C42056"/>
    <w:rsid w:val="00C4582F"/>
    <w:rsid w:val="00C505E1"/>
    <w:rsid w:val="00C51940"/>
    <w:rsid w:val="00C60293"/>
    <w:rsid w:val="00C70536"/>
    <w:rsid w:val="00C70F3D"/>
    <w:rsid w:val="00C71A9B"/>
    <w:rsid w:val="00C73683"/>
    <w:rsid w:val="00C7520B"/>
    <w:rsid w:val="00C77AB8"/>
    <w:rsid w:val="00C875FC"/>
    <w:rsid w:val="00C91552"/>
    <w:rsid w:val="00CA10B3"/>
    <w:rsid w:val="00CA70CB"/>
    <w:rsid w:val="00CB1B93"/>
    <w:rsid w:val="00CB702B"/>
    <w:rsid w:val="00CC173A"/>
    <w:rsid w:val="00CC3697"/>
    <w:rsid w:val="00CF3653"/>
    <w:rsid w:val="00CF783F"/>
    <w:rsid w:val="00D268DB"/>
    <w:rsid w:val="00D3740E"/>
    <w:rsid w:val="00D418CD"/>
    <w:rsid w:val="00D425AF"/>
    <w:rsid w:val="00D43196"/>
    <w:rsid w:val="00D43425"/>
    <w:rsid w:val="00D63BE8"/>
    <w:rsid w:val="00D649AD"/>
    <w:rsid w:val="00D64D0B"/>
    <w:rsid w:val="00D711A9"/>
    <w:rsid w:val="00D7727D"/>
    <w:rsid w:val="00D775FD"/>
    <w:rsid w:val="00D85372"/>
    <w:rsid w:val="00D85386"/>
    <w:rsid w:val="00D93A1B"/>
    <w:rsid w:val="00DA326E"/>
    <w:rsid w:val="00DA78F2"/>
    <w:rsid w:val="00DB0F28"/>
    <w:rsid w:val="00DB3401"/>
    <w:rsid w:val="00DC3481"/>
    <w:rsid w:val="00DD20C4"/>
    <w:rsid w:val="00DD29F3"/>
    <w:rsid w:val="00DD4266"/>
    <w:rsid w:val="00DD6B04"/>
    <w:rsid w:val="00DF3A62"/>
    <w:rsid w:val="00DF6C55"/>
    <w:rsid w:val="00DF7A66"/>
    <w:rsid w:val="00E00D7B"/>
    <w:rsid w:val="00E07413"/>
    <w:rsid w:val="00E12ED9"/>
    <w:rsid w:val="00E52ED9"/>
    <w:rsid w:val="00E5713C"/>
    <w:rsid w:val="00E6261D"/>
    <w:rsid w:val="00E862DB"/>
    <w:rsid w:val="00E924B6"/>
    <w:rsid w:val="00EA2844"/>
    <w:rsid w:val="00EB2807"/>
    <w:rsid w:val="00ED1004"/>
    <w:rsid w:val="00ED2AA9"/>
    <w:rsid w:val="00ED4189"/>
    <w:rsid w:val="00ED5BB0"/>
    <w:rsid w:val="00ED6093"/>
    <w:rsid w:val="00F06ED7"/>
    <w:rsid w:val="00F077C9"/>
    <w:rsid w:val="00F169AE"/>
    <w:rsid w:val="00F2078C"/>
    <w:rsid w:val="00F242F5"/>
    <w:rsid w:val="00F30BC0"/>
    <w:rsid w:val="00F36FE9"/>
    <w:rsid w:val="00F430CD"/>
    <w:rsid w:val="00F47F99"/>
    <w:rsid w:val="00F65D66"/>
    <w:rsid w:val="00F67429"/>
    <w:rsid w:val="00F84CF9"/>
    <w:rsid w:val="00F9513E"/>
    <w:rsid w:val="00F97815"/>
    <w:rsid w:val="00FA05F0"/>
    <w:rsid w:val="00FA3ED6"/>
    <w:rsid w:val="00FA5F74"/>
    <w:rsid w:val="00FC4C8F"/>
    <w:rsid w:val="00FC56B6"/>
    <w:rsid w:val="00FC5A28"/>
    <w:rsid w:val="00FD24E8"/>
    <w:rsid w:val="00FD33BA"/>
    <w:rsid w:val="00FD5B35"/>
    <w:rsid w:val="00FD6311"/>
    <w:rsid w:val="00FD783D"/>
    <w:rsid w:val="00FE0545"/>
    <w:rsid w:val="00FF37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tim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407"/>
    <w:rPr>
      <w:rFonts w:ascii="Times New Roman" w:hAnsi="Times New Roman"/>
    </w:rPr>
  </w:style>
  <w:style w:type="paragraph" w:styleId="Heading2">
    <w:name w:val="heading 2"/>
    <w:basedOn w:val="Normal"/>
    <w:next w:val="Normal"/>
    <w:link w:val="Heading2Char"/>
    <w:qFormat/>
    <w:rsid w:val="00751325"/>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qFormat/>
    <w:rsid w:val="009F4407"/>
    <w:pPr>
      <w:keepNext/>
      <w:ind w:left="7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9F4407"/>
    <w:rPr>
      <w:rFonts w:ascii="Times New Roman" w:hAnsi="Times New Roman" w:cs="Times New Roman"/>
      <w:sz w:val="20"/>
      <w:szCs w:val="20"/>
    </w:rPr>
  </w:style>
  <w:style w:type="paragraph" w:styleId="ListContinue">
    <w:name w:val="List Continue"/>
    <w:basedOn w:val="Normal"/>
    <w:semiHidden/>
    <w:rsid w:val="009F4407"/>
    <w:pPr>
      <w:tabs>
        <w:tab w:val="left" w:pos="-720"/>
      </w:tabs>
      <w:suppressAutoHyphens/>
    </w:pPr>
    <w:rPr>
      <w:rFonts w:ascii="Courier" w:hAnsi="Courier"/>
      <w:sz w:val="24"/>
    </w:rPr>
  </w:style>
  <w:style w:type="paragraph" w:customStyle="1" w:styleId="DefinitionTerm">
    <w:name w:val="Definition Term"/>
    <w:basedOn w:val="Normal"/>
    <w:next w:val="Normal"/>
    <w:rsid w:val="009F4407"/>
    <w:pPr>
      <w:widowControl w:val="0"/>
      <w:snapToGrid w:val="0"/>
    </w:pPr>
    <w:rPr>
      <w:sz w:val="24"/>
    </w:rPr>
  </w:style>
  <w:style w:type="paragraph" w:styleId="BalloonText">
    <w:name w:val="Balloon Text"/>
    <w:basedOn w:val="Normal"/>
    <w:link w:val="BalloonTextChar"/>
    <w:semiHidden/>
    <w:rsid w:val="009F4407"/>
    <w:rPr>
      <w:rFonts w:ascii="Tahoma" w:hAnsi="Tahoma" w:cs="Tahoma"/>
      <w:sz w:val="16"/>
      <w:szCs w:val="16"/>
    </w:rPr>
  </w:style>
  <w:style w:type="character" w:customStyle="1" w:styleId="BalloonTextChar">
    <w:name w:val="Balloon Text Char"/>
    <w:basedOn w:val="DefaultParagraphFont"/>
    <w:link w:val="BalloonText"/>
    <w:semiHidden/>
    <w:locked/>
    <w:rsid w:val="009F4407"/>
    <w:rPr>
      <w:rFonts w:ascii="Tahoma" w:hAnsi="Tahoma" w:cs="Tahoma"/>
      <w:sz w:val="16"/>
      <w:szCs w:val="16"/>
    </w:rPr>
  </w:style>
  <w:style w:type="paragraph" w:styleId="HTMLPreformatted">
    <w:name w:val="HTML Preformatted"/>
    <w:basedOn w:val="Normal"/>
    <w:link w:val="HTMLPreformattedChar"/>
    <w:rsid w:val="0069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locked/>
    <w:rsid w:val="006900D5"/>
    <w:rPr>
      <w:rFonts w:ascii="Arial Unicode MS" w:eastAsia="Arial Unicode MS" w:hAnsi="Arial Unicode MS" w:cs="Arial Unicode MS"/>
      <w:sz w:val="20"/>
      <w:szCs w:val="20"/>
    </w:rPr>
  </w:style>
  <w:style w:type="paragraph" w:styleId="BodyTextIndent">
    <w:name w:val="Body Text Indent"/>
    <w:basedOn w:val="Normal"/>
    <w:link w:val="BodyTextIndentChar"/>
    <w:rsid w:val="00D7727D"/>
    <w:pPr>
      <w:spacing w:line="480" w:lineRule="auto"/>
      <w:ind w:firstLine="720"/>
    </w:pPr>
    <w:rPr>
      <w:sz w:val="24"/>
    </w:rPr>
  </w:style>
  <w:style w:type="character" w:customStyle="1" w:styleId="BodyTextIndentChar">
    <w:name w:val="Body Text Indent Char"/>
    <w:basedOn w:val="DefaultParagraphFont"/>
    <w:link w:val="BodyTextIndent"/>
    <w:locked/>
    <w:rsid w:val="00D7727D"/>
    <w:rPr>
      <w:rFonts w:ascii="Times New Roman" w:hAnsi="Times New Roman" w:cs="Times New Roman"/>
      <w:snapToGrid w:val="0"/>
      <w:sz w:val="20"/>
      <w:szCs w:val="20"/>
    </w:rPr>
  </w:style>
  <w:style w:type="character" w:styleId="Hyperlink">
    <w:name w:val="Hyperlink"/>
    <w:basedOn w:val="DefaultParagraphFont"/>
    <w:rsid w:val="008414B4"/>
    <w:rPr>
      <w:rFonts w:cs="Times New Roman"/>
      <w:color w:val="0000FF"/>
      <w:u w:val="single"/>
    </w:rPr>
  </w:style>
  <w:style w:type="character" w:customStyle="1" w:styleId="Heading2Char">
    <w:name w:val="Heading 2 Char"/>
    <w:basedOn w:val="DefaultParagraphFont"/>
    <w:link w:val="Heading2"/>
    <w:semiHidden/>
    <w:locked/>
    <w:rsid w:val="00751325"/>
    <w:rPr>
      <w:rFonts w:ascii="Cambria" w:hAnsi="Cambria" w:cs="Times New Roman"/>
      <w:b/>
      <w:bCs/>
      <w:i/>
      <w:iCs/>
      <w:sz w:val="28"/>
      <w:szCs w:val="28"/>
    </w:rPr>
  </w:style>
  <w:style w:type="paragraph" w:styleId="ListParagraph">
    <w:name w:val="List Paragraph"/>
    <w:basedOn w:val="Normal"/>
    <w:qFormat/>
    <w:rsid w:val="007948B7"/>
    <w:pPr>
      <w:spacing w:after="200" w:line="276" w:lineRule="auto"/>
      <w:ind w:left="720"/>
    </w:pPr>
    <w:rPr>
      <w:rFonts w:ascii="Calibri" w:eastAsia="Times New Roman" w:hAnsi="Calibri"/>
      <w:sz w:val="22"/>
      <w:szCs w:val="22"/>
    </w:rPr>
  </w:style>
  <w:style w:type="paragraph" w:styleId="NormalWeb">
    <w:name w:val="Normal (Web)"/>
    <w:basedOn w:val="Normal"/>
    <w:semiHidden/>
    <w:rsid w:val="00DB0F28"/>
    <w:pPr>
      <w:spacing w:before="100" w:beforeAutospacing="1" w:after="100" w:afterAutospacing="1"/>
    </w:pPr>
    <w:rPr>
      <w:rFonts w:ascii="Verdana" w:hAnsi="Verdana"/>
      <w:color w:val="000000"/>
      <w:sz w:val="17"/>
      <w:szCs w:val="17"/>
    </w:rPr>
  </w:style>
  <w:style w:type="paragraph" w:styleId="BodyText">
    <w:name w:val="Body Text"/>
    <w:basedOn w:val="Normal"/>
    <w:link w:val="BodyTextChar"/>
    <w:semiHidden/>
    <w:rsid w:val="006645AE"/>
    <w:pPr>
      <w:spacing w:after="120" w:line="276" w:lineRule="auto"/>
    </w:pPr>
    <w:rPr>
      <w:rFonts w:ascii="Calibri" w:eastAsia="Times New Roman" w:hAnsi="Calibri"/>
      <w:sz w:val="22"/>
      <w:szCs w:val="22"/>
    </w:rPr>
  </w:style>
  <w:style w:type="character" w:customStyle="1" w:styleId="BodyTextChar">
    <w:name w:val="Body Text Char"/>
    <w:basedOn w:val="DefaultParagraphFont"/>
    <w:link w:val="BodyText"/>
    <w:semiHidden/>
    <w:locked/>
    <w:rsid w:val="006645AE"/>
    <w:rPr>
      <w:rFonts w:cs="Times New Roman"/>
      <w:sz w:val="22"/>
      <w:szCs w:val="22"/>
    </w:rPr>
  </w:style>
  <w:style w:type="paragraph" w:styleId="Header">
    <w:name w:val="header"/>
    <w:basedOn w:val="Normal"/>
    <w:link w:val="HeaderChar"/>
    <w:semiHidden/>
    <w:rsid w:val="004664B9"/>
    <w:pPr>
      <w:tabs>
        <w:tab w:val="center" w:pos="4680"/>
        <w:tab w:val="right" w:pos="9360"/>
      </w:tabs>
    </w:pPr>
  </w:style>
  <w:style w:type="character" w:customStyle="1" w:styleId="HeaderChar">
    <w:name w:val="Header Char"/>
    <w:basedOn w:val="DefaultParagraphFont"/>
    <w:link w:val="Header"/>
    <w:semiHidden/>
    <w:locked/>
    <w:rsid w:val="004664B9"/>
    <w:rPr>
      <w:rFonts w:ascii="Times New Roman" w:hAnsi="Times New Roman" w:cs="Times New Roman"/>
    </w:rPr>
  </w:style>
  <w:style w:type="paragraph" w:styleId="Footer">
    <w:name w:val="footer"/>
    <w:basedOn w:val="Normal"/>
    <w:link w:val="FooterChar"/>
    <w:rsid w:val="004664B9"/>
    <w:pPr>
      <w:tabs>
        <w:tab w:val="center" w:pos="4680"/>
        <w:tab w:val="right" w:pos="9360"/>
      </w:tabs>
    </w:pPr>
  </w:style>
  <w:style w:type="character" w:customStyle="1" w:styleId="FooterChar">
    <w:name w:val="Footer Char"/>
    <w:basedOn w:val="DefaultParagraphFont"/>
    <w:link w:val="Footer"/>
    <w:locked/>
    <w:rsid w:val="004664B9"/>
    <w:rPr>
      <w:rFonts w:ascii="Times New Roman" w:hAnsi="Times New Roman" w:cs="Times New Roman"/>
    </w:rPr>
  </w:style>
  <w:style w:type="character" w:styleId="CommentReference">
    <w:name w:val="annotation reference"/>
    <w:basedOn w:val="DefaultParagraphFont"/>
    <w:semiHidden/>
    <w:rsid w:val="00547127"/>
    <w:rPr>
      <w:rFonts w:cs="Times New Roman"/>
      <w:sz w:val="16"/>
      <w:szCs w:val="16"/>
    </w:rPr>
  </w:style>
  <w:style w:type="paragraph" w:styleId="CommentText">
    <w:name w:val="annotation text"/>
    <w:basedOn w:val="Normal"/>
    <w:link w:val="CommentTextChar"/>
    <w:semiHidden/>
    <w:rsid w:val="00547127"/>
  </w:style>
  <w:style w:type="character" w:customStyle="1" w:styleId="CommentTextChar">
    <w:name w:val="Comment Text Char"/>
    <w:basedOn w:val="DefaultParagraphFont"/>
    <w:link w:val="CommentText"/>
    <w:semiHidden/>
    <w:locked/>
    <w:rsid w:val="00547127"/>
    <w:rPr>
      <w:rFonts w:ascii="Times New Roman" w:hAnsi="Times New Roman" w:cs="Times New Roman"/>
    </w:rPr>
  </w:style>
  <w:style w:type="paragraph" w:styleId="CommentSubject">
    <w:name w:val="annotation subject"/>
    <w:basedOn w:val="CommentText"/>
    <w:next w:val="CommentText"/>
    <w:link w:val="CommentSubjectChar"/>
    <w:semiHidden/>
    <w:rsid w:val="00547127"/>
    <w:rPr>
      <w:b/>
      <w:bCs/>
    </w:rPr>
  </w:style>
  <w:style w:type="character" w:customStyle="1" w:styleId="CommentSubjectChar">
    <w:name w:val="Comment Subject Char"/>
    <w:basedOn w:val="CommentTextChar"/>
    <w:link w:val="CommentSubject"/>
    <w:semiHidden/>
    <w:locked/>
    <w:rsid w:val="00547127"/>
    <w:rPr>
      <w:b/>
      <w:bCs/>
    </w:rPr>
  </w:style>
  <w:style w:type="paragraph" w:styleId="PlainText">
    <w:name w:val="Plain Text"/>
    <w:basedOn w:val="Normal"/>
    <w:link w:val="PlainTextChar"/>
    <w:rsid w:val="002A02DE"/>
    <w:rPr>
      <w:rFonts w:ascii="Arial" w:eastAsia="Times New Roman" w:hAnsi="Arial"/>
      <w:szCs w:val="21"/>
    </w:rPr>
  </w:style>
  <w:style w:type="character" w:customStyle="1" w:styleId="PlainTextChar">
    <w:name w:val="Plain Text Char"/>
    <w:basedOn w:val="DefaultParagraphFont"/>
    <w:link w:val="PlainText"/>
    <w:locked/>
    <w:rsid w:val="002A02DE"/>
    <w:rPr>
      <w:rFonts w:ascii="Arial" w:eastAsia="Times New Roman" w:hAnsi="Arial" w:cs="Times New Roman"/>
      <w:sz w:val="21"/>
      <w:szCs w:val="21"/>
    </w:rPr>
  </w:style>
  <w:style w:type="character" w:styleId="Emphasis">
    <w:name w:val="Emphasis"/>
    <w:basedOn w:val="DefaultParagraphFont"/>
    <w:uiPriority w:val="20"/>
    <w:qFormat/>
    <w:locked/>
    <w:rsid w:val="008847AB"/>
    <w:rPr>
      <w:i/>
      <w:i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100"/>
          <w:marBottom w:val="10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100"/>
          <w:marBottom w:val="10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100"/>
                      <w:marBottom w:val="225"/>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100"/>
          <w:marBottom w:val="10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ADBD8-86A4-4D38-BBA7-2C2268B2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6042</Words>
  <Characters>34446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4000-01-U</vt:lpstr>
    </vt:vector>
  </TitlesOfParts>
  <Company>U.S. Department of Education</Company>
  <LinksUpToDate>false</LinksUpToDate>
  <CharactersWithSpaces>40408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4000-01-U</dc:title>
  <dc:creator>Authorised User</dc:creator>
  <cp:lastModifiedBy>Authorised User</cp:lastModifiedBy>
  <cp:revision>2</cp:revision>
  <cp:lastPrinted>2010-02-25T14:00:00Z</cp:lastPrinted>
  <dcterms:created xsi:type="dcterms:W3CDTF">2010-03-16T18:20:00Z</dcterms:created>
  <dcterms:modified xsi:type="dcterms:W3CDTF">2010-03-16T18:20:00Z</dcterms:modified>
</cp:coreProperties>
</file>