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7B" w:rsidRPr="00B11836" w:rsidRDefault="00F460E2" w:rsidP="00E5127F">
      <w:pPr>
        <w:spacing w:after="0" w:line="240" w:lineRule="auto"/>
        <w:jc w:val="center"/>
        <w:rPr>
          <w:rFonts w:ascii="Times New Roman" w:hAnsi="Times New Roman" w:cs="Times New Roman"/>
          <w:b/>
          <w:sz w:val="24"/>
          <w:szCs w:val="24"/>
        </w:rPr>
      </w:pPr>
      <w:r w:rsidRPr="00B11836">
        <w:rPr>
          <w:rFonts w:ascii="Times New Roman" w:hAnsi="Times New Roman" w:cs="Times New Roman"/>
          <w:b/>
          <w:sz w:val="24"/>
          <w:szCs w:val="24"/>
        </w:rPr>
        <w:t xml:space="preserve">Peace Corps </w:t>
      </w:r>
    </w:p>
    <w:p w:rsidR="00F460E2" w:rsidRPr="00B11836" w:rsidRDefault="00F460E2" w:rsidP="00E5127F">
      <w:pPr>
        <w:spacing w:after="0" w:line="240" w:lineRule="auto"/>
        <w:jc w:val="center"/>
        <w:rPr>
          <w:rFonts w:ascii="Times New Roman" w:hAnsi="Times New Roman" w:cs="Times New Roman"/>
          <w:b/>
          <w:sz w:val="24"/>
          <w:szCs w:val="24"/>
        </w:rPr>
      </w:pPr>
      <w:r w:rsidRPr="00B11836">
        <w:rPr>
          <w:rFonts w:ascii="Times New Roman" w:hAnsi="Times New Roman" w:cs="Times New Roman"/>
          <w:b/>
          <w:sz w:val="24"/>
          <w:szCs w:val="24"/>
        </w:rPr>
        <w:t>AFFIDAVIT DECLARING DOMESTIC PARTNER RELATIONSHIP</w:t>
      </w:r>
    </w:p>
    <w:p w:rsidR="00F460E2" w:rsidRPr="00B11836" w:rsidRDefault="00F460E2" w:rsidP="00E5127F">
      <w:pPr>
        <w:spacing w:after="0" w:line="240" w:lineRule="auto"/>
        <w:jc w:val="center"/>
        <w:rPr>
          <w:rFonts w:ascii="Times New Roman" w:hAnsi="Times New Roman" w:cs="Times New Roman"/>
          <w:b/>
          <w:sz w:val="24"/>
          <w:szCs w:val="24"/>
        </w:rPr>
      </w:pPr>
      <w:r w:rsidRPr="00B11836">
        <w:rPr>
          <w:rFonts w:ascii="Times New Roman" w:hAnsi="Times New Roman" w:cs="Times New Roman"/>
          <w:b/>
          <w:sz w:val="24"/>
          <w:szCs w:val="24"/>
        </w:rPr>
        <w:t xml:space="preserve">OMB </w:t>
      </w:r>
      <w:r w:rsidR="00166D34" w:rsidRPr="00B11836">
        <w:rPr>
          <w:rFonts w:ascii="Times New Roman" w:hAnsi="Times New Roman" w:cs="Times New Roman"/>
          <w:b/>
          <w:sz w:val="24"/>
          <w:szCs w:val="24"/>
        </w:rPr>
        <w:t>Control Number (0420-xxxx)</w:t>
      </w:r>
      <w:r w:rsidRPr="00B11836">
        <w:rPr>
          <w:rFonts w:ascii="Times New Roman" w:hAnsi="Times New Roman" w:cs="Times New Roman"/>
          <w:b/>
          <w:sz w:val="24"/>
          <w:szCs w:val="24"/>
        </w:rPr>
        <w:t xml:space="preserve">  </w:t>
      </w:r>
    </w:p>
    <w:p w:rsidR="00F460E2" w:rsidRPr="00B11836" w:rsidRDefault="00F460E2" w:rsidP="00E5127F">
      <w:pPr>
        <w:spacing w:after="0" w:line="240" w:lineRule="auto"/>
        <w:jc w:val="center"/>
        <w:rPr>
          <w:rFonts w:ascii="Times New Roman" w:hAnsi="Times New Roman" w:cs="Times New Roman"/>
          <w:b/>
          <w:sz w:val="24"/>
          <w:szCs w:val="24"/>
        </w:rPr>
      </w:pPr>
      <w:r w:rsidRPr="00B11836">
        <w:rPr>
          <w:rFonts w:ascii="Times New Roman" w:hAnsi="Times New Roman" w:cs="Times New Roman"/>
          <w:b/>
          <w:sz w:val="24"/>
          <w:szCs w:val="24"/>
        </w:rPr>
        <w:t>Supporting Statement</w:t>
      </w:r>
    </w:p>
    <w:p w:rsidR="00F460E2" w:rsidRPr="00B11836" w:rsidRDefault="00F460E2" w:rsidP="00E5127F">
      <w:pPr>
        <w:spacing w:after="0"/>
        <w:jc w:val="center"/>
        <w:rPr>
          <w:rFonts w:ascii="Times New Roman" w:hAnsi="Times New Roman" w:cs="Times New Roman"/>
          <w:sz w:val="24"/>
          <w:szCs w:val="24"/>
        </w:rPr>
      </w:pPr>
    </w:p>
    <w:p w:rsidR="00F460E2" w:rsidRPr="00B11836" w:rsidRDefault="00F460E2" w:rsidP="00F460E2">
      <w:pPr>
        <w:rPr>
          <w:rFonts w:ascii="Times New Roman" w:hAnsi="Times New Roman" w:cs="Times New Roman"/>
          <w:b/>
          <w:sz w:val="24"/>
          <w:szCs w:val="24"/>
        </w:rPr>
      </w:pPr>
      <w:r w:rsidRPr="00B11836">
        <w:rPr>
          <w:rFonts w:ascii="Times New Roman" w:hAnsi="Times New Roman" w:cs="Times New Roman"/>
          <w:b/>
          <w:sz w:val="24"/>
          <w:szCs w:val="24"/>
        </w:rPr>
        <w:t>Section A:  Justification</w:t>
      </w:r>
    </w:p>
    <w:p w:rsidR="00075A4C" w:rsidRPr="00B11836" w:rsidRDefault="00075A4C" w:rsidP="00075A4C">
      <w:pPr>
        <w:autoSpaceDE w:val="0"/>
        <w:autoSpaceDN w:val="0"/>
        <w:adjustRightInd w:val="0"/>
        <w:rPr>
          <w:rFonts w:ascii="Times New Roman" w:hAnsi="Times New Roman" w:cs="Times New Roman"/>
          <w:b/>
          <w:sz w:val="24"/>
          <w:szCs w:val="24"/>
        </w:rPr>
      </w:pPr>
      <w:r w:rsidRPr="00B11836">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0702B" w:rsidRDefault="00F460E2" w:rsidP="008F5BDF">
      <w:pPr>
        <w:pStyle w:val="Default"/>
      </w:pPr>
      <w:r w:rsidRPr="00B11836">
        <w:t>1.</w:t>
      </w:r>
      <w:r w:rsidRPr="00B11836">
        <w:tab/>
        <w:t xml:space="preserve">The Peace Corps has long placed </w:t>
      </w:r>
      <w:r w:rsidR="003E5A65" w:rsidRPr="00B11836">
        <w:t xml:space="preserve">heterosexual </w:t>
      </w:r>
      <w:r w:rsidRPr="00B11836">
        <w:t xml:space="preserve">married couples together overseas as Volunteers, assigning them to the same site.  </w:t>
      </w:r>
      <w:r w:rsidR="00652220" w:rsidRPr="00B11836">
        <w:t>Placing a couple is more complicated and difficult than placing individuals, however, because it requires finding a single location where both members of the couple can have assignments consistent with their skills.</w:t>
      </w:r>
      <w:r w:rsidR="004C5E68">
        <w:t xml:space="preserve"> Although Peace Corps Volunteers are not employees, 22 USC § 2504(a), Peace Corps </w:t>
      </w:r>
      <w:r w:rsidR="008E0093">
        <w:t xml:space="preserve">would like to provide </w:t>
      </w:r>
      <w:r w:rsidR="00E37434">
        <w:t xml:space="preserve">the same </w:t>
      </w:r>
      <w:r w:rsidR="00CD17F1" w:rsidRPr="00CD17F1">
        <w:t xml:space="preserve">benefits </w:t>
      </w:r>
      <w:r w:rsidR="008E0093">
        <w:t>to all</w:t>
      </w:r>
      <w:r w:rsidR="00E37434" w:rsidRPr="00CD17F1">
        <w:rPr>
          <w:color w:val="333333"/>
        </w:rPr>
        <w:t xml:space="preserve"> domestic partners</w:t>
      </w:r>
      <w:r w:rsidR="008F5BDF">
        <w:t>. Therefore, t</w:t>
      </w:r>
      <w:r w:rsidR="00F04375" w:rsidRPr="00CD17F1">
        <w:t xml:space="preserve">he </w:t>
      </w:r>
      <w:r w:rsidRPr="00CD17F1">
        <w:t>Pe</w:t>
      </w:r>
      <w:r w:rsidRPr="00B11836">
        <w:t xml:space="preserve">ace Corps will </w:t>
      </w:r>
      <w:r w:rsidR="00C903CC" w:rsidRPr="00B11836">
        <w:t xml:space="preserve">for the first time </w:t>
      </w:r>
      <w:r w:rsidRPr="00B11836">
        <w:t xml:space="preserve">begin accepting applications </w:t>
      </w:r>
      <w:r w:rsidR="00E37434" w:rsidRPr="00B11836">
        <w:t xml:space="preserve">from domestic partners </w:t>
      </w:r>
      <w:r w:rsidR="008E0093">
        <w:t xml:space="preserve">who meet the following criteria </w:t>
      </w:r>
      <w:r w:rsidRPr="00B11836">
        <w:t>for placement together as Volunteer</w:t>
      </w:r>
      <w:r w:rsidR="00E16EF6" w:rsidRPr="00B11836">
        <w:t xml:space="preserve"> </w:t>
      </w:r>
      <w:r w:rsidR="00166D34" w:rsidRPr="00B11836">
        <w:t>couples</w:t>
      </w:r>
      <w:r w:rsidR="00E37434">
        <w:t xml:space="preserve">. </w:t>
      </w:r>
    </w:p>
    <w:p w:rsidR="003E5A65" w:rsidRPr="00B11836" w:rsidRDefault="003E5A65" w:rsidP="00FD7771">
      <w:pPr>
        <w:pStyle w:val="Default"/>
      </w:pPr>
    </w:p>
    <w:p w:rsidR="00623735" w:rsidRDefault="008E0093" w:rsidP="00623735">
      <w:pPr>
        <w:pStyle w:val="Default"/>
      </w:pPr>
      <w:r>
        <w:t>D</w:t>
      </w:r>
      <w:r w:rsidR="003E5A65" w:rsidRPr="00B11836">
        <w:t xml:space="preserve">omestic </w:t>
      </w:r>
      <w:r w:rsidR="00B735D1">
        <w:t>partners</w:t>
      </w:r>
      <w:r w:rsidR="003E5A65" w:rsidRPr="00B11836">
        <w:t xml:space="preserve"> may apply</w:t>
      </w:r>
      <w:r w:rsidR="00652220" w:rsidRPr="00B11836">
        <w:t xml:space="preserve"> to be placed as a couple</w:t>
      </w:r>
      <w:r w:rsidR="00623735">
        <w:t xml:space="preserve"> </w:t>
      </w:r>
      <w:r w:rsidR="00FD7771" w:rsidRPr="00B11836">
        <w:t xml:space="preserve">if </w:t>
      </w:r>
      <w:r w:rsidR="006C19DA">
        <w:t>the couple</w:t>
      </w:r>
      <w:r w:rsidR="008F5BDF">
        <w:t xml:space="preserve"> </w:t>
      </w:r>
      <w:r w:rsidR="008F5BDF" w:rsidRPr="00B11836">
        <w:t>meets the following criteria</w:t>
      </w:r>
      <w:r w:rsidR="00FD7771" w:rsidRPr="00B11836">
        <w:t xml:space="preserve">:  </w:t>
      </w:r>
    </w:p>
    <w:p w:rsidR="0060702B" w:rsidRPr="00B11836" w:rsidRDefault="0060702B" w:rsidP="0060702B">
      <w:pPr>
        <w:pStyle w:val="Default"/>
      </w:pPr>
    </w:p>
    <w:p w:rsidR="00975699" w:rsidRDefault="007B6A2D">
      <w:pPr>
        <w:pStyle w:val="Default"/>
        <w:numPr>
          <w:ilvl w:val="0"/>
          <w:numId w:val="2"/>
        </w:numPr>
      </w:pPr>
      <w:r w:rsidRPr="00B11836">
        <w:t>They are</w:t>
      </w:r>
      <w:r w:rsidR="00975699">
        <w:t xml:space="preserve"> both applicants for Peace Corps service; </w:t>
      </w:r>
    </w:p>
    <w:p w:rsidR="00726855" w:rsidRPr="00B11836" w:rsidRDefault="00975699">
      <w:pPr>
        <w:pStyle w:val="Default"/>
        <w:numPr>
          <w:ilvl w:val="0"/>
          <w:numId w:val="2"/>
        </w:numPr>
      </w:pPr>
      <w:r>
        <w:t>They are</w:t>
      </w:r>
      <w:r w:rsidR="007B6A2D" w:rsidRPr="00B11836">
        <w:t xml:space="preserve"> each other's domestic partner and intend to remain committed to one another indefinitely; </w:t>
      </w:r>
    </w:p>
    <w:p w:rsidR="00726855" w:rsidRPr="00B11836" w:rsidRDefault="007B6A2D">
      <w:pPr>
        <w:pStyle w:val="Default"/>
        <w:numPr>
          <w:ilvl w:val="0"/>
          <w:numId w:val="2"/>
        </w:numPr>
      </w:pPr>
      <w:r w:rsidRPr="00B11836">
        <w:t xml:space="preserve">They have a common residence and intend to continue the arrangement; </w:t>
      </w:r>
      <w:r w:rsidR="00975699">
        <w:t xml:space="preserve">or would have a common residence, but are prevented from having one; </w:t>
      </w:r>
    </w:p>
    <w:p w:rsidR="00726855" w:rsidRPr="00B11836" w:rsidRDefault="007B6A2D">
      <w:pPr>
        <w:pStyle w:val="Default"/>
        <w:numPr>
          <w:ilvl w:val="0"/>
          <w:numId w:val="2"/>
        </w:numPr>
      </w:pPr>
      <w:r w:rsidRPr="00B11836">
        <w:t xml:space="preserve">They are at least 18 years of age and mentally competent to consent to contract; </w:t>
      </w:r>
    </w:p>
    <w:p w:rsidR="00726855" w:rsidRPr="00B11836" w:rsidRDefault="007B6A2D">
      <w:pPr>
        <w:pStyle w:val="Default"/>
        <w:numPr>
          <w:ilvl w:val="0"/>
          <w:numId w:val="2"/>
        </w:numPr>
      </w:pPr>
      <w:r w:rsidRPr="00B11836">
        <w:t>They share responsibility for a significant measure of</w:t>
      </w:r>
      <w:r w:rsidR="008F5BDF">
        <w:t xml:space="preserve"> </w:t>
      </w:r>
      <w:r w:rsidRPr="00B11836">
        <w:t xml:space="preserve">each other's financial obligations; </w:t>
      </w:r>
    </w:p>
    <w:p w:rsidR="00726855" w:rsidRPr="00B11836" w:rsidRDefault="007B6A2D">
      <w:pPr>
        <w:pStyle w:val="Default"/>
        <w:numPr>
          <w:ilvl w:val="0"/>
          <w:numId w:val="2"/>
        </w:numPr>
      </w:pPr>
      <w:r w:rsidRPr="00B11836">
        <w:t xml:space="preserve">They are not married to, joined in civil union with, or domestic partners with anyone else; and </w:t>
      </w:r>
    </w:p>
    <w:p w:rsidR="00726855" w:rsidRPr="00B11836" w:rsidRDefault="003E5A65">
      <w:pPr>
        <w:pStyle w:val="Default"/>
        <w:numPr>
          <w:ilvl w:val="0"/>
          <w:numId w:val="2"/>
        </w:numPr>
      </w:pPr>
      <w:r w:rsidRPr="00B11836">
        <w:t>T</w:t>
      </w:r>
      <w:r w:rsidR="007B6A2D" w:rsidRPr="00B11836">
        <w:t xml:space="preserve">hey are not related in a way that would prohibit legal marriage in the state in which they reside. </w:t>
      </w:r>
    </w:p>
    <w:p w:rsidR="00623735" w:rsidRDefault="00D167CD">
      <w:pPr>
        <w:spacing w:before="240"/>
        <w:rPr>
          <w:rFonts w:ascii="Times New Roman" w:hAnsi="Times New Roman" w:cs="Times New Roman"/>
          <w:sz w:val="24"/>
          <w:szCs w:val="24"/>
        </w:rPr>
      </w:pPr>
      <w:r w:rsidRPr="00B11836">
        <w:rPr>
          <w:rFonts w:ascii="Times New Roman" w:hAnsi="Times New Roman" w:cs="Times New Roman"/>
          <w:sz w:val="24"/>
          <w:szCs w:val="24"/>
        </w:rPr>
        <w:t xml:space="preserve">For </w:t>
      </w:r>
      <w:r w:rsidR="00AD16CF">
        <w:rPr>
          <w:rFonts w:ascii="Times New Roman" w:hAnsi="Times New Roman" w:cs="Times New Roman"/>
          <w:sz w:val="24"/>
          <w:szCs w:val="24"/>
        </w:rPr>
        <w:t>domestic partners</w:t>
      </w:r>
      <w:r w:rsidRPr="00B11836">
        <w:rPr>
          <w:rFonts w:ascii="Times New Roman" w:hAnsi="Times New Roman" w:cs="Times New Roman"/>
          <w:sz w:val="24"/>
          <w:szCs w:val="24"/>
        </w:rPr>
        <w:t xml:space="preserve"> </w:t>
      </w:r>
      <w:r w:rsidR="003E5A65" w:rsidRPr="00B11836">
        <w:rPr>
          <w:rFonts w:ascii="Times New Roman" w:hAnsi="Times New Roman" w:cs="Times New Roman"/>
          <w:sz w:val="24"/>
          <w:szCs w:val="24"/>
        </w:rPr>
        <w:t xml:space="preserve">applying </w:t>
      </w:r>
      <w:r w:rsidR="006C19DA">
        <w:rPr>
          <w:rFonts w:ascii="Times New Roman" w:hAnsi="Times New Roman" w:cs="Times New Roman"/>
          <w:sz w:val="24"/>
          <w:szCs w:val="24"/>
        </w:rPr>
        <w:t>to serve together</w:t>
      </w:r>
      <w:r w:rsidR="003F2452" w:rsidRPr="00B11836">
        <w:rPr>
          <w:rFonts w:ascii="Times New Roman" w:hAnsi="Times New Roman" w:cs="Times New Roman"/>
          <w:sz w:val="24"/>
          <w:szCs w:val="24"/>
        </w:rPr>
        <w:t xml:space="preserve"> </w:t>
      </w:r>
      <w:r w:rsidR="00F04375" w:rsidRPr="00B11836">
        <w:rPr>
          <w:rFonts w:ascii="Times New Roman" w:hAnsi="Times New Roman" w:cs="Times New Roman"/>
          <w:sz w:val="24"/>
          <w:szCs w:val="24"/>
        </w:rPr>
        <w:t xml:space="preserve">the </w:t>
      </w:r>
      <w:r w:rsidR="003F2452" w:rsidRPr="00B11836">
        <w:rPr>
          <w:rFonts w:ascii="Times New Roman" w:hAnsi="Times New Roman" w:cs="Times New Roman"/>
          <w:sz w:val="24"/>
          <w:szCs w:val="24"/>
        </w:rPr>
        <w:t xml:space="preserve">Peace Corps </w:t>
      </w:r>
      <w:r w:rsidR="003E5A65" w:rsidRPr="00B11836">
        <w:rPr>
          <w:rFonts w:ascii="Times New Roman" w:hAnsi="Times New Roman" w:cs="Times New Roman"/>
          <w:sz w:val="24"/>
          <w:szCs w:val="24"/>
        </w:rPr>
        <w:t xml:space="preserve">will </w:t>
      </w:r>
      <w:r w:rsidR="003F2452" w:rsidRPr="00B11836">
        <w:rPr>
          <w:rFonts w:ascii="Times New Roman" w:hAnsi="Times New Roman" w:cs="Times New Roman"/>
          <w:sz w:val="24"/>
          <w:szCs w:val="24"/>
        </w:rPr>
        <w:t xml:space="preserve">ask </w:t>
      </w:r>
      <w:r w:rsidR="00AD16CF">
        <w:rPr>
          <w:rFonts w:ascii="Times New Roman" w:hAnsi="Times New Roman" w:cs="Times New Roman"/>
          <w:sz w:val="24"/>
          <w:szCs w:val="24"/>
        </w:rPr>
        <w:t>each</w:t>
      </w:r>
      <w:r w:rsidR="00AD16CF" w:rsidRPr="00B11836">
        <w:rPr>
          <w:rFonts w:ascii="Times New Roman" w:hAnsi="Times New Roman" w:cs="Times New Roman"/>
          <w:sz w:val="24"/>
          <w:szCs w:val="24"/>
        </w:rPr>
        <w:t xml:space="preserve"> </w:t>
      </w:r>
      <w:r w:rsidR="00C903CC" w:rsidRPr="00B11836">
        <w:rPr>
          <w:rFonts w:ascii="Times New Roman" w:hAnsi="Times New Roman" w:cs="Times New Roman"/>
          <w:sz w:val="24"/>
          <w:szCs w:val="24"/>
        </w:rPr>
        <w:t xml:space="preserve">member of </w:t>
      </w:r>
      <w:r w:rsidR="003E5A65" w:rsidRPr="00B11836">
        <w:rPr>
          <w:rFonts w:ascii="Times New Roman" w:hAnsi="Times New Roman" w:cs="Times New Roman"/>
          <w:sz w:val="24"/>
          <w:szCs w:val="24"/>
        </w:rPr>
        <w:t xml:space="preserve">the </w:t>
      </w:r>
      <w:r w:rsidR="00AD16CF">
        <w:rPr>
          <w:rFonts w:ascii="Times New Roman" w:hAnsi="Times New Roman" w:cs="Times New Roman"/>
          <w:sz w:val="24"/>
          <w:szCs w:val="24"/>
        </w:rPr>
        <w:t xml:space="preserve">domestic partnership </w:t>
      </w:r>
      <w:r w:rsidR="003F2452" w:rsidRPr="00B11836">
        <w:rPr>
          <w:rFonts w:ascii="Times New Roman" w:hAnsi="Times New Roman" w:cs="Times New Roman"/>
          <w:sz w:val="24"/>
          <w:szCs w:val="24"/>
        </w:rPr>
        <w:t xml:space="preserve">to sign an affidavit attesting </w:t>
      </w:r>
      <w:r w:rsidR="00850EC1" w:rsidRPr="00B11836">
        <w:rPr>
          <w:rFonts w:ascii="Times New Roman" w:hAnsi="Times New Roman" w:cs="Times New Roman"/>
          <w:sz w:val="24"/>
          <w:szCs w:val="24"/>
        </w:rPr>
        <w:t xml:space="preserve">that </w:t>
      </w:r>
      <w:r w:rsidR="003F2452" w:rsidRPr="00B11836">
        <w:rPr>
          <w:rFonts w:ascii="Times New Roman" w:hAnsi="Times New Roman" w:cs="Times New Roman"/>
          <w:sz w:val="24"/>
          <w:szCs w:val="24"/>
        </w:rPr>
        <w:t>their relationship</w:t>
      </w:r>
      <w:r w:rsidR="00850EC1" w:rsidRPr="00B11836">
        <w:rPr>
          <w:rFonts w:ascii="Times New Roman" w:hAnsi="Times New Roman" w:cs="Times New Roman"/>
          <w:sz w:val="24"/>
          <w:szCs w:val="24"/>
        </w:rPr>
        <w:t xml:space="preserve"> </w:t>
      </w:r>
      <w:r w:rsidR="008F5BDF">
        <w:rPr>
          <w:rFonts w:ascii="Times New Roman" w:hAnsi="Times New Roman" w:cs="Times New Roman"/>
          <w:sz w:val="24"/>
          <w:szCs w:val="24"/>
        </w:rPr>
        <w:t>meets</w:t>
      </w:r>
      <w:r w:rsidR="00850EC1" w:rsidRPr="00B11836">
        <w:rPr>
          <w:rFonts w:ascii="Times New Roman" w:hAnsi="Times New Roman" w:cs="Times New Roman"/>
          <w:sz w:val="24"/>
          <w:szCs w:val="24"/>
        </w:rPr>
        <w:t xml:space="preserve"> the </w:t>
      </w:r>
      <w:r w:rsidR="0071776D">
        <w:rPr>
          <w:rFonts w:ascii="Times New Roman" w:hAnsi="Times New Roman" w:cs="Times New Roman"/>
          <w:sz w:val="24"/>
          <w:szCs w:val="24"/>
        </w:rPr>
        <w:t>above</w:t>
      </w:r>
      <w:r w:rsidR="00623735">
        <w:rPr>
          <w:rFonts w:ascii="Times New Roman" w:hAnsi="Times New Roman" w:cs="Times New Roman"/>
          <w:sz w:val="24"/>
          <w:szCs w:val="24"/>
        </w:rPr>
        <w:t xml:space="preserve"> criteria. </w:t>
      </w:r>
      <w:r w:rsidR="0071776D">
        <w:rPr>
          <w:rFonts w:ascii="Times New Roman" w:hAnsi="Times New Roman" w:cs="Times New Roman"/>
          <w:sz w:val="24"/>
          <w:szCs w:val="24"/>
        </w:rPr>
        <w:t xml:space="preserve">  </w:t>
      </w:r>
    </w:p>
    <w:p w:rsidR="005C6432" w:rsidRDefault="00850EC1" w:rsidP="00166D34">
      <w:pPr>
        <w:rPr>
          <w:rFonts w:ascii="Times New Roman" w:hAnsi="Times New Roman" w:cs="Times New Roman"/>
          <w:sz w:val="24"/>
          <w:szCs w:val="24"/>
        </w:rPr>
      </w:pPr>
      <w:r w:rsidRPr="00B11836">
        <w:rPr>
          <w:rFonts w:ascii="Times New Roman" w:hAnsi="Times New Roman" w:cs="Times New Roman"/>
          <w:sz w:val="24"/>
          <w:szCs w:val="24"/>
        </w:rPr>
        <w:t xml:space="preserve">The </w:t>
      </w:r>
      <w:r w:rsidR="006C19DA">
        <w:rPr>
          <w:rFonts w:ascii="Times New Roman" w:hAnsi="Times New Roman" w:cs="Times New Roman"/>
          <w:sz w:val="24"/>
          <w:szCs w:val="24"/>
        </w:rPr>
        <w:t xml:space="preserve">referenced </w:t>
      </w:r>
      <w:r w:rsidRPr="00B11836">
        <w:rPr>
          <w:rFonts w:ascii="Times New Roman" w:hAnsi="Times New Roman" w:cs="Times New Roman"/>
          <w:sz w:val="24"/>
          <w:szCs w:val="24"/>
        </w:rPr>
        <w:t>criteria</w:t>
      </w:r>
      <w:r w:rsidR="003E5A65" w:rsidRPr="00B11836">
        <w:rPr>
          <w:rFonts w:ascii="Times New Roman" w:hAnsi="Times New Roman" w:cs="Times New Roman"/>
          <w:sz w:val="24"/>
          <w:szCs w:val="24"/>
        </w:rPr>
        <w:t xml:space="preserve"> </w:t>
      </w:r>
      <w:r w:rsidR="00B05564">
        <w:rPr>
          <w:rFonts w:ascii="Times New Roman" w:hAnsi="Times New Roman" w:cs="Times New Roman"/>
          <w:sz w:val="24"/>
          <w:szCs w:val="24"/>
        </w:rPr>
        <w:t xml:space="preserve">are </w:t>
      </w:r>
      <w:r w:rsidRPr="00B11836">
        <w:rPr>
          <w:rFonts w:ascii="Times New Roman" w:hAnsi="Times New Roman" w:cs="Times New Roman"/>
          <w:sz w:val="24"/>
          <w:szCs w:val="24"/>
        </w:rPr>
        <w:t xml:space="preserve">modeled </w:t>
      </w:r>
      <w:r w:rsidR="006C19DA">
        <w:rPr>
          <w:rFonts w:ascii="Times New Roman" w:hAnsi="Times New Roman" w:cs="Times New Roman"/>
          <w:sz w:val="24"/>
          <w:szCs w:val="24"/>
        </w:rPr>
        <w:t>after</w:t>
      </w:r>
      <w:r w:rsidRPr="00B11836">
        <w:rPr>
          <w:rFonts w:ascii="Times New Roman" w:hAnsi="Times New Roman" w:cs="Times New Roman"/>
          <w:sz w:val="24"/>
          <w:szCs w:val="24"/>
        </w:rPr>
        <w:t xml:space="preserve"> the </w:t>
      </w:r>
      <w:r w:rsidR="005C6432">
        <w:rPr>
          <w:rFonts w:ascii="Times New Roman" w:hAnsi="Times New Roman" w:cs="Times New Roman"/>
          <w:sz w:val="24"/>
          <w:szCs w:val="24"/>
        </w:rPr>
        <w:t xml:space="preserve">criteria used for employees by Peace Corps for the purposes of obtaining benefits and assuming obligations under the Peace Corps Manual.  </w:t>
      </w:r>
    </w:p>
    <w:p w:rsidR="00075A4C" w:rsidRPr="00B11836" w:rsidRDefault="005C6432" w:rsidP="00166D34">
      <w:pPr>
        <w:rPr>
          <w:rFonts w:ascii="Times New Roman" w:hAnsi="Times New Roman" w:cs="Times New Roman"/>
          <w:sz w:val="24"/>
          <w:szCs w:val="24"/>
        </w:rPr>
      </w:pPr>
      <w:r>
        <w:rPr>
          <w:rFonts w:ascii="Times New Roman" w:hAnsi="Times New Roman" w:cs="Times New Roman"/>
          <w:sz w:val="24"/>
          <w:szCs w:val="24"/>
        </w:rPr>
        <w:t xml:space="preserve"> </w:t>
      </w:r>
      <w:r w:rsidR="00075A4C" w:rsidRPr="00B11836">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F460E2" w:rsidRPr="00B11836" w:rsidRDefault="00F460E2" w:rsidP="00E5127F">
      <w:pPr>
        <w:rPr>
          <w:rFonts w:ascii="Times New Roman" w:hAnsi="Times New Roman" w:cs="Times New Roman"/>
          <w:sz w:val="24"/>
          <w:szCs w:val="24"/>
        </w:rPr>
      </w:pPr>
      <w:r w:rsidRPr="00B11836">
        <w:rPr>
          <w:rFonts w:ascii="Times New Roman" w:hAnsi="Times New Roman" w:cs="Times New Roman"/>
          <w:sz w:val="24"/>
          <w:szCs w:val="24"/>
        </w:rPr>
        <w:lastRenderedPageBreak/>
        <w:t>2.</w:t>
      </w:r>
      <w:r w:rsidRPr="00B11836">
        <w:rPr>
          <w:rFonts w:ascii="Times New Roman" w:hAnsi="Times New Roman" w:cs="Times New Roman"/>
          <w:sz w:val="24"/>
          <w:szCs w:val="24"/>
        </w:rPr>
        <w:tab/>
        <w:t xml:space="preserve"> This form seeks information necessary </w:t>
      </w:r>
      <w:r w:rsidR="00F04380" w:rsidRPr="00B11836">
        <w:rPr>
          <w:rFonts w:ascii="Times New Roman" w:hAnsi="Times New Roman" w:cs="Times New Roman"/>
          <w:sz w:val="24"/>
          <w:szCs w:val="24"/>
        </w:rPr>
        <w:t xml:space="preserve">for </w:t>
      </w:r>
      <w:r w:rsidR="00F04375" w:rsidRPr="00B11836">
        <w:rPr>
          <w:rFonts w:ascii="Times New Roman" w:hAnsi="Times New Roman" w:cs="Times New Roman"/>
          <w:sz w:val="24"/>
          <w:szCs w:val="24"/>
        </w:rPr>
        <w:t xml:space="preserve">the </w:t>
      </w:r>
      <w:r w:rsidR="00F04380" w:rsidRPr="00B11836">
        <w:rPr>
          <w:rFonts w:ascii="Times New Roman" w:hAnsi="Times New Roman" w:cs="Times New Roman"/>
          <w:sz w:val="24"/>
          <w:szCs w:val="24"/>
        </w:rPr>
        <w:t xml:space="preserve">Peace Corps’ Office of Volunteer Recruitment and Selection </w:t>
      </w:r>
      <w:r w:rsidR="00165E4B">
        <w:rPr>
          <w:rFonts w:ascii="Times New Roman" w:hAnsi="Times New Roman" w:cs="Times New Roman"/>
          <w:sz w:val="24"/>
          <w:szCs w:val="24"/>
        </w:rPr>
        <w:t xml:space="preserve">to verify that a </w:t>
      </w:r>
      <w:r w:rsidRPr="00B11836">
        <w:rPr>
          <w:rFonts w:ascii="Times New Roman" w:hAnsi="Times New Roman" w:cs="Times New Roman"/>
          <w:sz w:val="24"/>
          <w:szCs w:val="24"/>
        </w:rPr>
        <w:t xml:space="preserve">domestic partner couple applying to be accepted and placed together as Peace Corps Volunteers meet </w:t>
      </w:r>
      <w:r w:rsidR="006252B7">
        <w:rPr>
          <w:rFonts w:ascii="Times New Roman" w:hAnsi="Times New Roman" w:cs="Times New Roman"/>
          <w:sz w:val="24"/>
          <w:szCs w:val="24"/>
        </w:rPr>
        <w:t xml:space="preserve">accepted </w:t>
      </w:r>
      <w:r w:rsidRPr="00B11836">
        <w:rPr>
          <w:rFonts w:ascii="Times New Roman" w:hAnsi="Times New Roman" w:cs="Times New Roman"/>
          <w:sz w:val="24"/>
          <w:szCs w:val="24"/>
        </w:rPr>
        <w:t>criteria for placement as a couple.</w:t>
      </w:r>
      <w:r w:rsidR="00850EC1" w:rsidRPr="00B11836">
        <w:rPr>
          <w:rFonts w:ascii="Times New Roman" w:hAnsi="Times New Roman" w:cs="Times New Roman"/>
          <w:sz w:val="24"/>
          <w:szCs w:val="24"/>
        </w:rPr>
        <w:t xml:space="preserve"> The information is aimed at ensuring that the relationship is a committed</w:t>
      </w:r>
      <w:r w:rsidR="00B05564">
        <w:rPr>
          <w:rFonts w:ascii="Times New Roman" w:hAnsi="Times New Roman" w:cs="Times New Roman"/>
          <w:sz w:val="24"/>
          <w:szCs w:val="24"/>
        </w:rPr>
        <w:t xml:space="preserve"> one</w:t>
      </w:r>
      <w:r w:rsidR="00850EC1" w:rsidRPr="00B11836">
        <w:rPr>
          <w:rFonts w:ascii="Times New Roman" w:hAnsi="Times New Roman" w:cs="Times New Roman"/>
          <w:sz w:val="24"/>
          <w:szCs w:val="24"/>
        </w:rPr>
        <w:t>.</w:t>
      </w:r>
      <w:r w:rsidR="003F2452" w:rsidRPr="00B11836">
        <w:rPr>
          <w:rFonts w:ascii="Times New Roman" w:hAnsi="Times New Roman" w:cs="Times New Roman"/>
          <w:sz w:val="24"/>
          <w:szCs w:val="24"/>
        </w:rPr>
        <w:t xml:space="preserve"> The information will </w:t>
      </w:r>
      <w:r w:rsidR="00165E4B">
        <w:rPr>
          <w:rFonts w:ascii="Times New Roman" w:hAnsi="Times New Roman" w:cs="Times New Roman"/>
          <w:sz w:val="24"/>
          <w:szCs w:val="24"/>
        </w:rPr>
        <w:t>be</w:t>
      </w:r>
      <w:r w:rsidR="003F2452" w:rsidRPr="00B11836">
        <w:rPr>
          <w:rFonts w:ascii="Times New Roman" w:hAnsi="Times New Roman" w:cs="Times New Roman"/>
          <w:sz w:val="24"/>
          <w:szCs w:val="24"/>
        </w:rPr>
        <w:t xml:space="preserve"> collected from </w:t>
      </w:r>
      <w:r w:rsidR="00AD16CF">
        <w:rPr>
          <w:rFonts w:ascii="Times New Roman" w:hAnsi="Times New Roman" w:cs="Times New Roman"/>
          <w:sz w:val="24"/>
          <w:szCs w:val="24"/>
        </w:rPr>
        <w:t xml:space="preserve">domestic partner </w:t>
      </w:r>
      <w:r w:rsidR="003F2452" w:rsidRPr="00B11836">
        <w:rPr>
          <w:rFonts w:ascii="Times New Roman" w:hAnsi="Times New Roman" w:cs="Times New Roman"/>
          <w:sz w:val="24"/>
          <w:szCs w:val="24"/>
        </w:rPr>
        <w:t xml:space="preserve">applicants </w:t>
      </w:r>
      <w:r w:rsidR="00165E4B">
        <w:rPr>
          <w:rFonts w:ascii="Times New Roman" w:hAnsi="Times New Roman" w:cs="Times New Roman"/>
          <w:sz w:val="24"/>
          <w:szCs w:val="24"/>
        </w:rPr>
        <w:t xml:space="preserve">requesting </w:t>
      </w:r>
      <w:r w:rsidR="003F2452" w:rsidRPr="00B11836">
        <w:rPr>
          <w:rFonts w:ascii="Times New Roman" w:hAnsi="Times New Roman" w:cs="Times New Roman"/>
          <w:sz w:val="24"/>
          <w:szCs w:val="24"/>
        </w:rPr>
        <w:t>placement</w:t>
      </w:r>
      <w:r w:rsidR="00B05564">
        <w:rPr>
          <w:rFonts w:ascii="Times New Roman" w:hAnsi="Times New Roman" w:cs="Times New Roman"/>
          <w:sz w:val="24"/>
          <w:szCs w:val="24"/>
        </w:rPr>
        <w:t xml:space="preserve"> as a couple</w:t>
      </w:r>
      <w:r w:rsidR="003F2452" w:rsidRPr="00B11836">
        <w:rPr>
          <w:rFonts w:ascii="Times New Roman" w:hAnsi="Times New Roman" w:cs="Times New Roman"/>
          <w:sz w:val="24"/>
          <w:szCs w:val="24"/>
        </w:rPr>
        <w:t>.</w:t>
      </w:r>
      <w:r w:rsidR="00850EC1" w:rsidRPr="00B11836">
        <w:rPr>
          <w:rFonts w:ascii="Times New Roman" w:hAnsi="Times New Roman" w:cs="Times New Roman"/>
          <w:sz w:val="24"/>
          <w:szCs w:val="24"/>
        </w:rPr>
        <w:t xml:space="preserve">  </w:t>
      </w:r>
    </w:p>
    <w:p w:rsidR="00075A4C" w:rsidRPr="00B11836" w:rsidRDefault="00075A4C" w:rsidP="00075A4C">
      <w:pPr>
        <w:autoSpaceDE w:val="0"/>
        <w:autoSpaceDN w:val="0"/>
        <w:adjustRightInd w:val="0"/>
        <w:rPr>
          <w:rFonts w:ascii="Times New Roman" w:hAnsi="Times New Roman" w:cs="Times New Roman"/>
          <w:b/>
          <w:sz w:val="24"/>
          <w:szCs w:val="24"/>
        </w:rPr>
      </w:pPr>
      <w:r w:rsidRPr="00B11836">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460E2" w:rsidRPr="00B11836" w:rsidRDefault="00F460E2" w:rsidP="00E5127F">
      <w:pPr>
        <w:rPr>
          <w:rFonts w:ascii="Times New Roman" w:hAnsi="Times New Roman" w:cs="Times New Roman"/>
          <w:sz w:val="24"/>
          <w:szCs w:val="24"/>
        </w:rPr>
      </w:pPr>
      <w:r w:rsidRPr="00B11836">
        <w:rPr>
          <w:rFonts w:ascii="Times New Roman" w:hAnsi="Times New Roman" w:cs="Times New Roman"/>
          <w:sz w:val="24"/>
          <w:szCs w:val="24"/>
        </w:rPr>
        <w:t>3.</w:t>
      </w:r>
      <w:r w:rsidRPr="00B11836">
        <w:rPr>
          <w:rFonts w:ascii="Times New Roman" w:hAnsi="Times New Roman" w:cs="Times New Roman"/>
          <w:sz w:val="24"/>
          <w:szCs w:val="24"/>
        </w:rPr>
        <w:tab/>
      </w:r>
      <w:r w:rsidR="003F2452" w:rsidRPr="00B11836">
        <w:rPr>
          <w:rFonts w:ascii="Times New Roman" w:hAnsi="Times New Roman" w:cs="Times New Roman"/>
          <w:sz w:val="24"/>
          <w:szCs w:val="24"/>
        </w:rPr>
        <w:t>The collection will</w:t>
      </w:r>
      <w:r w:rsidR="00DB3409" w:rsidRPr="00B11836">
        <w:rPr>
          <w:rFonts w:ascii="Times New Roman" w:hAnsi="Times New Roman" w:cs="Times New Roman"/>
          <w:sz w:val="24"/>
          <w:szCs w:val="24"/>
        </w:rPr>
        <w:t xml:space="preserve"> offer applicants the opportunity to receive the form electronically by</w:t>
      </w:r>
      <w:r w:rsidR="00F521A7" w:rsidRPr="00B11836">
        <w:rPr>
          <w:rFonts w:ascii="Times New Roman" w:hAnsi="Times New Roman" w:cs="Times New Roman"/>
          <w:sz w:val="24"/>
          <w:szCs w:val="24"/>
        </w:rPr>
        <w:t xml:space="preserve"> downloading the form from the </w:t>
      </w:r>
      <w:r w:rsidR="006C3F9D">
        <w:rPr>
          <w:rFonts w:ascii="Times New Roman" w:hAnsi="Times New Roman" w:cs="Times New Roman"/>
          <w:sz w:val="24"/>
          <w:szCs w:val="24"/>
        </w:rPr>
        <w:t xml:space="preserve">Peace Corps </w:t>
      </w:r>
      <w:r w:rsidR="006E73FD">
        <w:rPr>
          <w:rFonts w:ascii="Times New Roman" w:hAnsi="Times New Roman" w:cs="Times New Roman"/>
          <w:sz w:val="24"/>
          <w:szCs w:val="24"/>
        </w:rPr>
        <w:t>website,</w:t>
      </w:r>
      <w:r w:rsidR="00704DDC" w:rsidRPr="00B11836">
        <w:rPr>
          <w:rFonts w:ascii="Times New Roman" w:hAnsi="Times New Roman" w:cs="Times New Roman"/>
          <w:sz w:val="24"/>
          <w:szCs w:val="24"/>
        </w:rPr>
        <w:t xml:space="preserve"> at least initially</w:t>
      </w:r>
      <w:r w:rsidR="006F5777" w:rsidRPr="00B11836">
        <w:rPr>
          <w:rFonts w:ascii="Times New Roman" w:hAnsi="Times New Roman" w:cs="Times New Roman"/>
          <w:sz w:val="24"/>
          <w:szCs w:val="24"/>
        </w:rPr>
        <w:t xml:space="preserve">. </w:t>
      </w:r>
      <w:r w:rsidR="00D167CD" w:rsidRPr="00B11836">
        <w:rPr>
          <w:rFonts w:ascii="Times New Roman" w:hAnsi="Times New Roman" w:cs="Times New Roman"/>
          <w:sz w:val="24"/>
          <w:szCs w:val="24"/>
        </w:rPr>
        <w:t xml:space="preserve">The </w:t>
      </w:r>
      <w:r w:rsidR="00F521A7" w:rsidRPr="00B11836">
        <w:rPr>
          <w:rFonts w:ascii="Times New Roman" w:hAnsi="Times New Roman" w:cs="Times New Roman"/>
          <w:sz w:val="24"/>
          <w:szCs w:val="24"/>
        </w:rPr>
        <w:t xml:space="preserve">Peace Corps </w:t>
      </w:r>
      <w:r w:rsidR="00D167CD" w:rsidRPr="00B11836">
        <w:rPr>
          <w:rFonts w:ascii="Times New Roman" w:hAnsi="Times New Roman" w:cs="Times New Roman"/>
          <w:sz w:val="24"/>
          <w:szCs w:val="24"/>
        </w:rPr>
        <w:t xml:space="preserve">will </w:t>
      </w:r>
      <w:r w:rsidR="00DB3409" w:rsidRPr="00B11836">
        <w:rPr>
          <w:rFonts w:ascii="Times New Roman" w:hAnsi="Times New Roman" w:cs="Times New Roman"/>
          <w:sz w:val="24"/>
          <w:szCs w:val="24"/>
        </w:rPr>
        <w:t>incorporate</w:t>
      </w:r>
      <w:r w:rsidR="00F521A7" w:rsidRPr="00B11836">
        <w:rPr>
          <w:rFonts w:ascii="Times New Roman" w:hAnsi="Times New Roman" w:cs="Times New Roman"/>
          <w:sz w:val="24"/>
          <w:szCs w:val="24"/>
        </w:rPr>
        <w:t xml:space="preserve"> it</w:t>
      </w:r>
      <w:r w:rsidR="00DB3409" w:rsidRPr="00B11836">
        <w:rPr>
          <w:rFonts w:ascii="Times New Roman" w:hAnsi="Times New Roman" w:cs="Times New Roman"/>
          <w:sz w:val="24"/>
          <w:szCs w:val="24"/>
        </w:rPr>
        <w:t xml:space="preserve"> into </w:t>
      </w:r>
      <w:r w:rsidR="00D167CD" w:rsidRPr="00B11836">
        <w:rPr>
          <w:rFonts w:ascii="Times New Roman" w:hAnsi="Times New Roman" w:cs="Times New Roman"/>
          <w:sz w:val="24"/>
          <w:szCs w:val="24"/>
        </w:rPr>
        <w:t>its</w:t>
      </w:r>
      <w:r w:rsidR="006C3F9D">
        <w:rPr>
          <w:rFonts w:ascii="Times New Roman" w:hAnsi="Times New Roman" w:cs="Times New Roman"/>
          <w:sz w:val="24"/>
          <w:szCs w:val="24"/>
        </w:rPr>
        <w:t xml:space="preserve"> primary recruitment and placement </w:t>
      </w:r>
      <w:r w:rsidR="00DB3409" w:rsidRPr="00B11836">
        <w:rPr>
          <w:rFonts w:ascii="Times New Roman" w:hAnsi="Times New Roman" w:cs="Times New Roman"/>
          <w:sz w:val="24"/>
          <w:szCs w:val="24"/>
        </w:rPr>
        <w:t xml:space="preserve">electronic </w:t>
      </w:r>
      <w:r w:rsidR="00F521A7" w:rsidRPr="00B11836">
        <w:rPr>
          <w:rFonts w:ascii="Times New Roman" w:hAnsi="Times New Roman" w:cs="Times New Roman"/>
          <w:sz w:val="24"/>
          <w:szCs w:val="24"/>
        </w:rPr>
        <w:t xml:space="preserve">filing </w:t>
      </w:r>
      <w:r w:rsidR="00DB3409" w:rsidRPr="00B11836">
        <w:rPr>
          <w:rFonts w:ascii="Times New Roman" w:hAnsi="Times New Roman" w:cs="Times New Roman"/>
          <w:sz w:val="24"/>
          <w:szCs w:val="24"/>
        </w:rPr>
        <w:t>system</w:t>
      </w:r>
      <w:r w:rsidR="006C3F9D">
        <w:rPr>
          <w:rFonts w:ascii="Times New Roman" w:hAnsi="Times New Roman" w:cs="Times New Roman"/>
          <w:sz w:val="24"/>
          <w:szCs w:val="24"/>
        </w:rPr>
        <w:t xml:space="preserve"> (“DOVE”)</w:t>
      </w:r>
      <w:r w:rsidR="006E73FD">
        <w:rPr>
          <w:rFonts w:ascii="Times New Roman" w:hAnsi="Times New Roman" w:cs="Times New Roman"/>
          <w:sz w:val="24"/>
          <w:szCs w:val="24"/>
        </w:rPr>
        <w:t xml:space="preserve"> </w:t>
      </w:r>
      <w:r w:rsidR="00D167CD" w:rsidRPr="00B11836">
        <w:rPr>
          <w:rFonts w:ascii="Times New Roman" w:hAnsi="Times New Roman" w:cs="Times New Roman"/>
          <w:sz w:val="24"/>
          <w:szCs w:val="24"/>
        </w:rPr>
        <w:t>as quickly as feasible</w:t>
      </w:r>
      <w:r w:rsidR="00DB3409" w:rsidRPr="00B11836">
        <w:rPr>
          <w:rFonts w:ascii="Times New Roman" w:hAnsi="Times New Roman" w:cs="Times New Roman"/>
          <w:sz w:val="24"/>
          <w:szCs w:val="24"/>
        </w:rPr>
        <w:t>.</w:t>
      </w:r>
      <w:r w:rsidR="004C3B05" w:rsidRPr="00B11836">
        <w:rPr>
          <w:rFonts w:ascii="Times New Roman" w:hAnsi="Times New Roman" w:cs="Times New Roman"/>
          <w:sz w:val="24"/>
          <w:szCs w:val="24"/>
        </w:rPr>
        <w:t xml:space="preserve">  </w:t>
      </w:r>
    </w:p>
    <w:p w:rsidR="00075A4C" w:rsidRPr="00B11836" w:rsidRDefault="00075A4C" w:rsidP="00075A4C">
      <w:pPr>
        <w:autoSpaceDE w:val="0"/>
        <w:autoSpaceDN w:val="0"/>
        <w:adjustRightInd w:val="0"/>
        <w:rPr>
          <w:rFonts w:ascii="Times New Roman" w:hAnsi="Times New Roman" w:cs="Times New Roman"/>
          <w:b/>
          <w:sz w:val="24"/>
          <w:szCs w:val="24"/>
        </w:rPr>
      </w:pPr>
      <w:r w:rsidRPr="00B11836">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F460E2" w:rsidRPr="00B11836" w:rsidRDefault="00F460E2" w:rsidP="00E5127F">
      <w:pPr>
        <w:rPr>
          <w:rFonts w:ascii="Times New Roman" w:hAnsi="Times New Roman" w:cs="Times New Roman"/>
          <w:sz w:val="24"/>
          <w:szCs w:val="24"/>
        </w:rPr>
      </w:pPr>
      <w:r w:rsidRPr="00B11836">
        <w:rPr>
          <w:rFonts w:ascii="Times New Roman" w:hAnsi="Times New Roman" w:cs="Times New Roman"/>
          <w:sz w:val="24"/>
          <w:szCs w:val="24"/>
        </w:rPr>
        <w:t>4.</w:t>
      </w:r>
      <w:r w:rsidRPr="00B11836">
        <w:rPr>
          <w:rFonts w:ascii="Times New Roman" w:hAnsi="Times New Roman" w:cs="Times New Roman"/>
          <w:sz w:val="24"/>
          <w:szCs w:val="24"/>
        </w:rPr>
        <w:tab/>
        <w:t>The Peace Corps has reviewed this affidavit in order to identify and avoid duplication.</w:t>
      </w:r>
      <w:r w:rsidR="006F5777" w:rsidRPr="00B11836">
        <w:rPr>
          <w:rFonts w:ascii="Times New Roman" w:hAnsi="Times New Roman" w:cs="Times New Roman"/>
          <w:sz w:val="24"/>
          <w:szCs w:val="24"/>
        </w:rPr>
        <w:t xml:space="preserve">  </w:t>
      </w:r>
      <w:r w:rsidR="00C903CC" w:rsidRPr="00B11836">
        <w:rPr>
          <w:rFonts w:ascii="Times New Roman" w:hAnsi="Times New Roman" w:cs="Times New Roman"/>
          <w:sz w:val="24"/>
          <w:szCs w:val="24"/>
        </w:rPr>
        <w:t>Because the need for this information results from a new policy</w:t>
      </w:r>
      <w:r w:rsidR="00165E4B">
        <w:rPr>
          <w:rFonts w:ascii="Times New Roman" w:hAnsi="Times New Roman" w:cs="Times New Roman"/>
          <w:sz w:val="24"/>
          <w:szCs w:val="24"/>
        </w:rPr>
        <w:t xml:space="preserve"> to accept </w:t>
      </w:r>
      <w:r w:rsidR="00AD16CF">
        <w:rPr>
          <w:rFonts w:ascii="Times New Roman" w:hAnsi="Times New Roman" w:cs="Times New Roman"/>
          <w:sz w:val="24"/>
          <w:szCs w:val="24"/>
        </w:rPr>
        <w:t xml:space="preserve">domestic partner </w:t>
      </w:r>
      <w:r w:rsidR="00165E4B">
        <w:rPr>
          <w:rFonts w:ascii="Times New Roman" w:hAnsi="Times New Roman" w:cs="Times New Roman"/>
          <w:sz w:val="24"/>
          <w:szCs w:val="24"/>
        </w:rPr>
        <w:t>applicants for couple placement</w:t>
      </w:r>
      <w:r w:rsidR="00C903CC" w:rsidRPr="00B11836">
        <w:rPr>
          <w:rFonts w:ascii="Times New Roman" w:hAnsi="Times New Roman" w:cs="Times New Roman"/>
          <w:sz w:val="24"/>
          <w:szCs w:val="24"/>
        </w:rPr>
        <w:t xml:space="preserve">, </w:t>
      </w:r>
      <w:r w:rsidR="004C3B05" w:rsidRPr="00B11836">
        <w:rPr>
          <w:rFonts w:ascii="Times New Roman" w:hAnsi="Times New Roman" w:cs="Times New Roman"/>
          <w:sz w:val="24"/>
          <w:szCs w:val="24"/>
        </w:rPr>
        <w:t xml:space="preserve">the </w:t>
      </w:r>
      <w:r w:rsidR="006F5777" w:rsidRPr="00B11836">
        <w:rPr>
          <w:rFonts w:ascii="Times New Roman" w:hAnsi="Times New Roman" w:cs="Times New Roman"/>
          <w:sz w:val="24"/>
          <w:szCs w:val="24"/>
        </w:rPr>
        <w:t xml:space="preserve">Peace Corps has no </w:t>
      </w:r>
      <w:r w:rsidR="00F04375" w:rsidRPr="00B11836">
        <w:rPr>
          <w:rFonts w:ascii="Times New Roman" w:hAnsi="Times New Roman" w:cs="Times New Roman"/>
          <w:sz w:val="24"/>
          <w:szCs w:val="24"/>
        </w:rPr>
        <w:t xml:space="preserve">existing </w:t>
      </w:r>
      <w:r w:rsidR="006F5777" w:rsidRPr="00B11836">
        <w:rPr>
          <w:rFonts w:ascii="Times New Roman" w:hAnsi="Times New Roman" w:cs="Times New Roman"/>
          <w:sz w:val="24"/>
          <w:szCs w:val="24"/>
        </w:rPr>
        <w:t>system in place to collect this information.</w:t>
      </w:r>
      <w:r w:rsidR="00704DDC" w:rsidRPr="00B11836">
        <w:rPr>
          <w:rFonts w:ascii="Times New Roman" w:hAnsi="Times New Roman" w:cs="Times New Roman"/>
          <w:sz w:val="24"/>
          <w:szCs w:val="24"/>
        </w:rPr>
        <w:t xml:space="preserve"> Nor does it collect this information from the same people for any other purpose. </w:t>
      </w:r>
    </w:p>
    <w:p w:rsidR="00075A4C" w:rsidRPr="00B11836" w:rsidRDefault="00075A4C" w:rsidP="00075A4C">
      <w:pPr>
        <w:autoSpaceDE w:val="0"/>
        <w:autoSpaceDN w:val="0"/>
        <w:adjustRightInd w:val="0"/>
        <w:rPr>
          <w:rFonts w:ascii="Times New Roman" w:hAnsi="Times New Roman" w:cs="Times New Roman"/>
          <w:b/>
          <w:sz w:val="24"/>
          <w:szCs w:val="24"/>
        </w:rPr>
      </w:pPr>
      <w:r w:rsidRPr="00B11836">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F460E2" w:rsidRPr="00B11836" w:rsidRDefault="00F460E2" w:rsidP="00E5127F">
      <w:pPr>
        <w:rPr>
          <w:rFonts w:ascii="Times New Roman" w:hAnsi="Times New Roman" w:cs="Times New Roman"/>
          <w:sz w:val="24"/>
          <w:szCs w:val="24"/>
        </w:rPr>
      </w:pPr>
      <w:r w:rsidRPr="00B11836">
        <w:rPr>
          <w:rFonts w:ascii="Times New Roman" w:hAnsi="Times New Roman" w:cs="Times New Roman"/>
          <w:sz w:val="24"/>
          <w:szCs w:val="24"/>
        </w:rPr>
        <w:t>5.</w:t>
      </w:r>
      <w:r w:rsidRPr="00B11836">
        <w:rPr>
          <w:rFonts w:ascii="Times New Roman" w:hAnsi="Times New Roman" w:cs="Times New Roman"/>
          <w:sz w:val="24"/>
          <w:szCs w:val="24"/>
        </w:rPr>
        <w:tab/>
        <w:t xml:space="preserve">The collection of information does not impact small businesses or other small </w:t>
      </w:r>
      <w:r w:rsidR="00636C2D" w:rsidRPr="00B11836">
        <w:rPr>
          <w:rFonts w:ascii="Times New Roman" w:hAnsi="Times New Roman" w:cs="Times New Roman"/>
          <w:sz w:val="24"/>
          <w:szCs w:val="24"/>
        </w:rPr>
        <w:t>entities</w:t>
      </w:r>
      <w:r w:rsidRPr="00B11836">
        <w:rPr>
          <w:rFonts w:ascii="Times New Roman" w:hAnsi="Times New Roman" w:cs="Times New Roman"/>
          <w:sz w:val="24"/>
          <w:szCs w:val="24"/>
        </w:rPr>
        <w:t>.</w:t>
      </w:r>
    </w:p>
    <w:p w:rsidR="00075A4C" w:rsidRPr="00B11836" w:rsidRDefault="00075A4C" w:rsidP="00075A4C">
      <w:pPr>
        <w:autoSpaceDE w:val="0"/>
        <w:autoSpaceDN w:val="0"/>
        <w:adjustRightInd w:val="0"/>
        <w:rPr>
          <w:rFonts w:ascii="Times New Roman" w:hAnsi="Times New Roman" w:cs="Times New Roman"/>
          <w:b/>
          <w:sz w:val="24"/>
          <w:szCs w:val="24"/>
        </w:rPr>
      </w:pPr>
      <w:r w:rsidRPr="00B11836">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AF1D44" w:rsidRPr="00B11836" w:rsidRDefault="00F460E2" w:rsidP="00397875">
      <w:pPr>
        <w:rPr>
          <w:rFonts w:ascii="Times New Roman" w:hAnsi="Times New Roman" w:cs="Times New Roman"/>
          <w:sz w:val="24"/>
          <w:szCs w:val="24"/>
        </w:rPr>
      </w:pPr>
      <w:r w:rsidRPr="00B11836">
        <w:rPr>
          <w:rFonts w:ascii="Times New Roman" w:hAnsi="Times New Roman" w:cs="Times New Roman"/>
          <w:sz w:val="24"/>
          <w:szCs w:val="24"/>
        </w:rPr>
        <w:t>6.</w:t>
      </w:r>
      <w:r w:rsidRPr="00B11836">
        <w:rPr>
          <w:rFonts w:ascii="Times New Roman" w:hAnsi="Times New Roman" w:cs="Times New Roman"/>
          <w:sz w:val="24"/>
          <w:szCs w:val="24"/>
        </w:rPr>
        <w:tab/>
      </w:r>
      <w:r w:rsidR="00AF1D44" w:rsidRPr="00AF1D44">
        <w:rPr>
          <w:rFonts w:ascii="Times New Roman" w:hAnsi="Times New Roman" w:cs="Times New Roman"/>
          <w:sz w:val="24"/>
          <w:szCs w:val="24"/>
        </w:rPr>
        <w:t xml:space="preserve">The purpose of the form is to ask for a declaration indicating that two applicants are in a domestic partnership for which they would like placement together as a couple.  Because not all states offer a state-recognized status to same-sex or heterosexual couples who are </w:t>
      </w:r>
      <w:r w:rsidR="00B05564">
        <w:rPr>
          <w:rFonts w:ascii="Times New Roman" w:hAnsi="Times New Roman" w:cs="Times New Roman"/>
          <w:sz w:val="24"/>
          <w:szCs w:val="24"/>
        </w:rPr>
        <w:t xml:space="preserve">unmarried </w:t>
      </w:r>
      <w:r w:rsidR="00AF1D44" w:rsidRPr="00AF1D44">
        <w:rPr>
          <w:rFonts w:ascii="Times New Roman" w:hAnsi="Times New Roman" w:cs="Times New Roman"/>
          <w:sz w:val="24"/>
          <w:szCs w:val="24"/>
        </w:rPr>
        <w:t>in a committed relationship, this form is necessary to verify that the two applicants are eligible to be placed together as a domestic partnership.  In an analogous context, i.e., where two applicants are seeking to be placed together because they are married, the Peace Corps requires a copy of the appropriate legal documentation.</w:t>
      </w:r>
    </w:p>
    <w:p w:rsidR="00397875" w:rsidRPr="00B11836" w:rsidRDefault="007E0C6C" w:rsidP="00E5127F">
      <w:pPr>
        <w:rPr>
          <w:rFonts w:ascii="Times New Roman" w:hAnsi="Times New Roman" w:cs="Times New Roman"/>
          <w:sz w:val="24"/>
          <w:szCs w:val="24"/>
        </w:rPr>
      </w:pPr>
      <w:r w:rsidRPr="00B11836">
        <w:rPr>
          <w:rFonts w:ascii="Times New Roman" w:hAnsi="Times New Roman" w:cs="Times New Roman"/>
          <w:sz w:val="24"/>
          <w:szCs w:val="24"/>
        </w:rPr>
        <w:lastRenderedPageBreak/>
        <w:t xml:space="preserve">If the information is not collected, the Peace Corps will be </w:t>
      </w:r>
      <w:r w:rsidR="004C3B05" w:rsidRPr="00B11836">
        <w:rPr>
          <w:rFonts w:ascii="Times New Roman" w:hAnsi="Times New Roman" w:cs="Times New Roman"/>
          <w:sz w:val="24"/>
          <w:szCs w:val="24"/>
        </w:rPr>
        <w:t>un</w:t>
      </w:r>
      <w:r w:rsidRPr="00B11836">
        <w:rPr>
          <w:rFonts w:ascii="Times New Roman" w:hAnsi="Times New Roman" w:cs="Times New Roman"/>
          <w:sz w:val="24"/>
          <w:szCs w:val="24"/>
        </w:rPr>
        <w:t xml:space="preserve">able to </w:t>
      </w:r>
      <w:r w:rsidR="00C11254">
        <w:rPr>
          <w:rFonts w:ascii="Times New Roman" w:hAnsi="Times New Roman" w:cs="Times New Roman"/>
          <w:sz w:val="24"/>
          <w:szCs w:val="24"/>
        </w:rPr>
        <w:t>verify</w:t>
      </w:r>
      <w:r w:rsidR="00C11254" w:rsidRPr="00B11836">
        <w:rPr>
          <w:rFonts w:ascii="Times New Roman" w:hAnsi="Times New Roman" w:cs="Times New Roman"/>
          <w:sz w:val="24"/>
          <w:szCs w:val="24"/>
        </w:rPr>
        <w:t xml:space="preserve"> </w:t>
      </w:r>
      <w:r w:rsidR="00397875" w:rsidRPr="00B11836">
        <w:rPr>
          <w:rFonts w:ascii="Times New Roman" w:hAnsi="Times New Roman" w:cs="Times New Roman"/>
          <w:sz w:val="24"/>
          <w:szCs w:val="24"/>
        </w:rPr>
        <w:t xml:space="preserve">with any certainty </w:t>
      </w:r>
      <w:r w:rsidRPr="00B11836">
        <w:rPr>
          <w:rFonts w:ascii="Times New Roman" w:hAnsi="Times New Roman" w:cs="Times New Roman"/>
          <w:sz w:val="24"/>
          <w:szCs w:val="24"/>
        </w:rPr>
        <w:t xml:space="preserve">whether two </w:t>
      </w:r>
      <w:r w:rsidR="00AD16CF">
        <w:rPr>
          <w:rFonts w:ascii="Times New Roman" w:hAnsi="Times New Roman" w:cs="Times New Roman"/>
          <w:sz w:val="24"/>
          <w:szCs w:val="24"/>
        </w:rPr>
        <w:t xml:space="preserve">domestic partner </w:t>
      </w:r>
      <w:r w:rsidRPr="00B11836">
        <w:rPr>
          <w:rFonts w:ascii="Times New Roman" w:hAnsi="Times New Roman" w:cs="Times New Roman"/>
          <w:sz w:val="24"/>
          <w:szCs w:val="24"/>
        </w:rPr>
        <w:t xml:space="preserve">applicants seeking </w:t>
      </w:r>
      <w:r w:rsidR="00C11254">
        <w:rPr>
          <w:rFonts w:ascii="Times New Roman" w:hAnsi="Times New Roman" w:cs="Times New Roman"/>
          <w:sz w:val="24"/>
          <w:szCs w:val="24"/>
        </w:rPr>
        <w:t xml:space="preserve">couple </w:t>
      </w:r>
      <w:r w:rsidRPr="00B11836">
        <w:rPr>
          <w:rFonts w:ascii="Times New Roman" w:hAnsi="Times New Roman" w:cs="Times New Roman"/>
          <w:sz w:val="24"/>
          <w:szCs w:val="24"/>
        </w:rPr>
        <w:t>placement are in fact part of a domestic partnership.</w:t>
      </w:r>
      <w:r w:rsidR="003322C0" w:rsidRPr="00B11836">
        <w:rPr>
          <w:rFonts w:ascii="Times New Roman" w:hAnsi="Times New Roman" w:cs="Times New Roman"/>
          <w:sz w:val="24"/>
          <w:szCs w:val="24"/>
        </w:rPr>
        <w:t xml:space="preserve">  </w:t>
      </w:r>
      <w:r w:rsidR="00665B93">
        <w:rPr>
          <w:rFonts w:ascii="Times New Roman" w:hAnsi="Times New Roman" w:cs="Times New Roman"/>
          <w:sz w:val="24"/>
          <w:szCs w:val="24"/>
        </w:rPr>
        <w:t>P</w:t>
      </w:r>
      <w:r w:rsidR="00397875" w:rsidRPr="00B11836">
        <w:rPr>
          <w:rFonts w:ascii="Times New Roman" w:hAnsi="Times New Roman" w:cs="Times New Roman"/>
          <w:sz w:val="24"/>
          <w:szCs w:val="24"/>
        </w:rPr>
        <w:t>lacing a couple</w:t>
      </w:r>
      <w:r w:rsidR="00652220" w:rsidRPr="00B11836">
        <w:rPr>
          <w:rFonts w:ascii="Times New Roman" w:hAnsi="Times New Roman" w:cs="Times New Roman"/>
          <w:sz w:val="24"/>
          <w:szCs w:val="24"/>
        </w:rPr>
        <w:t xml:space="preserve"> as Peace Corps Volunteers </w:t>
      </w:r>
      <w:r w:rsidR="00397875" w:rsidRPr="00B11836">
        <w:rPr>
          <w:rFonts w:ascii="Times New Roman" w:hAnsi="Times New Roman" w:cs="Times New Roman"/>
          <w:sz w:val="24"/>
          <w:szCs w:val="24"/>
        </w:rPr>
        <w:t xml:space="preserve">is more complicated </w:t>
      </w:r>
      <w:r w:rsidR="0022150E" w:rsidRPr="00B11836">
        <w:rPr>
          <w:rFonts w:ascii="Times New Roman" w:hAnsi="Times New Roman" w:cs="Times New Roman"/>
          <w:sz w:val="24"/>
          <w:szCs w:val="24"/>
        </w:rPr>
        <w:t xml:space="preserve">and difficult </w:t>
      </w:r>
      <w:r w:rsidR="00397875" w:rsidRPr="00B11836">
        <w:rPr>
          <w:rFonts w:ascii="Times New Roman" w:hAnsi="Times New Roman" w:cs="Times New Roman"/>
          <w:sz w:val="24"/>
          <w:szCs w:val="24"/>
        </w:rPr>
        <w:t>than placing individuals</w:t>
      </w:r>
      <w:r w:rsidR="0022150E" w:rsidRPr="00B11836">
        <w:rPr>
          <w:rFonts w:ascii="Times New Roman" w:hAnsi="Times New Roman" w:cs="Times New Roman"/>
          <w:sz w:val="24"/>
          <w:szCs w:val="24"/>
        </w:rPr>
        <w:t xml:space="preserve">, because </w:t>
      </w:r>
      <w:r w:rsidR="00397875" w:rsidRPr="00B11836">
        <w:rPr>
          <w:rFonts w:ascii="Times New Roman" w:hAnsi="Times New Roman" w:cs="Times New Roman"/>
          <w:sz w:val="24"/>
          <w:szCs w:val="24"/>
        </w:rPr>
        <w:t xml:space="preserve">it requires finding a single </w:t>
      </w:r>
      <w:r w:rsidR="00F04375" w:rsidRPr="00B11836">
        <w:rPr>
          <w:rFonts w:ascii="Times New Roman" w:hAnsi="Times New Roman" w:cs="Times New Roman"/>
          <w:sz w:val="24"/>
          <w:szCs w:val="24"/>
        </w:rPr>
        <w:t>l</w:t>
      </w:r>
      <w:r w:rsidR="00397875" w:rsidRPr="00B11836">
        <w:rPr>
          <w:rFonts w:ascii="Times New Roman" w:hAnsi="Times New Roman" w:cs="Times New Roman"/>
          <w:sz w:val="24"/>
          <w:szCs w:val="24"/>
        </w:rPr>
        <w:t xml:space="preserve">ocation where both members of the couple </w:t>
      </w:r>
      <w:r w:rsidR="0022150E" w:rsidRPr="00B11836">
        <w:rPr>
          <w:rFonts w:ascii="Times New Roman" w:hAnsi="Times New Roman" w:cs="Times New Roman"/>
          <w:sz w:val="24"/>
          <w:szCs w:val="24"/>
        </w:rPr>
        <w:t xml:space="preserve">can </w:t>
      </w:r>
      <w:r w:rsidR="00397875" w:rsidRPr="00B11836">
        <w:rPr>
          <w:rFonts w:ascii="Times New Roman" w:hAnsi="Times New Roman" w:cs="Times New Roman"/>
          <w:sz w:val="24"/>
          <w:szCs w:val="24"/>
        </w:rPr>
        <w:t>have assignment</w:t>
      </w:r>
      <w:r w:rsidR="0022150E" w:rsidRPr="00B11836">
        <w:rPr>
          <w:rFonts w:ascii="Times New Roman" w:hAnsi="Times New Roman" w:cs="Times New Roman"/>
          <w:sz w:val="24"/>
          <w:szCs w:val="24"/>
        </w:rPr>
        <w:t>s</w:t>
      </w:r>
      <w:r w:rsidR="00397875" w:rsidRPr="00B11836">
        <w:rPr>
          <w:rFonts w:ascii="Times New Roman" w:hAnsi="Times New Roman" w:cs="Times New Roman"/>
          <w:sz w:val="24"/>
          <w:szCs w:val="24"/>
        </w:rPr>
        <w:t xml:space="preserve"> consistent with their skills</w:t>
      </w:r>
      <w:r w:rsidR="0022150E" w:rsidRPr="00B11836">
        <w:rPr>
          <w:rFonts w:ascii="Times New Roman" w:hAnsi="Times New Roman" w:cs="Times New Roman"/>
          <w:sz w:val="24"/>
          <w:szCs w:val="24"/>
        </w:rPr>
        <w:t>.</w:t>
      </w:r>
      <w:r w:rsidR="00397875" w:rsidRPr="00B11836">
        <w:rPr>
          <w:rFonts w:ascii="Times New Roman" w:hAnsi="Times New Roman" w:cs="Times New Roman"/>
          <w:sz w:val="24"/>
          <w:szCs w:val="24"/>
        </w:rPr>
        <w:t xml:space="preserve"> </w:t>
      </w:r>
      <w:r w:rsidR="0022150E" w:rsidRPr="00B11836">
        <w:rPr>
          <w:rFonts w:ascii="Times New Roman" w:hAnsi="Times New Roman" w:cs="Times New Roman"/>
          <w:sz w:val="24"/>
          <w:szCs w:val="24"/>
        </w:rPr>
        <w:t xml:space="preserve">Therefore, </w:t>
      </w:r>
      <w:r w:rsidR="00397875" w:rsidRPr="00B11836">
        <w:rPr>
          <w:rFonts w:ascii="Times New Roman" w:hAnsi="Times New Roman" w:cs="Times New Roman"/>
          <w:sz w:val="24"/>
          <w:szCs w:val="24"/>
        </w:rPr>
        <w:t xml:space="preserve">Peace Corps seeks to ensure that </w:t>
      </w:r>
      <w:r w:rsidR="00E16EF6" w:rsidRPr="00B11836">
        <w:rPr>
          <w:rFonts w:ascii="Times New Roman" w:hAnsi="Times New Roman" w:cs="Times New Roman"/>
          <w:sz w:val="24"/>
          <w:szCs w:val="24"/>
        </w:rPr>
        <w:t xml:space="preserve">the </w:t>
      </w:r>
      <w:r w:rsidR="00397875" w:rsidRPr="00B11836">
        <w:rPr>
          <w:rFonts w:ascii="Times New Roman" w:hAnsi="Times New Roman" w:cs="Times New Roman"/>
          <w:sz w:val="24"/>
          <w:szCs w:val="24"/>
        </w:rPr>
        <w:t>couple</w:t>
      </w:r>
      <w:r w:rsidR="00E16EF6" w:rsidRPr="00B11836">
        <w:rPr>
          <w:rFonts w:ascii="Times New Roman" w:hAnsi="Times New Roman" w:cs="Times New Roman"/>
          <w:sz w:val="24"/>
          <w:szCs w:val="24"/>
        </w:rPr>
        <w:t xml:space="preserve"> is </w:t>
      </w:r>
      <w:r w:rsidR="00665B93">
        <w:rPr>
          <w:rFonts w:ascii="Times New Roman" w:hAnsi="Times New Roman" w:cs="Times New Roman"/>
          <w:sz w:val="24"/>
          <w:szCs w:val="24"/>
        </w:rPr>
        <w:t xml:space="preserve">actually </w:t>
      </w:r>
      <w:r w:rsidR="00F04375" w:rsidRPr="00B11836">
        <w:rPr>
          <w:rFonts w:ascii="Times New Roman" w:hAnsi="Times New Roman" w:cs="Times New Roman"/>
          <w:sz w:val="24"/>
          <w:szCs w:val="24"/>
        </w:rPr>
        <w:t xml:space="preserve">in </w:t>
      </w:r>
      <w:r w:rsidR="00E16EF6" w:rsidRPr="00B11836">
        <w:rPr>
          <w:rFonts w:ascii="Times New Roman" w:hAnsi="Times New Roman" w:cs="Times New Roman"/>
          <w:sz w:val="24"/>
          <w:szCs w:val="24"/>
        </w:rPr>
        <w:t>a domestic partnership.</w:t>
      </w:r>
    </w:p>
    <w:p w:rsidR="003322C0" w:rsidRPr="00B11836" w:rsidRDefault="00652220" w:rsidP="00E5127F">
      <w:pPr>
        <w:rPr>
          <w:rFonts w:ascii="Times New Roman" w:hAnsi="Times New Roman" w:cs="Times New Roman"/>
          <w:sz w:val="24"/>
          <w:szCs w:val="24"/>
        </w:rPr>
      </w:pPr>
      <w:r w:rsidRPr="00B11836">
        <w:rPr>
          <w:rFonts w:ascii="Times New Roman" w:hAnsi="Times New Roman" w:cs="Times New Roman"/>
          <w:sz w:val="24"/>
          <w:szCs w:val="24"/>
        </w:rPr>
        <w:t>The</w:t>
      </w:r>
      <w:r w:rsidR="00397875" w:rsidRPr="00B11836">
        <w:rPr>
          <w:rFonts w:ascii="Times New Roman" w:hAnsi="Times New Roman" w:cs="Times New Roman"/>
          <w:sz w:val="24"/>
          <w:szCs w:val="24"/>
        </w:rPr>
        <w:t xml:space="preserve"> </w:t>
      </w:r>
      <w:r w:rsidR="003322C0" w:rsidRPr="00B11836">
        <w:rPr>
          <w:rFonts w:ascii="Times New Roman" w:hAnsi="Times New Roman" w:cs="Times New Roman"/>
          <w:sz w:val="24"/>
          <w:szCs w:val="24"/>
        </w:rPr>
        <w:t>Peace Corps has tried to make the information col</w:t>
      </w:r>
      <w:r w:rsidR="00D34FBE" w:rsidRPr="00B11836">
        <w:rPr>
          <w:rFonts w:ascii="Times New Roman" w:hAnsi="Times New Roman" w:cs="Times New Roman"/>
          <w:sz w:val="24"/>
          <w:szCs w:val="24"/>
        </w:rPr>
        <w:t>lection as simple as possible.</w:t>
      </w:r>
    </w:p>
    <w:p w:rsidR="00075A4C" w:rsidRPr="00B11836" w:rsidRDefault="00075A4C" w:rsidP="00166D34">
      <w:pPr>
        <w:autoSpaceDE w:val="0"/>
        <w:autoSpaceDN w:val="0"/>
        <w:adjustRightInd w:val="0"/>
        <w:spacing w:after="0" w:line="240" w:lineRule="auto"/>
        <w:rPr>
          <w:rFonts w:ascii="Times New Roman" w:hAnsi="Times New Roman" w:cs="Times New Roman"/>
          <w:b/>
          <w:sz w:val="24"/>
          <w:szCs w:val="24"/>
        </w:rPr>
      </w:pPr>
      <w:r w:rsidRPr="00B11836">
        <w:rPr>
          <w:rFonts w:ascii="Times New Roman" w:hAnsi="Times New Roman" w:cs="Times New Roman"/>
          <w:b/>
          <w:sz w:val="24"/>
          <w:szCs w:val="24"/>
        </w:rPr>
        <w:t>Explain any special circumstances that would cause an information collection to be conducted in a manner: * requiring respondents to report information to the agency more often than quarterly; * requiring respondents to prepare a written response to a collection of information in fewer than 30 days after receipt of it;</w:t>
      </w:r>
      <w:r w:rsidR="00166D34" w:rsidRPr="00B11836">
        <w:rPr>
          <w:rFonts w:ascii="Times New Roman" w:hAnsi="Times New Roman" w:cs="Times New Roman"/>
          <w:sz w:val="24"/>
          <w:szCs w:val="24"/>
        </w:rPr>
        <w:t xml:space="preserve"> </w:t>
      </w:r>
      <w:r w:rsidR="00166D34" w:rsidRPr="00B11836">
        <w:rPr>
          <w:rFonts w:ascii="Times New Roman" w:hAnsi="Times New Roman" w:cs="Times New Roman"/>
          <w:b/>
          <w:sz w:val="24"/>
          <w:szCs w:val="24"/>
        </w:rPr>
        <w:t>* requiring respondents to submit more than an original and two copies of any document; * requiring respondents to retain records, other than health, medical, government contract, grant-in-aid, or tax records, for more than three years; * in connection with a statistical survey, that is not designed to produce valid and reliable results that can be generalized to the universe of study; * requiring the use of a statistical data classification that has not been reviewed and approved by OMB; *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 requiring respondents to submit proprietary trade secrets, or other confidential information unless the agency can demonstrate that it has instituted procedures to protect the information's confidentiality to the extent permitted by law.</w:t>
      </w:r>
    </w:p>
    <w:p w:rsidR="00166D34" w:rsidRPr="00B11836" w:rsidRDefault="00166D34" w:rsidP="00166D34">
      <w:pPr>
        <w:autoSpaceDE w:val="0"/>
        <w:autoSpaceDN w:val="0"/>
        <w:adjustRightInd w:val="0"/>
        <w:spacing w:after="0" w:line="240" w:lineRule="auto"/>
        <w:rPr>
          <w:rFonts w:ascii="Times New Roman" w:hAnsi="Times New Roman" w:cs="Times New Roman"/>
          <w:b/>
          <w:sz w:val="24"/>
          <w:szCs w:val="24"/>
        </w:rPr>
      </w:pPr>
    </w:p>
    <w:p w:rsidR="00F460E2" w:rsidRPr="00B11836" w:rsidRDefault="00F460E2" w:rsidP="00E5127F">
      <w:pPr>
        <w:rPr>
          <w:rFonts w:ascii="Times New Roman" w:hAnsi="Times New Roman" w:cs="Times New Roman"/>
          <w:sz w:val="24"/>
          <w:szCs w:val="24"/>
        </w:rPr>
      </w:pPr>
      <w:r w:rsidRPr="00B11836">
        <w:rPr>
          <w:rFonts w:ascii="Times New Roman" w:hAnsi="Times New Roman" w:cs="Times New Roman"/>
          <w:sz w:val="24"/>
          <w:szCs w:val="24"/>
        </w:rPr>
        <w:t>7.</w:t>
      </w:r>
      <w:r w:rsidRPr="00B11836">
        <w:rPr>
          <w:rFonts w:ascii="Times New Roman" w:hAnsi="Times New Roman" w:cs="Times New Roman"/>
          <w:sz w:val="24"/>
          <w:szCs w:val="24"/>
        </w:rPr>
        <w:tab/>
      </w:r>
      <w:r w:rsidR="00D34FBE" w:rsidRPr="00B11836">
        <w:rPr>
          <w:rFonts w:ascii="Times New Roman" w:hAnsi="Times New Roman" w:cs="Times New Roman"/>
          <w:sz w:val="24"/>
          <w:szCs w:val="24"/>
        </w:rPr>
        <w:t xml:space="preserve">  </w:t>
      </w:r>
      <w:r w:rsidR="00397875" w:rsidRPr="00B11836">
        <w:rPr>
          <w:rFonts w:ascii="Times New Roman" w:hAnsi="Times New Roman" w:cs="Times New Roman"/>
          <w:sz w:val="24"/>
          <w:szCs w:val="24"/>
        </w:rPr>
        <w:t>There are no special circumstances.</w:t>
      </w:r>
    </w:p>
    <w:p w:rsidR="00075A4C" w:rsidRPr="00B11836" w:rsidRDefault="00075A4C" w:rsidP="00BC7C92">
      <w:pPr>
        <w:rPr>
          <w:rFonts w:ascii="Times New Roman" w:hAnsi="Times New Roman" w:cs="Times New Roman"/>
          <w:b/>
          <w:sz w:val="24"/>
          <w:szCs w:val="24"/>
        </w:rPr>
      </w:pPr>
      <w:r w:rsidRPr="00B11836">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004E14A1" w:rsidRPr="00B11836">
        <w:rPr>
          <w:rFonts w:ascii="Times New Roman" w:hAnsi="Times New Roman" w:cs="Times New Roman"/>
          <w:b/>
          <w:sz w:val="24"/>
          <w:szCs w:val="24"/>
        </w:rPr>
        <w:t xml:space="preserve"> </w:t>
      </w:r>
      <w:r w:rsidRPr="00B11836">
        <w:rPr>
          <w:rFonts w:ascii="Times New Roman" w:hAnsi="Times New Roman" w:cs="Times New Roman"/>
          <w:b/>
          <w:sz w:val="24"/>
          <w:szCs w:val="24"/>
        </w:rPr>
        <w:t>Specifically address comments received on cost and hour burden.</w:t>
      </w:r>
      <w:r w:rsidR="004E14A1" w:rsidRPr="00B11836">
        <w:rPr>
          <w:rFonts w:ascii="Times New Roman" w:hAnsi="Times New Roman" w:cs="Times New Roman"/>
          <w:b/>
          <w:sz w:val="24"/>
          <w:szCs w:val="24"/>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C7C92" w:rsidRPr="00B11836">
        <w:rPr>
          <w:rFonts w:ascii="Times New Roman" w:hAnsi="Times New Roman" w:cs="Times New Roman"/>
          <w:b/>
          <w:sz w:val="24"/>
          <w:szCs w:val="24"/>
        </w:rPr>
        <w:t xml:space="preserve"> </w:t>
      </w:r>
      <w:r w:rsidR="004E14A1" w:rsidRPr="00B11836">
        <w:rPr>
          <w:rFonts w:ascii="Times New Roman" w:hAnsi="Times New Roman" w:cs="Times New Roman"/>
          <w:b/>
          <w:sz w:val="24"/>
          <w:szCs w:val="24"/>
        </w:rPr>
        <w:t>Consultation with representatives of those from whom information is to be obtained or those who must compile records should occur at least once every 3</w:t>
      </w:r>
      <w:r w:rsidR="00BC7C92" w:rsidRPr="00B11836">
        <w:rPr>
          <w:rFonts w:ascii="Times New Roman" w:hAnsi="Times New Roman" w:cs="Times New Roman"/>
          <w:b/>
          <w:sz w:val="24"/>
          <w:szCs w:val="24"/>
        </w:rPr>
        <w:t xml:space="preserve"> </w:t>
      </w:r>
      <w:r w:rsidR="004E14A1" w:rsidRPr="00B11836">
        <w:rPr>
          <w:rFonts w:ascii="Times New Roman" w:hAnsi="Times New Roman" w:cs="Times New Roman"/>
          <w:b/>
          <w:sz w:val="24"/>
          <w:szCs w:val="24"/>
        </w:rPr>
        <w:t>years - even if the collection of information activity is the same as in prior periods. There may be circumstances that may preclude consultation in a</w:t>
      </w:r>
      <w:r w:rsidR="00BC7C92" w:rsidRPr="00B11836">
        <w:rPr>
          <w:rFonts w:ascii="Times New Roman" w:hAnsi="Times New Roman" w:cs="Times New Roman"/>
          <w:b/>
          <w:sz w:val="24"/>
          <w:szCs w:val="24"/>
        </w:rPr>
        <w:t xml:space="preserve"> </w:t>
      </w:r>
      <w:r w:rsidR="004E14A1" w:rsidRPr="00B11836">
        <w:rPr>
          <w:rFonts w:ascii="Times New Roman" w:hAnsi="Times New Roman" w:cs="Times New Roman"/>
          <w:b/>
          <w:sz w:val="24"/>
          <w:szCs w:val="24"/>
        </w:rPr>
        <w:t>specific situation. These circumstances should be explained.</w:t>
      </w:r>
    </w:p>
    <w:p w:rsidR="006E73FD" w:rsidRPr="003D6B9E" w:rsidRDefault="00E33730" w:rsidP="00636C2D">
      <w:pPr>
        <w:rPr>
          <w:rFonts w:ascii="Times New Roman" w:hAnsi="Times New Roman" w:cs="Times New Roman"/>
          <w:sz w:val="24"/>
          <w:szCs w:val="24"/>
        </w:rPr>
      </w:pPr>
      <w:r w:rsidRPr="006E73FD">
        <w:rPr>
          <w:rFonts w:ascii="Times New Roman" w:hAnsi="Times New Roman" w:cs="Times New Roman"/>
          <w:sz w:val="24"/>
          <w:szCs w:val="24"/>
        </w:rPr>
        <w:t>8.</w:t>
      </w:r>
      <w:r w:rsidRPr="006E73FD">
        <w:rPr>
          <w:rFonts w:ascii="Times New Roman" w:hAnsi="Times New Roman" w:cs="Times New Roman"/>
          <w:sz w:val="24"/>
          <w:szCs w:val="24"/>
        </w:rPr>
        <w:tab/>
      </w:r>
      <w:r w:rsidR="006E73FD" w:rsidRPr="006E73FD">
        <w:rPr>
          <w:rFonts w:ascii="Times New Roman" w:hAnsi="Times New Roman" w:cs="Times New Roman"/>
          <w:sz w:val="24"/>
          <w:szCs w:val="24"/>
        </w:rPr>
        <w:t>The agency's 60 and 30 day notice was published in the Federal Register on June 19, 2013, (78 FR 36794) and</w:t>
      </w:r>
      <w:r w:rsidR="0080379D">
        <w:rPr>
          <w:rFonts w:ascii="Times New Roman" w:hAnsi="Times New Roman" w:cs="Times New Roman"/>
          <w:sz w:val="24"/>
          <w:szCs w:val="24"/>
        </w:rPr>
        <w:t xml:space="preserve"> August 28, 2013</w:t>
      </w:r>
      <w:r w:rsidR="006E73FD" w:rsidRPr="006E73FD">
        <w:rPr>
          <w:rFonts w:ascii="Times New Roman" w:hAnsi="Times New Roman" w:cs="Times New Roman"/>
          <w:sz w:val="24"/>
          <w:szCs w:val="24"/>
        </w:rPr>
        <w:t xml:space="preserve"> (</w:t>
      </w:r>
      <w:r w:rsidR="006E73FD" w:rsidRPr="00AF1D44">
        <w:rPr>
          <w:rFonts w:ascii="Times New Roman" w:hAnsi="Times New Roman" w:cs="Times New Roman"/>
          <w:sz w:val="24"/>
          <w:szCs w:val="24"/>
        </w:rPr>
        <w:t xml:space="preserve">78 FR </w:t>
      </w:r>
      <w:r w:rsidR="0080379D" w:rsidRPr="00AF1D44">
        <w:rPr>
          <w:rFonts w:ascii="Times New Roman" w:hAnsi="Times New Roman" w:cs="Times New Roman"/>
          <w:sz w:val="24"/>
          <w:szCs w:val="24"/>
        </w:rPr>
        <w:t>53173)</w:t>
      </w:r>
      <w:r w:rsidR="0080379D" w:rsidRPr="006E73FD">
        <w:rPr>
          <w:rFonts w:ascii="Times New Roman" w:hAnsi="Times New Roman" w:cs="Times New Roman"/>
          <w:sz w:val="24"/>
          <w:szCs w:val="24"/>
        </w:rPr>
        <w:t xml:space="preserve"> </w:t>
      </w:r>
      <w:r w:rsidR="006E73FD" w:rsidRPr="006E73FD">
        <w:rPr>
          <w:rFonts w:ascii="Times New Roman" w:hAnsi="Times New Roman" w:cs="Times New Roman"/>
          <w:sz w:val="24"/>
          <w:szCs w:val="24"/>
        </w:rPr>
        <w:t>respectively.</w:t>
      </w:r>
      <w:r w:rsidR="006E73FD">
        <w:rPr>
          <w:sz w:val="23"/>
          <w:szCs w:val="23"/>
        </w:rPr>
        <w:t xml:space="preserve"> </w:t>
      </w:r>
      <w:r w:rsidR="006E73FD" w:rsidRPr="003D6B9E">
        <w:rPr>
          <w:rFonts w:ascii="Times New Roman" w:hAnsi="Times New Roman" w:cs="Times New Roman"/>
          <w:sz w:val="24"/>
          <w:szCs w:val="24"/>
        </w:rPr>
        <w:t xml:space="preserve">The Peace Corps </w:t>
      </w:r>
      <w:r w:rsidR="006E73FD" w:rsidRPr="003D6B9E">
        <w:rPr>
          <w:rFonts w:ascii="Times New Roman" w:hAnsi="Times New Roman" w:cs="Times New Roman"/>
          <w:sz w:val="24"/>
          <w:szCs w:val="24"/>
        </w:rPr>
        <w:lastRenderedPageBreak/>
        <w:t xml:space="preserve">received two comments in response to its 60 day Federal Register notice.   </w:t>
      </w:r>
      <w:r w:rsidR="00325512" w:rsidRPr="003D6B9E">
        <w:rPr>
          <w:rFonts w:ascii="Times New Roman" w:hAnsi="Times New Roman" w:cs="Times New Roman"/>
          <w:sz w:val="24"/>
          <w:szCs w:val="24"/>
        </w:rPr>
        <w:t>Both comments were from the Peace Corps Watch concerning the use of the words same sex couple instead of just couple.</w:t>
      </w:r>
    </w:p>
    <w:p w:rsidR="00325512" w:rsidRPr="003D6B9E" w:rsidRDefault="00325512" w:rsidP="00325512">
      <w:pPr>
        <w:rPr>
          <w:rFonts w:ascii="Times New Roman" w:hAnsi="Times New Roman" w:cs="Times New Roman"/>
          <w:sz w:val="24"/>
          <w:szCs w:val="24"/>
        </w:rPr>
      </w:pPr>
      <w:r w:rsidRPr="003D6B9E">
        <w:rPr>
          <w:rFonts w:ascii="Times New Roman" w:hAnsi="Times New Roman" w:cs="Times New Roman"/>
          <w:sz w:val="24"/>
          <w:szCs w:val="24"/>
        </w:rPr>
        <w:t xml:space="preserve">Comment 1: </w:t>
      </w:r>
      <w:r w:rsidR="00C866FC">
        <w:rPr>
          <w:rFonts w:ascii="Times New Roman" w:hAnsi="Times New Roman" w:cs="Times New Roman"/>
          <w:sz w:val="24"/>
          <w:szCs w:val="24"/>
        </w:rPr>
        <w:t>“</w:t>
      </w:r>
      <w:r w:rsidRPr="003D6B9E">
        <w:rPr>
          <w:rFonts w:ascii="Times New Roman" w:hAnsi="Times New Roman" w:cs="Times New Roman"/>
          <w:sz w:val="24"/>
          <w:szCs w:val="24"/>
        </w:rPr>
        <w:t>We believe it is wrong to define this request for status couples as defined as same sex as there are many status' of couples; such as married couples(types), unmarried couples, celibate couples, separate living accommodation couples, business couple associations, safety and security couple associations, as well as benefit associated couples.</w:t>
      </w:r>
    </w:p>
    <w:p w:rsidR="00325512" w:rsidRPr="003D6B9E" w:rsidRDefault="00325512" w:rsidP="00325512">
      <w:pPr>
        <w:rPr>
          <w:rFonts w:ascii="Times New Roman" w:hAnsi="Times New Roman" w:cs="Times New Roman"/>
          <w:sz w:val="24"/>
          <w:szCs w:val="24"/>
        </w:rPr>
      </w:pPr>
      <w:r w:rsidRPr="003D6B9E">
        <w:rPr>
          <w:rFonts w:ascii="Times New Roman" w:hAnsi="Times New Roman" w:cs="Times New Roman"/>
          <w:sz w:val="24"/>
          <w:szCs w:val="24"/>
        </w:rPr>
        <w:t> The request should not define couples as same sex as this discounts the volumous types of other couples that have equal rights to service, safety and benefits.  In addition, workers and countries will be limited services, safety and benefits and foreign aid based on the wording of this submission and questionnaire. The request should be worded as 'couples' only and resubmitted for review.</w:t>
      </w:r>
      <w:r w:rsidR="00C866FC">
        <w:rPr>
          <w:rFonts w:ascii="Times New Roman" w:hAnsi="Times New Roman" w:cs="Times New Roman"/>
          <w:sz w:val="24"/>
          <w:szCs w:val="24"/>
        </w:rPr>
        <w:t>”</w:t>
      </w:r>
    </w:p>
    <w:p w:rsidR="00C866FC" w:rsidRPr="00E32F30" w:rsidRDefault="00325512" w:rsidP="00C866FC">
      <w:pPr>
        <w:rPr>
          <w:rFonts w:ascii="Times New Roman" w:hAnsi="Times New Roman" w:cs="Times New Roman"/>
          <w:sz w:val="24"/>
          <w:szCs w:val="24"/>
        </w:rPr>
      </w:pPr>
      <w:r w:rsidRPr="003D6B9E">
        <w:rPr>
          <w:rFonts w:ascii="Times New Roman" w:hAnsi="Times New Roman" w:cs="Times New Roman"/>
          <w:sz w:val="24"/>
          <w:szCs w:val="24"/>
        </w:rPr>
        <w:t>Comment 2:</w:t>
      </w:r>
      <w:r w:rsidR="00C866FC">
        <w:rPr>
          <w:rFonts w:ascii="Times New Roman" w:hAnsi="Times New Roman" w:cs="Times New Roman"/>
          <w:sz w:val="24"/>
          <w:szCs w:val="24"/>
        </w:rPr>
        <w:t xml:space="preserve"> </w:t>
      </w:r>
      <w:r w:rsidR="003D6B9E">
        <w:rPr>
          <w:rFonts w:ascii="Times New Roman" w:hAnsi="Times New Roman" w:cs="Times New Roman"/>
          <w:sz w:val="24"/>
          <w:szCs w:val="24"/>
        </w:rPr>
        <w:t>“</w:t>
      </w:r>
      <w:r w:rsidR="00C866FC" w:rsidRPr="00E32F30">
        <w:rPr>
          <w:rFonts w:ascii="Times New Roman" w:hAnsi="Times New Roman" w:cs="Times New Roman"/>
          <w:sz w:val="24"/>
          <w:szCs w:val="24"/>
        </w:rPr>
        <w:t>Method:</w:t>
      </w:r>
      <w:r w:rsidR="0080379D">
        <w:rPr>
          <w:rFonts w:ascii="Times New Roman" w:hAnsi="Times New Roman" w:cs="Times New Roman"/>
          <w:sz w:val="24"/>
          <w:szCs w:val="24"/>
        </w:rPr>
        <w:t xml:space="preserve"> ‘</w:t>
      </w:r>
      <w:r w:rsidR="00C866FC" w:rsidRPr="00E32F30">
        <w:rPr>
          <w:rFonts w:ascii="Times New Roman" w:hAnsi="Times New Roman" w:cs="Times New Roman"/>
          <w:sz w:val="24"/>
          <w:szCs w:val="24"/>
        </w:rPr>
        <w:t xml:space="preserve">This should read '......."given to all domestic partner relationship applicants"..... </w:t>
      </w:r>
      <w:proofErr w:type="gramStart"/>
      <w:r w:rsidR="00C866FC" w:rsidRPr="00E32F30">
        <w:rPr>
          <w:rFonts w:ascii="Times New Roman" w:hAnsi="Times New Roman" w:cs="Times New Roman"/>
          <w:sz w:val="24"/>
          <w:szCs w:val="24"/>
        </w:rPr>
        <w:t>'</w:t>
      </w:r>
      <w:r w:rsidR="0080379D">
        <w:rPr>
          <w:rFonts w:ascii="Times New Roman" w:hAnsi="Times New Roman" w:cs="Times New Roman"/>
          <w:sz w:val="24"/>
          <w:szCs w:val="24"/>
        </w:rPr>
        <w:t xml:space="preserve"> </w:t>
      </w:r>
      <w:r w:rsidR="00C866FC" w:rsidRPr="00E32F30">
        <w:rPr>
          <w:rFonts w:ascii="Times New Roman" w:hAnsi="Times New Roman" w:cs="Times New Roman"/>
          <w:sz w:val="24"/>
          <w:szCs w:val="24"/>
        </w:rPr>
        <w:t>"</w:t>
      </w:r>
      <w:proofErr w:type="gramEnd"/>
      <w:r w:rsidR="00C866FC" w:rsidRPr="00E32F30">
        <w:rPr>
          <w:rFonts w:ascii="Times New Roman" w:hAnsi="Times New Roman" w:cs="Times New Roman"/>
          <w:sz w:val="24"/>
          <w:szCs w:val="24"/>
        </w:rPr>
        <w:t>Respondents Obligation to Reply: Required to obtain or retain benefits." statement should be required on the form for those who wish to apply.</w:t>
      </w:r>
    </w:p>
    <w:p w:rsidR="00C866FC" w:rsidRPr="00E32F30" w:rsidRDefault="00C866FC" w:rsidP="00C866FC">
      <w:pPr>
        <w:rPr>
          <w:rFonts w:ascii="Times New Roman" w:hAnsi="Times New Roman" w:cs="Times New Roman"/>
          <w:sz w:val="24"/>
          <w:szCs w:val="24"/>
        </w:rPr>
      </w:pPr>
      <w:r w:rsidRPr="00E32F30">
        <w:rPr>
          <w:rFonts w:ascii="Times New Roman" w:hAnsi="Times New Roman" w:cs="Times New Roman"/>
          <w:sz w:val="24"/>
          <w:szCs w:val="24"/>
        </w:rPr>
        <w:t xml:space="preserve">The form should also contain the conditions of employment as a Peace Corps worker in country for those who claim domestic partnerships, like, for example, adopting children, having children while serving, pregnancy while serving and the affidavit for domestic partner relationship application should be included in the Peace Corps manual as well as any policy affects from the new affidavit, application, benefits and service worker type of relationships amongst each other. In addition, Peace Corps policy should include declaration of domestic partnership during training, the three month probation period after swearing in as well as in service and during 3rd year extensions. The declaration of domestic partnership should not be limited among US government employees, US citizens, Peace Corps workers or formal status requirements. </w:t>
      </w:r>
    </w:p>
    <w:p w:rsidR="00C866FC" w:rsidRPr="00E32F30" w:rsidRDefault="00C866FC" w:rsidP="00C866FC">
      <w:pPr>
        <w:rPr>
          <w:rFonts w:ascii="Times New Roman" w:hAnsi="Times New Roman" w:cs="Times New Roman"/>
          <w:sz w:val="24"/>
          <w:szCs w:val="24"/>
        </w:rPr>
      </w:pPr>
      <w:r w:rsidRPr="00E32F30">
        <w:rPr>
          <w:rFonts w:ascii="Times New Roman" w:hAnsi="Times New Roman" w:cs="Times New Roman"/>
          <w:sz w:val="24"/>
          <w:szCs w:val="24"/>
        </w:rPr>
        <w:t>The request discounts the volumous types of other couples that have equal rights to service, safety and security and benefits. In addition, workers and countries will be limited services, safety and benefits and foreign aid based on the wording of this submission and questionnaire.</w:t>
      </w:r>
    </w:p>
    <w:p w:rsidR="00C866FC" w:rsidRPr="00E32F30" w:rsidRDefault="00C866FC" w:rsidP="00C866FC">
      <w:pPr>
        <w:rPr>
          <w:rFonts w:ascii="Times New Roman" w:hAnsi="Times New Roman" w:cs="Times New Roman"/>
          <w:sz w:val="24"/>
          <w:szCs w:val="24"/>
        </w:rPr>
      </w:pPr>
      <w:r w:rsidRPr="00E32F30">
        <w:rPr>
          <w:rFonts w:ascii="Times New Roman" w:hAnsi="Times New Roman" w:cs="Times New Roman"/>
          <w:sz w:val="24"/>
          <w:szCs w:val="24"/>
        </w:rPr>
        <w:t>The request should be worded as we indicate and resubmitted for review.</w:t>
      </w:r>
      <w:r w:rsidR="003D6B9E">
        <w:rPr>
          <w:rFonts w:ascii="Times New Roman" w:hAnsi="Times New Roman" w:cs="Times New Roman"/>
          <w:sz w:val="24"/>
          <w:szCs w:val="24"/>
        </w:rPr>
        <w:t>”</w:t>
      </w:r>
    </w:p>
    <w:p w:rsidR="00AA7485" w:rsidRDefault="0017649E" w:rsidP="00325512">
      <w:pPr>
        <w:rPr>
          <w:rFonts w:ascii="Times New Roman" w:hAnsi="Times New Roman" w:cs="Times New Roman"/>
          <w:sz w:val="24"/>
          <w:szCs w:val="24"/>
        </w:rPr>
      </w:pPr>
      <w:r>
        <w:rPr>
          <w:rFonts w:ascii="Times New Roman" w:hAnsi="Times New Roman"/>
          <w:sz w:val="24"/>
          <w:szCs w:val="24"/>
        </w:rPr>
        <w:t xml:space="preserve">The original affidavit submitted to OMB for the review process indicated a “domestic partner means a person in a </w:t>
      </w:r>
      <w:r>
        <w:rPr>
          <w:rFonts w:ascii="Times New Roman" w:hAnsi="Times New Roman"/>
          <w:sz w:val="24"/>
          <w:szCs w:val="24"/>
          <w:u w:val="single"/>
        </w:rPr>
        <w:t>same sex</w:t>
      </w:r>
      <w:r>
        <w:rPr>
          <w:rFonts w:ascii="Times New Roman" w:hAnsi="Times New Roman"/>
          <w:sz w:val="24"/>
          <w:szCs w:val="24"/>
        </w:rPr>
        <w:t xml:space="preserve"> relationship with the applicant for Peace Corps service” we are revising the originally</w:t>
      </w:r>
      <w:r w:rsidR="001D0BF9">
        <w:rPr>
          <w:rFonts w:ascii="Times New Roman" w:hAnsi="Times New Roman"/>
          <w:sz w:val="24"/>
          <w:szCs w:val="24"/>
        </w:rPr>
        <w:t xml:space="preserve"> </w:t>
      </w:r>
      <w:r>
        <w:rPr>
          <w:rFonts w:ascii="Times New Roman" w:hAnsi="Times New Roman"/>
          <w:sz w:val="24"/>
          <w:szCs w:val="24"/>
        </w:rPr>
        <w:t xml:space="preserve">submitted affidavit to capture a wider, more inclusive group of unmarried couples who wish to serve together as Peace Corps volunteers.  The revised affidavit eliminates the words “same sex”  in the definition of “domestic partner” and in the definition of “domestic partnership” and adds the word “committed” to the definition of domestic partner to more closely align with our definition of “domestic partnership” which uses the phrase “committed relationship.” Peace Corps will treat all married couples the same and all unmarried couples the </w:t>
      </w:r>
      <w:r>
        <w:rPr>
          <w:rFonts w:ascii="Times New Roman" w:hAnsi="Times New Roman"/>
          <w:sz w:val="24"/>
          <w:szCs w:val="24"/>
        </w:rPr>
        <w:lastRenderedPageBreak/>
        <w:t xml:space="preserve">same.  We will </w:t>
      </w:r>
      <w:r w:rsidR="00D34D1A">
        <w:rPr>
          <w:rFonts w:ascii="Times New Roman" w:hAnsi="Times New Roman"/>
          <w:sz w:val="24"/>
          <w:szCs w:val="24"/>
        </w:rPr>
        <w:t>accept applications from</w:t>
      </w:r>
      <w:r>
        <w:rPr>
          <w:rFonts w:ascii="Times New Roman" w:hAnsi="Times New Roman"/>
          <w:sz w:val="24"/>
          <w:szCs w:val="24"/>
        </w:rPr>
        <w:t xml:space="preserve"> any unmarried couple who is willing to sign the proposed revised affidavit </w:t>
      </w:r>
      <w:r w:rsidR="00D34D1A">
        <w:rPr>
          <w:rFonts w:ascii="Times New Roman" w:hAnsi="Times New Roman"/>
          <w:sz w:val="24"/>
          <w:szCs w:val="24"/>
        </w:rPr>
        <w:t>and agree</w:t>
      </w:r>
      <w:r>
        <w:rPr>
          <w:rFonts w:ascii="Times New Roman" w:hAnsi="Times New Roman"/>
          <w:sz w:val="24"/>
          <w:szCs w:val="24"/>
        </w:rPr>
        <w:t xml:space="preserve"> to the stated requirements. </w:t>
      </w:r>
    </w:p>
    <w:p w:rsidR="00325512" w:rsidRDefault="00C866FC" w:rsidP="00325512">
      <w:pPr>
        <w:rPr>
          <w:rFonts w:ascii="Times New Roman" w:hAnsi="Times New Roman" w:cs="Times New Roman"/>
          <w:sz w:val="24"/>
          <w:szCs w:val="24"/>
        </w:rPr>
      </w:pPr>
      <w:r>
        <w:rPr>
          <w:rFonts w:ascii="Times New Roman" w:hAnsi="Times New Roman" w:cs="Times New Roman"/>
          <w:sz w:val="24"/>
          <w:szCs w:val="24"/>
        </w:rPr>
        <w:t xml:space="preserve">In terms of </w:t>
      </w:r>
      <w:r w:rsidR="00AA7485">
        <w:rPr>
          <w:rFonts w:ascii="Times New Roman" w:hAnsi="Times New Roman" w:cs="Times New Roman"/>
          <w:sz w:val="24"/>
          <w:szCs w:val="24"/>
        </w:rPr>
        <w:t>the additional comments on Peace Corps policy and training this will be dealt with in another medium. The sole purpose of this</w:t>
      </w:r>
      <w:r w:rsidR="00AA7485" w:rsidRPr="00B11836">
        <w:rPr>
          <w:rFonts w:ascii="Times New Roman" w:hAnsi="Times New Roman" w:cs="Times New Roman"/>
          <w:sz w:val="24"/>
          <w:szCs w:val="24"/>
        </w:rPr>
        <w:t xml:space="preserve"> form is to ask for a </w:t>
      </w:r>
      <w:r w:rsidR="00AA7485">
        <w:rPr>
          <w:rFonts w:ascii="Times New Roman" w:hAnsi="Times New Roman" w:cs="Times New Roman"/>
          <w:sz w:val="24"/>
          <w:szCs w:val="24"/>
        </w:rPr>
        <w:t>declaration</w:t>
      </w:r>
      <w:r w:rsidR="00AA7485" w:rsidRPr="00B11836">
        <w:rPr>
          <w:rFonts w:ascii="Times New Roman" w:hAnsi="Times New Roman" w:cs="Times New Roman"/>
          <w:sz w:val="24"/>
          <w:szCs w:val="24"/>
        </w:rPr>
        <w:t xml:space="preserve"> indicating that two applicants are in a domestic partnership for which they would like </w:t>
      </w:r>
      <w:r w:rsidR="00AA7485">
        <w:rPr>
          <w:rFonts w:ascii="Times New Roman" w:hAnsi="Times New Roman" w:cs="Times New Roman"/>
          <w:sz w:val="24"/>
          <w:szCs w:val="24"/>
        </w:rPr>
        <w:t>placement together as a couple.</w:t>
      </w:r>
    </w:p>
    <w:p w:rsidR="00075A4C" w:rsidRPr="00B11836" w:rsidRDefault="00AA7485" w:rsidP="00075A4C">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E</w:t>
      </w:r>
      <w:r w:rsidR="00075A4C" w:rsidRPr="00B11836">
        <w:rPr>
          <w:rFonts w:ascii="Times New Roman" w:hAnsi="Times New Roman" w:cs="Times New Roman"/>
          <w:b/>
          <w:sz w:val="24"/>
          <w:szCs w:val="24"/>
        </w:rPr>
        <w:t>xplain any decision to provide any payment or gift to respondents, other than reenumeration of contractors or grantees.</w:t>
      </w:r>
    </w:p>
    <w:p w:rsidR="00E33730" w:rsidRPr="00B11836" w:rsidRDefault="00E33730" w:rsidP="00636C2D">
      <w:pPr>
        <w:rPr>
          <w:rFonts w:ascii="Times New Roman" w:hAnsi="Times New Roman" w:cs="Times New Roman"/>
          <w:sz w:val="24"/>
          <w:szCs w:val="24"/>
        </w:rPr>
      </w:pPr>
      <w:r w:rsidRPr="00B11836">
        <w:rPr>
          <w:rFonts w:ascii="Times New Roman" w:hAnsi="Times New Roman" w:cs="Times New Roman"/>
          <w:sz w:val="24"/>
          <w:szCs w:val="24"/>
        </w:rPr>
        <w:t>9.</w:t>
      </w:r>
      <w:r w:rsidRPr="00B11836">
        <w:rPr>
          <w:rFonts w:ascii="Times New Roman" w:hAnsi="Times New Roman" w:cs="Times New Roman"/>
          <w:sz w:val="24"/>
          <w:szCs w:val="24"/>
        </w:rPr>
        <w:tab/>
        <w:t xml:space="preserve">Respondents </w:t>
      </w:r>
      <w:r w:rsidR="00E5127F" w:rsidRPr="00B11836">
        <w:rPr>
          <w:rFonts w:ascii="Times New Roman" w:hAnsi="Times New Roman" w:cs="Times New Roman"/>
          <w:sz w:val="24"/>
          <w:szCs w:val="24"/>
        </w:rPr>
        <w:t>submit</w:t>
      </w:r>
      <w:r w:rsidRPr="00B11836">
        <w:rPr>
          <w:rFonts w:ascii="Times New Roman" w:hAnsi="Times New Roman" w:cs="Times New Roman"/>
          <w:sz w:val="24"/>
          <w:szCs w:val="24"/>
        </w:rPr>
        <w:t xml:space="preserve"> their information voluntarily.  No payment or gifts will be made to respondents.</w:t>
      </w:r>
    </w:p>
    <w:p w:rsidR="00075A4C" w:rsidRPr="00B11836" w:rsidRDefault="00075A4C" w:rsidP="00075A4C">
      <w:pPr>
        <w:autoSpaceDE w:val="0"/>
        <w:autoSpaceDN w:val="0"/>
        <w:adjustRightInd w:val="0"/>
        <w:rPr>
          <w:rFonts w:ascii="Times New Roman" w:hAnsi="Times New Roman" w:cs="Times New Roman"/>
          <w:b/>
          <w:sz w:val="24"/>
          <w:szCs w:val="24"/>
        </w:rPr>
      </w:pPr>
      <w:r w:rsidRPr="00B11836">
        <w:rPr>
          <w:rFonts w:ascii="Times New Roman" w:hAnsi="Times New Roman" w:cs="Times New Roman"/>
          <w:b/>
          <w:sz w:val="24"/>
          <w:szCs w:val="24"/>
        </w:rPr>
        <w:t>Describe any assurance of confidentiality provided to respondents and the basis for the assurance in statute, regulation, or agency policy.</w:t>
      </w:r>
    </w:p>
    <w:p w:rsidR="00874BAF" w:rsidRPr="00B11836" w:rsidRDefault="00E33730" w:rsidP="00636C2D">
      <w:pPr>
        <w:rPr>
          <w:rFonts w:ascii="Times New Roman" w:hAnsi="Times New Roman" w:cs="Times New Roman"/>
          <w:sz w:val="24"/>
          <w:szCs w:val="24"/>
        </w:rPr>
      </w:pPr>
      <w:r w:rsidRPr="00B11836">
        <w:rPr>
          <w:rFonts w:ascii="Times New Roman" w:hAnsi="Times New Roman" w:cs="Times New Roman"/>
          <w:sz w:val="24"/>
          <w:szCs w:val="24"/>
        </w:rPr>
        <w:t>10.</w:t>
      </w:r>
      <w:r w:rsidRPr="00B11836">
        <w:rPr>
          <w:rFonts w:ascii="Times New Roman" w:hAnsi="Times New Roman" w:cs="Times New Roman"/>
          <w:sz w:val="24"/>
          <w:szCs w:val="24"/>
        </w:rPr>
        <w:tab/>
      </w:r>
      <w:r w:rsidR="00F966A6" w:rsidRPr="00B11836">
        <w:rPr>
          <w:rFonts w:ascii="Times New Roman" w:hAnsi="Times New Roman" w:cs="Times New Roman"/>
          <w:sz w:val="24"/>
          <w:szCs w:val="24"/>
        </w:rPr>
        <w:t xml:space="preserve">Applicants who sign this form are provided no </w:t>
      </w:r>
      <w:r w:rsidR="00A37862" w:rsidRPr="00B11836">
        <w:rPr>
          <w:rFonts w:ascii="Times New Roman" w:hAnsi="Times New Roman" w:cs="Times New Roman"/>
          <w:sz w:val="24"/>
          <w:szCs w:val="24"/>
        </w:rPr>
        <w:t xml:space="preserve">specific </w:t>
      </w:r>
      <w:r w:rsidR="00F966A6" w:rsidRPr="00B11836">
        <w:rPr>
          <w:rFonts w:ascii="Times New Roman" w:hAnsi="Times New Roman" w:cs="Times New Roman"/>
          <w:sz w:val="24"/>
          <w:szCs w:val="24"/>
        </w:rPr>
        <w:t>promise of confidentiality.  However, the form will become a part of the</w:t>
      </w:r>
      <w:r w:rsidR="00F04375" w:rsidRPr="00B11836">
        <w:rPr>
          <w:rFonts w:ascii="Times New Roman" w:hAnsi="Times New Roman" w:cs="Times New Roman"/>
          <w:sz w:val="24"/>
          <w:szCs w:val="24"/>
        </w:rPr>
        <w:t>ir Peace Corps</w:t>
      </w:r>
      <w:r w:rsidR="00F966A6" w:rsidRPr="00B11836">
        <w:rPr>
          <w:rFonts w:ascii="Times New Roman" w:hAnsi="Times New Roman" w:cs="Times New Roman"/>
          <w:sz w:val="24"/>
          <w:szCs w:val="24"/>
        </w:rPr>
        <w:t xml:space="preserve"> applicant file, </w:t>
      </w:r>
      <w:r w:rsidR="004C3B05" w:rsidRPr="00B11836">
        <w:rPr>
          <w:rFonts w:ascii="Times New Roman" w:hAnsi="Times New Roman" w:cs="Times New Roman"/>
          <w:sz w:val="24"/>
          <w:szCs w:val="24"/>
        </w:rPr>
        <w:t>which is part of the Peace Corps’ Privacy Act System of Records (PC-17).   A</w:t>
      </w:r>
      <w:r w:rsidR="00636C2D" w:rsidRPr="00B11836">
        <w:rPr>
          <w:rFonts w:ascii="Times New Roman" w:hAnsi="Times New Roman" w:cs="Times New Roman"/>
          <w:sz w:val="24"/>
          <w:szCs w:val="24"/>
        </w:rPr>
        <w:t>pplicants are informed that their applicant file</w:t>
      </w:r>
      <w:r w:rsidR="00F966A6" w:rsidRPr="00B11836">
        <w:rPr>
          <w:rFonts w:ascii="Times New Roman" w:hAnsi="Times New Roman" w:cs="Times New Roman"/>
          <w:sz w:val="24"/>
          <w:szCs w:val="24"/>
        </w:rPr>
        <w:t>s</w:t>
      </w:r>
      <w:r w:rsidR="00636C2D" w:rsidRPr="00B11836">
        <w:rPr>
          <w:rFonts w:ascii="Times New Roman" w:hAnsi="Times New Roman" w:cs="Times New Roman"/>
          <w:sz w:val="24"/>
          <w:szCs w:val="24"/>
        </w:rPr>
        <w:t xml:space="preserve"> </w:t>
      </w:r>
      <w:r w:rsidR="00874BAF" w:rsidRPr="00B11836">
        <w:rPr>
          <w:rFonts w:ascii="Times New Roman" w:hAnsi="Times New Roman" w:cs="Times New Roman"/>
          <w:sz w:val="24"/>
          <w:szCs w:val="24"/>
        </w:rPr>
        <w:t xml:space="preserve">will be maintained in accordance with the Privacy Act (5 U.S.C. § 552a).  </w:t>
      </w:r>
    </w:p>
    <w:p w:rsidR="00075A4C" w:rsidRPr="00B11836" w:rsidRDefault="00075A4C" w:rsidP="00075A4C">
      <w:pPr>
        <w:autoSpaceDE w:val="0"/>
        <w:autoSpaceDN w:val="0"/>
        <w:adjustRightInd w:val="0"/>
        <w:rPr>
          <w:rFonts w:ascii="Times New Roman" w:hAnsi="Times New Roman" w:cs="Times New Roman"/>
          <w:b/>
          <w:sz w:val="24"/>
          <w:szCs w:val="24"/>
        </w:rPr>
      </w:pPr>
      <w:r w:rsidRPr="00B11836">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3730" w:rsidRPr="00B11836" w:rsidRDefault="00E33730" w:rsidP="00636C2D">
      <w:pPr>
        <w:rPr>
          <w:rFonts w:ascii="Times New Roman" w:hAnsi="Times New Roman" w:cs="Times New Roman"/>
          <w:sz w:val="24"/>
          <w:szCs w:val="24"/>
        </w:rPr>
      </w:pPr>
      <w:r w:rsidRPr="00B11836">
        <w:rPr>
          <w:rFonts w:ascii="Times New Roman" w:hAnsi="Times New Roman" w:cs="Times New Roman"/>
          <w:sz w:val="24"/>
          <w:szCs w:val="24"/>
        </w:rPr>
        <w:t>11.</w:t>
      </w:r>
      <w:r w:rsidRPr="00B11836">
        <w:rPr>
          <w:rFonts w:ascii="Times New Roman" w:hAnsi="Times New Roman" w:cs="Times New Roman"/>
          <w:sz w:val="24"/>
          <w:szCs w:val="24"/>
        </w:rPr>
        <w:tab/>
      </w:r>
      <w:r w:rsidR="00C05397" w:rsidRPr="00B11836">
        <w:rPr>
          <w:rFonts w:ascii="Times New Roman" w:hAnsi="Times New Roman" w:cs="Times New Roman"/>
          <w:sz w:val="24"/>
          <w:szCs w:val="24"/>
        </w:rPr>
        <w:t xml:space="preserve">The purpose of the form is to ask for a </w:t>
      </w:r>
      <w:r w:rsidR="00C05397">
        <w:rPr>
          <w:rFonts w:ascii="Times New Roman" w:hAnsi="Times New Roman" w:cs="Times New Roman"/>
          <w:sz w:val="24"/>
          <w:szCs w:val="24"/>
        </w:rPr>
        <w:t>declaration</w:t>
      </w:r>
      <w:r w:rsidR="00C05397" w:rsidRPr="00B11836">
        <w:rPr>
          <w:rFonts w:ascii="Times New Roman" w:hAnsi="Times New Roman" w:cs="Times New Roman"/>
          <w:sz w:val="24"/>
          <w:szCs w:val="24"/>
        </w:rPr>
        <w:t xml:space="preserve"> indicating that two applicants are in a domestic partnership for which they would like </w:t>
      </w:r>
      <w:r w:rsidR="00C05397">
        <w:rPr>
          <w:rFonts w:ascii="Times New Roman" w:hAnsi="Times New Roman" w:cs="Times New Roman"/>
          <w:sz w:val="24"/>
          <w:szCs w:val="24"/>
        </w:rPr>
        <w:t>placement together as a couple.</w:t>
      </w:r>
      <w:r w:rsidR="00C05397" w:rsidRPr="00B11836">
        <w:rPr>
          <w:rFonts w:ascii="Times New Roman" w:hAnsi="Times New Roman" w:cs="Times New Roman"/>
          <w:sz w:val="24"/>
          <w:szCs w:val="24"/>
        </w:rPr>
        <w:t xml:space="preserve"> </w:t>
      </w:r>
      <w:r w:rsidR="00C05397">
        <w:rPr>
          <w:rFonts w:ascii="Times New Roman" w:hAnsi="Times New Roman" w:cs="Times New Roman"/>
          <w:sz w:val="24"/>
          <w:szCs w:val="24"/>
        </w:rPr>
        <w:t xml:space="preserve"> </w:t>
      </w:r>
      <w:r w:rsidR="00A37862" w:rsidRPr="00B11836">
        <w:rPr>
          <w:rFonts w:ascii="Times New Roman" w:hAnsi="Times New Roman" w:cs="Times New Roman"/>
          <w:sz w:val="24"/>
          <w:szCs w:val="24"/>
        </w:rPr>
        <w:t xml:space="preserve">In an analogous context, i.e., where two applicants are seeking to be placed together because they are married, </w:t>
      </w:r>
      <w:r w:rsidR="00403D0C" w:rsidRPr="00B11836">
        <w:rPr>
          <w:rFonts w:ascii="Times New Roman" w:hAnsi="Times New Roman" w:cs="Times New Roman"/>
          <w:sz w:val="24"/>
          <w:szCs w:val="24"/>
        </w:rPr>
        <w:t xml:space="preserve">the </w:t>
      </w:r>
      <w:r w:rsidR="00A37862" w:rsidRPr="00B11836">
        <w:rPr>
          <w:rFonts w:ascii="Times New Roman" w:hAnsi="Times New Roman" w:cs="Times New Roman"/>
          <w:sz w:val="24"/>
          <w:szCs w:val="24"/>
        </w:rPr>
        <w:t>Peace Corps requires a copy of the appropriate legal documentation.</w:t>
      </w:r>
    </w:p>
    <w:p w:rsidR="006F6581" w:rsidRPr="00B11836" w:rsidRDefault="006F6581" w:rsidP="006F6581">
      <w:pPr>
        <w:autoSpaceDE w:val="0"/>
        <w:autoSpaceDN w:val="0"/>
        <w:adjustRightInd w:val="0"/>
        <w:rPr>
          <w:rFonts w:ascii="Times New Roman" w:hAnsi="Times New Roman" w:cs="Times New Roman"/>
          <w:b/>
          <w:sz w:val="24"/>
          <w:szCs w:val="24"/>
        </w:rPr>
      </w:pPr>
      <w:r w:rsidRPr="00B11836">
        <w:rPr>
          <w:rFonts w:ascii="Times New Roman" w:hAnsi="Times New Roman" w:cs="Times New Roman"/>
          <w:b/>
          <w:sz w:val="24"/>
          <w:szCs w:val="24"/>
        </w:rPr>
        <w:t xml:space="preserve">Provide estimates of the hour burden of the collection of information. The statement should: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w:t>
      </w:r>
      <w:r w:rsidRPr="00B11836">
        <w:rPr>
          <w:rFonts w:ascii="Times New Roman" w:hAnsi="Times New Roman" w:cs="Times New Roman"/>
          <w:b/>
          <w:sz w:val="24"/>
          <w:szCs w:val="24"/>
        </w:rPr>
        <w:lastRenderedPageBreak/>
        <w:t>form, provide separate hour burden estimates for each form and aggregate the hour burdens in Item 13 of OMB Form 83-I.</w:t>
      </w:r>
      <w:r w:rsidR="004E14A1" w:rsidRPr="00B11836">
        <w:rPr>
          <w:rFonts w:ascii="Times New Roman" w:hAnsi="Times New Roman" w:cs="Times New Roman"/>
          <w:b/>
          <w:sz w:val="24"/>
          <w:szCs w:val="24"/>
        </w:rPr>
        <w:t xml:space="preserve"> </w:t>
      </w:r>
      <w:r w:rsidRPr="00B11836">
        <w:rPr>
          <w:rFonts w:ascii="Times New Roman" w:hAnsi="Times New Roman" w:cs="Times New Roman"/>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70388" w:rsidRDefault="00E33730" w:rsidP="00874BAF">
      <w:pPr>
        <w:rPr>
          <w:rFonts w:ascii="Times New Roman" w:hAnsi="Times New Roman" w:cs="Times New Roman"/>
          <w:sz w:val="24"/>
          <w:szCs w:val="24"/>
        </w:rPr>
      </w:pPr>
      <w:r w:rsidRPr="00FA720D">
        <w:rPr>
          <w:rFonts w:ascii="Times New Roman" w:hAnsi="Times New Roman" w:cs="Times New Roman"/>
          <w:sz w:val="24"/>
          <w:szCs w:val="24"/>
        </w:rPr>
        <w:t xml:space="preserve">12. </w:t>
      </w:r>
      <w:r w:rsidRPr="00FA720D">
        <w:rPr>
          <w:rFonts w:ascii="Times New Roman" w:hAnsi="Times New Roman" w:cs="Times New Roman"/>
          <w:sz w:val="24"/>
          <w:szCs w:val="24"/>
        </w:rPr>
        <w:tab/>
        <w:t>Number of Respondents:</w:t>
      </w:r>
      <w:r w:rsidR="00B90272" w:rsidRPr="00FA720D">
        <w:rPr>
          <w:rFonts w:ascii="Times New Roman" w:hAnsi="Times New Roman" w:cs="Times New Roman"/>
          <w:sz w:val="24"/>
          <w:szCs w:val="24"/>
        </w:rPr>
        <w:tab/>
      </w:r>
      <w:r w:rsidR="00D34D1A" w:rsidRPr="00FA720D">
        <w:rPr>
          <w:rFonts w:ascii="Times New Roman" w:hAnsi="Times New Roman" w:cs="Times New Roman"/>
          <w:sz w:val="24"/>
          <w:szCs w:val="24"/>
        </w:rPr>
        <w:t xml:space="preserve">325 </w:t>
      </w:r>
    </w:p>
    <w:p w:rsidR="00347B71" w:rsidRPr="00FA720D" w:rsidRDefault="00347B71" w:rsidP="00874BAF">
      <w:pPr>
        <w:rPr>
          <w:rFonts w:ascii="Times New Roman" w:hAnsi="Times New Roman" w:cs="Times New Roman"/>
          <w:sz w:val="24"/>
          <w:szCs w:val="24"/>
        </w:rPr>
      </w:pPr>
      <w:r w:rsidRPr="00FA720D">
        <w:rPr>
          <w:rFonts w:ascii="Times New Roman" w:hAnsi="Times New Roman" w:cs="Times New Roman"/>
          <w:sz w:val="24"/>
          <w:szCs w:val="24"/>
        </w:rPr>
        <w:t xml:space="preserve">This information was based on estimates </w:t>
      </w:r>
      <w:r w:rsidR="00F04375" w:rsidRPr="00FA720D">
        <w:rPr>
          <w:rFonts w:ascii="Times New Roman" w:hAnsi="Times New Roman" w:cs="Times New Roman"/>
          <w:sz w:val="24"/>
          <w:szCs w:val="24"/>
        </w:rPr>
        <w:t>from</w:t>
      </w:r>
      <w:r w:rsidRPr="00FA720D">
        <w:rPr>
          <w:rFonts w:ascii="Times New Roman" w:hAnsi="Times New Roman" w:cs="Times New Roman"/>
          <w:sz w:val="24"/>
          <w:szCs w:val="24"/>
        </w:rPr>
        <w:t xml:space="preserve"> Peace Corps recruiting offices of the number of inquiries received</w:t>
      </w:r>
      <w:r w:rsidR="00F04375" w:rsidRPr="00FA720D">
        <w:rPr>
          <w:rFonts w:ascii="Times New Roman" w:hAnsi="Times New Roman" w:cs="Times New Roman"/>
          <w:sz w:val="24"/>
          <w:szCs w:val="24"/>
        </w:rPr>
        <w:t xml:space="preserve"> in</w:t>
      </w:r>
      <w:r w:rsidR="00652220" w:rsidRPr="00FA720D">
        <w:rPr>
          <w:rFonts w:ascii="Times New Roman" w:hAnsi="Times New Roman" w:cs="Times New Roman"/>
          <w:sz w:val="24"/>
          <w:szCs w:val="24"/>
        </w:rPr>
        <w:t xml:space="preserve"> </w:t>
      </w:r>
      <w:r w:rsidR="00D34D1A" w:rsidRPr="00FA720D">
        <w:rPr>
          <w:rFonts w:ascii="Times New Roman" w:hAnsi="Times New Roman" w:cs="Times New Roman"/>
          <w:sz w:val="24"/>
          <w:szCs w:val="24"/>
        </w:rPr>
        <w:t>FY</w:t>
      </w:r>
      <w:r w:rsidR="00652220" w:rsidRPr="00FA720D">
        <w:rPr>
          <w:rFonts w:ascii="Times New Roman" w:hAnsi="Times New Roman" w:cs="Times New Roman"/>
          <w:sz w:val="24"/>
          <w:szCs w:val="24"/>
        </w:rPr>
        <w:t>20</w:t>
      </w:r>
      <w:r w:rsidR="00B735D1" w:rsidRPr="00FA720D">
        <w:rPr>
          <w:rFonts w:ascii="Times New Roman" w:hAnsi="Times New Roman" w:cs="Times New Roman"/>
          <w:sz w:val="24"/>
          <w:szCs w:val="24"/>
        </w:rPr>
        <w:t>11</w:t>
      </w:r>
      <w:r w:rsidR="00D34D1A" w:rsidRPr="00FA720D">
        <w:rPr>
          <w:rFonts w:ascii="Times New Roman" w:hAnsi="Times New Roman" w:cs="Times New Roman"/>
          <w:sz w:val="24"/>
          <w:szCs w:val="24"/>
        </w:rPr>
        <w:t>-2013</w:t>
      </w:r>
      <w:r w:rsidRPr="00FA720D">
        <w:rPr>
          <w:rFonts w:ascii="Times New Roman" w:hAnsi="Times New Roman" w:cs="Times New Roman"/>
          <w:sz w:val="24"/>
          <w:szCs w:val="24"/>
        </w:rPr>
        <w:t>.</w:t>
      </w:r>
    </w:p>
    <w:p w:rsidR="00E33730" w:rsidRPr="00FA720D" w:rsidRDefault="00E33730" w:rsidP="00F460E2">
      <w:pPr>
        <w:ind w:firstLine="720"/>
        <w:rPr>
          <w:rFonts w:ascii="Times New Roman" w:hAnsi="Times New Roman" w:cs="Times New Roman"/>
          <w:sz w:val="24"/>
          <w:szCs w:val="24"/>
        </w:rPr>
      </w:pPr>
      <w:r w:rsidRPr="00FA720D">
        <w:rPr>
          <w:rFonts w:ascii="Times New Roman" w:hAnsi="Times New Roman" w:cs="Times New Roman"/>
          <w:sz w:val="24"/>
          <w:szCs w:val="24"/>
        </w:rPr>
        <w:t xml:space="preserve">Frequency of Response: </w:t>
      </w:r>
      <w:r w:rsidRPr="00FA720D">
        <w:rPr>
          <w:rFonts w:ascii="Times New Roman" w:hAnsi="Times New Roman" w:cs="Times New Roman"/>
          <w:sz w:val="24"/>
          <w:szCs w:val="24"/>
        </w:rPr>
        <w:tab/>
      </w:r>
      <w:r w:rsidRPr="00FA720D">
        <w:rPr>
          <w:rFonts w:ascii="Times New Roman" w:hAnsi="Times New Roman" w:cs="Times New Roman"/>
          <w:sz w:val="24"/>
          <w:szCs w:val="24"/>
        </w:rPr>
        <w:tab/>
        <w:t>1</w:t>
      </w:r>
    </w:p>
    <w:p w:rsidR="00E33730" w:rsidRPr="00FA720D" w:rsidRDefault="00E33730" w:rsidP="00E33730">
      <w:pPr>
        <w:ind w:firstLine="720"/>
        <w:rPr>
          <w:rFonts w:ascii="Times New Roman" w:hAnsi="Times New Roman" w:cs="Times New Roman"/>
          <w:sz w:val="24"/>
          <w:szCs w:val="24"/>
        </w:rPr>
      </w:pPr>
      <w:r w:rsidRPr="00FA720D">
        <w:rPr>
          <w:rFonts w:ascii="Times New Roman" w:hAnsi="Times New Roman" w:cs="Times New Roman"/>
          <w:sz w:val="24"/>
          <w:szCs w:val="24"/>
        </w:rPr>
        <w:t>Completion Time:</w:t>
      </w:r>
      <w:r w:rsidRPr="00FA720D">
        <w:rPr>
          <w:rFonts w:ascii="Times New Roman" w:hAnsi="Times New Roman" w:cs="Times New Roman"/>
          <w:sz w:val="24"/>
          <w:szCs w:val="24"/>
        </w:rPr>
        <w:tab/>
        <w:t xml:space="preserve">   </w:t>
      </w:r>
      <w:r w:rsidRPr="00FA720D">
        <w:rPr>
          <w:rFonts w:ascii="Times New Roman" w:hAnsi="Times New Roman" w:cs="Times New Roman"/>
          <w:sz w:val="24"/>
          <w:szCs w:val="24"/>
        </w:rPr>
        <w:tab/>
        <w:t>x</w:t>
      </w:r>
      <w:r w:rsidR="006E73FD" w:rsidRPr="00FA720D">
        <w:rPr>
          <w:rFonts w:ascii="Times New Roman" w:hAnsi="Times New Roman" w:cs="Times New Roman"/>
          <w:sz w:val="24"/>
          <w:szCs w:val="24"/>
        </w:rPr>
        <w:t xml:space="preserve">         </w:t>
      </w:r>
      <w:r w:rsidR="006E73FD" w:rsidRPr="00FA720D">
        <w:rPr>
          <w:rFonts w:ascii="Times New Roman" w:hAnsi="Times New Roman" w:cs="Times New Roman"/>
          <w:sz w:val="24"/>
          <w:szCs w:val="24"/>
          <w:u w:val="single"/>
        </w:rPr>
        <w:t xml:space="preserve"> </w:t>
      </w:r>
      <w:r w:rsidR="00BE2D74" w:rsidRPr="00FA720D">
        <w:rPr>
          <w:rFonts w:ascii="Times New Roman" w:hAnsi="Times New Roman" w:cs="Times New Roman"/>
          <w:sz w:val="24"/>
          <w:szCs w:val="24"/>
          <w:u w:val="single"/>
        </w:rPr>
        <w:t xml:space="preserve">2 </w:t>
      </w:r>
      <w:r w:rsidR="00BC7C92" w:rsidRPr="00FA720D">
        <w:rPr>
          <w:rFonts w:ascii="Times New Roman" w:hAnsi="Times New Roman" w:cs="Times New Roman"/>
          <w:sz w:val="24"/>
          <w:szCs w:val="24"/>
          <w:u w:val="single"/>
        </w:rPr>
        <w:t>minutes</w:t>
      </w:r>
      <w:r w:rsidRPr="00FA720D">
        <w:rPr>
          <w:rFonts w:ascii="Times New Roman" w:hAnsi="Times New Roman" w:cs="Times New Roman"/>
          <w:sz w:val="24"/>
          <w:szCs w:val="24"/>
        </w:rPr>
        <w:t xml:space="preserve">                         </w:t>
      </w:r>
    </w:p>
    <w:p w:rsidR="00E33730" w:rsidRPr="006E73FD" w:rsidRDefault="00E33730" w:rsidP="00E33730">
      <w:pPr>
        <w:ind w:firstLine="720"/>
        <w:rPr>
          <w:rFonts w:ascii="Times New Roman" w:hAnsi="Times New Roman" w:cs="Times New Roman"/>
          <w:sz w:val="24"/>
          <w:szCs w:val="24"/>
        </w:rPr>
      </w:pPr>
      <w:r w:rsidRPr="00FA720D">
        <w:rPr>
          <w:rFonts w:ascii="Times New Roman" w:hAnsi="Times New Roman" w:cs="Times New Roman"/>
          <w:sz w:val="24"/>
          <w:szCs w:val="24"/>
        </w:rPr>
        <w:t>Total Annual Hour Burden</w:t>
      </w:r>
      <w:r w:rsidR="00BE2D74" w:rsidRPr="00FA720D">
        <w:rPr>
          <w:rFonts w:ascii="Times New Roman" w:hAnsi="Times New Roman" w:cs="Times New Roman"/>
          <w:sz w:val="24"/>
          <w:szCs w:val="24"/>
        </w:rPr>
        <w:t xml:space="preserve">: </w:t>
      </w:r>
      <w:r w:rsidR="006E73FD" w:rsidRPr="00FA720D">
        <w:rPr>
          <w:rFonts w:ascii="Times New Roman" w:hAnsi="Times New Roman" w:cs="Times New Roman"/>
          <w:sz w:val="24"/>
          <w:szCs w:val="24"/>
        </w:rPr>
        <w:tab/>
      </w:r>
      <w:r w:rsidR="006E73FD" w:rsidRPr="00FA720D">
        <w:rPr>
          <w:rFonts w:ascii="Times New Roman" w:hAnsi="Times New Roman" w:cs="Times New Roman"/>
          <w:sz w:val="24"/>
          <w:szCs w:val="24"/>
        </w:rPr>
        <w:tab/>
      </w:r>
      <w:r w:rsidR="00D34D1A">
        <w:rPr>
          <w:rFonts w:ascii="Times New Roman" w:hAnsi="Times New Roman" w:cs="Times New Roman"/>
          <w:sz w:val="24"/>
          <w:szCs w:val="24"/>
        </w:rPr>
        <w:t>10.833</w:t>
      </w:r>
    </w:p>
    <w:p w:rsidR="004E14A1" w:rsidRPr="004A0D62" w:rsidRDefault="004E14A1" w:rsidP="004E14A1">
      <w:pPr>
        <w:autoSpaceDE w:val="0"/>
        <w:autoSpaceDN w:val="0"/>
        <w:adjustRightInd w:val="0"/>
        <w:rPr>
          <w:rFonts w:ascii="Times New Roman" w:hAnsi="Times New Roman" w:cs="Times New Roman"/>
          <w:b/>
          <w:sz w:val="24"/>
          <w:szCs w:val="24"/>
        </w:rPr>
      </w:pPr>
      <w:r w:rsidRPr="00B11836">
        <w:rPr>
          <w:rFonts w:ascii="Times New Roman" w:hAnsi="Times New Roman" w:cs="Times New Roman"/>
          <w:b/>
          <w:sz w:val="24"/>
          <w:szCs w:val="24"/>
        </w:rPr>
        <w:t xml:space="preserve">Provide an estimate for the total annual cost burden to respondents or recordkeepers resulting from the collection of information. (Do not include the cost of any hour burden shown in Items 12 and 14). *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w:t>
      </w:r>
      <w:r w:rsidRPr="00B11836">
        <w:rPr>
          <w:rFonts w:ascii="Times New Roman" w:hAnsi="Times New Roman" w:cs="Times New Roman"/>
          <w:b/>
          <w:bCs/>
          <w:sz w:val="24"/>
          <w:szCs w:val="24"/>
        </w:rPr>
        <w:t xml:space="preserve">10/95 </w:t>
      </w:r>
      <w:r w:rsidRPr="00B11836">
        <w:rPr>
          <w:rFonts w:ascii="Times New Roman" w:hAnsi="Times New Roman" w:cs="Times New Roman"/>
          <w:b/>
          <w:sz w:val="24"/>
          <w:szCs w:val="24"/>
        </w:rPr>
        <w:t xml:space="preserve">existing economic or regulatory impact analysis associated with the rulemaking containing the information collection, as appropriate. *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w:t>
      </w:r>
      <w:r w:rsidRPr="004A0D62">
        <w:rPr>
          <w:rFonts w:ascii="Times New Roman" w:hAnsi="Times New Roman" w:cs="Times New Roman"/>
          <w:b/>
          <w:sz w:val="24"/>
          <w:szCs w:val="24"/>
        </w:rPr>
        <w:t xml:space="preserve">for the government, or (4) as part of customary and usual business or private practices. </w:t>
      </w:r>
    </w:p>
    <w:p w:rsidR="00E33730" w:rsidRPr="00B11836" w:rsidRDefault="00E33730" w:rsidP="00874BAF">
      <w:pPr>
        <w:rPr>
          <w:rFonts w:ascii="Times New Roman" w:hAnsi="Times New Roman" w:cs="Times New Roman"/>
          <w:sz w:val="24"/>
          <w:szCs w:val="24"/>
        </w:rPr>
      </w:pPr>
      <w:r w:rsidRPr="00B11836">
        <w:rPr>
          <w:rFonts w:ascii="Times New Roman" w:hAnsi="Times New Roman" w:cs="Times New Roman"/>
          <w:sz w:val="24"/>
          <w:szCs w:val="24"/>
        </w:rPr>
        <w:t>13.</w:t>
      </w:r>
      <w:r w:rsidRPr="00B11836">
        <w:rPr>
          <w:rFonts w:ascii="Times New Roman" w:hAnsi="Times New Roman" w:cs="Times New Roman"/>
          <w:sz w:val="24"/>
          <w:szCs w:val="24"/>
        </w:rPr>
        <w:tab/>
        <w:t>Cost estimate to the respondent:  $0.00</w:t>
      </w:r>
    </w:p>
    <w:p w:rsidR="008C18A6" w:rsidRPr="00B11836" w:rsidRDefault="008C18A6" w:rsidP="008C18A6">
      <w:pPr>
        <w:autoSpaceDE w:val="0"/>
        <w:autoSpaceDN w:val="0"/>
        <w:adjustRightInd w:val="0"/>
        <w:spacing w:after="0" w:line="240" w:lineRule="auto"/>
        <w:rPr>
          <w:rFonts w:ascii="Times New Roman" w:hAnsi="Times New Roman" w:cs="Times New Roman"/>
          <w:b/>
          <w:sz w:val="24"/>
          <w:szCs w:val="24"/>
        </w:rPr>
      </w:pPr>
      <w:r w:rsidRPr="00B11836">
        <w:rPr>
          <w:rFonts w:ascii="Times New Roman" w:hAnsi="Times New Roman" w:cs="Times New Roman"/>
          <w:b/>
          <w:sz w:val="24"/>
          <w:szCs w:val="24"/>
        </w:rPr>
        <w:lastRenderedPageBreak/>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F6581" w:rsidRPr="00B11836" w:rsidRDefault="006F6581" w:rsidP="00874BAF">
      <w:pPr>
        <w:rPr>
          <w:rFonts w:ascii="Times New Roman" w:hAnsi="Times New Roman" w:cs="Times New Roman"/>
          <w:b/>
          <w:sz w:val="24"/>
          <w:szCs w:val="24"/>
        </w:rPr>
      </w:pPr>
    </w:p>
    <w:p w:rsidR="007D2951" w:rsidRDefault="00E33730" w:rsidP="00874BAF">
      <w:pPr>
        <w:rPr>
          <w:rFonts w:ascii="Times New Roman" w:hAnsi="Times New Roman" w:cs="Times New Roman"/>
          <w:sz w:val="24"/>
          <w:szCs w:val="24"/>
        </w:rPr>
      </w:pPr>
      <w:r w:rsidRPr="00B11836">
        <w:rPr>
          <w:rFonts w:ascii="Times New Roman" w:hAnsi="Times New Roman" w:cs="Times New Roman"/>
          <w:sz w:val="24"/>
          <w:szCs w:val="24"/>
        </w:rPr>
        <w:t>14.</w:t>
      </w:r>
      <w:r w:rsidRPr="00B11836">
        <w:rPr>
          <w:rFonts w:ascii="Times New Roman" w:hAnsi="Times New Roman" w:cs="Times New Roman"/>
          <w:b/>
          <w:sz w:val="24"/>
          <w:szCs w:val="24"/>
        </w:rPr>
        <w:tab/>
      </w:r>
      <w:commentRangeStart w:id="0"/>
      <w:r w:rsidR="00E5127F" w:rsidRPr="00B11836">
        <w:rPr>
          <w:rFonts w:ascii="Times New Roman" w:hAnsi="Times New Roman" w:cs="Times New Roman"/>
          <w:sz w:val="24"/>
          <w:szCs w:val="24"/>
        </w:rPr>
        <w:t>Estimated cost to the Federal Government:</w:t>
      </w:r>
      <w:r w:rsidR="00D11F81" w:rsidRPr="00B11836">
        <w:rPr>
          <w:rFonts w:ascii="Times New Roman" w:hAnsi="Times New Roman" w:cs="Times New Roman"/>
          <w:sz w:val="24"/>
          <w:szCs w:val="24"/>
        </w:rPr>
        <w:t xml:space="preserve">  </w:t>
      </w:r>
      <w:r w:rsidR="007D2951">
        <w:rPr>
          <w:rFonts w:ascii="Times New Roman" w:hAnsi="Times New Roman" w:cs="Times New Roman"/>
          <w:sz w:val="24"/>
          <w:szCs w:val="24"/>
        </w:rPr>
        <w:t>Projected</w:t>
      </w:r>
      <w:r w:rsidR="004A0D62">
        <w:rPr>
          <w:rFonts w:ascii="Times New Roman" w:hAnsi="Times New Roman" w:cs="Times New Roman"/>
          <w:sz w:val="24"/>
          <w:szCs w:val="24"/>
        </w:rPr>
        <w:t xml:space="preserve"> additional costs are $</w:t>
      </w:r>
      <w:r w:rsidR="007D2951">
        <w:rPr>
          <w:rFonts w:ascii="Times New Roman" w:hAnsi="Times New Roman" w:cs="Times New Roman"/>
          <w:sz w:val="24"/>
          <w:szCs w:val="24"/>
        </w:rPr>
        <w:t>733.01.</w:t>
      </w:r>
      <w:r w:rsidR="004A0D62">
        <w:rPr>
          <w:rFonts w:ascii="Times New Roman" w:hAnsi="Times New Roman" w:cs="Times New Roman"/>
          <w:sz w:val="24"/>
          <w:szCs w:val="24"/>
        </w:rPr>
        <w:t xml:space="preserve">  Costs consist of three components: </w:t>
      </w:r>
    </w:p>
    <w:p w:rsidR="007D2951" w:rsidRDefault="004A0D62" w:rsidP="00874BAF">
      <w:pPr>
        <w:rPr>
          <w:rFonts w:ascii="Times New Roman" w:hAnsi="Times New Roman" w:cs="Times New Roman"/>
          <w:sz w:val="24"/>
          <w:szCs w:val="24"/>
        </w:rPr>
      </w:pPr>
      <w:r>
        <w:rPr>
          <w:rFonts w:ascii="Times New Roman" w:hAnsi="Times New Roman" w:cs="Times New Roman"/>
          <w:sz w:val="24"/>
          <w:szCs w:val="24"/>
        </w:rPr>
        <w:t>(A</w:t>
      </w:r>
      <w:r w:rsidR="007D2951">
        <w:rPr>
          <w:rFonts w:ascii="Times New Roman" w:hAnsi="Times New Roman" w:cs="Times New Roman"/>
          <w:sz w:val="24"/>
          <w:szCs w:val="24"/>
        </w:rPr>
        <w:t>.) O</w:t>
      </w:r>
      <w:r>
        <w:rPr>
          <w:rFonts w:ascii="Times New Roman" w:hAnsi="Times New Roman" w:cs="Times New Roman"/>
          <w:sz w:val="24"/>
          <w:szCs w:val="24"/>
        </w:rPr>
        <w:t xml:space="preserve">ne-time costs of $537.24 to create affidavit (= 3 staff members x 4 hours each x avg. hourly salary of $44.77); plus </w:t>
      </w:r>
    </w:p>
    <w:p w:rsidR="007D2951" w:rsidRDefault="004A0D62" w:rsidP="00874BAF">
      <w:pPr>
        <w:rPr>
          <w:rFonts w:ascii="Times New Roman" w:hAnsi="Times New Roman" w:cs="Times New Roman"/>
          <w:sz w:val="24"/>
          <w:szCs w:val="24"/>
        </w:rPr>
      </w:pPr>
      <w:r>
        <w:rPr>
          <w:rFonts w:ascii="Times New Roman" w:hAnsi="Times New Roman" w:cs="Times New Roman"/>
          <w:sz w:val="24"/>
          <w:szCs w:val="24"/>
        </w:rPr>
        <w:t>(B</w:t>
      </w:r>
      <w:r w:rsidR="007D2951">
        <w:rPr>
          <w:rFonts w:ascii="Times New Roman" w:hAnsi="Times New Roman" w:cs="Times New Roman"/>
          <w:sz w:val="24"/>
          <w:szCs w:val="24"/>
        </w:rPr>
        <w:t>.) O</w:t>
      </w:r>
      <w:r>
        <w:rPr>
          <w:rFonts w:ascii="Times New Roman" w:hAnsi="Times New Roman" w:cs="Times New Roman"/>
          <w:sz w:val="24"/>
          <w:szCs w:val="24"/>
        </w:rPr>
        <w:t xml:space="preserve">ne-time cost of $13.89 to upload and validate affidavit template </w:t>
      </w:r>
      <w:r w:rsidR="007D2951">
        <w:rPr>
          <w:rFonts w:ascii="Times New Roman" w:hAnsi="Times New Roman" w:cs="Times New Roman"/>
          <w:sz w:val="24"/>
          <w:szCs w:val="24"/>
        </w:rPr>
        <w:t>within</w:t>
      </w:r>
      <w:r>
        <w:rPr>
          <w:rFonts w:ascii="Times New Roman" w:hAnsi="Times New Roman" w:cs="Times New Roman"/>
          <w:sz w:val="24"/>
          <w:szCs w:val="24"/>
        </w:rPr>
        <w:t xml:space="preserve"> on-line DOVE system (= 1 staff member x 0.25 hours x</w:t>
      </w:r>
      <w:r w:rsidR="007D2951">
        <w:rPr>
          <w:rFonts w:ascii="Times New Roman" w:hAnsi="Times New Roman" w:cs="Times New Roman"/>
          <w:sz w:val="24"/>
          <w:szCs w:val="24"/>
        </w:rPr>
        <w:t xml:space="preserve"> $55.56 </w:t>
      </w:r>
      <w:r>
        <w:rPr>
          <w:rFonts w:ascii="Times New Roman" w:hAnsi="Times New Roman" w:cs="Times New Roman"/>
          <w:sz w:val="24"/>
          <w:szCs w:val="24"/>
        </w:rPr>
        <w:t>hourl</w:t>
      </w:r>
      <w:r w:rsidR="007D2951">
        <w:rPr>
          <w:rFonts w:ascii="Times New Roman" w:hAnsi="Times New Roman" w:cs="Times New Roman"/>
          <w:sz w:val="24"/>
          <w:szCs w:val="24"/>
        </w:rPr>
        <w:t>y</w:t>
      </w:r>
      <w:r>
        <w:rPr>
          <w:rFonts w:ascii="Times New Roman" w:hAnsi="Times New Roman" w:cs="Times New Roman"/>
          <w:sz w:val="24"/>
          <w:szCs w:val="24"/>
        </w:rPr>
        <w:t xml:space="preserve"> salary</w:t>
      </w:r>
      <w:r w:rsidR="007D2951">
        <w:rPr>
          <w:rFonts w:ascii="Times New Roman" w:hAnsi="Times New Roman" w:cs="Times New Roman"/>
          <w:sz w:val="24"/>
          <w:szCs w:val="24"/>
        </w:rPr>
        <w:t xml:space="preserve">); plus </w:t>
      </w:r>
    </w:p>
    <w:p w:rsidR="00E5127F" w:rsidRPr="00B11836" w:rsidRDefault="007D2951" w:rsidP="00874BAF">
      <w:pPr>
        <w:rPr>
          <w:rFonts w:ascii="Times New Roman" w:hAnsi="Times New Roman" w:cs="Times New Roman"/>
          <w:sz w:val="24"/>
          <w:szCs w:val="24"/>
        </w:rPr>
      </w:pPr>
      <w:r>
        <w:rPr>
          <w:rFonts w:ascii="Times New Roman" w:hAnsi="Times New Roman" w:cs="Times New Roman"/>
          <w:sz w:val="24"/>
          <w:szCs w:val="24"/>
        </w:rPr>
        <w:t>(C.) Annual costs of $181.88 to review</w:t>
      </w:r>
      <w:r w:rsidR="004A0D62">
        <w:rPr>
          <w:rFonts w:ascii="Times New Roman" w:hAnsi="Times New Roman" w:cs="Times New Roman"/>
          <w:sz w:val="24"/>
          <w:szCs w:val="24"/>
        </w:rPr>
        <w:t xml:space="preserve"> </w:t>
      </w:r>
      <w:r>
        <w:rPr>
          <w:rFonts w:ascii="Times New Roman" w:hAnsi="Times New Roman" w:cs="Times New Roman"/>
          <w:sz w:val="24"/>
          <w:szCs w:val="24"/>
        </w:rPr>
        <w:t xml:space="preserve">(= 325 affidavits/yr. x 1 staff member per affidavit x $44.77 avg. hourly salary x 0.0125 hrs. per affidavit).  </w:t>
      </w:r>
      <w:bookmarkStart w:id="1" w:name="_GoBack"/>
      <w:bookmarkEnd w:id="1"/>
      <w:commentRangeEnd w:id="0"/>
    </w:p>
    <w:p w:rsidR="006F6581" w:rsidRPr="00B11836" w:rsidRDefault="006F6581" w:rsidP="006F6581">
      <w:pPr>
        <w:autoSpaceDE w:val="0"/>
        <w:autoSpaceDN w:val="0"/>
        <w:adjustRightInd w:val="0"/>
        <w:rPr>
          <w:rFonts w:ascii="Times New Roman" w:hAnsi="Times New Roman" w:cs="Times New Roman"/>
          <w:b/>
          <w:color w:val="FF0000"/>
          <w:sz w:val="24"/>
          <w:szCs w:val="24"/>
        </w:rPr>
      </w:pPr>
      <w:r w:rsidRPr="00B11836">
        <w:rPr>
          <w:rFonts w:ascii="Times New Roman" w:hAnsi="Times New Roman" w:cs="Times New Roman"/>
          <w:b/>
          <w:sz w:val="24"/>
          <w:szCs w:val="24"/>
        </w:rPr>
        <w:t>Explain the reasons for any program changes or adjustments reported in Items 13 or 14 of the OMB Form 83-I.</w:t>
      </w:r>
    </w:p>
    <w:p w:rsidR="00E5127F" w:rsidRPr="00B11836" w:rsidRDefault="00E5127F" w:rsidP="00874BAF">
      <w:pPr>
        <w:rPr>
          <w:rFonts w:ascii="Times New Roman" w:hAnsi="Times New Roman" w:cs="Times New Roman"/>
          <w:sz w:val="24"/>
          <w:szCs w:val="24"/>
        </w:rPr>
      </w:pPr>
      <w:r w:rsidRPr="00B11836">
        <w:rPr>
          <w:rFonts w:ascii="Times New Roman" w:hAnsi="Times New Roman" w:cs="Times New Roman"/>
          <w:sz w:val="24"/>
          <w:szCs w:val="24"/>
        </w:rPr>
        <w:t>15.</w:t>
      </w:r>
      <w:r w:rsidRPr="00B11836">
        <w:rPr>
          <w:rFonts w:ascii="Times New Roman" w:hAnsi="Times New Roman" w:cs="Times New Roman"/>
          <w:sz w:val="24"/>
          <w:szCs w:val="24"/>
        </w:rPr>
        <w:tab/>
        <w:t>N/A</w:t>
      </w:r>
      <w:r w:rsidR="006E73FD">
        <w:rPr>
          <w:rFonts w:ascii="Times New Roman" w:hAnsi="Times New Roman" w:cs="Times New Roman"/>
          <w:sz w:val="24"/>
          <w:szCs w:val="24"/>
        </w:rPr>
        <w:t>.</w:t>
      </w:r>
    </w:p>
    <w:p w:rsidR="008C18A6" w:rsidRPr="00B11836" w:rsidRDefault="008C18A6" w:rsidP="008C18A6">
      <w:pPr>
        <w:autoSpaceDE w:val="0"/>
        <w:autoSpaceDN w:val="0"/>
        <w:adjustRightInd w:val="0"/>
        <w:rPr>
          <w:rFonts w:ascii="Times New Roman" w:hAnsi="Times New Roman" w:cs="Times New Roman"/>
          <w:b/>
          <w:sz w:val="24"/>
          <w:szCs w:val="24"/>
        </w:rPr>
      </w:pPr>
      <w:r w:rsidRPr="00B11836">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5127F" w:rsidRPr="00B11836" w:rsidRDefault="00874BAF" w:rsidP="00874BAF">
      <w:pPr>
        <w:rPr>
          <w:rFonts w:ascii="Times New Roman" w:hAnsi="Times New Roman" w:cs="Times New Roman"/>
          <w:sz w:val="24"/>
          <w:szCs w:val="24"/>
        </w:rPr>
      </w:pPr>
      <w:r w:rsidRPr="00B11836">
        <w:rPr>
          <w:rFonts w:ascii="Times New Roman" w:hAnsi="Times New Roman" w:cs="Times New Roman"/>
          <w:sz w:val="24"/>
          <w:szCs w:val="24"/>
        </w:rPr>
        <w:t>16.</w:t>
      </w:r>
      <w:r w:rsidRPr="00B11836">
        <w:rPr>
          <w:rFonts w:ascii="Times New Roman" w:hAnsi="Times New Roman" w:cs="Times New Roman"/>
          <w:sz w:val="24"/>
          <w:szCs w:val="24"/>
        </w:rPr>
        <w:tab/>
      </w:r>
      <w:r w:rsidR="00E5127F" w:rsidRPr="00B11836">
        <w:rPr>
          <w:rFonts w:ascii="Times New Roman" w:hAnsi="Times New Roman" w:cs="Times New Roman"/>
          <w:sz w:val="24"/>
          <w:szCs w:val="24"/>
        </w:rPr>
        <w:t>This information will not be quantified or published</w:t>
      </w:r>
      <w:r w:rsidR="00DA0D24" w:rsidRPr="00B11836">
        <w:rPr>
          <w:rFonts w:ascii="Times New Roman" w:hAnsi="Times New Roman" w:cs="Times New Roman"/>
          <w:sz w:val="24"/>
          <w:szCs w:val="24"/>
        </w:rPr>
        <w:t>, except to the extent that statistics on the number of domestic partner couples serving as Volunteers may be included in Peace Corps reports</w:t>
      </w:r>
      <w:r w:rsidR="00E5127F" w:rsidRPr="00B11836">
        <w:rPr>
          <w:rFonts w:ascii="Times New Roman" w:hAnsi="Times New Roman" w:cs="Times New Roman"/>
          <w:sz w:val="24"/>
          <w:szCs w:val="24"/>
        </w:rPr>
        <w:t>.</w:t>
      </w:r>
    </w:p>
    <w:p w:rsidR="008C18A6" w:rsidRPr="00B11836" w:rsidRDefault="008C18A6" w:rsidP="008C18A6">
      <w:pPr>
        <w:autoSpaceDE w:val="0"/>
        <w:autoSpaceDN w:val="0"/>
        <w:adjustRightInd w:val="0"/>
        <w:rPr>
          <w:rFonts w:ascii="Times New Roman" w:hAnsi="Times New Roman" w:cs="Times New Roman"/>
          <w:b/>
          <w:color w:val="FF0000"/>
          <w:sz w:val="24"/>
          <w:szCs w:val="24"/>
        </w:rPr>
      </w:pPr>
      <w:r w:rsidRPr="00B11836">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E5127F" w:rsidRPr="00B11836" w:rsidRDefault="00E5127F" w:rsidP="00874BAF">
      <w:pPr>
        <w:rPr>
          <w:rFonts w:ascii="Times New Roman" w:hAnsi="Times New Roman" w:cs="Times New Roman"/>
          <w:sz w:val="24"/>
          <w:szCs w:val="24"/>
        </w:rPr>
      </w:pPr>
      <w:r w:rsidRPr="00B11836">
        <w:rPr>
          <w:rFonts w:ascii="Times New Roman" w:hAnsi="Times New Roman" w:cs="Times New Roman"/>
          <w:sz w:val="24"/>
          <w:szCs w:val="24"/>
        </w:rPr>
        <w:t>17.</w:t>
      </w:r>
      <w:r w:rsidRPr="00B11836">
        <w:rPr>
          <w:rFonts w:ascii="Times New Roman" w:hAnsi="Times New Roman" w:cs="Times New Roman"/>
          <w:sz w:val="24"/>
          <w:szCs w:val="24"/>
        </w:rPr>
        <w:tab/>
      </w:r>
      <w:r w:rsidR="00874BAF" w:rsidRPr="00B11836">
        <w:rPr>
          <w:rFonts w:ascii="Times New Roman" w:hAnsi="Times New Roman" w:cs="Times New Roman"/>
          <w:sz w:val="24"/>
          <w:szCs w:val="24"/>
        </w:rPr>
        <w:t xml:space="preserve">The </w:t>
      </w:r>
      <w:r w:rsidRPr="00B11836">
        <w:rPr>
          <w:rFonts w:ascii="Times New Roman" w:hAnsi="Times New Roman" w:cs="Times New Roman"/>
          <w:sz w:val="24"/>
          <w:szCs w:val="24"/>
        </w:rPr>
        <w:t>Peace Corps will display the expiration date for OMB approval of the information collection.</w:t>
      </w:r>
    </w:p>
    <w:p w:rsidR="008C18A6" w:rsidRPr="00B11836" w:rsidRDefault="008C18A6" w:rsidP="008C18A6">
      <w:pPr>
        <w:autoSpaceDE w:val="0"/>
        <w:autoSpaceDN w:val="0"/>
        <w:adjustRightInd w:val="0"/>
        <w:rPr>
          <w:rFonts w:ascii="Times New Roman" w:hAnsi="Times New Roman" w:cs="Times New Roman"/>
          <w:b/>
          <w:color w:val="FF0000"/>
          <w:sz w:val="24"/>
          <w:szCs w:val="24"/>
        </w:rPr>
      </w:pPr>
      <w:r w:rsidRPr="00B11836">
        <w:rPr>
          <w:rFonts w:ascii="Times New Roman" w:hAnsi="Times New Roman" w:cs="Times New Roman"/>
          <w:b/>
          <w:sz w:val="24"/>
          <w:szCs w:val="24"/>
        </w:rPr>
        <w:t>Explain each exception to the certification statement identified in Item 19, "Certification for Paperwork Reduction Act Submissions," of OMB Form 83-I.</w:t>
      </w:r>
    </w:p>
    <w:p w:rsidR="00E5127F" w:rsidRPr="00B11836" w:rsidRDefault="00E5127F" w:rsidP="00874BAF">
      <w:pPr>
        <w:rPr>
          <w:rFonts w:ascii="Times New Roman" w:hAnsi="Times New Roman" w:cs="Times New Roman"/>
          <w:sz w:val="24"/>
          <w:szCs w:val="24"/>
        </w:rPr>
      </w:pPr>
      <w:r w:rsidRPr="00B11836">
        <w:rPr>
          <w:rFonts w:ascii="Times New Roman" w:hAnsi="Times New Roman" w:cs="Times New Roman"/>
          <w:sz w:val="24"/>
          <w:szCs w:val="24"/>
        </w:rPr>
        <w:t>18.</w:t>
      </w:r>
      <w:r w:rsidRPr="00B11836">
        <w:rPr>
          <w:rFonts w:ascii="Times New Roman" w:hAnsi="Times New Roman" w:cs="Times New Roman"/>
          <w:sz w:val="24"/>
          <w:szCs w:val="24"/>
        </w:rPr>
        <w:tab/>
        <w:t xml:space="preserve"> There are no exceptions to the certification statement identified in Item 19 of OMB Form 83-1.</w:t>
      </w:r>
    </w:p>
    <w:p w:rsidR="00E5127F" w:rsidRPr="00B11836" w:rsidRDefault="00E5127F" w:rsidP="00E5127F">
      <w:pPr>
        <w:rPr>
          <w:rFonts w:ascii="Times New Roman" w:hAnsi="Times New Roman" w:cs="Times New Roman"/>
          <w:b/>
          <w:sz w:val="24"/>
          <w:szCs w:val="24"/>
        </w:rPr>
      </w:pPr>
      <w:r w:rsidRPr="00B11836">
        <w:rPr>
          <w:rFonts w:ascii="Times New Roman" w:hAnsi="Times New Roman" w:cs="Times New Roman"/>
          <w:b/>
          <w:sz w:val="24"/>
          <w:szCs w:val="24"/>
        </w:rPr>
        <w:lastRenderedPageBreak/>
        <w:t>Section B.  Collection of Information Employing Statistical Methods</w:t>
      </w:r>
    </w:p>
    <w:p w:rsidR="00E5127F" w:rsidRPr="00B11836" w:rsidRDefault="00E5127F" w:rsidP="00E5127F">
      <w:pPr>
        <w:rPr>
          <w:rFonts w:ascii="Times New Roman" w:hAnsi="Times New Roman" w:cs="Times New Roman"/>
          <w:sz w:val="24"/>
          <w:szCs w:val="24"/>
        </w:rPr>
      </w:pPr>
      <w:r w:rsidRPr="00B11836">
        <w:rPr>
          <w:rFonts w:ascii="Times New Roman" w:hAnsi="Times New Roman" w:cs="Times New Roman"/>
          <w:sz w:val="24"/>
          <w:szCs w:val="24"/>
        </w:rPr>
        <w:t>This collection of information does not employ statistical methods.</w:t>
      </w:r>
    </w:p>
    <w:p w:rsidR="00E5127F" w:rsidRPr="00B11836" w:rsidRDefault="00E5127F" w:rsidP="00E33730">
      <w:pPr>
        <w:ind w:firstLine="720"/>
        <w:rPr>
          <w:rFonts w:ascii="Times New Roman" w:hAnsi="Times New Roman" w:cs="Times New Roman"/>
          <w:sz w:val="24"/>
          <w:szCs w:val="24"/>
        </w:rPr>
      </w:pPr>
    </w:p>
    <w:sectPr w:rsidR="00E5127F" w:rsidRPr="00B11836" w:rsidSect="00E95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AA15A"/>
    <w:multiLevelType w:val="hybridMultilevel"/>
    <w:tmpl w:val="FC50B6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7A75E5"/>
    <w:multiLevelType w:val="hybridMultilevel"/>
    <w:tmpl w:val="F760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E92502"/>
    <w:multiLevelType w:val="hybridMultilevel"/>
    <w:tmpl w:val="BC38220C"/>
    <w:lvl w:ilvl="0" w:tplc="DEC82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0E2"/>
    <w:rsid w:val="00050341"/>
    <w:rsid w:val="0005758F"/>
    <w:rsid w:val="00075A4C"/>
    <w:rsid w:val="00090EA2"/>
    <w:rsid w:val="00106579"/>
    <w:rsid w:val="001172F5"/>
    <w:rsid w:val="0015159D"/>
    <w:rsid w:val="00165E4B"/>
    <w:rsid w:val="00166D34"/>
    <w:rsid w:val="00170388"/>
    <w:rsid w:val="0017649E"/>
    <w:rsid w:val="001A3F89"/>
    <w:rsid w:val="001D0BF9"/>
    <w:rsid w:val="0022150E"/>
    <w:rsid w:val="002319AF"/>
    <w:rsid w:val="00276286"/>
    <w:rsid w:val="00290FD2"/>
    <w:rsid w:val="002B3A3F"/>
    <w:rsid w:val="002D3313"/>
    <w:rsid w:val="002E6802"/>
    <w:rsid w:val="00315A71"/>
    <w:rsid w:val="00325512"/>
    <w:rsid w:val="0033046E"/>
    <w:rsid w:val="003322C0"/>
    <w:rsid w:val="00347B71"/>
    <w:rsid w:val="00387307"/>
    <w:rsid w:val="00397875"/>
    <w:rsid w:val="003A3E8A"/>
    <w:rsid w:val="003B6D73"/>
    <w:rsid w:val="003D6B9E"/>
    <w:rsid w:val="003E5A65"/>
    <w:rsid w:val="003F2452"/>
    <w:rsid w:val="00403D0C"/>
    <w:rsid w:val="00445C27"/>
    <w:rsid w:val="00446517"/>
    <w:rsid w:val="004A0D62"/>
    <w:rsid w:val="004C3B05"/>
    <w:rsid w:val="004C5E68"/>
    <w:rsid w:val="004D35CD"/>
    <w:rsid w:val="004E14A1"/>
    <w:rsid w:val="005009E5"/>
    <w:rsid w:val="0056213A"/>
    <w:rsid w:val="0058092A"/>
    <w:rsid w:val="005B08E3"/>
    <w:rsid w:val="005C6432"/>
    <w:rsid w:val="005E2585"/>
    <w:rsid w:val="005E2A11"/>
    <w:rsid w:val="0060702B"/>
    <w:rsid w:val="00623735"/>
    <w:rsid w:val="00624D41"/>
    <w:rsid w:val="006252B7"/>
    <w:rsid w:val="00636C2D"/>
    <w:rsid w:val="00641D88"/>
    <w:rsid w:val="00650ECC"/>
    <w:rsid w:val="00652220"/>
    <w:rsid w:val="00665B93"/>
    <w:rsid w:val="006C19DA"/>
    <w:rsid w:val="006C3F9D"/>
    <w:rsid w:val="006E73FD"/>
    <w:rsid w:val="006F5777"/>
    <w:rsid w:val="006F6581"/>
    <w:rsid w:val="00704DDC"/>
    <w:rsid w:val="0071776D"/>
    <w:rsid w:val="00726855"/>
    <w:rsid w:val="00780E1D"/>
    <w:rsid w:val="00785258"/>
    <w:rsid w:val="007974A3"/>
    <w:rsid w:val="007B6A2D"/>
    <w:rsid w:val="007D2530"/>
    <w:rsid w:val="007D2951"/>
    <w:rsid w:val="007E0C6C"/>
    <w:rsid w:val="007E44B9"/>
    <w:rsid w:val="007F30D0"/>
    <w:rsid w:val="008020BA"/>
    <w:rsid w:val="0080379D"/>
    <w:rsid w:val="00820D10"/>
    <w:rsid w:val="008462D1"/>
    <w:rsid w:val="00850EC1"/>
    <w:rsid w:val="00874236"/>
    <w:rsid w:val="00874BAF"/>
    <w:rsid w:val="008A6DF2"/>
    <w:rsid w:val="008C18A6"/>
    <w:rsid w:val="008E0093"/>
    <w:rsid w:val="008E5D3A"/>
    <w:rsid w:val="008E5E78"/>
    <w:rsid w:val="008F5BDF"/>
    <w:rsid w:val="00936D9D"/>
    <w:rsid w:val="00975699"/>
    <w:rsid w:val="009F71BC"/>
    <w:rsid w:val="00A37862"/>
    <w:rsid w:val="00A54537"/>
    <w:rsid w:val="00AA7485"/>
    <w:rsid w:val="00AD16CF"/>
    <w:rsid w:val="00AF1D44"/>
    <w:rsid w:val="00B05564"/>
    <w:rsid w:val="00B11836"/>
    <w:rsid w:val="00B639B3"/>
    <w:rsid w:val="00B735D1"/>
    <w:rsid w:val="00B90272"/>
    <w:rsid w:val="00BB4B48"/>
    <w:rsid w:val="00BC7C92"/>
    <w:rsid w:val="00BE2D74"/>
    <w:rsid w:val="00C03E61"/>
    <w:rsid w:val="00C05397"/>
    <w:rsid w:val="00C11254"/>
    <w:rsid w:val="00C45EAE"/>
    <w:rsid w:val="00C560B4"/>
    <w:rsid w:val="00C61D4E"/>
    <w:rsid w:val="00C82258"/>
    <w:rsid w:val="00C866FC"/>
    <w:rsid w:val="00C903CC"/>
    <w:rsid w:val="00CB442B"/>
    <w:rsid w:val="00CD17F1"/>
    <w:rsid w:val="00CD6315"/>
    <w:rsid w:val="00D11F81"/>
    <w:rsid w:val="00D167CD"/>
    <w:rsid w:val="00D328B4"/>
    <w:rsid w:val="00D34D1A"/>
    <w:rsid w:val="00D34FBE"/>
    <w:rsid w:val="00D363D0"/>
    <w:rsid w:val="00D940BD"/>
    <w:rsid w:val="00DA0D24"/>
    <w:rsid w:val="00DB3409"/>
    <w:rsid w:val="00E16EF6"/>
    <w:rsid w:val="00E2715D"/>
    <w:rsid w:val="00E314E2"/>
    <w:rsid w:val="00E33730"/>
    <w:rsid w:val="00E37434"/>
    <w:rsid w:val="00E5127F"/>
    <w:rsid w:val="00E95D7B"/>
    <w:rsid w:val="00F04375"/>
    <w:rsid w:val="00F04380"/>
    <w:rsid w:val="00F209A8"/>
    <w:rsid w:val="00F23A65"/>
    <w:rsid w:val="00F460E2"/>
    <w:rsid w:val="00F521A7"/>
    <w:rsid w:val="00F627D6"/>
    <w:rsid w:val="00F808E9"/>
    <w:rsid w:val="00F966A6"/>
    <w:rsid w:val="00FA20DD"/>
    <w:rsid w:val="00FA720D"/>
    <w:rsid w:val="00FD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452"/>
    <w:rPr>
      <w:rFonts w:ascii="Tahoma" w:hAnsi="Tahoma" w:cs="Tahoma"/>
      <w:sz w:val="16"/>
      <w:szCs w:val="16"/>
    </w:rPr>
  </w:style>
  <w:style w:type="character" w:styleId="CommentReference">
    <w:name w:val="annotation reference"/>
    <w:basedOn w:val="DefaultParagraphFont"/>
    <w:uiPriority w:val="99"/>
    <w:semiHidden/>
    <w:unhideWhenUsed/>
    <w:rsid w:val="00D11F81"/>
    <w:rPr>
      <w:sz w:val="16"/>
      <w:szCs w:val="16"/>
    </w:rPr>
  </w:style>
  <w:style w:type="paragraph" w:styleId="CommentText">
    <w:name w:val="annotation text"/>
    <w:basedOn w:val="Normal"/>
    <w:link w:val="CommentTextChar"/>
    <w:uiPriority w:val="99"/>
    <w:semiHidden/>
    <w:unhideWhenUsed/>
    <w:rsid w:val="00D11F81"/>
    <w:pPr>
      <w:spacing w:line="240" w:lineRule="auto"/>
    </w:pPr>
    <w:rPr>
      <w:sz w:val="20"/>
      <w:szCs w:val="20"/>
    </w:rPr>
  </w:style>
  <w:style w:type="character" w:customStyle="1" w:styleId="CommentTextChar">
    <w:name w:val="Comment Text Char"/>
    <w:basedOn w:val="DefaultParagraphFont"/>
    <w:link w:val="CommentText"/>
    <w:uiPriority w:val="99"/>
    <w:semiHidden/>
    <w:rsid w:val="00D11F81"/>
    <w:rPr>
      <w:sz w:val="20"/>
      <w:szCs w:val="20"/>
    </w:rPr>
  </w:style>
  <w:style w:type="paragraph" w:styleId="CommentSubject">
    <w:name w:val="annotation subject"/>
    <w:basedOn w:val="CommentText"/>
    <w:next w:val="CommentText"/>
    <w:link w:val="CommentSubjectChar"/>
    <w:uiPriority w:val="99"/>
    <w:semiHidden/>
    <w:unhideWhenUsed/>
    <w:rsid w:val="00D11F81"/>
    <w:rPr>
      <w:b/>
      <w:bCs/>
    </w:rPr>
  </w:style>
  <w:style w:type="character" w:customStyle="1" w:styleId="CommentSubjectChar">
    <w:name w:val="Comment Subject Char"/>
    <w:basedOn w:val="CommentTextChar"/>
    <w:link w:val="CommentSubject"/>
    <w:uiPriority w:val="99"/>
    <w:semiHidden/>
    <w:rsid w:val="00D11F81"/>
    <w:rPr>
      <w:b/>
      <w:bCs/>
      <w:sz w:val="20"/>
      <w:szCs w:val="20"/>
    </w:rPr>
  </w:style>
  <w:style w:type="character" w:styleId="Hyperlink">
    <w:name w:val="Hyperlink"/>
    <w:basedOn w:val="DefaultParagraphFont"/>
    <w:uiPriority w:val="99"/>
    <w:unhideWhenUsed/>
    <w:rsid w:val="00CD6315"/>
    <w:rPr>
      <w:color w:val="0000FF" w:themeColor="hyperlink"/>
      <w:u w:val="single"/>
    </w:rPr>
  </w:style>
  <w:style w:type="paragraph" w:customStyle="1" w:styleId="Default">
    <w:name w:val="Default"/>
    <w:rsid w:val="00FD777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E5A65"/>
    <w:rPr>
      <w:color w:val="800080" w:themeColor="followedHyperlink"/>
      <w:u w:val="single"/>
    </w:rPr>
  </w:style>
  <w:style w:type="paragraph" w:styleId="ListParagraph">
    <w:name w:val="List Paragraph"/>
    <w:basedOn w:val="Normal"/>
    <w:uiPriority w:val="34"/>
    <w:qFormat/>
    <w:rsid w:val="0060702B"/>
    <w:pPr>
      <w:ind w:left="720"/>
      <w:contextualSpacing/>
    </w:pPr>
  </w:style>
  <w:style w:type="paragraph" w:styleId="Revision">
    <w:name w:val="Revision"/>
    <w:hidden/>
    <w:uiPriority w:val="99"/>
    <w:semiHidden/>
    <w:rsid w:val="006237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452"/>
    <w:rPr>
      <w:rFonts w:ascii="Tahoma" w:hAnsi="Tahoma" w:cs="Tahoma"/>
      <w:sz w:val="16"/>
      <w:szCs w:val="16"/>
    </w:rPr>
  </w:style>
  <w:style w:type="character" w:styleId="CommentReference">
    <w:name w:val="annotation reference"/>
    <w:basedOn w:val="DefaultParagraphFont"/>
    <w:uiPriority w:val="99"/>
    <w:semiHidden/>
    <w:unhideWhenUsed/>
    <w:rsid w:val="00D11F81"/>
    <w:rPr>
      <w:sz w:val="16"/>
      <w:szCs w:val="16"/>
    </w:rPr>
  </w:style>
  <w:style w:type="paragraph" w:styleId="CommentText">
    <w:name w:val="annotation text"/>
    <w:basedOn w:val="Normal"/>
    <w:link w:val="CommentTextChar"/>
    <w:uiPriority w:val="99"/>
    <w:semiHidden/>
    <w:unhideWhenUsed/>
    <w:rsid w:val="00D11F81"/>
    <w:pPr>
      <w:spacing w:line="240" w:lineRule="auto"/>
    </w:pPr>
    <w:rPr>
      <w:sz w:val="20"/>
      <w:szCs w:val="20"/>
    </w:rPr>
  </w:style>
  <w:style w:type="character" w:customStyle="1" w:styleId="CommentTextChar">
    <w:name w:val="Comment Text Char"/>
    <w:basedOn w:val="DefaultParagraphFont"/>
    <w:link w:val="CommentText"/>
    <w:uiPriority w:val="99"/>
    <w:semiHidden/>
    <w:rsid w:val="00D11F81"/>
    <w:rPr>
      <w:sz w:val="20"/>
      <w:szCs w:val="20"/>
    </w:rPr>
  </w:style>
  <w:style w:type="paragraph" w:styleId="CommentSubject">
    <w:name w:val="annotation subject"/>
    <w:basedOn w:val="CommentText"/>
    <w:next w:val="CommentText"/>
    <w:link w:val="CommentSubjectChar"/>
    <w:uiPriority w:val="99"/>
    <w:semiHidden/>
    <w:unhideWhenUsed/>
    <w:rsid w:val="00D11F81"/>
    <w:rPr>
      <w:b/>
      <w:bCs/>
    </w:rPr>
  </w:style>
  <w:style w:type="character" w:customStyle="1" w:styleId="CommentSubjectChar">
    <w:name w:val="Comment Subject Char"/>
    <w:basedOn w:val="CommentTextChar"/>
    <w:link w:val="CommentSubject"/>
    <w:uiPriority w:val="99"/>
    <w:semiHidden/>
    <w:rsid w:val="00D11F81"/>
    <w:rPr>
      <w:b/>
      <w:bCs/>
      <w:sz w:val="20"/>
      <w:szCs w:val="20"/>
    </w:rPr>
  </w:style>
  <w:style w:type="character" w:styleId="Hyperlink">
    <w:name w:val="Hyperlink"/>
    <w:basedOn w:val="DefaultParagraphFont"/>
    <w:uiPriority w:val="99"/>
    <w:unhideWhenUsed/>
    <w:rsid w:val="00CD6315"/>
    <w:rPr>
      <w:color w:val="0000FF" w:themeColor="hyperlink"/>
      <w:u w:val="single"/>
    </w:rPr>
  </w:style>
  <w:style w:type="paragraph" w:customStyle="1" w:styleId="Default">
    <w:name w:val="Default"/>
    <w:rsid w:val="00FD777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E5A65"/>
    <w:rPr>
      <w:color w:val="800080" w:themeColor="followedHyperlink"/>
      <w:u w:val="single"/>
    </w:rPr>
  </w:style>
  <w:style w:type="paragraph" w:styleId="ListParagraph">
    <w:name w:val="List Paragraph"/>
    <w:basedOn w:val="Normal"/>
    <w:uiPriority w:val="34"/>
    <w:qFormat/>
    <w:rsid w:val="0060702B"/>
    <w:pPr>
      <w:ind w:left="720"/>
      <w:contextualSpacing/>
    </w:pPr>
  </w:style>
  <w:style w:type="paragraph" w:styleId="Revision">
    <w:name w:val="Revision"/>
    <w:hidden/>
    <w:uiPriority w:val="99"/>
    <w:semiHidden/>
    <w:rsid w:val="00623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8209">
      <w:bodyDiv w:val="1"/>
      <w:marLeft w:val="0"/>
      <w:marRight w:val="0"/>
      <w:marTop w:val="0"/>
      <w:marBottom w:val="0"/>
      <w:divBdr>
        <w:top w:val="none" w:sz="0" w:space="0" w:color="auto"/>
        <w:left w:val="none" w:sz="0" w:space="0" w:color="auto"/>
        <w:bottom w:val="none" w:sz="0" w:space="0" w:color="auto"/>
        <w:right w:val="none" w:sz="0" w:space="0" w:color="auto"/>
      </w:divBdr>
    </w:div>
    <w:div w:id="501972944">
      <w:bodyDiv w:val="1"/>
      <w:marLeft w:val="0"/>
      <w:marRight w:val="0"/>
      <w:marTop w:val="0"/>
      <w:marBottom w:val="0"/>
      <w:divBdr>
        <w:top w:val="none" w:sz="0" w:space="0" w:color="auto"/>
        <w:left w:val="none" w:sz="0" w:space="0" w:color="auto"/>
        <w:bottom w:val="none" w:sz="0" w:space="0" w:color="auto"/>
        <w:right w:val="none" w:sz="0" w:space="0" w:color="auto"/>
      </w:divBdr>
    </w:div>
    <w:div w:id="842281385">
      <w:bodyDiv w:val="1"/>
      <w:marLeft w:val="0"/>
      <w:marRight w:val="0"/>
      <w:marTop w:val="0"/>
      <w:marBottom w:val="0"/>
      <w:divBdr>
        <w:top w:val="none" w:sz="0" w:space="0" w:color="auto"/>
        <w:left w:val="none" w:sz="0" w:space="0" w:color="auto"/>
        <w:bottom w:val="none" w:sz="0" w:space="0" w:color="auto"/>
        <w:right w:val="none" w:sz="0" w:space="0" w:color="auto"/>
      </w:divBdr>
    </w:div>
    <w:div w:id="109899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ECEDC-A77A-4249-9E54-6FA64C0B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2920</Words>
  <Characters>16649</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dmiller4</dc:creator>
  <cp:lastModifiedBy>Miller, Denora</cp:lastModifiedBy>
  <cp:revision>2</cp:revision>
  <cp:lastPrinted>2012-05-03T17:45:00Z</cp:lastPrinted>
  <dcterms:created xsi:type="dcterms:W3CDTF">2014-01-09T16:17:00Z</dcterms:created>
  <dcterms:modified xsi:type="dcterms:W3CDTF">2014-01-09T16:17:00Z</dcterms:modified>
</cp:coreProperties>
</file>