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321605">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556D54" w:rsidRDefault="00556D54" w:rsidP="00556D54">
      <w:pPr>
        <w:pStyle w:val="Default"/>
        <w:ind w:left="7920" w:firstLine="720"/>
        <w:rPr>
          <w:rFonts w:ascii="Tahoma" w:hAnsi="Tahoma" w:cs="Tahoma"/>
          <w:color w:val="auto"/>
          <w:sz w:val="20"/>
          <w:szCs w:val="20"/>
        </w:rPr>
      </w:pPr>
      <w:r w:rsidRPr="00F90F87">
        <w:rPr>
          <w:rFonts w:ascii="Tahoma" w:hAnsi="Tahoma" w:cs="Tahoma"/>
          <w:color w:val="auto"/>
          <w:sz w:val="20"/>
          <w:szCs w:val="20"/>
        </w:rPr>
        <w:t>O.M.B. No. 1220−</w:t>
      </w:r>
      <w:r w:rsidR="008C3ED6">
        <w:rPr>
          <w:rFonts w:ascii="Tahoma" w:hAnsi="Tahoma" w:cs="Tahoma"/>
          <w:color w:val="auto"/>
          <w:sz w:val="20"/>
          <w:szCs w:val="20"/>
        </w:rPr>
        <w:t>0181</w:t>
      </w:r>
    </w:p>
    <w:p w:rsidR="00556D54" w:rsidRPr="00F90F87" w:rsidRDefault="00556D54" w:rsidP="00556D54">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w:t>
      </w:r>
      <w:r w:rsidR="008C3ED6">
        <w:rPr>
          <w:rFonts w:ascii="Tahoma" w:hAnsi="Tahoma" w:cs="Tahoma"/>
          <w:color w:val="auto"/>
          <w:sz w:val="20"/>
          <w:szCs w:val="20"/>
        </w:rPr>
        <w:t>September 30, 2010</w:t>
      </w:r>
    </w:p>
    <w:p w:rsidR="00C971A3" w:rsidRPr="00DF75A9" w:rsidRDefault="004E5DF7" w:rsidP="00C971A3">
      <w:pPr>
        <w:pStyle w:val="Default"/>
        <w:spacing w:line="40" w:lineRule="exact"/>
        <w:rPr>
          <w:rFonts w:ascii="Tahoma" w:hAnsi="Tahoma" w:cs="Helvetica"/>
          <w:color w:val="auto"/>
          <w:sz w:val="16"/>
          <w:szCs w:val="16"/>
        </w:rPr>
      </w:pPr>
      <w:r w:rsidRPr="004E5DF7">
        <w:rPr>
          <w:rFonts w:ascii="Tahoma" w:hAnsi="Tahoma" w:cs="Helvetica"/>
          <w:b/>
          <w:noProof/>
          <w:color w:val="auto"/>
          <w:sz w:val="17"/>
          <w:szCs w:val="17"/>
        </w:rPr>
        <w:pict>
          <v:line id="_x0000_s1085" style="position:absolute;flip:y;z-index:251650560" from="7.2pt,-.15pt" to="540pt,0" strokeweight="1.5pt"/>
        </w:pict>
      </w:r>
    </w:p>
    <w:p w:rsidR="00E27ED5" w:rsidRPr="00321605" w:rsidRDefault="00E27ED5" w:rsidP="00E27ED5">
      <w:pPr>
        <w:pStyle w:val="Default"/>
        <w:ind w:left="270"/>
        <w:rPr>
          <w:rFonts w:ascii="Tahoma" w:hAnsi="Tahoma" w:cs="Tahoma"/>
          <w:color w:val="auto"/>
          <w:sz w:val="22"/>
          <w:szCs w:val="22"/>
        </w:rPr>
      </w:pPr>
      <w:r w:rsidRPr="00321605">
        <w:rPr>
          <w:rFonts w:ascii="Tahoma" w:hAnsi="Tahoma" w:cs="Tahoma"/>
          <w:color w:val="auto"/>
          <w:sz w:val="22"/>
          <w:szCs w:val="22"/>
        </w:rPr>
        <w:t>Please return this form</w:t>
      </w:r>
      <w:r w:rsidRPr="00321605">
        <w:rPr>
          <w:rFonts w:ascii="Tahoma" w:hAnsi="Tahoma" w:cs="Tahoma"/>
          <w:b/>
          <w:color w:val="auto"/>
          <w:sz w:val="22"/>
          <w:szCs w:val="22"/>
        </w:rPr>
        <w:t xml:space="preserve"> </w:t>
      </w:r>
      <w:r w:rsidRPr="00321605">
        <w:rPr>
          <w:rFonts w:ascii="Tahoma" w:hAnsi="Tahoma" w:cs="Tahoma"/>
          <w:b/>
          <w:color w:val="FF0000"/>
          <w:sz w:val="22"/>
          <w:szCs w:val="22"/>
        </w:rPr>
        <w:t>within</w:t>
      </w:r>
      <w:r w:rsidRPr="00321605">
        <w:rPr>
          <w:rFonts w:ascii="Tahoma" w:hAnsi="Tahoma" w:cs="Tahoma"/>
          <w:color w:val="FF0000"/>
          <w:sz w:val="22"/>
          <w:szCs w:val="22"/>
        </w:rPr>
        <w:t xml:space="preserve"> </w:t>
      </w:r>
      <w:r w:rsidRPr="00321605">
        <w:rPr>
          <w:rFonts w:ascii="Tahoma" w:hAnsi="Tahoma" w:cs="Tahoma"/>
          <w:b/>
          <w:color w:val="FF0000"/>
          <w:sz w:val="22"/>
          <w:szCs w:val="22"/>
        </w:rPr>
        <w:t>14 days</w:t>
      </w:r>
      <w:r w:rsidRPr="00321605">
        <w:rPr>
          <w:rFonts w:ascii="Tahoma" w:hAnsi="Tahoma" w:cs="Tahoma"/>
          <w:color w:val="auto"/>
          <w:sz w:val="22"/>
          <w:szCs w:val="22"/>
        </w:rPr>
        <w:t>.  If you need help completing this form, contact information is listed on the last page.  Thank you!</w:t>
      </w:r>
    </w:p>
    <w:p w:rsidR="009163A6" w:rsidRDefault="004E5DF7" w:rsidP="0011791B">
      <w:pPr>
        <w:pStyle w:val="Default"/>
        <w:rPr>
          <w:rFonts w:ascii="Tahoma" w:hAnsi="Tahoma" w:cs="Helvetica"/>
          <w:b/>
          <w:color w:val="auto"/>
          <w:sz w:val="14"/>
          <w:szCs w:val="14"/>
        </w:rPr>
      </w:pPr>
      <w:r w:rsidRPr="004E5DF7">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2.7pt;margin-top:6.05pt;width:89.25pt;height:15.95pt;z-index:251668992" fillcolor="#92d050">
            <v:fill r:id="rId8" o:title="5%" opacity="37356f" color2="#92d050" o:opacity2="37356f" focus="100%" type="pattern"/>
            <v:textbox style="mso-next-textbox:#_x0000_s1186" inset=",.72pt">
              <w:txbxContent>
                <w:p w:rsidR="00B16E4C" w:rsidRDefault="00B16E4C" w:rsidP="00B16E4C">
                  <w:pPr>
                    <w:jc w:val="center"/>
                  </w:pPr>
                  <w:proofErr w:type="spellStart"/>
                  <w:r>
                    <w:rPr>
                      <w:rFonts w:ascii="Tahoma" w:hAnsi="Tahoma"/>
                      <w:b/>
                      <w:sz w:val="20"/>
                      <w:szCs w:val="20"/>
                    </w:rPr>
                    <w:t>Statename</w:t>
                  </w:r>
                  <w:proofErr w:type="spellEnd"/>
                </w:p>
                <w:p w:rsidR="00B16E4C" w:rsidRPr="00B16E4C" w:rsidRDefault="00B16E4C" w:rsidP="00B16E4C"/>
              </w:txbxContent>
            </v:textbox>
          </v:shape>
        </w:pict>
      </w:r>
      <w:r w:rsidRPr="004E5DF7">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B16E4C" w:rsidRPr="00425A3E" w:rsidRDefault="00B16E4C" w:rsidP="00B16E4C">
                  <w:pPr>
                    <w:jc w:val="center"/>
                    <w:rPr>
                      <w:rFonts w:ascii="Tahoma" w:hAnsi="Tahoma" w:cs="Tahoma"/>
                      <w:b/>
                      <w:sz w:val="20"/>
                      <w:szCs w:val="20"/>
                    </w:rPr>
                  </w:pPr>
                  <w:r>
                    <w:rPr>
                      <w:rFonts w:ascii="Tahoma" w:hAnsi="Tahoma" w:cs="Tahoma"/>
                      <w:b/>
                      <w:sz w:val="20"/>
                      <w:szCs w:val="20"/>
                    </w:rPr>
                    <w:t>UI (10 digits)</w:t>
                  </w:r>
                </w:p>
                <w:p w:rsidR="00B16E4C" w:rsidRPr="00B16E4C" w:rsidRDefault="00B16E4C" w:rsidP="00B16E4C">
                  <w:pPr>
                    <w:rPr>
                      <w:szCs w:val="20"/>
                    </w:rPr>
                  </w:pPr>
                </w:p>
              </w:txbxContent>
            </v:textbox>
          </v:shape>
        </w:pict>
      </w:r>
      <w:r w:rsidRPr="004E5DF7">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4E5DF7" w:rsidP="00D7363D">
      <w:pPr>
        <w:pStyle w:val="Default"/>
        <w:rPr>
          <w:rFonts w:asciiTheme="minorHAnsi" w:hAnsiTheme="minorHAnsi"/>
          <w:color w:val="auto"/>
          <w:sz w:val="18"/>
          <w:szCs w:val="18"/>
        </w:rPr>
      </w:pPr>
      <w:r w:rsidRPr="004E5DF7">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35.45pt;margin-top:6.8pt;width:18.55pt;height:.05pt;z-index:251672064" o:connectortype="straight" strokeweight="1pt">
            <v:stroke endarrow="block"/>
          </v:shape>
        </w:pict>
      </w:r>
      <w:r w:rsidRPr="004E5DF7">
        <w:rPr>
          <w:rFonts w:ascii="Tahoma" w:hAnsi="Tahoma"/>
          <w:noProof/>
          <w:color w:val="auto"/>
          <w:sz w:val="17"/>
          <w:szCs w:val="17"/>
        </w:rPr>
        <w:pict>
          <v:shape id="_x0000_s1188" type="#_x0000_t32" style="position:absolute;margin-left:134.7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321605">
        <w:rPr>
          <w:rFonts w:ascii="Tahoma" w:hAnsi="Tahoma"/>
          <w:color w:val="auto"/>
          <w:sz w:val="18"/>
          <w:szCs w:val="18"/>
        </w:rPr>
        <w:t>Please report for location(s) in</w:t>
      </w:r>
      <w:r w:rsidR="00D7363D">
        <w:rPr>
          <w:rFonts w:ascii="Tahoma" w:hAnsi="Tahoma"/>
          <w:color w:val="auto"/>
          <w:sz w:val="17"/>
          <w:szCs w:val="17"/>
        </w:rPr>
        <w:t xml:space="preserve">                                             </w:t>
      </w:r>
      <w:r w:rsidR="00321605" w:rsidRPr="00321605">
        <w:rPr>
          <w:rFonts w:ascii="Tahoma" w:hAnsi="Tahoma"/>
          <w:color w:val="auto"/>
          <w:sz w:val="18"/>
          <w:szCs w:val="18"/>
        </w:rPr>
        <w:t>U</w:t>
      </w:r>
      <w:r w:rsidR="00D7363D" w:rsidRPr="00321605">
        <w:rPr>
          <w:rFonts w:ascii="Tahoma" w:hAnsi="Tahoma"/>
          <w:color w:val="auto"/>
          <w:sz w:val="18"/>
          <w:szCs w:val="18"/>
        </w:rPr>
        <w:t>sing U</w:t>
      </w:r>
      <w:r w:rsidR="00D7363D" w:rsidRPr="00321605">
        <w:rPr>
          <w:rFonts w:asciiTheme="minorHAnsi" w:hAnsiTheme="minorHAnsi"/>
          <w:color w:val="auto"/>
          <w:sz w:val="18"/>
          <w:szCs w:val="18"/>
        </w:rPr>
        <w:t>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4E5DF7" w:rsidP="0011791B">
      <w:pPr>
        <w:pStyle w:val="Default"/>
        <w:rPr>
          <w:rFonts w:ascii="Tahoma" w:hAnsi="Tahoma" w:cs="Helvetica"/>
          <w:b/>
          <w:color w:val="auto"/>
          <w:sz w:val="14"/>
          <w:szCs w:val="14"/>
        </w:rPr>
      </w:pPr>
      <w:r w:rsidRPr="004E5DF7">
        <w:rPr>
          <w:rFonts w:ascii="Tahoma" w:hAnsi="Tahoma" w:cs="Helvetica"/>
          <w:b/>
          <w:noProof/>
          <w:color w:val="auto"/>
        </w:rPr>
        <w:pict>
          <v:line id="_x0000_s1156" style="position:absolute;z-index:251660800" from="9pt,0" to="543.25pt,0"/>
        </w:pict>
      </w:r>
      <w:r w:rsidRPr="004E5DF7">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B16E4C" w:rsidRPr="0011791B" w:rsidRDefault="00B16E4C">
                  <w:pPr>
                    <w:rPr>
                      <w:rFonts w:ascii="Helvetica" w:hAnsi="Helvetica" w:cs="Helvetica"/>
                      <w:b/>
                      <w:sz w:val="25"/>
                      <w:szCs w:val="25"/>
                    </w:rPr>
                  </w:pPr>
                  <w:r w:rsidRPr="0011791B">
                    <w:rPr>
                      <w:rFonts w:ascii="Helvetica" w:hAnsi="Helvetica" w:cs="Helvetica"/>
                      <w:b/>
                      <w:sz w:val="25"/>
                      <w:szCs w:val="25"/>
                    </w:rPr>
                    <w:t>1</w:t>
                  </w:r>
                </w:p>
              </w:txbxContent>
            </v:textbox>
          </v:shape>
        </w:pict>
      </w:r>
    </w:p>
    <w:p w:rsidR="00321605"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What is the address where your business</w:t>
      </w:r>
      <w:r w:rsidR="00884A16">
        <w:rPr>
          <w:rFonts w:ascii="Tahoma" w:hAnsi="Tahoma" w:cs="Helvetica"/>
          <w:b/>
          <w:color w:val="auto"/>
        </w:rPr>
        <w:t xml:space="preserve"> establishment</w:t>
      </w:r>
      <w:r w:rsidR="000D0482">
        <w:rPr>
          <w:rFonts w:ascii="Tahoma" w:hAnsi="Tahoma" w:cs="Helvetica"/>
          <w:b/>
          <w:color w:val="auto"/>
        </w:rPr>
        <w:t xml:space="preserve">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B16E4C" w:rsidRPr="00830B01" w:rsidRDefault="00DF59FF" w:rsidP="00B16E4C">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B16E4C">
        <w:rPr>
          <w:rFonts w:ascii="Tahoma" w:hAnsi="Tahoma" w:cs="Tahoma"/>
          <w:sz w:val="20"/>
          <w:szCs w:val="20"/>
        </w:rPr>
        <w:t>T_name</w:t>
      </w:r>
      <w:proofErr w:type="spellEnd"/>
      <w:r w:rsidR="00B16E4C" w:rsidRPr="00830B01">
        <w:rPr>
          <w:rFonts w:ascii="Tahoma" w:hAnsi="Tahoma" w:cs="Tahoma"/>
          <w:sz w:val="20"/>
          <w:szCs w:val="20"/>
        </w:rPr>
        <w:tab/>
      </w:r>
      <w:r w:rsidR="00B16E4C" w:rsidRPr="00830B01">
        <w:rPr>
          <w:rFonts w:ascii="Tahoma" w:hAnsi="Tahoma" w:cs="Tahoma"/>
          <w:sz w:val="20"/>
          <w:szCs w:val="20"/>
        </w:rPr>
        <w:tab/>
      </w:r>
      <w:r w:rsidR="00B16E4C" w:rsidRPr="00830B01">
        <w:rPr>
          <w:rFonts w:ascii="Tahoma" w:hAnsi="Tahoma" w:cs="Tahoma"/>
          <w:sz w:val="20"/>
          <w:szCs w:val="20"/>
        </w:rPr>
        <w:tab/>
      </w:r>
      <w:r w:rsidR="00B16E4C" w:rsidRPr="00830B01">
        <w:rPr>
          <w:rFonts w:ascii="Tahoma" w:hAnsi="Tahoma" w:cs="Tahoma"/>
          <w:sz w:val="20"/>
          <w:szCs w:val="20"/>
        </w:rPr>
        <w:tab/>
      </w:r>
      <w:r w:rsidR="00B16E4C" w:rsidRPr="00830B01">
        <w:rPr>
          <w:rFonts w:ascii="Tahoma" w:hAnsi="Tahoma" w:cs="Tahoma"/>
          <w:sz w:val="20"/>
          <w:szCs w:val="20"/>
        </w:rPr>
        <w:tab/>
      </w:r>
      <w:r w:rsidR="00B16E4C" w:rsidRPr="00830B01">
        <w:rPr>
          <w:rFonts w:ascii="Tahoma" w:hAnsi="Tahoma" w:cs="Tahoma"/>
          <w:sz w:val="20"/>
          <w:szCs w:val="20"/>
        </w:rPr>
        <w:tab/>
      </w:r>
    </w:p>
    <w:p w:rsidR="00B16E4C" w:rsidRDefault="00B16E4C" w:rsidP="00B16E4C">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B16E4C" w:rsidRPr="00830B01" w:rsidRDefault="00B16E4C" w:rsidP="00B16E4C">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D7363D" w:rsidRDefault="00B16E4C" w:rsidP="00B16E4C">
      <w:pPr>
        <w:tabs>
          <w:tab w:val="left" w:pos="720"/>
        </w:tabs>
        <w:rPr>
          <w:rFonts w:ascii="Tahoma" w:hAnsi="Tahoma"/>
          <w:b/>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p>
    <w:p w:rsidR="00DD7A17" w:rsidRPr="00DF75A9" w:rsidRDefault="004E5DF7" w:rsidP="00894893">
      <w:pPr>
        <w:rPr>
          <w:rFonts w:ascii="Tahoma" w:hAnsi="Tahoma" w:cs="Helvetica"/>
          <w:sz w:val="20"/>
          <w:szCs w:val="20"/>
        </w:rPr>
      </w:pPr>
      <w:r w:rsidRPr="004E5DF7">
        <w:rPr>
          <w:rFonts w:ascii="Tahoma" w:hAnsi="Tahoma" w:cs="Helvetica"/>
          <w:b/>
          <w:bCs/>
          <w:noProof/>
          <w:sz w:val="20"/>
          <w:szCs w:val="20"/>
        </w:rPr>
        <w:pict>
          <v:line id="_x0000_s1152" style="position:absolute;z-index:251656704" from="9pt,7.2pt" to="538.2pt,7.2pt"/>
        </w:pict>
      </w:r>
    </w:p>
    <w:p w:rsidR="00321605" w:rsidRDefault="004E5DF7" w:rsidP="009163A6">
      <w:pPr>
        <w:pStyle w:val="Default"/>
        <w:ind w:left="720"/>
        <w:rPr>
          <w:rFonts w:ascii="Tahoma" w:hAnsi="Tahoma"/>
          <w:b/>
          <w:color w:val="auto"/>
        </w:rPr>
      </w:pPr>
      <w:r w:rsidRPr="004E5DF7">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B16E4C" w:rsidRPr="0011791B" w:rsidRDefault="00B16E4C"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C935FC">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9" w:history="1">
        <w:r w:rsidR="00B06E4D">
          <w:rPr>
            <w:rStyle w:val="Hyperlink"/>
            <w:rFonts w:ascii="Tahoma" w:hAnsi="Tahoma" w:cs="Tahoma"/>
            <w:sz w:val="20"/>
            <w:szCs w:val="20"/>
          </w:rPr>
          <w:t>GGS</w:t>
        </w:r>
        <w:r w:rsidR="00B06E4D" w:rsidRPr="00830B01">
          <w:rPr>
            <w:rStyle w:val="Hyperlink"/>
            <w:rFonts w:ascii="Tahoma" w:hAnsi="Tahoma" w:cs="Tahoma"/>
            <w:sz w:val="20"/>
            <w:szCs w:val="20"/>
          </w:rPr>
          <w:t>@bls.gov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720"/>
        <w:gridCol w:w="3330"/>
      </w:tblGrid>
      <w:tr w:rsidR="004E32E2" w:rsidRPr="004E32E2" w:rsidTr="004E32E2">
        <w:trPr>
          <w:trHeight w:val="152"/>
        </w:trPr>
        <w:tc>
          <w:tcPr>
            <w:tcW w:w="10530" w:type="dxa"/>
            <w:gridSpan w:val="3"/>
            <w:shd w:val="clear" w:color="auto" w:fill="99CC00"/>
          </w:tcPr>
          <w:p w:rsidR="004E32E2" w:rsidRDefault="004E32E2" w:rsidP="00256B2B">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256B2B">
              <w:rPr>
                <w:rFonts w:ascii="Tahoma" w:hAnsi="Tahoma" w:cs="Helvetica"/>
                <w:b/>
                <w:sz w:val="20"/>
                <w:szCs w:val="20"/>
              </w:rPr>
              <w:t>325311</w:t>
            </w:r>
          </w:p>
          <w:p w:rsidR="00B06E4D" w:rsidRPr="00F90F87" w:rsidRDefault="00B06E4D" w:rsidP="00256B2B">
            <w:pPr>
              <w:widowControl w:val="0"/>
              <w:autoSpaceDE w:val="0"/>
              <w:autoSpaceDN w:val="0"/>
              <w:adjustRightInd w:val="0"/>
              <w:jc w:val="center"/>
              <w:rPr>
                <w:rFonts w:ascii="Tahoma" w:hAnsi="Tahoma" w:cs="Helvetica"/>
                <w:b/>
                <w:sz w:val="20"/>
                <w:szCs w:val="20"/>
              </w:rPr>
            </w:pPr>
            <w:r>
              <w:rPr>
                <w:rFonts w:ascii="Tahoma" w:hAnsi="Tahoma" w:cs="Helvetica"/>
                <w:b/>
                <w:sz w:val="20"/>
                <w:szCs w:val="20"/>
              </w:rPr>
              <w:t>Nitrogenous fertilizer manufacturing</w:t>
            </w:r>
          </w:p>
        </w:tc>
      </w:tr>
      <w:tr w:rsidR="004E32E2" w:rsidRPr="004E32E2" w:rsidTr="00830B01">
        <w:tc>
          <w:tcPr>
            <w:tcW w:w="720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333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243058">
        <w:tc>
          <w:tcPr>
            <w:tcW w:w="648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256B2B" w:rsidRPr="00256B2B" w:rsidRDefault="00BB65BE" w:rsidP="00256B2B">
            <w:pPr>
              <w:pStyle w:val="ListParagraph"/>
              <w:numPr>
                <w:ilvl w:val="0"/>
                <w:numId w:val="13"/>
              </w:numPr>
              <w:rPr>
                <w:rFonts w:ascii="Tahoma" w:hAnsi="Tahoma" w:cs="Tahoma"/>
                <w:color w:val="000000"/>
                <w:sz w:val="20"/>
                <w:szCs w:val="20"/>
              </w:rPr>
            </w:pPr>
            <w:r>
              <w:rPr>
                <w:rFonts w:ascii="Tahoma" w:hAnsi="Tahoma" w:cs="Tahoma"/>
                <w:color w:val="000000"/>
                <w:sz w:val="20"/>
                <w:szCs w:val="20"/>
              </w:rPr>
              <w:t>M</w:t>
            </w:r>
            <w:r w:rsidR="00256B2B" w:rsidRPr="00256B2B">
              <w:rPr>
                <w:rFonts w:ascii="Tahoma" w:hAnsi="Tahoma" w:cs="Tahoma"/>
                <w:color w:val="000000"/>
                <w:sz w:val="20"/>
                <w:szCs w:val="20"/>
              </w:rPr>
              <w:t>anufacturing nitrogenous fertilizer materials and mixing ingredients into fertilizers</w:t>
            </w:r>
            <w:r w:rsidR="00256B2B" w:rsidRPr="00F90F87">
              <w:rPr>
                <w:rFonts w:ascii="Tahoma" w:hAnsi="Tahoma" w:cs="Tahoma"/>
                <w:color w:val="000000"/>
                <w:sz w:val="20"/>
                <w:szCs w:val="20"/>
              </w:rPr>
              <w:t xml:space="preserve"> </w:t>
            </w:r>
            <w:r w:rsidR="004E32E2" w:rsidRPr="00F90F87">
              <w:rPr>
                <w:rFonts w:ascii="Tahoma" w:hAnsi="Tahoma" w:cs="Tahoma"/>
                <w:color w:val="000000"/>
                <w:sz w:val="20"/>
                <w:szCs w:val="20"/>
              </w:rPr>
              <w:t xml:space="preserve"> </w:t>
            </w:r>
          </w:p>
          <w:p w:rsidR="00830B01" w:rsidRPr="00256B2B" w:rsidRDefault="00BB65BE" w:rsidP="00256B2B">
            <w:pPr>
              <w:pStyle w:val="ListParagraph"/>
              <w:numPr>
                <w:ilvl w:val="0"/>
                <w:numId w:val="13"/>
              </w:numPr>
              <w:rPr>
                <w:rFonts w:ascii="Tahoma" w:hAnsi="Tahoma" w:cs="Tahoma"/>
                <w:color w:val="000000"/>
                <w:sz w:val="20"/>
                <w:szCs w:val="20"/>
              </w:rPr>
            </w:pPr>
            <w:r>
              <w:rPr>
                <w:rFonts w:ascii="Tahoma" w:hAnsi="Tahoma" w:cs="Tahoma"/>
                <w:color w:val="000000"/>
                <w:sz w:val="20"/>
                <w:szCs w:val="20"/>
              </w:rPr>
              <w:t>M</w:t>
            </w:r>
            <w:r w:rsidR="00256B2B" w:rsidRPr="00256B2B">
              <w:rPr>
                <w:rFonts w:ascii="Tahoma" w:hAnsi="Tahoma" w:cs="Tahoma"/>
                <w:color w:val="000000"/>
                <w:sz w:val="20"/>
                <w:szCs w:val="20"/>
              </w:rPr>
              <w:t xml:space="preserve">anufacturing fertilizers from sewage or animal waste </w:t>
            </w:r>
          </w:p>
          <w:p w:rsidR="004E32E2" w:rsidRPr="009F564C" w:rsidRDefault="00BB65BE" w:rsidP="009F564C">
            <w:pPr>
              <w:pStyle w:val="ListParagraph"/>
              <w:numPr>
                <w:ilvl w:val="0"/>
                <w:numId w:val="13"/>
              </w:numPr>
              <w:rPr>
                <w:rFonts w:ascii="Tahoma" w:hAnsi="Tahoma" w:cs="Tahoma"/>
                <w:color w:val="000000"/>
                <w:sz w:val="20"/>
                <w:szCs w:val="20"/>
              </w:rPr>
            </w:pPr>
            <w:r>
              <w:rPr>
                <w:rFonts w:ascii="Tahoma" w:hAnsi="Tahoma" w:cs="Tahoma"/>
                <w:color w:val="000000"/>
                <w:sz w:val="20"/>
                <w:szCs w:val="20"/>
              </w:rPr>
              <w:t>M</w:t>
            </w:r>
            <w:r w:rsidR="00256B2B" w:rsidRPr="00256B2B">
              <w:rPr>
                <w:rFonts w:ascii="Tahoma" w:hAnsi="Tahoma" w:cs="Tahoma"/>
                <w:color w:val="000000"/>
                <w:sz w:val="20"/>
                <w:szCs w:val="20"/>
              </w:rPr>
              <w:t>anufacturing nitrogenous materials and mixing them into fertilizers</w:t>
            </w:r>
          </w:p>
        </w:tc>
        <w:tc>
          <w:tcPr>
            <w:tcW w:w="72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3330" w:type="dxa"/>
          </w:tcPr>
          <w:p w:rsidR="004E32E2" w:rsidRPr="00F90F87" w:rsidRDefault="00256B2B" w:rsidP="004E32E2">
            <w:pPr>
              <w:numPr>
                <w:ilvl w:val="0"/>
                <w:numId w:val="12"/>
              </w:numPr>
              <w:rPr>
                <w:rFonts w:ascii="Tahoma" w:hAnsi="Tahoma" w:cs="Tahoma"/>
                <w:color w:val="000000"/>
                <w:sz w:val="20"/>
                <w:szCs w:val="20"/>
              </w:rPr>
            </w:pPr>
            <w:r>
              <w:rPr>
                <w:rFonts w:ascii="Tahoma" w:hAnsi="Tahoma" w:cs="Tahoma"/>
                <w:color w:val="000000"/>
                <w:sz w:val="20"/>
                <w:szCs w:val="20"/>
              </w:rPr>
              <w:t>Mixing ingredients made elsewhere into nitrogenous fertilizers</w:t>
            </w:r>
          </w:p>
          <w:p w:rsidR="004E32E2" w:rsidRPr="00F90F87" w:rsidRDefault="004E32E2" w:rsidP="004E32E2">
            <w:pPr>
              <w:widowControl w:val="0"/>
              <w:autoSpaceDE w:val="0"/>
              <w:autoSpaceDN w:val="0"/>
              <w:adjustRightInd w:val="0"/>
              <w:rPr>
                <w:rFonts w:ascii="Tahoma" w:hAnsi="Tahoma" w:cs="Tahoma"/>
                <w:color w:val="000000"/>
                <w:sz w:val="20"/>
                <w:szCs w:val="20"/>
              </w:rPr>
            </w:pPr>
          </w:p>
        </w:tc>
      </w:tr>
    </w:tbl>
    <w:p w:rsidR="004E32E2" w:rsidRDefault="004E5DF7"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321605" w:rsidRDefault="004E5DF7" w:rsidP="00DB4427">
      <w:pPr>
        <w:pStyle w:val="Default"/>
        <w:spacing w:before="160"/>
        <w:ind w:left="720"/>
        <w:rPr>
          <w:rFonts w:asciiTheme="minorHAnsi" w:hAnsiTheme="minorHAnsi" w:cs="Helvetica"/>
          <w:color w:val="auto"/>
          <w:sz w:val="18"/>
          <w:szCs w:val="18"/>
        </w:rPr>
      </w:pPr>
      <w:r w:rsidRPr="004E5DF7">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B16E4C" w:rsidRPr="0011791B" w:rsidRDefault="00B16E4C"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884A16">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321605">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910860">
        <w:rPr>
          <w:rFonts w:ascii="Tahoma" w:hAnsi="Tahoma" w:cs="Tahoma"/>
          <w:b/>
          <w:color w:val="auto"/>
          <w:sz w:val="20"/>
          <w:szCs w:val="20"/>
        </w:rPr>
        <w:t>April 15, 2009</w:t>
      </w:r>
      <w:r w:rsidR="00884A16">
        <w:rPr>
          <w:rFonts w:ascii="Tahoma" w:hAnsi="Tahoma" w:cs="Tahoma"/>
          <w:color w:val="auto"/>
          <w:sz w:val="20"/>
          <w:szCs w:val="20"/>
        </w:rPr>
        <w:t xml:space="preserve"> for the location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321605">
        <w:trPr>
          <w:trHeight w:val="440"/>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910860" w:rsidRDefault="004E5DF7" w:rsidP="00910860">
      <w:pPr>
        <w:pStyle w:val="Default"/>
        <w:spacing w:before="160"/>
        <w:ind w:left="720"/>
        <w:rPr>
          <w:rFonts w:asciiTheme="minorHAnsi" w:hAnsiTheme="minorHAnsi" w:cs="Helvetica"/>
          <w:color w:val="auto"/>
          <w:sz w:val="18"/>
          <w:szCs w:val="18"/>
        </w:rPr>
      </w:pPr>
      <w:r w:rsidRPr="004E5DF7">
        <w:rPr>
          <w:rFonts w:ascii="Tahoma" w:hAnsi="Tahoma" w:cs="Times New Roman"/>
          <w:b/>
          <w:noProof/>
        </w:rPr>
        <w:pict>
          <v:line id="_x0000_s1193" style="position:absolute;left:0;text-align:left;z-index:251674112" from="9pt,1.15pt" to="538.2pt,1.15pt"/>
        </w:pict>
      </w:r>
      <w:r w:rsidRPr="004E5DF7">
        <w:rPr>
          <w:rFonts w:ascii="Tahoma" w:hAnsi="Tahoma" w:cs="Helvetica"/>
          <w:b/>
          <w:noProof/>
          <w:color w:val="auto"/>
        </w:rPr>
        <w:pict>
          <v:shape id="_x0000_s1198" type="#_x0000_t202" style="position:absolute;left:0;text-align:left;margin-left:9pt;margin-top:6.85pt;width:21.6pt;height:21.6pt;z-index:251678208" strokeweight="2pt">
            <v:textbox style="mso-next-textbox:#_x0000_s1198" inset="5.76pt,2.88pt,3.6pt">
              <w:txbxContent>
                <w:p w:rsidR="00B16E4C" w:rsidRPr="0011791B" w:rsidRDefault="00B16E4C" w:rsidP="00910860">
                  <w:pPr>
                    <w:rPr>
                      <w:rFonts w:ascii="Helvetica" w:hAnsi="Helvetica" w:cs="Helvetica"/>
                      <w:b/>
                      <w:sz w:val="25"/>
                      <w:szCs w:val="25"/>
                    </w:rPr>
                  </w:pPr>
                  <w:r>
                    <w:rPr>
                      <w:rFonts w:ascii="Helvetica" w:hAnsi="Helvetica" w:cs="Helvetica"/>
                      <w:b/>
                      <w:sz w:val="25"/>
                      <w:szCs w:val="25"/>
                    </w:rPr>
                    <w:t>4</w:t>
                  </w:r>
                </w:p>
              </w:txbxContent>
            </v:textbox>
          </v:shape>
        </w:pict>
      </w:r>
      <w:r w:rsidR="00910860">
        <w:rPr>
          <w:rFonts w:ascii="Tahoma" w:hAnsi="Tahoma" w:cs="Helvetica"/>
          <w:b/>
          <w:noProof/>
          <w:color w:val="auto"/>
        </w:rPr>
        <w:t>What is your business</w:t>
      </w:r>
      <w:r w:rsidR="00884A16">
        <w:rPr>
          <w:rFonts w:ascii="Tahoma" w:hAnsi="Tahoma" w:cs="Helvetica"/>
          <w:b/>
          <w:noProof/>
          <w:color w:val="auto"/>
        </w:rPr>
        <w:t xml:space="preserve"> establishment</w:t>
      </w:r>
      <w:r w:rsidR="00910860">
        <w:rPr>
          <w:rFonts w:ascii="Tahoma" w:hAnsi="Tahoma" w:cs="Helvetica"/>
          <w:b/>
          <w:noProof/>
          <w:color w:val="auto"/>
        </w:rPr>
        <w:t>’s employment?</w:t>
      </w:r>
      <w:r w:rsidR="00910860" w:rsidRPr="00DF75A9">
        <w:rPr>
          <w:rFonts w:ascii="Tahoma" w:hAnsi="Tahoma" w:cs="Helvetica"/>
          <w:b/>
          <w:color w:val="auto"/>
          <w:sz w:val="17"/>
          <w:szCs w:val="15"/>
        </w:rPr>
        <w:t xml:space="preserve"> </w:t>
      </w:r>
      <w:r w:rsidR="00910860" w:rsidRPr="00830B01">
        <w:rPr>
          <w:rFonts w:asciiTheme="minorHAnsi" w:hAnsiTheme="minorHAnsi" w:cs="Helvetica"/>
          <w:color w:val="auto"/>
          <w:sz w:val="18"/>
          <w:szCs w:val="18"/>
        </w:rPr>
        <w:t xml:space="preserve"> </w:t>
      </w:r>
    </w:p>
    <w:p w:rsidR="00910860" w:rsidRPr="00830B01" w:rsidRDefault="00910860" w:rsidP="00910860">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 xml:space="preserve">the employment figure you reported on your State’s Quarterly Contributions Report for </w:t>
      </w:r>
      <w:r w:rsidR="00C935FC">
        <w:rPr>
          <w:rFonts w:ascii="Tahoma" w:hAnsi="Tahoma" w:cs="Tahoma"/>
          <w:color w:val="auto"/>
          <w:sz w:val="20"/>
          <w:szCs w:val="20"/>
        </w:rPr>
        <w:t>September</w:t>
      </w:r>
      <w:r>
        <w:rPr>
          <w:rFonts w:ascii="Tahoma" w:hAnsi="Tahoma" w:cs="Tahoma"/>
          <w:color w:val="auto"/>
          <w:sz w:val="20"/>
          <w:szCs w:val="20"/>
        </w:rPr>
        <w:t xml:space="preserve"> 20</w:t>
      </w:r>
      <w:r w:rsidR="00C935FC">
        <w:rPr>
          <w:rFonts w:ascii="Tahoma" w:hAnsi="Tahoma" w:cs="Tahoma"/>
          <w:color w:val="auto"/>
          <w:sz w:val="20"/>
          <w:szCs w:val="20"/>
        </w:rPr>
        <w:t>09</w:t>
      </w:r>
      <w:r w:rsidR="00884A16">
        <w:rPr>
          <w:rFonts w:ascii="Tahoma" w:hAnsi="Tahoma" w:cs="Tahoma"/>
          <w:color w:val="auto"/>
          <w:sz w:val="20"/>
          <w:szCs w:val="20"/>
        </w:rPr>
        <w:t xml:space="preserve"> for the location listed in Item 1</w:t>
      </w:r>
      <w:r>
        <w:rPr>
          <w:rFonts w:ascii="Tahoma" w:hAnsi="Tahoma" w:cs="Tahoma"/>
          <w:color w:val="auto"/>
          <w:sz w:val="20"/>
          <w:szCs w:val="20"/>
        </w:rPr>
        <w:t xml:space="preserve">. This figure is the count of all employees subject to State Unemployment Insurance taxes that worked or received pay for the pay period that included </w:t>
      </w:r>
      <w:r w:rsidR="00C935FC">
        <w:rPr>
          <w:rFonts w:ascii="Tahoma" w:hAnsi="Tahoma" w:cs="Tahoma"/>
          <w:color w:val="auto"/>
          <w:sz w:val="20"/>
          <w:szCs w:val="20"/>
        </w:rPr>
        <w:t>September</w:t>
      </w:r>
      <w:r>
        <w:rPr>
          <w:rFonts w:ascii="Tahoma" w:hAnsi="Tahoma" w:cs="Tahoma"/>
          <w:color w:val="auto"/>
          <w:sz w:val="20"/>
          <w:szCs w:val="20"/>
        </w:rPr>
        <w:t xml:space="preserve"> 12</w:t>
      </w:r>
      <w:r w:rsidRPr="0025308A">
        <w:rPr>
          <w:rFonts w:ascii="Tahoma" w:hAnsi="Tahoma" w:cs="Tahoma"/>
          <w:color w:val="auto"/>
          <w:sz w:val="20"/>
          <w:szCs w:val="20"/>
          <w:vertAlign w:val="superscript"/>
        </w:rPr>
        <w:t>th</w:t>
      </w:r>
      <w:r w:rsidR="0064334A">
        <w:rPr>
          <w:rFonts w:ascii="Tahoma" w:hAnsi="Tahoma" w:cs="Tahoma"/>
          <w:color w:val="auto"/>
          <w:sz w:val="20"/>
          <w:szCs w:val="20"/>
        </w:rPr>
        <w:t>, 2009.</w:t>
      </w:r>
    </w:p>
    <w:p w:rsidR="00910860" w:rsidRDefault="00910860" w:rsidP="00910860">
      <w:pPr>
        <w:rPr>
          <w:rFonts w:ascii="Tahoma" w:hAnsi="Tahoma" w:cs="Helvetica"/>
          <w:sz w:val="16"/>
          <w:szCs w:val="16"/>
        </w:rPr>
      </w:pPr>
      <w:r>
        <w:rPr>
          <w:rFonts w:ascii="Tahoma" w:hAnsi="Tahoma" w:cs="Helvetica"/>
          <w:sz w:val="16"/>
          <w:szCs w:val="16"/>
        </w:rPr>
        <w:tab/>
      </w:r>
    </w:p>
    <w:tbl>
      <w:tblPr>
        <w:tblStyle w:val="TableGrid"/>
        <w:tblW w:w="0" w:type="auto"/>
        <w:jc w:val="center"/>
        <w:tblInd w:w="2293" w:type="dxa"/>
        <w:tblLook w:val="01E0"/>
      </w:tblPr>
      <w:tblGrid>
        <w:gridCol w:w="4381"/>
      </w:tblGrid>
      <w:tr w:rsidR="00910860" w:rsidRPr="00830B01" w:rsidTr="00B16E4C">
        <w:trPr>
          <w:jc w:val="center"/>
        </w:trPr>
        <w:tc>
          <w:tcPr>
            <w:tcW w:w="4381" w:type="dxa"/>
            <w:shd w:val="clear" w:color="auto" w:fill="99CC00"/>
          </w:tcPr>
          <w:p w:rsidR="00910860" w:rsidRPr="00830B01" w:rsidRDefault="00910860" w:rsidP="00910860">
            <w:pPr>
              <w:jc w:val="center"/>
              <w:rPr>
                <w:rFonts w:ascii="Tahoma" w:hAnsi="Tahoma" w:cs="Helvetica"/>
                <w:b/>
              </w:rPr>
            </w:pPr>
            <w:r>
              <w:rPr>
                <w:rFonts w:ascii="Tahoma" w:hAnsi="Tahoma" w:cs="Helvetica"/>
                <w:b/>
              </w:rPr>
              <w:t>Employment for pay period that includes September 12, 2009</w:t>
            </w:r>
          </w:p>
        </w:tc>
      </w:tr>
      <w:tr w:rsidR="00910860" w:rsidRPr="00830B01" w:rsidTr="00B16E4C">
        <w:trPr>
          <w:trHeight w:val="395"/>
          <w:jc w:val="center"/>
        </w:trPr>
        <w:tc>
          <w:tcPr>
            <w:tcW w:w="4381" w:type="dxa"/>
          </w:tcPr>
          <w:p w:rsidR="00910860" w:rsidRPr="00830B01" w:rsidRDefault="00910860" w:rsidP="00910860">
            <w:pPr>
              <w:rPr>
                <w:rFonts w:ascii="Tahoma" w:hAnsi="Tahoma" w:cs="Helvetica"/>
              </w:rPr>
            </w:pPr>
          </w:p>
        </w:tc>
      </w:tr>
    </w:tbl>
    <w:p w:rsidR="002E4845" w:rsidRDefault="002E4845" w:rsidP="00910860">
      <w:pPr>
        <w:pStyle w:val="Default"/>
        <w:rPr>
          <w:rFonts w:cs="Helvetica"/>
          <w:sz w:val="20"/>
          <w:szCs w:val="20"/>
        </w:rPr>
      </w:pPr>
    </w:p>
    <w:p w:rsidR="002E4845" w:rsidRDefault="002E4845">
      <w:pPr>
        <w:rPr>
          <w:rFonts w:ascii="T 1" w:hAnsi="T 1" w:cs="Helvetica"/>
          <w:color w:val="000000"/>
          <w:sz w:val="20"/>
          <w:szCs w:val="20"/>
        </w:rPr>
      </w:pPr>
      <w:r>
        <w:rPr>
          <w:rFonts w:cs="Helvetica"/>
          <w:sz w:val="20"/>
          <w:szCs w:val="20"/>
        </w:rPr>
        <w:br w:type="page"/>
      </w:r>
    </w:p>
    <w:p w:rsidR="00910860" w:rsidRPr="00BC4744" w:rsidRDefault="00910860" w:rsidP="00910860">
      <w:pPr>
        <w:pStyle w:val="Default"/>
        <w:rPr>
          <w:rFonts w:cs="Helvetica"/>
          <w:sz w:val="20"/>
          <w:szCs w:val="20"/>
        </w:rPr>
      </w:pPr>
    </w:p>
    <w:p w:rsidR="002166F8" w:rsidRDefault="004E5DF7" w:rsidP="00BC4744">
      <w:pPr>
        <w:pStyle w:val="Default"/>
        <w:ind w:left="585"/>
        <w:rPr>
          <w:rFonts w:ascii="Tahoma" w:hAnsi="Tahoma"/>
          <w:b/>
          <w:color w:val="auto"/>
        </w:rPr>
      </w:pPr>
      <w:r w:rsidRPr="004E5DF7">
        <w:rPr>
          <w:rFonts w:ascii="Tahoma" w:hAnsi="Tahoma" w:cs="Helvetica"/>
          <w:bCs/>
          <w:noProof/>
          <w:sz w:val="20"/>
          <w:szCs w:val="20"/>
        </w:rPr>
        <w:pict>
          <v:shape id="_x0000_s1153" type="#_x0000_t202" style="position:absolute;left:0;text-align:left;margin-left:9pt;margin-top:12.2pt;width:21.6pt;height:21.6pt;z-index:251657728" strokeweight="2pt">
            <v:textbox style="mso-next-textbox:#_x0000_s1153" inset="5.76pt,2.88pt,3.6pt">
              <w:txbxContent>
                <w:p w:rsidR="00B16E4C" w:rsidRPr="0011791B" w:rsidRDefault="00B16E4C" w:rsidP="009163A6">
                  <w:pPr>
                    <w:rPr>
                      <w:rFonts w:ascii="Helvetica" w:hAnsi="Helvetica" w:cs="Helvetica"/>
                      <w:b/>
                      <w:sz w:val="25"/>
                      <w:szCs w:val="25"/>
                    </w:rPr>
                  </w:pPr>
                  <w:r>
                    <w:rPr>
                      <w:rFonts w:ascii="Helvetica" w:hAnsi="Helvetica" w:cs="Helvetica"/>
                      <w:b/>
                      <w:sz w:val="25"/>
                      <w:szCs w:val="25"/>
                    </w:rPr>
                    <w:t>5</w:t>
                  </w:r>
                </w:p>
              </w:txbxContent>
            </v:textbox>
          </v:shape>
        </w:pict>
      </w:r>
      <w:r w:rsidRPr="004E5DF7">
        <w:rPr>
          <w:noProof/>
        </w:rPr>
        <w:pict>
          <v:line id="_x0000_s1162" style="position:absolute;left:0;text-align:left;z-index:251662848" from="9pt,3.2pt" to="538.2pt,3.2pt"/>
        </w:pict>
      </w:r>
    </w:p>
    <w:p w:rsidR="00321605" w:rsidRDefault="00D7363D" w:rsidP="002166F8">
      <w:pPr>
        <w:pStyle w:val="Default"/>
        <w:ind w:left="720" w:firstLine="15"/>
        <w:rPr>
          <w:rFonts w:ascii="Tahoma" w:hAnsi="Tahoma"/>
          <w:b/>
          <w:color w:val="auto"/>
        </w:rPr>
      </w:pPr>
      <w:r>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BB65BE">
        <w:rPr>
          <w:rFonts w:ascii="Tahoma" w:hAnsi="Tahoma"/>
          <w:b/>
          <w:color w:val="auto"/>
        </w:rPr>
        <w:t>product lines</w:t>
      </w:r>
      <w:r>
        <w:rPr>
          <w:rFonts w:ascii="Tahoma" w:hAnsi="Tahoma"/>
          <w:b/>
          <w:color w:val="auto"/>
        </w:rPr>
        <w:t>?</w:t>
      </w:r>
      <w:r w:rsidR="00BC4744" w:rsidRPr="00DF75A9">
        <w:rPr>
          <w:rFonts w:ascii="Tahoma" w:hAnsi="Tahoma"/>
          <w:b/>
          <w:color w:val="auto"/>
        </w:rPr>
        <w:t xml:space="preserve"> </w:t>
      </w:r>
    </w:p>
    <w:p w:rsidR="00D46540" w:rsidRDefault="00A407FF" w:rsidP="002166F8">
      <w:pPr>
        <w:pStyle w:val="Default"/>
        <w:ind w:left="720" w:firstLine="15"/>
        <w:rPr>
          <w:rFonts w:ascii="Tahoma" w:hAnsi="Tahoma" w:cs="Tahoma"/>
          <w:color w:val="auto"/>
          <w:sz w:val="20"/>
          <w:szCs w:val="20"/>
        </w:rPr>
      </w:pPr>
      <w:r>
        <w:rPr>
          <w:rFonts w:ascii="Tahoma" w:hAnsi="Tahoma" w:cs="Tahoma"/>
          <w:color w:val="auto"/>
          <w:sz w:val="20"/>
          <w:szCs w:val="20"/>
        </w:rPr>
        <w:t xml:space="preserve">In </w:t>
      </w:r>
      <w:r w:rsidR="00321605">
        <w:rPr>
          <w:rFonts w:ascii="Tahoma" w:hAnsi="Tahoma" w:cs="Tahoma"/>
          <w:color w:val="auto"/>
          <w:sz w:val="20"/>
          <w:szCs w:val="20"/>
        </w:rPr>
        <w:t>C</w:t>
      </w:r>
      <w:r>
        <w:rPr>
          <w:rFonts w:ascii="Tahoma" w:hAnsi="Tahoma" w:cs="Tahoma"/>
          <w:color w:val="auto"/>
          <w:sz w:val="20"/>
          <w:szCs w:val="20"/>
        </w:rPr>
        <w:t>olumns 1 and 3, p</w:t>
      </w:r>
      <w:r w:rsidR="00BC4744" w:rsidRPr="00F90F87">
        <w:rPr>
          <w:rFonts w:ascii="Tahoma" w:hAnsi="Tahoma" w:cs="Tahoma"/>
          <w:color w:val="auto"/>
          <w:sz w:val="20"/>
          <w:szCs w:val="20"/>
        </w:rPr>
        <w:t xml:space="preserve">lease </w:t>
      </w:r>
      <w:r w:rsidR="008A17DF" w:rsidRPr="00F90F87">
        <w:rPr>
          <w:rFonts w:ascii="Tahoma" w:hAnsi="Tahoma" w:cs="Tahoma"/>
          <w:color w:val="auto"/>
          <w:sz w:val="20"/>
          <w:szCs w:val="20"/>
        </w:rPr>
        <w:t>estimate</w:t>
      </w:r>
      <w:r w:rsidR="00BC4744" w:rsidRPr="00F90F87">
        <w:rPr>
          <w:rFonts w:ascii="Tahoma" w:hAnsi="Tahoma" w:cs="Tahoma"/>
          <w:color w:val="auto"/>
          <w:sz w:val="20"/>
          <w:szCs w:val="20"/>
        </w:rPr>
        <w:t xml:space="preserve"> the percent of</w:t>
      </w:r>
      <w:r w:rsidR="00DB4427" w:rsidRPr="00F90F87">
        <w:rPr>
          <w:rFonts w:ascii="Tahoma" w:hAnsi="Tahoma" w:cs="Tahoma"/>
          <w:color w:val="auto"/>
          <w:sz w:val="20"/>
          <w:szCs w:val="20"/>
        </w:rPr>
        <w:t xml:space="preserve"> </w:t>
      </w:r>
      <w:r w:rsidR="00BC4744" w:rsidRPr="00F90F87">
        <w:rPr>
          <w:rFonts w:ascii="Tahoma" w:hAnsi="Tahoma" w:cs="Tahoma"/>
          <w:color w:val="auto"/>
          <w:sz w:val="20"/>
          <w:szCs w:val="20"/>
        </w:rPr>
        <w:t xml:space="preserve">total revenue </w:t>
      </w:r>
      <w:r w:rsidR="0097064C">
        <w:rPr>
          <w:rFonts w:ascii="Tahoma" w:hAnsi="Tahoma" w:cs="Tahoma"/>
          <w:color w:val="auto"/>
          <w:sz w:val="20"/>
          <w:szCs w:val="20"/>
        </w:rPr>
        <w:t xml:space="preserve">at </w:t>
      </w:r>
      <w:r w:rsidR="00884A16">
        <w:rPr>
          <w:rFonts w:ascii="Tahoma" w:hAnsi="Tahoma" w:cs="Tahoma"/>
          <w:color w:val="auto"/>
          <w:sz w:val="20"/>
          <w:szCs w:val="20"/>
        </w:rPr>
        <w:t>the</w:t>
      </w:r>
      <w:r w:rsidR="0097064C">
        <w:rPr>
          <w:rFonts w:ascii="Tahoma" w:hAnsi="Tahoma" w:cs="Tahoma"/>
          <w:color w:val="auto"/>
          <w:sz w:val="20"/>
          <w:szCs w:val="20"/>
        </w:rPr>
        <w:t xml:space="preserve"> location listed in Item 1</w:t>
      </w:r>
      <w:r w:rsidR="0064334A">
        <w:rPr>
          <w:rFonts w:ascii="Tahoma" w:hAnsi="Tahoma" w:cs="Tahoma"/>
          <w:color w:val="auto"/>
          <w:sz w:val="20"/>
          <w:szCs w:val="20"/>
        </w:rPr>
        <w:t xml:space="preserve"> </w:t>
      </w:r>
      <w:r w:rsidR="0098252E">
        <w:rPr>
          <w:rFonts w:ascii="Tahoma" w:hAnsi="Tahoma" w:cs="Tahoma"/>
          <w:color w:val="auto"/>
          <w:sz w:val="20"/>
          <w:szCs w:val="20"/>
        </w:rPr>
        <w:t>from</w:t>
      </w:r>
      <w:r w:rsidR="00BC4744" w:rsidRPr="00F90F87">
        <w:rPr>
          <w:rFonts w:ascii="Tahoma" w:hAnsi="Tahoma" w:cs="Tahoma"/>
          <w:color w:val="auto"/>
          <w:sz w:val="20"/>
          <w:szCs w:val="20"/>
        </w:rPr>
        <w:t xml:space="preserve"> </w:t>
      </w:r>
      <w:r w:rsidR="00256B2B">
        <w:rPr>
          <w:rFonts w:ascii="Tahoma" w:hAnsi="Tahoma" w:cs="Tahoma"/>
          <w:color w:val="auto"/>
          <w:sz w:val="20"/>
          <w:szCs w:val="20"/>
        </w:rPr>
        <w:t xml:space="preserve">products approved for use in </w:t>
      </w:r>
      <w:r w:rsidR="00E84126" w:rsidRPr="00E84126">
        <w:rPr>
          <w:rFonts w:ascii="Tahoma" w:hAnsi="Tahoma" w:cs="Tahoma"/>
          <w:i/>
          <w:color w:val="auto"/>
          <w:sz w:val="20"/>
          <w:szCs w:val="20"/>
        </w:rPr>
        <w:t>USDA certified organic production</w:t>
      </w:r>
      <w:r w:rsidR="00D90069">
        <w:rPr>
          <w:rFonts w:ascii="Tahoma" w:hAnsi="Tahoma" w:cs="Tahoma"/>
          <w:color w:val="auto"/>
          <w:sz w:val="20"/>
          <w:szCs w:val="20"/>
        </w:rPr>
        <w:t>.</w:t>
      </w:r>
      <w:r w:rsidR="00967083">
        <w:rPr>
          <w:rFonts w:ascii="Tahoma" w:hAnsi="Tahoma" w:cs="Tahoma"/>
          <w:color w:val="auto"/>
          <w:sz w:val="20"/>
          <w:szCs w:val="20"/>
        </w:rPr>
        <w:t xml:space="preserve"> </w:t>
      </w:r>
      <w:r w:rsidR="00BB7790">
        <w:rPr>
          <w:rFonts w:ascii="Tahoma" w:hAnsi="Tahoma" w:cs="Tahoma"/>
          <w:color w:val="auto"/>
          <w:sz w:val="20"/>
          <w:szCs w:val="20"/>
        </w:rPr>
        <w:t xml:space="preserve">Please base your </w:t>
      </w:r>
      <w:r w:rsidR="00BB7790" w:rsidRPr="00F90F87">
        <w:rPr>
          <w:rFonts w:ascii="Tahoma" w:hAnsi="Tahoma" w:cs="Tahoma"/>
          <w:color w:val="auto"/>
          <w:sz w:val="20"/>
          <w:szCs w:val="20"/>
        </w:rPr>
        <w:t xml:space="preserve">estimate </w:t>
      </w:r>
      <w:r w:rsidR="00BB7790">
        <w:rPr>
          <w:rFonts w:ascii="Tahoma" w:hAnsi="Tahoma" w:cs="Tahoma"/>
          <w:color w:val="auto"/>
          <w:sz w:val="20"/>
          <w:szCs w:val="20"/>
        </w:rPr>
        <w:t>on total revenue for your fiscal year</w:t>
      </w:r>
      <w:r w:rsidR="00BB65BE">
        <w:rPr>
          <w:rFonts w:ascii="Tahoma" w:hAnsi="Tahoma" w:cs="Tahoma"/>
          <w:color w:val="auto"/>
          <w:sz w:val="20"/>
          <w:szCs w:val="20"/>
        </w:rPr>
        <w:t xml:space="preserve"> from Item 3</w:t>
      </w:r>
      <w:r w:rsidR="00BB7790">
        <w:rPr>
          <w:rFonts w:ascii="Tahoma" w:hAnsi="Tahoma" w:cs="Tahoma"/>
          <w:color w:val="auto"/>
          <w:sz w:val="20"/>
          <w:szCs w:val="20"/>
        </w:rPr>
        <w:t xml:space="preserve">. </w:t>
      </w:r>
      <w:r w:rsidR="00E30141">
        <w:rPr>
          <w:rFonts w:ascii="Tahoma" w:hAnsi="Tahoma" w:cs="Tahoma"/>
          <w:color w:val="auto"/>
          <w:sz w:val="20"/>
          <w:szCs w:val="20"/>
        </w:rPr>
        <w:t xml:space="preserve">The sum of </w:t>
      </w:r>
      <w:r w:rsidR="00BB7790">
        <w:rPr>
          <w:rFonts w:ascii="Tahoma" w:hAnsi="Tahoma" w:cs="Tahoma"/>
          <w:color w:val="auto"/>
          <w:sz w:val="20"/>
          <w:szCs w:val="20"/>
        </w:rPr>
        <w:t>C</w:t>
      </w:r>
      <w:r w:rsidR="00C658D4">
        <w:rPr>
          <w:rFonts w:ascii="Tahoma" w:hAnsi="Tahoma" w:cs="Tahoma"/>
          <w:color w:val="auto"/>
          <w:sz w:val="20"/>
          <w:szCs w:val="20"/>
        </w:rPr>
        <w:t xml:space="preserve">olumns 1 and 3 </w:t>
      </w:r>
      <w:r>
        <w:rPr>
          <w:rFonts w:ascii="Tahoma" w:hAnsi="Tahoma" w:cs="Tahoma"/>
          <w:color w:val="auto"/>
          <w:sz w:val="20"/>
          <w:szCs w:val="20"/>
        </w:rPr>
        <w:t>may not equal</w:t>
      </w:r>
      <w:r w:rsidR="00C658D4">
        <w:rPr>
          <w:rFonts w:ascii="Tahoma" w:hAnsi="Tahoma" w:cs="Tahoma"/>
          <w:color w:val="auto"/>
          <w:sz w:val="20"/>
          <w:szCs w:val="20"/>
        </w:rPr>
        <w:t xml:space="preserve"> 100%.</w:t>
      </w:r>
    </w:p>
    <w:p w:rsidR="00D46540" w:rsidRPr="00E30141" w:rsidRDefault="00D46540" w:rsidP="00BC4744">
      <w:pPr>
        <w:pStyle w:val="Default"/>
        <w:ind w:left="585"/>
        <w:rPr>
          <w:rFonts w:ascii="Tahoma" w:hAnsi="Tahoma" w:cs="Tahoma"/>
          <w:color w:val="auto"/>
          <w:sz w:val="16"/>
          <w:szCs w:val="16"/>
        </w:rPr>
      </w:pPr>
    </w:p>
    <w:p w:rsidR="00BC4744" w:rsidRPr="00F90F87" w:rsidRDefault="00E84126" w:rsidP="002166F8">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sidR="001A7234">
        <w:rPr>
          <w:rFonts w:ascii="Tahoma" w:hAnsi="Tahoma" w:cs="Tahoma"/>
          <w:color w:val="auto"/>
          <w:sz w:val="20"/>
          <w:szCs w:val="20"/>
        </w:rPr>
        <w:t xml:space="preserv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E30141" w:rsidP="00DF75A9">
      <w:pPr>
        <w:rPr>
          <w:rFonts w:ascii="Tahoma" w:hAnsi="Tahoma" w:cs="Helvetica"/>
          <w:b/>
          <w:bCs/>
          <w:sz w:val="16"/>
          <w:szCs w:val="16"/>
        </w:rPr>
        <w:sectPr w:rsidR="00E30141" w:rsidRPr="00E30141" w:rsidSect="0064334A">
          <w:headerReference w:type="default" r:id="rId10"/>
          <w:footerReference w:type="even" r:id="rId11"/>
          <w:footerReference w:type="default" r:id="rId12"/>
          <w:footerReference w:type="first" r:id="rId13"/>
          <w:type w:val="continuous"/>
          <w:pgSz w:w="12240" w:h="15840"/>
          <w:pgMar w:top="288" w:right="576" w:bottom="288" w:left="576" w:header="720" w:footer="288" w:gutter="0"/>
          <w:cols w:space="720"/>
          <w:titlePg/>
          <w:docGrid w:linePitch="360"/>
        </w:sectPr>
      </w:pPr>
    </w:p>
    <w:tbl>
      <w:tblPr>
        <w:tblStyle w:val="TableGrid"/>
        <w:tblW w:w="11416" w:type="dxa"/>
        <w:jc w:val="center"/>
        <w:tblLayout w:type="fixed"/>
        <w:tblLook w:val="01E0"/>
      </w:tblPr>
      <w:tblGrid>
        <w:gridCol w:w="1604"/>
        <w:gridCol w:w="3867"/>
        <w:gridCol w:w="270"/>
        <w:gridCol w:w="1623"/>
        <w:gridCol w:w="4052"/>
      </w:tblGrid>
      <w:tr w:rsidR="00E30141" w:rsidTr="00967083">
        <w:trPr>
          <w:cantSplit/>
          <w:trHeight w:val="107"/>
          <w:tblHeader/>
          <w:jc w:val="center"/>
        </w:trPr>
        <w:tc>
          <w:tcPr>
            <w:tcW w:w="11416" w:type="dxa"/>
            <w:gridSpan w:val="5"/>
            <w:tcBorders>
              <w:top w:val="nil"/>
              <w:left w:val="nil"/>
              <w:right w:val="nil"/>
            </w:tcBorders>
            <w:shd w:val="clear" w:color="auto" w:fill="auto"/>
            <w:vAlign w:val="center"/>
          </w:tcPr>
          <w:p w:rsidR="00E30141" w:rsidRPr="00C658D4" w:rsidRDefault="00E30141" w:rsidP="0064334A">
            <w:pPr>
              <w:pStyle w:val="Default"/>
              <w:jc w:val="center"/>
              <w:rPr>
                <w:rFonts w:ascii="Tahoma" w:hAnsi="Tahoma" w:cs="Helvetica"/>
                <w:b/>
                <w:color w:val="auto"/>
                <w:sz w:val="20"/>
                <w:szCs w:val="20"/>
              </w:rPr>
            </w:pPr>
            <w:r>
              <w:rPr>
                <w:rFonts w:ascii="Tahoma" w:hAnsi="Tahoma" w:cs="Helvetica"/>
                <w:b/>
                <w:color w:val="auto"/>
                <w:sz w:val="20"/>
                <w:szCs w:val="20"/>
              </w:rPr>
              <w:lastRenderedPageBreak/>
              <w:t xml:space="preserve">Percent of </w:t>
            </w:r>
            <w:r w:rsidR="0064334A">
              <w:rPr>
                <w:rFonts w:ascii="Tahoma" w:hAnsi="Tahoma" w:cs="Helvetica"/>
                <w:b/>
                <w:color w:val="auto"/>
                <w:sz w:val="20"/>
                <w:szCs w:val="20"/>
              </w:rPr>
              <w:t>total revenue for fiscal y</w:t>
            </w:r>
            <w:r>
              <w:rPr>
                <w:rFonts w:ascii="Tahoma" w:hAnsi="Tahoma" w:cs="Helvetica"/>
                <w:b/>
                <w:color w:val="auto"/>
                <w:sz w:val="20"/>
                <w:szCs w:val="20"/>
              </w:rPr>
              <w:t>ear listed in Item 3</w:t>
            </w:r>
          </w:p>
        </w:tc>
      </w:tr>
      <w:tr w:rsidR="00C658D4" w:rsidTr="00967083">
        <w:trPr>
          <w:cantSplit/>
          <w:tblHeader/>
          <w:jc w:val="center"/>
        </w:trPr>
        <w:tc>
          <w:tcPr>
            <w:tcW w:w="1604" w:type="dxa"/>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E624B5" w:rsidRDefault="00E624B5" w:rsidP="00E624B5">
            <w:pPr>
              <w:pStyle w:val="Default"/>
              <w:jc w:val="center"/>
              <w:rPr>
                <w:rFonts w:ascii="Tahoma" w:hAnsi="Tahoma" w:cs="Helvetica"/>
                <w:b/>
                <w:color w:val="auto"/>
                <w:sz w:val="20"/>
                <w:szCs w:val="20"/>
              </w:rPr>
            </w:pPr>
          </w:p>
          <w:p w:rsidR="00C658D4" w:rsidRPr="00BC4744" w:rsidRDefault="00967083" w:rsidP="00BB65BE">
            <w:pPr>
              <w:pStyle w:val="Default"/>
              <w:jc w:val="center"/>
              <w:rPr>
                <w:rFonts w:ascii="Tahoma" w:hAnsi="Tahoma" w:cs="Helvetica"/>
                <w:b/>
                <w:color w:val="auto"/>
                <w:sz w:val="17"/>
                <w:szCs w:val="17"/>
              </w:rPr>
            </w:pPr>
            <w:r>
              <w:rPr>
                <w:rFonts w:ascii="Tahoma" w:hAnsi="Tahoma" w:cs="Helvetica"/>
                <w:b/>
                <w:color w:val="auto"/>
                <w:sz w:val="20"/>
                <w:szCs w:val="20"/>
              </w:rPr>
              <w:t>Percent</w:t>
            </w:r>
            <w:r w:rsidR="00E624B5">
              <w:rPr>
                <w:rFonts w:ascii="Tahoma" w:hAnsi="Tahoma" w:cs="Helvetica"/>
                <w:b/>
                <w:color w:val="auto"/>
                <w:sz w:val="20"/>
                <w:szCs w:val="20"/>
              </w:rPr>
              <w:t xml:space="preserve"> of total r</w:t>
            </w:r>
            <w:r w:rsidRPr="00C658D4">
              <w:rPr>
                <w:rFonts w:ascii="Tahoma" w:hAnsi="Tahoma" w:cs="Helvetica"/>
                <w:b/>
                <w:color w:val="auto"/>
                <w:sz w:val="20"/>
                <w:szCs w:val="20"/>
              </w:rPr>
              <w:t>evenue</w:t>
            </w:r>
            <w:r>
              <w:rPr>
                <w:rFonts w:ascii="Tahoma" w:hAnsi="Tahoma" w:cs="Helvetica"/>
                <w:b/>
                <w:color w:val="auto"/>
                <w:sz w:val="20"/>
                <w:szCs w:val="20"/>
              </w:rPr>
              <w:t xml:space="preserve"> </w:t>
            </w:r>
            <w:r w:rsidR="00BB65BE" w:rsidDel="00BB65BE">
              <w:rPr>
                <w:rFonts w:ascii="Tahoma" w:hAnsi="Tahoma" w:cs="Helvetica"/>
                <w:b/>
                <w:color w:val="auto"/>
                <w:sz w:val="20"/>
                <w:szCs w:val="20"/>
              </w:rPr>
              <w:t xml:space="preserve"> </w:t>
            </w:r>
            <w:r>
              <w:rPr>
                <w:rFonts w:ascii="Tahoma" w:hAnsi="Tahoma" w:cs="Helvetica"/>
                <w:b/>
                <w:color w:val="auto"/>
                <w:sz w:val="20"/>
                <w:szCs w:val="20"/>
              </w:rPr>
              <w:t xml:space="preserve">for </w:t>
            </w:r>
            <w:r w:rsidR="00E624B5">
              <w:rPr>
                <w:rFonts w:ascii="Tahoma" w:hAnsi="Tahoma" w:cs="Helvetica"/>
                <w:b/>
                <w:color w:val="auto"/>
                <w:sz w:val="20"/>
                <w:szCs w:val="20"/>
              </w:rPr>
              <w:t xml:space="preserve">approved </w:t>
            </w:r>
            <w:r>
              <w:rPr>
                <w:rFonts w:ascii="Tahoma" w:hAnsi="Tahoma" w:cs="Helvetica"/>
                <w:b/>
                <w:color w:val="auto"/>
                <w:sz w:val="20"/>
                <w:szCs w:val="20"/>
              </w:rPr>
              <w:t xml:space="preserve">products </w:t>
            </w:r>
          </w:p>
        </w:tc>
        <w:tc>
          <w:tcPr>
            <w:tcW w:w="3867" w:type="dxa"/>
            <w:tcBorders>
              <w:right w:val="single" w:sz="4" w:space="0" w:color="auto"/>
            </w:tcBorders>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E624B5" w:rsidRDefault="00E624B5" w:rsidP="00672AD3">
            <w:pPr>
              <w:pStyle w:val="Default"/>
              <w:jc w:val="center"/>
              <w:rPr>
                <w:rFonts w:ascii="Tahoma" w:hAnsi="Tahoma" w:cs="Helvetica"/>
                <w:b/>
                <w:color w:val="auto"/>
                <w:sz w:val="20"/>
                <w:szCs w:val="20"/>
              </w:rPr>
            </w:pPr>
          </w:p>
          <w:p w:rsidR="00C658D4" w:rsidRPr="00C658D4" w:rsidRDefault="00256B2B" w:rsidP="00672AD3">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C658D4" w:rsidRPr="00C658D4" w:rsidRDefault="00C658D4" w:rsidP="00672AD3">
            <w:pPr>
              <w:pStyle w:val="Default"/>
              <w:jc w:val="center"/>
              <w:rPr>
                <w:rFonts w:ascii="Tahoma" w:hAnsi="Tahoma" w:cs="Helvetica"/>
                <w:b/>
                <w:color w:val="auto"/>
                <w:sz w:val="20"/>
                <w:szCs w:val="20"/>
              </w:rPr>
            </w:pPr>
          </w:p>
        </w:tc>
        <w:tc>
          <w:tcPr>
            <w:tcW w:w="1623" w:type="dxa"/>
            <w:tcBorders>
              <w:left w:val="single" w:sz="4" w:space="0" w:color="auto"/>
            </w:tcBorders>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E624B5" w:rsidRDefault="00E624B5" w:rsidP="00E624B5">
            <w:pPr>
              <w:pStyle w:val="Default"/>
              <w:jc w:val="center"/>
              <w:rPr>
                <w:rFonts w:ascii="Tahoma" w:hAnsi="Tahoma" w:cs="Helvetica"/>
                <w:b/>
                <w:color w:val="auto"/>
                <w:sz w:val="20"/>
                <w:szCs w:val="20"/>
              </w:rPr>
            </w:pPr>
          </w:p>
          <w:p w:rsidR="00C658D4" w:rsidRPr="00C658D4" w:rsidRDefault="00967083" w:rsidP="00E624B5">
            <w:pPr>
              <w:pStyle w:val="Default"/>
              <w:jc w:val="center"/>
              <w:rPr>
                <w:rFonts w:ascii="Tahoma" w:hAnsi="Tahoma" w:cs="Helvetica"/>
                <w:b/>
                <w:color w:val="auto"/>
                <w:sz w:val="20"/>
                <w:szCs w:val="20"/>
              </w:rPr>
            </w:pPr>
            <w:r>
              <w:rPr>
                <w:rFonts w:ascii="Tahoma" w:hAnsi="Tahoma" w:cs="Helvetica"/>
                <w:b/>
                <w:color w:val="auto"/>
                <w:sz w:val="20"/>
                <w:szCs w:val="20"/>
              </w:rPr>
              <w:t>Percent</w:t>
            </w:r>
            <w:r w:rsidR="00C658D4" w:rsidRPr="00C658D4">
              <w:rPr>
                <w:rFonts w:ascii="Tahoma" w:hAnsi="Tahoma" w:cs="Helvetica"/>
                <w:b/>
                <w:color w:val="auto"/>
                <w:sz w:val="20"/>
                <w:szCs w:val="20"/>
              </w:rPr>
              <w:t xml:space="preserve"> of </w:t>
            </w:r>
            <w:r w:rsidR="00E624B5">
              <w:rPr>
                <w:rFonts w:ascii="Tahoma" w:hAnsi="Tahoma" w:cs="Helvetica"/>
                <w:b/>
                <w:color w:val="auto"/>
                <w:sz w:val="20"/>
                <w:szCs w:val="20"/>
              </w:rPr>
              <w:t>total r</w:t>
            </w:r>
            <w:r w:rsidR="00256B2B" w:rsidRPr="00C658D4">
              <w:rPr>
                <w:rFonts w:ascii="Tahoma" w:hAnsi="Tahoma" w:cs="Helvetica"/>
                <w:b/>
                <w:color w:val="auto"/>
                <w:sz w:val="20"/>
                <w:szCs w:val="20"/>
              </w:rPr>
              <w:t>evenue</w:t>
            </w:r>
            <w:r w:rsidR="00256B2B">
              <w:rPr>
                <w:rFonts w:ascii="Tahoma" w:hAnsi="Tahoma" w:cs="Helvetica"/>
                <w:b/>
                <w:color w:val="auto"/>
                <w:sz w:val="20"/>
                <w:szCs w:val="20"/>
              </w:rPr>
              <w:t xml:space="preserve"> for </w:t>
            </w:r>
            <w:r w:rsidR="00E624B5">
              <w:rPr>
                <w:rFonts w:ascii="Tahoma" w:hAnsi="Tahoma" w:cs="Helvetica"/>
                <w:b/>
                <w:color w:val="auto"/>
                <w:sz w:val="20"/>
                <w:szCs w:val="20"/>
              </w:rPr>
              <w:t xml:space="preserve">approved </w:t>
            </w:r>
            <w:r>
              <w:rPr>
                <w:rFonts w:ascii="Tahoma" w:hAnsi="Tahoma" w:cs="Helvetica"/>
                <w:b/>
                <w:color w:val="auto"/>
                <w:sz w:val="20"/>
                <w:szCs w:val="20"/>
              </w:rPr>
              <w:t xml:space="preserve">products </w:t>
            </w:r>
          </w:p>
        </w:tc>
        <w:tc>
          <w:tcPr>
            <w:tcW w:w="4052" w:type="dxa"/>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E624B5" w:rsidRDefault="00E624B5" w:rsidP="00672AD3">
            <w:pPr>
              <w:pStyle w:val="Default"/>
              <w:jc w:val="center"/>
              <w:rPr>
                <w:rFonts w:ascii="Tahoma" w:hAnsi="Tahoma" w:cs="Helvetica"/>
                <w:b/>
                <w:color w:val="auto"/>
                <w:sz w:val="20"/>
                <w:szCs w:val="20"/>
              </w:rPr>
            </w:pPr>
          </w:p>
          <w:p w:rsidR="00C658D4" w:rsidRPr="00C658D4" w:rsidRDefault="00256B2B" w:rsidP="00672AD3">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9F564C" w:rsidTr="00967083">
        <w:trPr>
          <w:cantSplit/>
          <w:tblHeader/>
          <w:jc w:val="center"/>
        </w:trPr>
        <w:tc>
          <w:tcPr>
            <w:tcW w:w="1604" w:type="dxa"/>
          </w:tcPr>
          <w:p w:rsidR="009F564C" w:rsidRPr="00C658D4" w:rsidRDefault="009F564C" w:rsidP="008B66A8">
            <w:pPr>
              <w:pStyle w:val="Default"/>
              <w:rPr>
                <w:rFonts w:ascii="Tahoma" w:hAnsi="Tahoma" w:cs="Tahoma"/>
                <w:color w:val="auto"/>
                <w:sz w:val="20"/>
                <w:szCs w:val="20"/>
              </w:rPr>
            </w:pPr>
          </w:p>
        </w:tc>
        <w:tc>
          <w:tcPr>
            <w:tcW w:w="3867" w:type="dxa"/>
            <w:tcBorders>
              <w:right w:val="single" w:sz="4" w:space="0" w:color="auto"/>
            </w:tcBorders>
            <w:vAlign w:val="bottom"/>
          </w:tcPr>
          <w:p w:rsidR="009F564C" w:rsidRPr="00256B2B" w:rsidRDefault="009F564C" w:rsidP="00321605">
            <w:pPr>
              <w:rPr>
                <w:rFonts w:ascii="Tahoma" w:hAnsi="Tahoma" w:cs="Tahoma"/>
                <w:sz w:val="20"/>
                <w:szCs w:val="20"/>
              </w:rPr>
            </w:pPr>
            <w:r w:rsidRPr="00256B2B">
              <w:rPr>
                <w:rFonts w:ascii="Tahoma" w:hAnsi="Tahoma" w:cs="Tahoma"/>
                <w:sz w:val="20"/>
                <w:szCs w:val="20"/>
              </w:rPr>
              <w:t>Ammonia, anhydrous and aqueous, manufacturing</w:t>
            </w:r>
          </w:p>
        </w:tc>
        <w:tc>
          <w:tcPr>
            <w:tcW w:w="270" w:type="dxa"/>
            <w:tcBorders>
              <w:top w:val="nil"/>
              <w:bottom w:val="nil"/>
              <w:right w:val="single" w:sz="4" w:space="0" w:color="auto"/>
            </w:tcBorders>
          </w:tcPr>
          <w:p w:rsidR="009F564C" w:rsidRPr="00256B2B" w:rsidRDefault="009F564C" w:rsidP="00BF3305">
            <w:pPr>
              <w:pStyle w:val="Default"/>
              <w:rPr>
                <w:rFonts w:ascii="Tahoma" w:hAnsi="Tahoma" w:cs="Tahoma"/>
                <w:color w:val="auto"/>
                <w:sz w:val="20"/>
                <w:szCs w:val="20"/>
              </w:rPr>
            </w:pPr>
          </w:p>
        </w:tc>
        <w:tc>
          <w:tcPr>
            <w:tcW w:w="1623" w:type="dxa"/>
            <w:tcBorders>
              <w:left w:val="single" w:sz="4" w:space="0" w:color="auto"/>
            </w:tcBorders>
          </w:tcPr>
          <w:p w:rsidR="009F564C" w:rsidRPr="00256B2B" w:rsidRDefault="009F564C" w:rsidP="00BF3305">
            <w:pPr>
              <w:pStyle w:val="Default"/>
              <w:rPr>
                <w:rFonts w:ascii="Tahoma" w:hAnsi="Tahoma" w:cs="Tahoma"/>
                <w:color w:val="auto"/>
                <w:sz w:val="20"/>
                <w:szCs w:val="20"/>
              </w:rPr>
            </w:pPr>
          </w:p>
        </w:tc>
        <w:tc>
          <w:tcPr>
            <w:tcW w:w="4052" w:type="dxa"/>
            <w:vAlign w:val="bottom"/>
          </w:tcPr>
          <w:p w:rsidR="009F564C" w:rsidRPr="00256B2B" w:rsidRDefault="009F564C" w:rsidP="00B16E4C">
            <w:pPr>
              <w:rPr>
                <w:rFonts w:ascii="Tahoma" w:hAnsi="Tahoma" w:cs="Tahoma"/>
                <w:sz w:val="20"/>
                <w:szCs w:val="20"/>
              </w:rPr>
            </w:pPr>
            <w:r w:rsidRPr="00256B2B">
              <w:rPr>
                <w:rFonts w:ascii="Tahoma" w:hAnsi="Tahoma" w:cs="Tahoma"/>
                <w:sz w:val="20"/>
                <w:szCs w:val="20"/>
              </w:rPr>
              <w:t>Fertilizers, of sewage origin, manufacturing</w:t>
            </w:r>
          </w:p>
        </w:tc>
      </w:tr>
      <w:tr w:rsidR="009F564C" w:rsidTr="00967083">
        <w:trPr>
          <w:cantSplit/>
          <w:tblHeader/>
          <w:jc w:val="center"/>
        </w:trPr>
        <w:tc>
          <w:tcPr>
            <w:tcW w:w="1604" w:type="dxa"/>
          </w:tcPr>
          <w:p w:rsidR="009F564C" w:rsidRPr="00C658D4" w:rsidRDefault="009F564C" w:rsidP="008B66A8">
            <w:pPr>
              <w:pStyle w:val="Default"/>
              <w:rPr>
                <w:rFonts w:ascii="Tahoma" w:hAnsi="Tahoma" w:cs="Tahoma"/>
                <w:color w:val="auto"/>
                <w:sz w:val="20"/>
                <w:szCs w:val="20"/>
              </w:rPr>
            </w:pPr>
          </w:p>
        </w:tc>
        <w:tc>
          <w:tcPr>
            <w:tcW w:w="3867" w:type="dxa"/>
            <w:tcBorders>
              <w:right w:val="single" w:sz="4" w:space="0" w:color="auto"/>
            </w:tcBorders>
            <w:vAlign w:val="bottom"/>
          </w:tcPr>
          <w:p w:rsidR="009F564C" w:rsidRPr="00256B2B" w:rsidRDefault="009F564C" w:rsidP="00321605">
            <w:pPr>
              <w:rPr>
                <w:rFonts w:ascii="Tahoma" w:hAnsi="Tahoma" w:cs="Tahoma"/>
                <w:sz w:val="20"/>
                <w:szCs w:val="20"/>
              </w:rPr>
            </w:pPr>
            <w:r w:rsidRPr="00256B2B">
              <w:rPr>
                <w:rFonts w:ascii="Tahoma" w:hAnsi="Tahoma" w:cs="Tahoma"/>
                <w:sz w:val="20"/>
                <w:szCs w:val="20"/>
              </w:rPr>
              <w:t>Ammonium nitrate manufacturing</w:t>
            </w:r>
          </w:p>
        </w:tc>
        <w:tc>
          <w:tcPr>
            <w:tcW w:w="270" w:type="dxa"/>
            <w:tcBorders>
              <w:top w:val="nil"/>
              <w:bottom w:val="nil"/>
              <w:right w:val="single" w:sz="4" w:space="0" w:color="auto"/>
            </w:tcBorders>
          </w:tcPr>
          <w:p w:rsidR="009F564C" w:rsidRPr="00256B2B" w:rsidRDefault="009F564C" w:rsidP="00BF3305">
            <w:pPr>
              <w:pStyle w:val="Default"/>
              <w:rPr>
                <w:rFonts w:ascii="Tahoma" w:hAnsi="Tahoma" w:cs="Tahoma"/>
                <w:color w:val="auto"/>
                <w:sz w:val="20"/>
                <w:szCs w:val="20"/>
              </w:rPr>
            </w:pPr>
          </w:p>
        </w:tc>
        <w:tc>
          <w:tcPr>
            <w:tcW w:w="1623" w:type="dxa"/>
            <w:tcBorders>
              <w:left w:val="single" w:sz="4" w:space="0" w:color="auto"/>
            </w:tcBorders>
          </w:tcPr>
          <w:p w:rsidR="009F564C" w:rsidRPr="00256B2B" w:rsidRDefault="009F564C" w:rsidP="00BF3305">
            <w:pPr>
              <w:pStyle w:val="Default"/>
              <w:rPr>
                <w:rFonts w:ascii="Tahoma" w:hAnsi="Tahoma" w:cs="Tahoma"/>
                <w:color w:val="auto"/>
                <w:sz w:val="20"/>
                <w:szCs w:val="20"/>
              </w:rPr>
            </w:pPr>
          </w:p>
        </w:tc>
        <w:tc>
          <w:tcPr>
            <w:tcW w:w="4052" w:type="dxa"/>
            <w:vAlign w:val="bottom"/>
          </w:tcPr>
          <w:p w:rsidR="009F564C" w:rsidRPr="00256B2B" w:rsidRDefault="009F564C" w:rsidP="00B16E4C">
            <w:pPr>
              <w:rPr>
                <w:rFonts w:ascii="Tahoma" w:hAnsi="Tahoma" w:cs="Tahoma"/>
                <w:sz w:val="20"/>
                <w:szCs w:val="20"/>
              </w:rPr>
            </w:pPr>
            <w:r w:rsidRPr="00256B2B">
              <w:rPr>
                <w:rFonts w:ascii="Tahoma" w:hAnsi="Tahoma" w:cs="Tahoma"/>
                <w:sz w:val="20"/>
                <w:szCs w:val="20"/>
              </w:rPr>
              <w:t>Nitric acid manufacturing</w:t>
            </w:r>
          </w:p>
        </w:tc>
      </w:tr>
      <w:tr w:rsidR="009F564C" w:rsidTr="00967083">
        <w:trPr>
          <w:cantSplit/>
          <w:tblHeader/>
          <w:jc w:val="center"/>
        </w:trPr>
        <w:tc>
          <w:tcPr>
            <w:tcW w:w="1604" w:type="dxa"/>
          </w:tcPr>
          <w:p w:rsidR="009F564C" w:rsidRPr="00C658D4" w:rsidRDefault="009F564C" w:rsidP="008B66A8">
            <w:pPr>
              <w:pStyle w:val="Default"/>
              <w:rPr>
                <w:rFonts w:ascii="Tahoma" w:hAnsi="Tahoma" w:cs="Tahoma"/>
                <w:color w:val="auto"/>
                <w:sz w:val="20"/>
                <w:szCs w:val="20"/>
              </w:rPr>
            </w:pPr>
          </w:p>
        </w:tc>
        <w:tc>
          <w:tcPr>
            <w:tcW w:w="3867" w:type="dxa"/>
            <w:tcBorders>
              <w:right w:val="single" w:sz="4" w:space="0" w:color="auto"/>
            </w:tcBorders>
            <w:vAlign w:val="bottom"/>
          </w:tcPr>
          <w:p w:rsidR="009F564C" w:rsidRPr="00256B2B" w:rsidRDefault="009F564C" w:rsidP="00321605">
            <w:pPr>
              <w:rPr>
                <w:rFonts w:ascii="Tahoma" w:hAnsi="Tahoma" w:cs="Tahoma"/>
                <w:sz w:val="20"/>
                <w:szCs w:val="20"/>
              </w:rPr>
            </w:pPr>
            <w:r w:rsidRPr="00256B2B">
              <w:rPr>
                <w:rFonts w:ascii="Tahoma" w:hAnsi="Tahoma" w:cs="Tahoma"/>
                <w:sz w:val="20"/>
                <w:szCs w:val="20"/>
              </w:rPr>
              <w:t>Ammonium sulfate manufacturing</w:t>
            </w:r>
          </w:p>
        </w:tc>
        <w:tc>
          <w:tcPr>
            <w:tcW w:w="270" w:type="dxa"/>
            <w:tcBorders>
              <w:top w:val="nil"/>
              <w:bottom w:val="nil"/>
              <w:right w:val="single" w:sz="4" w:space="0" w:color="auto"/>
            </w:tcBorders>
          </w:tcPr>
          <w:p w:rsidR="009F564C" w:rsidRPr="00256B2B" w:rsidRDefault="009F564C" w:rsidP="00BF3305">
            <w:pPr>
              <w:pStyle w:val="Default"/>
              <w:rPr>
                <w:rFonts w:ascii="Tahoma" w:hAnsi="Tahoma" w:cs="Tahoma"/>
                <w:color w:val="auto"/>
                <w:sz w:val="20"/>
                <w:szCs w:val="20"/>
              </w:rPr>
            </w:pPr>
          </w:p>
        </w:tc>
        <w:tc>
          <w:tcPr>
            <w:tcW w:w="1623" w:type="dxa"/>
            <w:tcBorders>
              <w:left w:val="single" w:sz="4" w:space="0" w:color="auto"/>
            </w:tcBorders>
          </w:tcPr>
          <w:p w:rsidR="009F564C" w:rsidRPr="00256B2B" w:rsidRDefault="009F564C" w:rsidP="00BF3305">
            <w:pPr>
              <w:pStyle w:val="Default"/>
              <w:rPr>
                <w:rFonts w:ascii="Tahoma" w:hAnsi="Tahoma" w:cs="Tahoma"/>
                <w:color w:val="auto"/>
                <w:sz w:val="20"/>
                <w:szCs w:val="20"/>
              </w:rPr>
            </w:pPr>
          </w:p>
        </w:tc>
        <w:tc>
          <w:tcPr>
            <w:tcW w:w="4052" w:type="dxa"/>
            <w:vAlign w:val="bottom"/>
          </w:tcPr>
          <w:p w:rsidR="009F564C" w:rsidRPr="00256B2B" w:rsidRDefault="009F564C" w:rsidP="00B16E4C">
            <w:pPr>
              <w:rPr>
                <w:rFonts w:ascii="Tahoma" w:hAnsi="Tahoma" w:cs="Tahoma"/>
                <w:sz w:val="20"/>
                <w:szCs w:val="20"/>
              </w:rPr>
            </w:pPr>
            <w:r w:rsidRPr="00256B2B">
              <w:rPr>
                <w:rFonts w:ascii="Tahoma" w:hAnsi="Tahoma" w:cs="Tahoma"/>
                <w:sz w:val="20"/>
                <w:szCs w:val="20"/>
              </w:rPr>
              <w:t>Nitrogenous fertilizer materials manufacturing</w:t>
            </w:r>
          </w:p>
        </w:tc>
      </w:tr>
      <w:tr w:rsidR="009F564C" w:rsidTr="00967083">
        <w:trPr>
          <w:cantSplit/>
          <w:tblHeader/>
          <w:jc w:val="center"/>
        </w:trPr>
        <w:tc>
          <w:tcPr>
            <w:tcW w:w="1604" w:type="dxa"/>
          </w:tcPr>
          <w:p w:rsidR="009F564C" w:rsidRPr="00C658D4" w:rsidRDefault="009F564C" w:rsidP="008B66A8">
            <w:pPr>
              <w:pStyle w:val="Default"/>
              <w:rPr>
                <w:rFonts w:ascii="Tahoma" w:hAnsi="Tahoma" w:cs="Tahoma"/>
                <w:color w:val="auto"/>
                <w:sz w:val="20"/>
                <w:szCs w:val="20"/>
              </w:rPr>
            </w:pPr>
          </w:p>
        </w:tc>
        <w:tc>
          <w:tcPr>
            <w:tcW w:w="3867" w:type="dxa"/>
            <w:tcBorders>
              <w:right w:val="single" w:sz="4" w:space="0" w:color="auto"/>
            </w:tcBorders>
            <w:vAlign w:val="bottom"/>
          </w:tcPr>
          <w:p w:rsidR="009F564C" w:rsidRPr="00256B2B" w:rsidRDefault="009F564C" w:rsidP="00321605">
            <w:pPr>
              <w:rPr>
                <w:rFonts w:ascii="Tahoma" w:hAnsi="Tahoma" w:cs="Tahoma"/>
                <w:sz w:val="20"/>
                <w:szCs w:val="20"/>
              </w:rPr>
            </w:pPr>
            <w:r w:rsidRPr="00256B2B">
              <w:rPr>
                <w:rFonts w:ascii="Tahoma" w:hAnsi="Tahoma" w:cs="Tahoma"/>
                <w:sz w:val="20"/>
                <w:szCs w:val="20"/>
              </w:rPr>
              <w:t>Anhydrous ammonia manufacturing</w:t>
            </w:r>
          </w:p>
        </w:tc>
        <w:tc>
          <w:tcPr>
            <w:tcW w:w="270" w:type="dxa"/>
            <w:tcBorders>
              <w:top w:val="nil"/>
              <w:bottom w:val="nil"/>
              <w:right w:val="single" w:sz="4" w:space="0" w:color="auto"/>
            </w:tcBorders>
          </w:tcPr>
          <w:p w:rsidR="009F564C" w:rsidRPr="00256B2B" w:rsidRDefault="009F564C" w:rsidP="00BF3305">
            <w:pPr>
              <w:pStyle w:val="Default"/>
              <w:rPr>
                <w:rFonts w:ascii="Tahoma" w:hAnsi="Tahoma" w:cs="Tahoma"/>
                <w:color w:val="auto"/>
                <w:sz w:val="20"/>
                <w:szCs w:val="20"/>
              </w:rPr>
            </w:pPr>
          </w:p>
        </w:tc>
        <w:tc>
          <w:tcPr>
            <w:tcW w:w="1623" w:type="dxa"/>
            <w:tcBorders>
              <w:left w:val="single" w:sz="4" w:space="0" w:color="auto"/>
            </w:tcBorders>
          </w:tcPr>
          <w:p w:rsidR="009F564C" w:rsidRPr="00256B2B" w:rsidRDefault="009F564C" w:rsidP="00BF3305">
            <w:pPr>
              <w:pStyle w:val="Default"/>
              <w:rPr>
                <w:rFonts w:ascii="Tahoma" w:hAnsi="Tahoma" w:cs="Tahoma"/>
                <w:color w:val="auto"/>
                <w:sz w:val="20"/>
                <w:szCs w:val="20"/>
              </w:rPr>
            </w:pPr>
          </w:p>
        </w:tc>
        <w:tc>
          <w:tcPr>
            <w:tcW w:w="4052" w:type="dxa"/>
            <w:vAlign w:val="bottom"/>
          </w:tcPr>
          <w:p w:rsidR="009F564C" w:rsidRPr="00256B2B" w:rsidRDefault="009F564C" w:rsidP="00B16E4C">
            <w:pPr>
              <w:rPr>
                <w:rFonts w:ascii="Tahoma" w:hAnsi="Tahoma" w:cs="Tahoma"/>
                <w:sz w:val="20"/>
                <w:szCs w:val="20"/>
              </w:rPr>
            </w:pPr>
            <w:r w:rsidRPr="00256B2B">
              <w:rPr>
                <w:rFonts w:ascii="Tahoma" w:hAnsi="Tahoma" w:cs="Tahoma"/>
                <w:sz w:val="20"/>
                <w:szCs w:val="20"/>
              </w:rPr>
              <w:t>Plant foods, mixed, made in plants producing nitrogenous fertilizer materials</w:t>
            </w:r>
          </w:p>
        </w:tc>
      </w:tr>
      <w:tr w:rsidR="009F564C" w:rsidTr="00967083">
        <w:trPr>
          <w:cantSplit/>
          <w:tblHeader/>
          <w:jc w:val="center"/>
        </w:trPr>
        <w:tc>
          <w:tcPr>
            <w:tcW w:w="1604" w:type="dxa"/>
          </w:tcPr>
          <w:p w:rsidR="009F564C" w:rsidRPr="00C658D4" w:rsidRDefault="009F564C" w:rsidP="008B66A8">
            <w:pPr>
              <w:pStyle w:val="Default"/>
              <w:rPr>
                <w:rFonts w:ascii="Tahoma" w:hAnsi="Tahoma" w:cs="Tahoma"/>
                <w:color w:val="auto"/>
                <w:sz w:val="20"/>
                <w:szCs w:val="20"/>
              </w:rPr>
            </w:pPr>
          </w:p>
        </w:tc>
        <w:tc>
          <w:tcPr>
            <w:tcW w:w="3867" w:type="dxa"/>
            <w:tcBorders>
              <w:right w:val="single" w:sz="4" w:space="0" w:color="auto"/>
            </w:tcBorders>
            <w:vAlign w:val="bottom"/>
          </w:tcPr>
          <w:p w:rsidR="009F564C" w:rsidRPr="00256B2B" w:rsidRDefault="009F564C" w:rsidP="00321605">
            <w:pPr>
              <w:rPr>
                <w:rFonts w:ascii="Tahoma" w:hAnsi="Tahoma" w:cs="Tahoma"/>
                <w:sz w:val="20"/>
                <w:szCs w:val="20"/>
              </w:rPr>
            </w:pPr>
            <w:r w:rsidRPr="00256B2B">
              <w:rPr>
                <w:rFonts w:ascii="Tahoma" w:hAnsi="Tahoma" w:cs="Tahoma"/>
                <w:sz w:val="20"/>
                <w:szCs w:val="20"/>
              </w:rPr>
              <w:t>Fertilizers, mixed, made in plants producing nitrogenous fertilizer materials</w:t>
            </w:r>
          </w:p>
        </w:tc>
        <w:tc>
          <w:tcPr>
            <w:tcW w:w="270" w:type="dxa"/>
            <w:tcBorders>
              <w:top w:val="nil"/>
              <w:bottom w:val="nil"/>
              <w:right w:val="single" w:sz="4" w:space="0" w:color="auto"/>
            </w:tcBorders>
          </w:tcPr>
          <w:p w:rsidR="009F564C" w:rsidRPr="00256B2B" w:rsidRDefault="009F564C" w:rsidP="00BF3305">
            <w:pPr>
              <w:pStyle w:val="Default"/>
              <w:rPr>
                <w:rFonts w:ascii="Tahoma" w:hAnsi="Tahoma" w:cs="Tahoma"/>
                <w:color w:val="auto"/>
                <w:sz w:val="20"/>
                <w:szCs w:val="20"/>
              </w:rPr>
            </w:pPr>
          </w:p>
        </w:tc>
        <w:tc>
          <w:tcPr>
            <w:tcW w:w="1623" w:type="dxa"/>
            <w:tcBorders>
              <w:left w:val="single" w:sz="4" w:space="0" w:color="auto"/>
            </w:tcBorders>
          </w:tcPr>
          <w:p w:rsidR="009F564C" w:rsidRPr="00256B2B" w:rsidRDefault="009F564C" w:rsidP="00BF3305">
            <w:pPr>
              <w:pStyle w:val="Default"/>
              <w:rPr>
                <w:rFonts w:ascii="Tahoma" w:hAnsi="Tahoma" w:cs="Tahoma"/>
                <w:color w:val="auto"/>
                <w:sz w:val="20"/>
                <w:szCs w:val="20"/>
              </w:rPr>
            </w:pPr>
          </w:p>
        </w:tc>
        <w:tc>
          <w:tcPr>
            <w:tcW w:w="4052" w:type="dxa"/>
            <w:vAlign w:val="bottom"/>
          </w:tcPr>
          <w:p w:rsidR="009F564C" w:rsidRPr="00256B2B" w:rsidRDefault="009F564C" w:rsidP="00B16E4C">
            <w:pPr>
              <w:rPr>
                <w:rFonts w:ascii="Tahoma" w:hAnsi="Tahoma" w:cs="Tahoma"/>
                <w:sz w:val="20"/>
                <w:szCs w:val="20"/>
              </w:rPr>
            </w:pPr>
            <w:r w:rsidRPr="00256B2B">
              <w:rPr>
                <w:rFonts w:ascii="Tahoma" w:hAnsi="Tahoma" w:cs="Tahoma"/>
                <w:sz w:val="20"/>
                <w:szCs w:val="20"/>
              </w:rPr>
              <w:t>Urea manufacturing</w:t>
            </w:r>
          </w:p>
        </w:tc>
      </w:tr>
      <w:tr w:rsidR="00256B2B" w:rsidTr="00967083">
        <w:trPr>
          <w:cantSplit/>
          <w:tblHeader/>
          <w:jc w:val="center"/>
        </w:trPr>
        <w:tc>
          <w:tcPr>
            <w:tcW w:w="1604" w:type="dxa"/>
          </w:tcPr>
          <w:p w:rsidR="00256B2B" w:rsidRPr="00C658D4" w:rsidRDefault="00256B2B" w:rsidP="008B66A8">
            <w:pPr>
              <w:pStyle w:val="Default"/>
              <w:rPr>
                <w:rFonts w:ascii="Tahoma" w:hAnsi="Tahoma" w:cs="Tahoma"/>
                <w:color w:val="auto"/>
                <w:sz w:val="20"/>
                <w:szCs w:val="20"/>
              </w:rPr>
            </w:pPr>
          </w:p>
        </w:tc>
        <w:tc>
          <w:tcPr>
            <w:tcW w:w="3867" w:type="dxa"/>
            <w:tcBorders>
              <w:right w:val="single" w:sz="4" w:space="0" w:color="auto"/>
            </w:tcBorders>
            <w:vAlign w:val="bottom"/>
          </w:tcPr>
          <w:p w:rsidR="00256B2B" w:rsidRPr="00256B2B" w:rsidRDefault="00256B2B" w:rsidP="00321605">
            <w:pPr>
              <w:rPr>
                <w:rFonts w:ascii="Tahoma" w:hAnsi="Tahoma" w:cs="Tahoma"/>
                <w:sz w:val="20"/>
                <w:szCs w:val="20"/>
              </w:rPr>
            </w:pPr>
            <w:r w:rsidRPr="00256B2B">
              <w:rPr>
                <w:rFonts w:ascii="Tahoma" w:hAnsi="Tahoma" w:cs="Tahoma"/>
                <w:sz w:val="20"/>
                <w:szCs w:val="20"/>
              </w:rPr>
              <w:t>Fertilizers, natural organic (except compost), manufacturing</w:t>
            </w:r>
          </w:p>
        </w:tc>
        <w:tc>
          <w:tcPr>
            <w:tcW w:w="270" w:type="dxa"/>
            <w:tcBorders>
              <w:top w:val="nil"/>
              <w:bottom w:val="nil"/>
              <w:right w:val="single" w:sz="4" w:space="0" w:color="auto"/>
            </w:tcBorders>
          </w:tcPr>
          <w:p w:rsidR="00256B2B" w:rsidRPr="00256B2B" w:rsidRDefault="00256B2B" w:rsidP="00BF3305">
            <w:pPr>
              <w:pStyle w:val="Default"/>
              <w:rPr>
                <w:rFonts w:ascii="Tahoma" w:hAnsi="Tahoma" w:cs="Tahoma"/>
                <w:color w:val="auto"/>
                <w:sz w:val="20"/>
                <w:szCs w:val="20"/>
              </w:rPr>
            </w:pPr>
          </w:p>
        </w:tc>
        <w:tc>
          <w:tcPr>
            <w:tcW w:w="1623" w:type="dxa"/>
            <w:tcBorders>
              <w:left w:val="single" w:sz="4" w:space="0" w:color="auto"/>
            </w:tcBorders>
          </w:tcPr>
          <w:p w:rsidR="00256B2B" w:rsidRPr="00256B2B" w:rsidRDefault="00256B2B" w:rsidP="00BF3305">
            <w:pPr>
              <w:pStyle w:val="Default"/>
              <w:rPr>
                <w:rFonts w:ascii="Tahoma" w:hAnsi="Tahoma" w:cs="Tahoma"/>
                <w:color w:val="auto"/>
                <w:sz w:val="20"/>
                <w:szCs w:val="20"/>
              </w:rPr>
            </w:pPr>
          </w:p>
        </w:tc>
        <w:tc>
          <w:tcPr>
            <w:tcW w:w="4052" w:type="dxa"/>
            <w:vAlign w:val="bottom"/>
          </w:tcPr>
          <w:p w:rsidR="00256B2B" w:rsidRPr="00256B2B" w:rsidRDefault="009F564C" w:rsidP="00321605">
            <w:pPr>
              <w:rPr>
                <w:rFonts w:ascii="Tahoma" w:hAnsi="Tahoma" w:cs="Tahoma"/>
                <w:sz w:val="20"/>
                <w:szCs w:val="20"/>
              </w:rPr>
            </w:pPr>
            <w:r>
              <w:rPr>
                <w:rFonts w:ascii="Tahoma" w:hAnsi="Tahoma" w:cs="Tahoma"/>
                <w:sz w:val="20"/>
                <w:szCs w:val="20"/>
              </w:rPr>
              <w:t>Other</w:t>
            </w:r>
            <w:r w:rsidR="00884A16">
              <w:rPr>
                <w:rFonts w:ascii="Tahoma" w:hAnsi="Tahoma" w:cs="Tahoma"/>
                <w:sz w:val="20"/>
                <w:szCs w:val="20"/>
              </w:rPr>
              <w:t xml:space="preserve"> (please specify):</w:t>
            </w:r>
          </w:p>
        </w:tc>
      </w:tr>
      <w:tr w:rsidR="00E624B5" w:rsidTr="00967083">
        <w:trPr>
          <w:cantSplit/>
          <w:tblHeader/>
          <w:jc w:val="center"/>
        </w:trPr>
        <w:tc>
          <w:tcPr>
            <w:tcW w:w="1604" w:type="dxa"/>
          </w:tcPr>
          <w:p w:rsidR="00E624B5" w:rsidRPr="00C658D4" w:rsidRDefault="00E624B5" w:rsidP="008B66A8">
            <w:pPr>
              <w:pStyle w:val="Default"/>
              <w:rPr>
                <w:rFonts w:ascii="Tahoma" w:hAnsi="Tahoma" w:cs="Tahoma"/>
                <w:color w:val="auto"/>
                <w:sz w:val="20"/>
                <w:szCs w:val="20"/>
              </w:rPr>
            </w:pPr>
          </w:p>
        </w:tc>
        <w:tc>
          <w:tcPr>
            <w:tcW w:w="3867" w:type="dxa"/>
            <w:tcBorders>
              <w:right w:val="single" w:sz="4" w:space="0" w:color="auto"/>
            </w:tcBorders>
            <w:vAlign w:val="bottom"/>
          </w:tcPr>
          <w:p w:rsidR="00E624B5" w:rsidRPr="00256B2B" w:rsidRDefault="009F564C" w:rsidP="00E624B5">
            <w:pPr>
              <w:rPr>
                <w:rFonts w:ascii="Tahoma" w:hAnsi="Tahoma" w:cs="Tahoma"/>
                <w:sz w:val="20"/>
                <w:szCs w:val="20"/>
              </w:rPr>
            </w:pPr>
            <w:r w:rsidRPr="00256B2B">
              <w:rPr>
                <w:rFonts w:ascii="Tahoma" w:hAnsi="Tahoma" w:cs="Tahoma"/>
                <w:sz w:val="20"/>
                <w:szCs w:val="20"/>
              </w:rPr>
              <w:t>Fertilizers, of animal waste origin, manufacturing</w:t>
            </w:r>
          </w:p>
        </w:tc>
        <w:tc>
          <w:tcPr>
            <w:tcW w:w="270" w:type="dxa"/>
            <w:tcBorders>
              <w:top w:val="nil"/>
              <w:bottom w:val="nil"/>
              <w:right w:val="single" w:sz="4" w:space="0" w:color="auto"/>
            </w:tcBorders>
          </w:tcPr>
          <w:p w:rsidR="00E624B5" w:rsidRPr="00256B2B" w:rsidRDefault="00E624B5" w:rsidP="00BF3305">
            <w:pPr>
              <w:pStyle w:val="Default"/>
              <w:rPr>
                <w:rFonts w:ascii="Tahoma" w:hAnsi="Tahoma" w:cs="Tahoma"/>
                <w:color w:val="auto"/>
                <w:sz w:val="20"/>
                <w:szCs w:val="20"/>
              </w:rPr>
            </w:pPr>
          </w:p>
        </w:tc>
        <w:tc>
          <w:tcPr>
            <w:tcW w:w="1623" w:type="dxa"/>
            <w:tcBorders>
              <w:left w:val="single" w:sz="4" w:space="0" w:color="auto"/>
            </w:tcBorders>
          </w:tcPr>
          <w:p w:rsidR="00E624B5" w:rsidRPr="00256B2B" w:rsidRDefault="00E624B5" w:rsidP="00BF3305">
            <w:pPr>
              <w:pStyle w:val="Default"/>
              <w:rPr>
                <w:rFonts w:ascii="Tahoma" w:hAnsi="Tahoma" w:cs="Tahoma"/>
                <w:color w:val="auto"/>
                <w:sz w:val="20"/>
                <w:szCs w:val="20"/>
              </w:rPr>
            </w:pPr>
          </w:p>
        </w:tc>
        <w:tc>
          <w:tcPr>
            <w:tcW w:w="4052" w:type="dxa"/>
            <w:vAlign w:val="bottom"/>
          </w:tcPr>
          <w:p w:rsidR="00E624B5" w:rsidRPr="00256B2B" w:rsidRDefault="00E624B5" w:rsidP="00321605">
            <w:pPr>
              <w:rPr>
                <w:rFonts w:ascii="Tahoma" w:hAnsi="Tahoma" w:cs="Tahoma"/>
                <w:sz w:val="20"/>
                <w:szCs w:val="20"/>
              </w:rPr>
            </w:pPr>
            <w:r w:rsidRPr="00256B2B">
              <w:rPr>
                <w:rFonts w:ascii="Tahoma" w:hAnsi="Tahoma" w:cs="Tahoma"/>
                <w:sz w:val="20"/>
                <w:szCs w:val="20"/>
              </w:rPr>
              <w:t>Other</w:t>
            </w:r>
            <w:r w:rsidR="00884A16">
              <w:rPr>
                <w:rFonts w:ascii="Tahoma" w:hAnsi="Tahoma" w:cs="Tahoma"/>
                <w:sz w:val="20"/>
                <w:szCs w:val="20"/>
              </w:rPr>
              <w:t xml:space="preserve"> (please specify):</w:t>
            </w:r>
          </w:p>
        </w:tc>
      </w:tr>
    </w:tbl>
    <w:p w:rsidR="002E4845" w:rsidRDefault="00910860" w:rsidP="00660DCB">
      <w:pPr>
        <w:pStyle w:val="Default"/>
        <w:ind w:left="720" w:hanging="720"/>
        <w:rPr>
          <w:rFonts w:ascii="Tahoma" w:hAnsi="Tahoma" w:cs="Helvetica"/>
          <w:b/>
          <w:color w:val="auto"/>
        </w:rPr>
      </w:pPr>
      <w:r>
        <w:rPr>
          <w:rFonts w:ascii="Tahoma" w:hAnsi="Tahoma"/>
          <w:b/>
          <w:color w:val="auto"/>
        </w:rPr>
        <w:t xml:space="preserve">      </w:t>
      </w:r>
      <w:r>
        <w:rPr>
          <w:rFonts w:ascii="Tahoma" w:hAnsi="Tahoma"/>
          <w:b/>
          <w:color w:val="auto"/>
        </w:rPr>
        <w:tab/>
      </w:r>
    </w:p>
    <w:p w:rsidR="009163A6" w:rsidRDefault="004E5DF7" w:rsidP="009163A6">
      <w:pPr>
        <w:pStyle w:val="Default"/>
        <w:spacing w:before="160"/>
        <w:ind w:left="720"/>
        <w:rPr>
          <w:rFonts w:ascii="Tahoma" w:hAnsi="Tahoma" w:cs="Helvetica"/>
          <w:b/>
          <w:color w:val="auto"/>
          <w:sz w:val="17"/>
          <w:szCs w:val="15"/>
        </w:rPr>
      </w:pPr>
      <w:r w:rsidRPr="004E5DF7">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4E5DF7">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B16E4C" w:rsidRPr="0011791B" w:rsidRDefault="00DE78A5"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1A7234">
        <w:rPr>
          <w:rFonts w:ascii="Tahoma" w:hAnsi="Tahoma" w:cs="Helvetica"/>
          <w:color w:val="auto"/>
          <w:sz w:val="20"/>
          <w:szCs w:val="20"/>
        </w:rPr>
        <w:t>F</w:t>
      </w:r>
      <w:r w:rsidR="001A7234" w:rsidRPr="00F90F87">
        <w:rPr>
          <w:rFonts w:ascii="Tahoma" w:hAnsi="Tahoma" w:cs="Helvetica"/>
          <w:color w:val="auto"/>
          <w:sz w:val="20"/>
          <w:szCs w:val="20"/>
        </w:rPr>
        <w:t xml:space="preserve">or </w:t>
      </w:r>
      <w:r w:rsidR="001A7234">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D73D78" w:rsidRDefault="004E5DF7"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4E5DF7">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B16E4C" w:rsidRPr="0011791B" w:rsidRDefault="00DE78A5" w:rsidP="00BC4744">
                  <w:pPr>
                    <w:rPr>
                      <w:rFonts w:ascii="Helvetica" w:hAnsi="Helvetica" w:cs="Helvetica"/>
                      <w:b/>
                      <w:sz w:val="25"/>
                      <w:szCs w:val="25"/>
                    </w:rPr>
                  </w:pPr>
                  <w:r>
                    <w:rPr>
                      <w:rFonts w:ascii="Helvetica" w:hAnsi="Helvetica" w:cs="Helvetica"/>
                      <w:b/>
                      <w:sz w:val="25"/>
                      <w:szCs w:val="25"/>
                    </w:rPr>
                    <w:t>7</w:t>
                  </w:r>
                </w:p>
              </w:txbxContent>
            </v:textbox>
          </v:shape>
        </w:pict>
      </w:r>
      <w:r w:rsidR="001A7234">
        <w:rPr>
          <w:rFonts w:ascii="Tahoma" w:hAnsi="Tahoma" w:cs="Helvetica"/>
          <w:b/>
          <w:color w:val="auto"/>
        </w:rPr>
        <w:t>Do you h</w:t>
      </w:r>
      <w:r w:rsidR="00EC0A09">
        <w:rPr>
          <w:rFonts w:ascii="Tahoma" w:hAnsi="Tahoma" w:cs="Helvetica"/>
          <w:b/>
          <w:color w:val="auto"/>
        </w:rPr>
        <w:t xml:space="preserve">ave </w:t>
      </w:r>
      <w:r w:rsidR="001A7234">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8C36F6" w:rsidRDefault="00EC0A09" w:rsidP="00BC4744">
      <w:pPr>
        <w:pStyle w:val="Default"/>
        <w:spacing w:before="160"/>
        <w:ind w:left="720"/>
        <w:rPr>
          <w:rFonts w:ascii="Tahoma" w:hAnsi="Tahoma" w:cs="Helvetica"/>
          <w:color w:val="auto"/>
          <w:sz w:val="20"/>
          <w:szCs w:val="20"/>
        </w:rPr>
      </w:pPr>
      <w:r w:rsidRPr="008C36F6">
        <w:rPr>
          <w:rFonts w:ascii="Tahoma" w:hAnsi="Tahoma" w:cs="Helvetica"/>
          <w:color w:val="auto"/>
          <w:sz w:val="20"/>
          <w:szCs w:val="20"/>
        </w:rPr>
        <w:t>P</w:t>
      </w:r>
      <w:r w:rsidR="00BC4744" w:rsidRPr="008C36F6">
        <w:rPr>
          <w:rFonts w:ascii="Tahoma" w:hAnsi="Tahoma" w:cs="Helvetica"/>
          <w:color w:val="auto"/>
          <w:sz w:val="20"/>
          <w:szCs w:val="20"/>
        </w:rPr>
        <w:t xml:space="preserve">lease </w:t>
      </w:r>
      <w:r w:rsidR="00D90069" w:rsidRPr="008C36F6">
        <w:rPr>
          <w:rFonts w:ascii="Tahoma" w:hAnsi="Tahoma" w:cs="Helvetica"/>
          <w:color w:val="auto"/>
          <w:sz w:val="20"/>
          <w:szCs w:val="20"/>
        </w:rPr>
        <w:t xml:space="preserve">send an </w:t>
      </w:r>
      <w:r w:rsidR="00BC4744" w:rsidRPr="008C36F6">
        <w:rPr>
          <w:rFonts w:ascii="Tahoma" w:hAnsi="Tahoma" w:cs="Helvetica"/>
          <w:color w:val="auto"/>
          <w:sz w:val="20"/>
          <w:szCs w:val="20"/>
        </w:rPr>
        <w:t>email</w:t>
      </w:r>
      <w:r w:rsidR="00D90069" w:rsidRPr="008C36F6">
        <w:rPr>
          <w:rFonts w:ascii="Tahoma" w:hAnsi="Tahoma" w:cs="Helvetica"/>
          <w:color w:val="auto"/>
          <w:sz w:val="20"/>
          <w:szCs w:val="20"/>
        </w:rPr>
        <w:t xml:space="preserve"> to</w:t>
      </w:r>
      <w:r w:rsidR="00BC4744" w:rsidRPr="008C36F6">
        <w:rPr>
          <w:rFonts w:ascii="Tahoma" w:hAnsi="Tahoma" w:cs="Helvetica"/>
          <w:color w:val="auto"/>
          <w:sz w:val="20"/>
          <w:szCs w:val="20"/>
        </w:rPr>
        <w:t xml:space="preserve"> </w:t>
      </w:r>
      <w:hyperlink r:id="rId14" w:history="1">
        <w:r w:rsidR="00F90F87" w:rsidRPr="008C36F6">
          <w:rPr>
            <w:rStyle w:val="Hyperlink"/>
            <w:rFonts w:ascii="Tahoma" w:hAnsi="Tahoma" w:cs="Helvetica"/>
            <w:sz w:val="20"/>
            <w:szCs w:val="20"/>
          </w:rPr>
          <w:t>GGS@bls.gov</w:t>
        </w:r>
      </w:hyperlink>
      <w:r w:rsidR="00BC4744" w:rsidRPr="008C36F6">
        <w:rPr>
          <w:rFonts w:ascii="Tahoma" w:hAnsi="Tahoma" w:cs="Helvetica"/>
          <w:color w:val="auto"/>
          <w:sz w:val="20"/>
          <w:szCs w:val="20"/>
        </w:rPr>
        <w:t>, or call (202)-691-</w:t>
      </w:r>
      <w:r w:rsidR="00910860" w:rsidRPr="008C36F6">
        <w:rPr>
          <w:rFonts w:ascii="Tahoma" w:hAnsi="Tahoma" w:cs="Helvetica"/>
          <w:color w:val="auto"/>
          <w:sz w:val="20"/>
          <w:szCs w:val="20"/>
        </w:rPr>
        <w:t>5185</w:t>
      </w:r>
      <w:r w:rsidR="00BC4744" w:rsidRPr="008C36F6">
        <w:rPr>
          <w:rFonts w:ascii="Tahoma" w:hAnsi="Tahoma" w:cs="Helvetica"/>
          <w:color w:val="auto"/>
          <w:sz w:val="20"/>
          <w:szCs w:val="20"/>
        </w:rPr>
        <w:t>.</w:t>
      </w:r>
    </w:p>
    <w:p w:rsidR="00BC4744" w:rsidRPr="00ED203B" w:rsidRDefault="00BC4744" w:rsidP="00BC4744">
      <w:pPr>
        <w:pStyle w:val="Default"/>
        <w:ind w:left="720"/>
        <w:rPr>
          <w:rFonts w:ascii="Tahoma" w:hAnsi="Tahoma" w:cs="Helvetica"/>
          <w:color w:val="auto"/>
          <w:sz w:val="16"/>
          <w:szCs w:val="16"/>
        </w:rPr>
      </w:pPr>
      <w:r w:rsidRPr="00DF75A9">
        <w:rPr>
          <w:rFonts w:ascii="Tahoma" w:hAnsi="Tahoma" w:cs="Helvetica"/>
          <w:b/>
          <w:color w:val="auto"/>
          <w:sz w:val="17"/>
          <w:szCs w:val="15"/>
        </w:rPr>
        <w:t xml:space="preserve">     </w:t>
      </w:r>
    </w:p>
    <w:p w:rsidR="00556D54" w:rsidRDefault="00556D54" w:rsidP="00556D54">
      <w:pPr>
        <w:pStyle w:val="Default"/>
        <w:rPr>
          <w:rFonts w:ascii="Tahoma" w:hAnsi="Tahoma" w:cs="Tahoma"/>
          <w:b/>
          <w:color w:val="auto"/>
          <w:sz w:val="16"/>
          <w:szCs w:val="16"/>
        </w:rPr>
      </w:pPr>
    </w:p>
    <w:p w:rsidR="001E6BB4" w:rsidRPr="009163A6" w:rsidRDefault="00556D54" w:rsidP="00556D5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910860">
        <w:rPr>
          <w:rFonts w:ascii="Tahoma" w:hAnsi="Tahoma" w:cs="Tahoma"/>
          <w:sz w:val="16"/>
          <w:szCs w:val="16"/>
        </w:rPr>
        <w:t>0181</w:t>
      </w:r>
      <w:r w:rsidRPr="00F7181D">
        <w:rPr>
          <w:rFonts w:ascii="Tahoma" w:hAnsi="Tahoma" w:cs="Tahoma"/>
          <w:sz w:val="16"/>
          <w:szCs w:val="16"/>
        </w:rPr>
        <w:t xml:space="preserve"> and expires on </w:t>
      </w:r>
      <w:r w:rsidR="00910860">
        <w:rPr>
          <w:rFonts w:ascii="Tahoma" w:hAnsi="Tahoma" w:cs="Tahoma"/>
          <w:sz w:val="16"/>
          <w:szCs w:val="16"/>
        </w:rPr>
        <w:t>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1E6BB4" w:rsidRPr="009163A6" w:rsidSect="00910860">
      <w:footerReference w:type="default" r:id="rId15"/>
      <w:footerReference w:type="first" r:id="rId16"/>
      <w:type w:val="continuous"/>
      <w:pgSz w:w="12240" w:h="15840"/>
      <w:pgMar w:top="288" w:right="576" w:bottom="288" w:left="57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E4C" w:rsidRDefault="00B16E4C" w:rsidP="00EB67F0">
      <w:r>
        <w:separator/>
      </w:r>
    </w:p>
  </w:endnote>
  <w:endnote w:type="continuationSeparator" w:id="0">
    <w:p w:rsidR="00B16E4C" w:rsidRDefault="00B16E4C"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4C" w:rsidRDefault="00B16E4C" w:rsidP="00910860">
    <w:pPr>
      <w:pStyle w:val="Footer"/>
      <w:jc w:val="center"/>
    </w:pPr>
  </w:p>
  <w:p w:rsidR="00B16E4C" w:rsidRPr="00910860" w:rsidRDefault="00B16E4C" w:rsidP="00910860">
    <w:pPr>
      <w:pStyle w:val="Footer"/>
      <w:jc w:val="center"/>
      <w:rPr>
        <w:rFonts w:ascii="Tahoma" w:hAnsi="Tahoma" w:cs="Tahoma"/>
      </w:rPr>
    </w:pPr>
    <w:r>
      <w:tab/>
    </w:r>
    <w:r w:rsidRPr="00910860">
      <w:rPr>
        <w:rFonts w:ascii="Tahoma" w:hAnsi="Tahoma" w:cs="Tahoma"/>
      </w:rPr>
      <w:tab/>
    </w:r>
    <w:r w:rsidRPr="00910860">
      <w:rPr>
        <w:rFonts w:ascii="Tahoma" w:hAnsi="Tahoma" w:cs="Tahoma"/>
      </w:rPr>
      <w:tab/>
      <w:t>2</w:t>
    </w:r>
  </w:p>
  <w:p w:rsidR="00B16E4C" w:rsidRPr="00910860" w:rsidRDefault="00B16E4C">
    <w:pPr>
      <w:pStyle w:val="Footer"/>
      <w:rPr>
        <w:rFonts w:ascii="Tahoma" w:hAnsi="Tahoma" w:cs="Tahom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4C" w:rsidRDefault="00B16E4C" w:rsidP="00556D54">
    <w:pPr>
      <w:pStyle w:val="Footer"/>
      <w:jc w:val="right"/>
    </w:pPr>
    <w:r w:rsidRPr="00BB65BE">
      <w:rPr>
        <w:rFonts w:ascii="Tahoma" w:hAnsi="Tahoma" w:cs="Tahoma"/>
        <w:sz w:val="32"/>
        <w:szCs w:val="32"/>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4C" w:rsidRPr="00910860" w:rsidRDefault="00B16E4C" w:rsidP="00B16E4C">
    <w:pPr>
      <w:pStyle w:val="Footer"/>
      <w:jc w:val="center"/>
    </w:pPr>
    <w:r>
      <w:rPr>
        <w:rFonts w:ascii="Tahoma" w:hAnsi="Tahoma" w:cs="Tahoma"/>
        <w:sz w:val="32"/>
        <w:szCs w:val="32"/>
      </w:rPr>
      <w:tab/>
    </w:r>
    <w:r w:rsidRPr="00910860">
      <w:rPr>
        <w:rFonts w:ascii="Tahoma" w:hAnsi="Tahoma" w:cs="Tahoma"/>
      </w:rPr>
      <w:t>Please continue to the next page</w:t>
    </w:r>
    <w:r w:rsidRPr="00910860">
      <w:rPr>
        <w:rFonts w:ascii="Tahoma" w:hAnsi="Tahoma" w:cs="Tahoma"/>
      </w:rPr>
      <w:tab/>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4C" w:rsidRPr="00910860" w:rsidRDefault="00B16E4C" w:rsidP="00910860">
    <w:pPr>
      <w:pStyle w:val="Footer"/>
      <w:jc w:val="right"/>
      <w:rPr>
        <w:rFonts w:ascii="Tahoma" w:hAnsi="Tahoma" w:cs="Tahoma"/>
      </w:rPr>
    </w:pPr>
    <w:r w:rsidRPr="00910860">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4C" w:rsidRPr="00A64F71" w:rsidRDefault="00B16E4C" w:rsidP="00910860">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B16E4C" w:rsidRDefault="00B16E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E4C" w:rsidRDefault="00B16E4C" w:rsidP="00EB67F0">
      <w:r>
        <w:separator/>
      </w:r>
    </w:p>
  </w:footnote>
  <w:footnote w:type="continuationSeparator" w:id="0">
    <w:p w:rsidR="00B16E4C" w:rsidRDefault="00B16E4C" w:rsidP="00EB6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4C" w:rsidRDefault="004E5DF7">
    <w:pPr>
      <w:pStyle w:val="Header"/>
      <w:rPr>
        <w:rFonts w:ascii="Tahoma" w:hAnsi="Tahoma" w:cs="Tahoma"/>
        <w:b/>
      </w:rPr>
    </w:pPr>
    <w:r w:rsidRPr="004E5DF7">
      <w:rPr>
        <w:noProof/>
      </w:rPr>
      <w:pict>
        <v:shapetype id="_x0000_t202" coordsize="21600,21600" o:spt="202" path="m,l,21600r21600,l21600,xe">
          <v:stroke joinstyle="miter"/>
          <v:path gradientshapeok="t" o:connecttype="rect"/>
        </v:shapetype>
        <v:shape id="_x0000_s36865" type="#_x0000_t202" style="position:absolute;margin-left:.65pt;margin-top:-3.3pt;width:21.6pt;height:21.6pt;z-index:251658240;mso-position-horizontal-relative:text;mso-position-vertical-relative:text" strokeweight="2pt">
          <v:textbox style="mso-next-textbox:#_x0000_s36865" inset="5.76pt,2.88pt,3.6pt">
            <w:txbxContent>
              <w:p w:rsidR="00B16E4C" w:rsidRPr="0011791B" w:rsidRDefault="00B16E4C" w:rsidP="00B16E4C">
                <w:pPr>
                  <w:rPr>
                    <w:rFonts w:ascii="Helvetica" w:hAnsi="Helvetica" w:cs="Helvetica"/>
                    <w:b/>
                    <w:sz w:val="25"/>
                    <w:szCs w:val="25"/>
                  </w:rPr>
                </w:pPr>
                <w:r>
                  <w:rPr>
                    <w:rFonts w:ascii="Helvetica" w:hAnsi="Helvetica" w:cs="Helvetica"/>
                    <w:b/>
                    <w:sz w:val="25"/>
                    <w:szCs w:val="25"/>
                  </w:rPr>
                  <w:t>6</w:t>
                </w:r>
              </w:p>
            </w:txbxContent>
          </v:textbox>
        </v:shape>
      </w:pict>
    </w:r>
    <w:r w:rsidR="00B16E4C">
      <w:t xml:space="preserve">          </w:t>
    </w:r>
    <w:r w:rsidR="00B16E4C" w:rsidRPr="00B16E4C">
      <w:rPr>
        <w:rFonts w:ascii="Tahoma" w:hAnsi="Tahoma" w:cs="Tahoma"/>
        <w:b/>
      </w:rPr>
      <w:t>What is your percent revenue from specific activities? (</w:t>
    </w:r>
    <w:proofErr w:type="gramStart"/>
    <w:r w:rsidR="00B16E4C" w:rsidRPr="00B16E4C">
      <w:rPr>
        <w:rFonts w:ascii="Tahoma" w:hAnsi="Tahoma" w:cs="Tahoma"/>
        <w:b/>
      </w:rPr>
      <w:t>continued</w:t>
    </w:r>
    <w:proofErr w:type="gramEnd"/>
    <w:r w:rsidR="00B16E4C" w:rsidRPr="00B16E4C">
      <w:rPr>
        <w:rFonts w:ascii="Tahoma" w:hAnsi="Tahoma" w:cs="Tahoma"/>
        <w:b/>
      </w:rPr>
      <w:t>)</w:t>
    </w:r>
  </w:p>
  <w:p w:rsidR="00B16E4C" w:rsidRPr="00B16E4C" w:rsidRDefault="00B16E4C">
    <w:pPr>
      <w:pStyle w:val="Header"/>
      <w:rPr>
        <w:rFonts w:ascii="Tahoma" w:hAnsi="Tahoma" w:cs="Tahoma"/>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9">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8"/>
  </w:num>
  <w:num w:numId="4">
    <w:abstractNumId w:val="0"/>
  </w:num>
  <w:num w:numId="5">
    <w:abstractNumId w:val="13"/>
  </w:num>
  <w:num w:numId="6">
    <w:abstractNumId w:val="9"/>
  </w:num>
  <w:num w:numId="7">
    <w:abstractNumId w:val="3"/>
  </w:num>
  <w:num w:numId="8">
    <w:abstractNumId w:val="7"/>
  </w:num>
  <w:num w:numId="9">
    <w:abstractNumId w:val="11"/>
  </w:num>
  <w:num w:numId="10">
    <w:abstractNumId w:val="1"/>
  </w:num>
  <w:num w:numId="11">
    <w:abstractNumId w:val="12"/>
  </w:num>
  <w:num w:numId="12">
    <w:abstractNumId w:val="2"/>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36867"/>
    <o:shapelayout v:ext="edit">
      <o:idmap v:ext="edit" data="36"/>
    </o:shapelayout>
  </w:hdrShapeDefaults>
  <w:footnotePr>
    <w:footnote w:id="-1"/>
    <w:footnote w:id="0"/>
  </w:footnotePr>
  <w:endnotePr>
    <w:endnote w:id="-1"/>
    <w:endnote w:id="0"/>
  </w:endnotePr>
  <w:compat/>
  <w:rsids>
    <w:rsidRoot w:val="009F5D79"/>
    <w:rsid w:val="00005305"/>
    <w:rsid w:val="00005FAA"/>
    <w:rsid w:val="000173E5"/>
    <w:rsid w:val="0001769D"/>
    <w:rsid w:val="000348A3"/>
    <w:rsid w:val="000523B4"/>
    <w:rsid w:val="00070B3A"/>
    <w:rsid w:val="00073090"/>
    <w:rsid w:val="00077A2E"/>
    <w:rsid w:val="00077F87"/>
    <w:rsid w:val="00084ED5"/>
    <w:rsid w:val="000A46B9"/>
    <w:rsid w:val="000B0767"/>
    <w:rsid w:val="000B5646"/>
    <w:rsid w:val="000C1D69"/>
    <w:rsid w:val="000D0482"/>
    <w:rsid w:val="000E1404"/>
    <w:rsid w:val="000E3D66"/>
    <w:rsid w:val="00100607"/>
    <w:rsid w:val="00103CCB"/>
    <w:rsid w:val="00105B40"/>
    <w:rsid w:val="00106E82"/>
    <w:rsid w:val="0011791B"/>
    <w:rsid w:val="00137DB7"/>
    <w:rsid w:val="00144377"/>
    <w:rsid w:val="001558A5"/>
    <w:rsid w:val="00166400"/>
    <w:rsid w:val="00173FFF"/>
    <w:rsid w:val="00187295"/>
    <w:rsid w:val="0019690A"/>
    <w:rsid w:val="00196E2E"/>
    <w:rsid w:val="001A51A0"/>
    <w:rsid w:val="001A7234"/>
    <w:rsid w:val="001B0CB9"/>
    <w:rsid w:val="001C41C9"/>
    <w:rsid w:val="001D0C3F"/>
    <w:rsid w:val="001D2916"/>
    <w:rsid w:val="001E6B8E"/>
    <w:rsid w:val="001E6BB4"/>
    <w:rsid w:val="00205234"/>
    <w:rsid w:val="00212844"/>
    <w:rsid w:val="002166F8"/>
    <w:rsid w:val="00220AA8"/>
    <w:rsid w:val="0022399A"/>
    <w:rsid w:val="002306CE"/>
    <w:rsid w:val="00235267"/>
    <w:rsid w:val="002375A0"/>
    <w:rsid w:val="00243058"/>
    <w:rsid w:val="00256B2B"/>
    <w:rsid w:val="00266D69"/>
    <w:rsid w:val="002A23C1"/>
    <w:rsid w:val="002B3FA9"/>
    <w:rsid w:val="002B4D64"/>
    <w:rsid w:val="002E3E42"/>
    <w:rsid w:val="002E4845"/>
    <w:rsid w:val="002F2FF7"/>
    <w:rsid w:val="002F68C1"/>
    <w:rsid w:val="003155A0"/>
    <w:rsid w:val="00320658"/>
    <w:rsid w:val="00321605"/>
    <w:rsid w:val="00322224"/>
    <w:rsid w:val="003245FE"/>
    <w:rsid w:val="00342087"/>
    <w:rsid w:val="00342633"/>
    <w:rsid w:val="00347AAA"/>
    <w:rsid w:val="00360FF8"/>
    <w:rsid w:val="00387B5E"/>
    <w:rsid w:val="00392336"/>
    <w:rsid w:val="003A303B"/>
    <w:rsid w:val="003A45C8"/>
    <w:rsid w:val="003B074D"/>
    <w:rsid w:val="003D3B0F"/>
    <w:rsid w:val="003F6457"/>
    <w:rsid w:val="00401B3A"/>
    <w:rsid w:val="0041176B"/>
    <w:rsid w:val="00426E8E"/>
    <w:rsid w:val="00427602"/>
    <w:rsid w:val="00434383"/>
    <w:rsid w:val="00442893"/>
    <w:rsid w:val="00446440"/>
    <w:rsid w:val="00446E1D"/>
    <w:rsid w:val="004518BA"/>
    <w:rsid w:val="0045588B"/>
    <w:rsid w:val="0046176D"/>
    <w:rsid w:val="00465E81"/>
    <w:rsid w:val="00494CEC"/>
    <w:rsid w:val="004A1E35"/>
    <w:rsid w:val="004C25DF"/>
    <w:rsid w:val="004C2B89"/>
    <w:rsid w:val="004C4D0B"/>
    <w:rsid w:val="004D0593"/>
    <w:rsid w:val="004D4B6A"/>
    <w:rsid w:val="004E32E2"/>
    <w:rsid w:val="004E5DF7"/>
    <w:rsid w:val="00516552"/>
    <w:rsid w:val="00543DA4"/>
    <w:rsid w:val="0054409C"/>
    <w:rsid w:val="005443E9"/>
    <w:rsid w:val="005536B3"/>
    <w:rsid w:val="00554BD4"/>
    <w:rsid w:val="00556D54"/>
    <w:rsid w:val="00571F78"/>
    <w:rsid w:val="005B794F"/>
    <w:rsid w:val="005C360F"/>
    <w:rsid w:val="005E7B52"/>
    <w:rsid w:val="005F3B5F"/>
    <w:rsid w:val="005F62C2"/>
    <w:rsid w:val="00600734"/>
    <w:rsid w:val="00610DA2"/>
    <w:rsid w:val="00615A6E"/>
    <w:rsid w:val="00624374"/>
    <w:rsid w:val="006305E7"/>
    <w:rsid w:val="00634E2D"/>
    <w:rsid w:val="0064334A"/>
    <w:rsid w:val="00655F46"/>
    <w:rsid w:val="0065736B"/>
    <w:rsid w:val="00660DCB"/>
    <w:rsid w:val="0066567D"/>
    <w:rsid w:val="006716A0"/>
    <w:rsid w:val="00672AD3"/>
    <w:rsid w:val="006745F6"/>
    <w:rsid w:val="00681050"/>
    <w:rsid w:val="006A7550"/>
    <w:rsid w:val="006C28B0"/>
    <w:rsid w:val="006C2A01"/>
    <w:rsid w:val="006D2A9A"/>
    <w:rsid w:val="006F069C"/>
    <w:rsid w:val="006F7958"/>
    <w:rsid w:val="00704FF1"/>
    <w:rsid w:val="007071E9"/>
    <w:rsid w:val="00710A7A"/>
    <w:rsid w:val="00714B64"/>
    <w:rsid w:val="00716FDF"/>
    <w:rsid w:val="00721D96"/>
    <w:rsid w:val="00731CC3"/>
    <w:rsid w:val="00744539"/>
    <w:rsid w:val="00747FAF"/>
    <w:rsid w:val="007566AB"/>
    <w:rsid w:val="00770896"/>
    <w:rsid w:val="0077517D"/>
    <w:rsid w:val="007815F9"/>
    <w:rsid w:val="00784962"/>
    <w:rsid w:val="00793F13"/>
    <w:rsid w:val="007A1D71"/>
    <w:rsid w:val="007A3BB9"/>
    <w:rsid w:val="007A4314"/>
    <w:rsid w:val="007A60E4"/>
    <w:rsid w:val="007C2D04"/>
    <w:rsid w:val="007E230B"/>
    <w:rsid w:val="007E62CD"/>
    <w:rsid w:val="0080345F"/>
    <w:rsid w:val="00804CDC"/>
    <w:rsid w:val="00814716"/>
    <w:rsid w:val="00823FE4"/>
    <w:rsid w:val="00830B01"/>
    <w:rsid w:val="00833C4A"/>
    <w:rsid w:val="008552A8"/>
    <w:rsid w:val="00874EFE"/>
    <w:rsid w:val="00880D93"/>
    <w:rsid w:val="00882164"/>
    <w:rsid w:val="00884A16"/>
    <w:rsid w:val="00894893"/>
    <w:rsid w:val="00896370"/>
    <w:rsid w:val="008A17DF"/>
    <w:rsid w:val="008A51B1"/>
    <w:rsid w:val="008A5395"/>
    <w:rsid w:val="008B1BBD"/>
    <w:rsid w:val="008B1DF4"/>
    <w:rsid w:val="008B66A8"/>
    <w:rsid w:val="008C0FB8"/>
    <w:rsid w:val="008C36F6"/>
    <w:rsid w:val="008C3ED6"/>
    <w:rsid w:val="008C6A96"/>
    <w:rsid w:val="008D2FFD"/>
    <w:rsid w:val="008D6E8C"/>
    <w:rsid w:val="008F2DD0"/>
    <w:rsid w:val="00901374"/>
    <w:rsid w:val="00910860"/>
    <w:rsid w:val="009163A6"/>
    <w:rsid w:val="009230D1"/>
    <w:rsid w:val="009506B8"/>
    <w:rsid w:val="00955DD3"/>
    <w:rsid w:val="00965349"/>
    <w:rsid w:val="00967083"/>
    <w:rsid w:val="0097064C"/>
    <w:rsid w:val="009751F2"/>
    <w:rsid w:val="0098252E"/>
    <w:rsid w:val="00994BB5"/>
    <w:rsid w:val="00995993"/>
    <w:rsid w:val="009C0537"/>
    <w:rsid w:val="009C26F2"/>
    <w:rsid w:val="009D1894"/>
    <w:rsid w:val="009E287A"/>
    <w:rsid w:val="009F564C"/>
    <w:rsid w:val="009F5D79"/>
    <w:rsid w:val="00A078B1"/>
    <w:rsid w:val="00A151BE"/>
    <w:rsid w:val="00A30B62"/>
    <w:rsid w:val="00A407FF"/>
    <w:rsid w:val="00A51C01"/>
    <w:rsid w:val="00A547AE"/>
    <w:rsid w:val="00A6004C"/>
    <w:rsid w:val="00A615AA"/>
    <w:rsid w:val="00A744BE"/>
    <w:rsid w:val="00A97161"/>
    <w:rsid w:val="00AC106B"/>
    <w:rsid w:val="00AC6751"/>
    <w:rsid w:val="00AC7BBB"/>
    <w:rsid w:val="00AE478E"/>
    <w:rsid w:val="00AE4BFA"/>
    <w:rsid w:val="00AF05CD"/>
    <w:rsid w:val="00AF5AFF"/>
    <w:rsid w:val="00AF6EF2"/>
    <w:rsid w:val="00B06E4D"/>
    <w:rsid w:val="00B1569F"/>
    <w:rsid w:val="00B16E4C"/>
    <w:rsid w:val="00B3243C"/>
    <w:rsid w:val="00B3612A"/>
    <w:rsid w:val="00B46716"/>
    <w:rsid w:val="00B53D95"/>
    <w:rsid w:val="00B563E6"/>
    <w:rsid w:val="00B76225"/>
    <w:rsid w:val="00B77819"/>
    <w:rsid w:val="00B8599F"/>
    <w:rsid w:val="00BA326C"/>
    <w:rsid w:val="00BB13E9"/>
    <w:rsid w:val="00BB65BE"/>
    <w:rsid w:val="00BB670E"/>
    <w:rsid w:val="00BB7790"/>
    <w:rsid w:val="00BC1D00"/>
    <w:rsid w:val="00BC4744"/>
    <w:rsid w:val="00BD3084"/>
    <w:rsid w:val="00BD6BDA"/>
    <w:rsid w:val="00BE4327"/>
    <w:rsid w:val="00BE5CF8"/>
    <w:rsid w:val="00BF3305"/>
    <w:rsid w:val="00BF4D43"/>
    <w:rsid w:val="00C00407"/>
    <w:rsid w:val="00C42A11"/>
    <w:rsid w:val="00C44044"/>
    <w:rsid w:val="00C56710"/>
    <w:rsid w:val="00C658D4"/>
    <w:rsid w:val="00C71E9F"/>
    <w:rsid w:val="00C76997"/>
    <w:rsid w:val="00C87AAD"/>
    <w:rsid w:val="00C935FC"/>
    <w:rsid w:val="00C971A3"/>
    <w:rsid w:val="00CB19E2"/>
    <w:rsid w:val="00CC06B0"/>
    <w:rsid w:val="00CC0E53"/>
    <w:rsid w:val="00CC23E8"/>
    <w:rsid w:val="00CD4D96"/>
    <w:rsid w:val="00CD6A64"/>
    <w:rsid w:val="00CF43F8"/>
    <w:rsid w:val="00CF566E"/>
    <w:rsid w:val="00D009BB"/>
    <w:rsid w:val="00D05511"/>
    <w:rsid w:val="00D46540"/>
    <w:rsid w:val="00D562D3"/>
    <w:rsid w:val="00D6725E"/>
    <w:rsid w:val="00D72950"/>
    <w:rsid w:val="00D7363D"/>
    <w:rsid w:val="00D73D78"/>
    <w:rsid w:val="00D832E3"/>
    <w:rsid w:val="00D85948"/>
    <w:rsid w:val="00D90069"/>
    <w:rsid w:val="00D90CD0"/>
    <w:rsid w:val="00D95D09"/>
    <w:rsid w:val="00DB275B"/>
    <w:rsid w:val="00DB4427"/>
    <w:rsid w:val="00DB5B71"/>
    <w:rsid w:val="00DB7F02"/>
    <w:rsid w:val="00DC56AD"/>
    <w:rsid w:val="00DD7A17"/>
    <w:rsid w:val="00DE23E1"/>
    <w:rsid w:val="00DE29F9"/>
    <w:rsid w:val="00DE78A5"/>
    <w:rsid w:val="00DF59FF"/>
    <w:rsid w:val="00DF75A9"/>
    <w:rsid w:val="00E06E49"/>
    <w:rsid w:val="00E16DFA"/>
    <w:rsid w:val="00E17916"/>
    <w:rsid w:val="00E27ED5"/>
    <w:rsid w:val="00E30141"/>
    <w:rsid w:val="00E3189A"/>
    <w:rsid w:val="00E3249D"/>
    <w:rsid w:val="00E33445"/>
    <w:rsid w:val="00E452D5"/>
    <w:rsid w:val="00E624B5"/>
    <w:rsid w:val="00E65C7E"/>
    <w:rsid w:val="00E719CD"/>
    <w:rsid w:val="00E7298B"/>
    <w:rsid w:val="00E84126"/>
    <w:rsid w:val="00EA47AE"/>
    <w:rsid w:val="00EA5A6C"/>
    <w:rsid w:val="00EB3F39"/>
    <w:rsid w:val="00EB67F0"/>
    <w:rsid w:val="00EC0A09"/>
    <w:rsid w:val="00ED203B"/>
    <w:rsid w:val="00ED4575"/>
    <w:rsid w:val="00EE0683"/>
    <w:rsid w:val="00EE2B1F"/>
    <w:rsid w:val="00EF6BFF"/>
    <w:rsid w:val="00F102EF"/>
    <w:rsid w:val="00F1254A"/>
    <w:rsid w:val="00F17EA6"/>
    <w:rsid w:val="00F20ED2"/>
    <w:rsid w:val="00F32761"/>
    <w:rsid w:val="00F52DDD"/>
    <w:rsid w:val="00F567D9"/>
    <w:rsid w:val="00F679BF"/>
    <w:rsid w:val="00F70B5C"/>
    <w:rsid w:val="00F7325E"/>
    <w:rsid w:val="00F73D1E"/>
    <w:rsid w:val="00F77DC7"/>
    <w:rsid w:val="00F90F87"/>
    <w:rsid w:val="00F96318"/>
    <w:rsid w:val="00F97632"/>
    <w:rsid w:val="00FB4F34"/>
    <w:rsid w:val="00FC59CE"/>
    <w:rsid w:val="00FC77C6"/>
    <w:rsid w:val="00FD735E"/>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7"/>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XX@bls.gov" TargetMode="External"/><Relationship Id="rId14" Type="http://schemas.openxmlformats.org/officeDocument/2006/relationships/hyperlink" Target="mailto:GG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740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5689</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10</cp:revision>
  <cp:lastPrinted>2010-03-16T21:04:00Z</cp:lastPrinted>
  <dcterms:created xsi:type="dcterms:W3CDTF">2010-04-05T18:40:00Z</dcterms:created>
  <dcterms:modified xsi:type="dcterms:W3CDTF">2010-04-15T20:15:00Z</dcterms:modified>
</cp:coreProperties>
</file>