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D0" w:rsidRDefault="008557D0" w:rsidP="008557D0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 xml:space="preserve">Early Hearing Detection and Intervention </w:t>
      </w:r>
    </w:p>
    <w:p w:rsidR="008557D0" w:rsidRDefault="008557D0" w:rsidP="008557D0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>Hearing Screening and Follow-up Survey</w:t>
      </w: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Reinstatement with Change</w:t>
      </w: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Pr="005D63FE" w:rsidRDefault="008557D0" w:rsidP="008557D0">
      <w:pPr>
        <w:jc w:val="center"/>
      </w:pPr>
      <w:r w:rsidRPr="005D63FE">
        <w:t>Marcus Gaffney</w:t>
      </w:r>
    </w:p>
    <w:p w:rsidR="008557D0" w:rsidRPr="005D63FE" w:rsidRDefault="008557D0" w:rsidP="008557D0">
      <w:pPr>
        <w:jc w:val="center"/>
      </w:pPr>
      <w:r w:rsidRPr="005D63FE">
        <w:t>Project Officer</w:t>
      </w:r>
    </w:p>
    <w:p w:rsidR="008557D0" w:rsidRPr="005D63FE" w:rsidRDefault="008557D0" w:rsidP="008557D0">
      <w:pPr>
        <w:jc w:val="center"/>
        <w:rPr>
          <w:lang w:val="es-ES"/>
        </w:rPr>
      </w:pPr>
      <w:r w:rsidRPr="005D63FE">
        <w:t xml:space="preserve">1600 Clifton Rd. </w:t>
      </w:r>
      <w:r w:rsidRPr="005D63FE">
        <w:rPr>
          <w:lang w:val="es-ES"/>
        </w:rPr>
        <w:t>MS E-88</w:t>
      </w:r>
    </w:p>
    <w:p w:rsidR="008557D0" w:rsidRPr="005D63FE" w:rsidRDefault="008557D0" w:rsidP="008557D0">
      <w:pPr>
        <w:jc w:val="center"/>
        <w:rPr>
          <w:lang w:val="es-ES"/>
        </w:rPr>
      </w:pPr>
      <w:r w:rsidRPr="005D63FE">
        <w:rPr>
          <w:lang w:val="es-ES"/>
        </w:rPr>
        <w:t>Atlanta, GA 30333</w:t>
      </w:r>
    </w:p>
    <w:p w:rsidR="008557D0" w:rsidRPr="005D63FE" w:rsidRDefault="008557D0" w:rsidP="008557D0">
      <w:pPr>
        <w:jc w:val="center"/>
        <w:rPr>
          <w:lang w:val="es-ES"/>
        </w:rPr>
      </w:pPr>
      <w:r w:rsidRPr="005D63FE">
        <w:rPr>
          <w:lang w:val="es-ES"/>
        </w:rPr>
        <w:t>(404) 498-3031</w:t>
      </w:r>
    </w:p>
    <w:p w:rsidR="008557D0" w:rsidRPr="005D63FE" w:rsidRDefault="008557D0" w:rsidP="008557D0">
      <w:pPr>
        <w:jc w:val="center"/>
      </w:pPr>
      <w:hyperlink r:id="rId4" w:history="1">
        <w:r w:rsidRPr="005D63FE">
          <w:rPr>
            <w:rStyle w:val="Hyperlink"/>
          </w:rPr>
          <w:t>Mgaffney@cdc.gov</w:t>
        </w:r>
      </w:hyperlink>
      <w:r w:rsidRPr="005D63FE">
        <w:t xml:space="preserve"> </w:t>
      </w:r>
    </w:p>
    <w:p w:rsidR="008557D0" w:rsidRPr="00FE53A5" w:rsidRDefault="008557D0" w:rsidP="008557D0">
      <w:pPr>
        <w:jc w:val="center"/>
        <w:rPr>
          <w:b/>
          <w:sz w:val="28"/>
          <w:szCs w:val="28"/>
        </w:rPr>
      </w:pPr>
    </w:p>
    <w:p w:rsidR="00F009C8" w:rsidRDefault="008557D0"/>
    <w:p w:rsidR="008557D0" w:rsidRDefault="008557D0"/>
    <w:p w:rsidR="008557D0" w:rsidRDefault="008557D0" w:rsidP="00855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2</w:t>
      </w:r>
      <w:r w:rsidRPr="00446BE8">
        <w:rPr>
          <w:b/>
          <w:sz w:val="28"/>
          <w:szCs w:val="28"/>
        </w:rPr>
        <w:t>:</w:t>
      </w:r>
    </w:p>
    <w:p w:rsidR="008557D0" w:rsidRPr="00446BE8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  <w:r w:rsidRPr="00446BE8">
        <w:rPr>
          <w:b/>
          <w:sz w:val="28"/>
          <w:szCs w:val="28"/>
        </w:rPr>
        <w:t>60-Day Federal Register Notice</w:t>
      </w: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 w:rsidP="008557D0">
      <w:pPr>
        <w:pStyle w:val="HTMLPreformatted"/>
      </w:pPr>
      <w:r>
        <w:lastRenderedPageBreak/>
        <w:t>[Federal Register: May 11, 2009 (Volume 74, Number 89)]</w:t>
      </w:r>
    </w:p>
    <w:p w:rsidR="008557D0" w:rsidRDefault="008557D0" w:rsidP="008557D0">
      <w:pPr>
        <w:pStyle w:val="HTMLPreformatted"/>
      </w:pPr>
      <w:r>
        <w:t xml:space="preserve">[Notices]               </w:t>
      </w:r>
    </w:p>
    <w:p w:rsidR="008557D0" w:rsidRDefault="008557D0" w:rsidP="008557D0">
      <w:pPr>
        <w:pStyle w:val="HTMLPreformatted"/>
      </w:pPr>
      <w:r>
        <w:t>[Page 21809-21810]</w:t>
      </w:r>
    </w:p>
    <w:p w:rsidR="008557D0" w:rsidRDefault="008557D0" w:rsidP="008557D0">
      <w:pPr>
        <w:pStyle w:val="HTMLPreformatted"/>
      </w:pPr>
      <w:r>
        <w:t>From the Federal Register Online via GPO Access [wais.access.gpo.gov]</w:t>
      </w:r>
    </w:p>
    <w:p w:rsidR="008557D0" w:rsidRDefault="008557D0" w:rsidP="008557D0">
      <w:pPr>
        <w:pStyle w:val="HTMLPreformatted"/>
      </w:pPr>
      <w:r>
        <w:t>[DOCID</w:t>
      </w:r>
      <w:proofErr w:type="gramStart"/>
      <w:r>
        <w:t>:fr11my09</w:t>
      </w:r>
      <w:proofErr w:type="gramEnd"/>
      <w:r>
        <w:t xml:space="preserve">-506]                         </w:t>
      </w: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>-----------------------------------------------------------------------</w:t>
      </w: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>DEPARTMENT OF HEALTH AND HUMAN SERVICES</w:t>
      </w: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>Centers for Disease Control and Prevention</w:t>
      </w: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>[60Day-09-0733]</w:t>
      </w: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 xml:space="preserve"> </w:t>
      </w:r>
    </w:p>
    <w:p w:rsidR="008557D0" w:rsidRDefault="008557D0" w:rsidP="008557D0">
      <w:pPr>
        <w:pStyle w:val="HTMLPreformatted"/>
      </w:pPr>
      <w:r>
        <w:t xml:space="preserve">Proposed Data Collections Submitted for Public Comment and </w:t>
      </w:r>
    </w:p>
    <w:p w:rsidR="008557D0" w:rsidRDefault="008557D0" w:rsidP="008557D0">
      <w:pPr>
        <w:pStyle w:val="HTMLPreformatted"/>
      </w:pPr>
      <w:r>
        <w:t>Recommendations</w:t>
      </w: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 xml:space="preserve">    In compliance with the requirement of Section 3506(c</w:t>
      </w:r>
      <w:proofErr w:type="gramStart"/>
      <w:r>
        <w:t>)(</w:t>
      </w:r>
      <w:proofErr w:type="gramEnd"/>
      <w:r>
        <w:t xml:space="preserve">2)(A) of the </w:t>
      </w:r>
    </w:p>
    <w:p w:rsidR="008557D0" w:rsidRDefault="008557D0" w:rsidP="008557D0">
      <w:pPr>
        <w:pStyle w:val="HTMLPreformatted"/>
      </w:pPr>
      <w:r>
        <w:t xml:space="preserve">Paperwork Reduction Act of 1995 for opportunity for public comment on </w:t>
      </w:r>
    </w:p>
    <w:p w:rsidR="008557D0" w:rsidRDefault="008557D0" w:rsidP="008557D0">
      <w:pPr>
        <w:pStyle w:val="HTMLPreformatted"/>
      </w:pPr>
      <w:proofErr w:type="gramStart"/>
      <w:r>
        <w:t>proposed</w:t>
      </w:r>
      <w:proofErr w:type="gramEnd"/>
      <w:r>
        <w:t xml:space="preserve"> data collection projects, the Centers for Disease Control and </w:t>
      </w:r>
    </w:p>
    <w:p w:rsidR="008557D0" w:rsidRDefault="008557D0" w:rsidP="008557D0">
      <w:pPr>
        <w:pStyle w:val="HTMLPreformatted"/>
      </w:pPr>
      <w:r>
        <w:t xml:space="preserve">Prevention (CDC) will publish periodic summaries of proposed projects. </w:t>
      </w:r>
    </w:p>
    <w:p w:rsidR="008557D0" w:rsidRDefault="008557D0" w:rsidP="008557D0">
      <w:pPr>
        <w:pStyle w:val="HTMLPreformatted"/>
      </w:pPr>
      <w:r>
        <w:t xml:space="preserve">To request more information on the proposed projects or to obtain a </w:t>
      </w:r>
    </w:p>
    <w:p w:rsidR="008557D0" w:rsidRDefault="008557D0" w:rsidP="008557D0">
      <w:pPr>
        <w:pStyle w:val="HTMLPreformatted"/>
      </w:pPr>
      <w:proofErr w:type="gramStart"/>
      <w:r>
        <w:t>copy</w:t>
      </w:r>
      <w:proofErr w:type="gramEnd"/>
      <w:r>
        <w:t xml:space="preserve"> of the data collection plans and instruments, call 404-639-5960 </w:t>
      </w:r>
    </w:p>
    <w:p w:rsidR="008557D0" w:rsidRDefault="008557D0" w:rsidP="008557D0">
      <w:pPr>
        <w:pStyle w:val="HTMLPreformatted"/>
      </w:pPr>
      <w:proofErr w:type="gramStart"/>
      <w:r>
        <w:t>and</w:t>
      </w:r>
      <w:proofErr w:type="gramEnd"/>
      <w:r>
        <w:t xml:space="preserve"> send comments to Maryam I. </w:t>
      </w:r>
      <w:proofErr w:type="spellStart"/>
      <w:r>
        <w:t>Daneshvar</w:t>
      </w:r>
      <w:proofErr w:type="spellEnd"/>
      <w:r>
        <w:t xml:space="preserve">, CDC Acting Reports Clearance </w:t>
      </w:r>
    </w:p>
    <w:p w:rsidR="008557D0" w:rsidRDefault="008557D0" w:rsidP="008557D0">
      <w:pPr>
        <w:pStyle w:val="HTMLPreformatted"/>
      </w:pPr>
      <w:r>
        <w:t xml:space="preserve">Officer, 1600 Clifton Road, MS-D74, Atlanta, GA 30333 or send an e-mail </w:t>
      </w:r>
    </w:p>
    <w:p w:rsidR="008557D0" w:rsidRDefault="008557D0" w:rsidP="008557D0">
      <w:pPr>
        <w:pStyle w:val="HTMLPreformatted"/>
      </w:pPr>
      <w:proofErr w:type="gramStart"/>
      <w:r>
        <w:t>to</w:t>
      </w:r>
      <w:proofErr w:type="gramEnd"/>
      <w:r>
        <w:t xml:space="preserve"> &lt;A HREF="mailto:omb@cdc.gov"&gt;omb@cdc.gov&lt;/A&gt;.</w:t>
      </w:r>
    </w:p>
    <w:p w:rsidR="008557D0" w:rsidRDefault="008557D0" w:rsidP="008557D0">
      <w:pPr>
        <w:pStyle w:val="HTMLPreformatted"/>
      </w:pPr>
      <w:r>
        <w:t xml:space="preserve">    Comments are invited on: (a) </w:t>
      </w:r>
      <w:proofErr w:type="gramStart"/>
      <w:r>
        <w:t>Whether</w:t>
      </w:r>
      <w:proofErr w:type="gramEnd"/>
      <w:r>
        <w:t xml:space="preserve"> the proposed collection of </w:t>
      </w:r>
    </w:p>
    <w:p w:rsidR="008557D0" w:rsidRDefault="008557D0" w:rsidP="008557D0">
      <w:pPr>
        <w:pStyle w:val="HTMLPreformatted"/>
      </w:pPr>
      <w:proofErr w:type="gramStart"/>
      <w:r>
        <w:t>information</w:t>
      </w:r>
      <w:proofErr w:type="gramEnd"/>
      <w:r>
        <w:t xml:space="preserve"> is necessary for the proper performance of the functions of </w:t>
      </w:r>
    </w:p>
    <w:p w:rsidR="008557D0" w:rsidRDefault="008557D0" w:rsidP="008557D0">
      <w:pPr>
        <w:pStyle w:val="HTMLPreformatted"/>
      </w:pPr>
      <w:proofErr w:type="gramStart"/>
      <w:r>
        <w:t>the</w:t>
      </w:r>
      <w:proofErr w:type="gramEnd"/>
      <w:r>
        <w:t xml:space="preserve"> agency, including whether the information shall have practical </w:t>
      </w:r>
    </w:p>
    <w:p w:rsidR="008557D0" w:rsidRDefault="008557D0" w:rsidP="008557D0">
      <w:pPr>
        <w:pStyle w:val="HTMLPreformatted"/>
      </w:pPr>
      <w:proofErr w:type="gramStart"/>
      <w:r>
        <w:t>utility</w:t>
      </w:r>
      <w:proofErr w:type="gramEnd"/>
      <w:r>
        <w:t xml:space="preserve">; (b) the accuracy of the agency's estimate of the burden of the </w:t>
      </w:r>
    </w:p>
    <w:p w:rsidR="008557D0" w:rsidRDefault="008557D0" w:rsidP="008557D0">
      <w:pPr>
        <w:pStyle w:val="HTMLPreformatted"/>
      </w:pPr>
      <w:proofErr w:type="gramStart"/>
      <w:r>
        <w:t>proposed</w:t>
      </w:r>
      <w:proofErr w:type="gramEnd"/>
      <w:r>
        <w:t xml:space="preserve"> collection of information; (c) ways to enhance the quality, </w:t>
      </w:r>
    </w:p>
    <w:p w:rsidR="008557D0" w:rsidRDefault="008557D0" w:rsidP="008557D0">
      <w:pPr>
        <w:pStyle w:val="HTMLPreformatted"/>
      </w:pPr>
      <w:proofErr w:type="gramStart"/>
      <w:r>
        <w:t>utility</w:t>
      </w:r>
      <w:proofErr w:type="gramEnd"/>
      <w:r>
        <w:t xml:space="preserve">, and clarity of the information to be collected; and (d) ways </w:t>
      </w:r>
    </w:p>
    <w:p w:rsidR="008557D0" w:rsidRDefault="008557D0" w:rsidP="008557D0">
      <w:pPr>
        <w:pStyle w:val="HTMLPreformatted"/>
      </w:pPr>
      <w:proofErr w:type="gramStart"/>
      <w:r>
        <w:t>to</w:t>
      </w:r>
      <w:proofErr w:type="gramEnd"/>
      <w:r>
        <w:t xml:space="preserve"> minimize the burden of the collection of information on respondents, </w:t>
      </w:r>
    </w:p>
    <w:p w:rsidR="008557D0" w:rsidRDefault="008557D0" w:rsidP="008557D0">
      <w:pPr>
        <w:pStyle w:val="HTMLPreformatted"/>
      </w:pPr>
      <w:proofErr w:type="gramStart"/>
      <w:r>
        <w:t>including</w:t>
      </w:r>
      <w:proofErr w:type="gramEnd"/>
      <w:r>
        <w:t xml:space="preserve"> through the use of automated collection techniques or other </w:t>
      </w:r>
    </w:p>
    <w:p w:rsidR="008557D0" w:rsidRDefault="008557D0" w:rsidP="008557D0">
      <w:pPr>
        <w:pStyle w:val="HTMLPreformatted"/>
      </w:pPr>
      <w:proofErr w:type="gramStart"/>
      <w:r>
        <w:t>forms</w:t>
      </w:r>
      <w:proofErr w:type="gramEnd"/>
      <w:r>
        <w:t xml:space="preserve"> of information technology. Written comments should be received </w:t>
      </w:r>
    </w:p>
    <w:p w:rsidR="008557D0" w:rsidRDefault="008557D0" w:rsidP="008557D0">
      <w:pPr>
        <w:pStyle w:val="HTMLPreformatted"/>
      </w:pPr>
      <w:proofErr w:type="gramStart"/>
      <w:r>
        <w:t>within</w:t>
      </w:r>
      <w:proofErr w:type="gramEnd"/>
      <w:r>
        <w:t xml:space="preserve"> 60 days of this notice.</w:t>
      </w: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>Proposed Project</w:t>
      </w: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 xml:space="preserve">    CDC Early Hearing Detection and Intervention Hearing Screening and </w:t>
      </w:r>
    </w:p>
    <w:p w:rsidR="008557D0" w:rsidRDefault="008557D0" w:rsidP="008557D0">
      <w:pPr>
        <w:pStyle w:val="HTMLPreformatted"/>
      </w:pPr>
      <w:r>
        <w:t>Follow-up Survey, OMB &lt;</w:t>
      </w:r>
      <w:proofErr w:type="spellStart"/>
      <w:r>
        <w:t>greek-i</w:t>
      </w:r>
      <w:proofErr w:type="spellEnd"/>
      <w:r>
        <w:t>&gt;0920-0733--</w:t>
      </w: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>[[Page 21810]]</w:t>
      </w: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 xml:space="preserve">Revision--National Center on Birth Defects and Developmental </w:t>
      </w:r>
    </w:p>
    <w:p w:rsidR="008557D0" w:rsidRDefault="008557D0" w:rsidP="008557D0">
      <w:pPr>
        <w:pStyle w:val="HTMLPreformatted"/>
      </w:pPr>
      <w:r>
        <w:t xml:space="preserve">Disabilities (NCBDDD), Centers for Disease Control and Prevention </w:t>
      </w:r>
    </w:p>
    <w:p w:rsidR="008557D0" w:rsidRDefault="008557D0" w:rsidP="008557D0">
      <w:pPr>
        <w:pStyle w:val="HTMLPreformatted"/>
      </w:pPr>
      <w:proofErr w:type="gramStart"/>
      <w:r>
        <w:t>(CDC).</w:t>
      </w:r>
      <w:proofErr w:type="gramEnd"/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>Background and Brief Description</w:t>
      </w: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 xml:space="preserve">    The National Center on Birth Defects and Developmental Disabilities </w:t>
      </w:r>
    </w:p>
    <w:p w:rsidR="008557D0" w:rsidRDefault="008557D0" w:rsidP="008557D0">
      <w:pPr>
        <w:pStyle w:val="HTMLPreformatted"/>
      </w:pPr>
      <w:proofErr w:type="gramStart"/>
      <w:r>
        <w:t>at</w:t>
      </w:r>
      <w:proofErr w:type="gramEnd"/>
      <w:r>
        <w:t xml:space="preserve"> CDC promotes the health of babies, children, and adults with </w:t>
      </w:r>
    </w:p>
    <w:p w:rsidR="008557D0" w:rsidRDefault="008557D0" w:rsidP="008557D0">
      <w:pPr>
        <w:pStyle w:val="HTMLPreformatted"/>
      </w:pPr>
      <w:proofErr w:type="gramStart"/>
      <w:r>
        <w:t>disabilities</w:t>
      </w:r>
      <w:proofErr w:type="gramEnd"/>
      <w:r>
        <w:t xml:space="preserve">. As part of these efforts the Center is actively involved </w:t>
      </w:r>
    </w:p>
    <w:p w:rsidR="008557D0" w:rsidRDefault="008557D0" w:rsidP="008557D0">
      <w:pPr>
        <w:pStyle w:val="HTMLPreformatted"/>
      </w:pPr>
      <w:proofErr w:type="gramStart"/>
      <w:r>
        <w:t>in</w:t>
      </w:r>
      <w:proofErr w:type="gramEnd"/>
      <w:r>
        <w:t xml:space="preserve"> addressing hearing loss (HL) among newborns and infants. HL is a </w:t>
      </w:r>
    </w:p>
    <w:p w:rsidR="008557D0" w:rsidRDefault="008557D0" w:rsidP="008557D0">
      <w:pPr>
        <w:pStyle w:val="HTMLPreformatted"/>
      </w:pPr>
      <w:proofErr w:type="gramStart"/>
      <w:r>
        <w:t>common</w:t>
      </w:r>
      <w:proofErr w:type="gramEnd"/>
      <w:r>
        <w:t xml:space="preserve"> birth defect that affects approximately 12,000 infants each year </w:t>
      </w:r>
    </w:p>
    <w:p w:rsidR="008557D0" w:rsidRDefault="008557D0" w:rsidP="008557D0">
      <w:pPr>
        <w:pStyle w:val="HTMLPreformatted"/>
      </w:pPr>
      <w:proofErr w:type="gramStart"/>
      <w:r>
        <w:t>and</w:t>
      </w:r>
      <w:proofErr w:type="gramEnd"/>
      <w:r>
        <w:t xml:space="preserve">, when left undetected, can result in developmental delays. As </w:t>
      </w:r>
    </w:p>
    <w:p w:rsidR="008557D0" w:rsidRDefault="008557D0" w:rsidP="008557D0">
      <w:pPr>
        <w:pStyle w:val="HTMLPreformatted"/>
      </w:pPr>
      <w:proofErr w:type="gramStart"/>
      <w:r>
        <w:lastRenderedPageBreak/>
        <w:t>awareness</w:t>
      </w:r>
      <w:proofErr w:type="gramEnd"/>
      <w:r>
        <w:t xml:space="preserve"> about infant HL increases, so does the demand for accurate </w:t>
      </w:r>
    </w:p>
    <w:p w:rsidR="008557D0" w:rsidRDefault="008557D0" w:rsidP="008557D0">
      <w:pPr>
        <w:pStyle w:val="HTMLPreformatted"/>
      </w:pPr>
      <w:proofErr w:type="gramStart"/>
      <w:r>
        <w:t>information</w:t>
      </w:r>
      <w:proofErr w:type="gramEnd"/>
      <w:r>
        <w:t xml:space="preserve"> about rates of screening, referral, loss to follow-up, and </w:t>
      </w:r>
    </w:p>
    <w:p w:rsidR="008557D0" w:rsidRDefault="008557D0" w:rsidP="008557D0">
      <w:pPr>
        <w:pStyle w:val="HTMLPreformatted"/>
      </w:pPr>
      <w:proofErr w:type="gramStart"/>
      <w:r>
        <w:t>incidence</w:t>
      </w:r>
      <w:proofErr w:type="gramEnd"/>
      <w:r>
        <w:t xml:space="preserve">. This information is important for helping to ensure infants </w:t>
      </w:r>
    </w:p>
    <w:p w:rsidR="008557D0" w:rsidRDefault="008557D0" w:rsidP="008557D0">
      <w:pPr>
        <w:pStyle w:val="HTMLPreformatted"/>
      </w:pPr>
      <w:proofErr w:type="gramStart"/>
      <w:r>
        <w:t>and</w:t>
      </w:r>
      <w:proofErr w:type="gramEnd"/>
      <w:r>
        <w:t xml:space="preserve"> children are receiving recommended screening and follow-up </w:t>
      </w:r>
    </w:p>
    <w:p w:rsidR="008557D0" w:rsidRDefault="008557D0" w:rsidP="008557D0">
      <w:pPr>
        <w:pStyle w:val="HTMLPreformatted"/>
      </w:pPr>
      <w:proofErr w:type="gramStart"/>
      <w:r>
        <w:t>services</w:t>
      </w:r>
      <w:proofErr w:type="gramEnd"/>
      <w:r>
        <w:t xml:space="preserve">, documenting the occurrence and etiology of differing degrees </w:t>
      </w:r>
    </w:p>
    <w:p w:rsidR="008557D0" w:rsidRDefault="008557D0" w:rsidP="008557D0">
      <w:pPr>
        <w:pStyle w:val="HTMLPreformatted"/>
      </w:pPr>
      <w:proofErr w:type="gramStart"/>
      <w:r>
        <w:t>of</w:t>
      </w:r>
      <w:proofErr w:type="gramEnd"/>
      <w:r>
        <w:t xml:space="preserve"> HL among infants, and determining the overall impact of infant HL on </w:t>
      </w:r>
    </w:p>
    <w:p w:rsidR="008557D0" w:rsidRDefault="008557D0" w:rsidP="008557D0">
      <w:pPr>
        <w:pStyle w:val="HTMLPreformatted"/>
      </w:pPr>
      <w:proofErr w:type="gramStart"/>
      <w:r>
        <w:t>future</w:t>
      </w:r>
      <w:proofErr w:type="gramEnd"/>
      <w:r>
        <w:t xml:space="preserve"> outcomes, such as cognitive development, and family dynamics. </w:t>
      </w:r>
    </w:p>
    <w:p w:rsidR="008557D0" w:rsidRDefault="008557D0" w:rsidP="008557D0">
      <w:pPr>
        <w:pStyle w:val="HTMLPreformatted"/>
      </w:pPr>
      <w:r>
        <w:t xml:space="preserve">These data will also assist state Early Hearing Detection and </w:t>
      </w:r>
    </w:p>
    <w:p w:rsidR="008557D0" w:rsidRDefault="008557D0" w:rsidP="008557D0">
      <w:pPr>
        <w:pStyle w:val="HTMLPreformatted"/>
      </w:pPr>
      <w:r>
        <w:t xml:space="preserve">Intervention (EHDI) programs with quality improvement activities and </w:t>
      </w:r>
    </w:p>
    <w:p w:rsidR="008557D0" w:rsidRDefault="008557D0" w:rsidP="008557D0">
      <w:pPr>
        <w:pStyle w:val="HTMLPreformatted"/>
      </w:pPr>
      <w:proofErr w:type="gramStart"/>
      <w:r>
        <w:t>provide</w:t>
      </w:r>
      <w:proofErr w:type="gramEnd"/>
      <w:r>
        <w:t xml:space="preserve"> information that will be helpful in assessing the impact of </w:t>
      </w:r>
    </w:p>
    <w:p w:rsidR="008557D0" w:rsidRDefault="008557D0" w:rsidP="008557D0">
      <w:pPr>
        <w:pStyle w:val="HTMLPreformatted"/>
      </w:pPr>
      <w:proofErr w:type="gramStart"/>
      <w:r>
        <w:t>federal</w:t>
      </w:r>
      <w:proofErr w:type="gramEnd"/>
      <w:r>
        <w:t xml:space="preserve"> initiatives. The public will be able to access this information </w:t>
      </w:r>
    </w:p>
    <w:p w:rsidR="008557D0" w:rsidRDefault="008557D0" w:rsidP="008557D0">
      <w:pPr>
        <w:pStyle w:val="HTMLPreformatted"/>
      </w:pPr>
      <w:proofErr w:type="gramStart"/>
      <w:r>
        <w:t>via</w:t>
      </w:r>
      <w:proofErr w:type="gramEnd"/>
      <w:r>
        <w:t xml:space="preserve"> the CDC EHDI Web site (&lt;A HREF="http://frwebgate.access.gpo.gov/cgi-bin/leaving.cgi?from=leavingFR.html&amp;log=linklog&amp;to=http://www.cdc.gov/ncbddd/ehdi/data.htm"&gt;http://www.cdc.gov/ncbddd/ehdi/data.htm&lt;/A&gt;).</w:t>
      </w:r>
    </w:p>
    <w:p w:rsidR="008557D0" w:rsidRDefault="008557D0" w:rsidP="008557D0">
      <w:pPr>
        <w:pStyle w:val="HTMLPreformatted"/>
      </w:pPr>
      <w:r>
        <w:t xml:space="preserve">    Given the lack of a standardized and readily accessible source of </w:t>
      </w:r>
    </w:p>
    <w:p w:rsidR="008557D0" w:rsidRDefault="008557D0" w:rsidP="008557D0">
      <w:pPr>
        <w:pStyle w:val="HTMLPreformatted"/>
      </w:pPr>
      <w:proofErr w:type="gramStart"/>
      <w:r>
        <w:t>data</w:t>
      </w:r>
      <w:proofErr w:type="gramEnd"/>
      <w:r>
        <w:t xml:space="preserve">, the CDC EHDI program developed a survey to be used annually that </w:t>
      </w:r>
    </w:p>
    <w:p w:rsidR="008557D0" w:rsidRDefault="008557D0" w:rsidP="008557D0">
      <w:pPr>
        <w:pStyle w:val="HTMLPreformatted"/>
      </w:pPr>
      <w:proofErr w:type="gramStart"/>
      <w:r>
        <w:t>utilizes</w:t>
      </w:r>
      <w:proofErr w:type="gramEnd"/>
      <w:r>
        <w:t xml:space="preserve"> uniform definitions to collect aggregate, standardized EHDI </w:t>
      </w:r>
    </w:p>
    <w:p w:rsidR="008557D0" w:rsidRDefault="008557D0" w:rsidP="008557D0">
      <w:pPr>
        <w:pStyle w:val="HTMLPreformatted"/>
      </w:pPr>
      <w:proofErr w:type="gramStart"/>
      <w:r>
        <w:t>data</w:t>
      </w:r>
      <w:proofErr w:type="gramEnd"/>
      <w:r>
        <w:t xml:space="preserve"> from states and territories. The request to complete this survey </w:t>
      </w:r>
    </w:p>
    <w:p w:rsidR="008557D0" w:rsidRDefault="008557D0" w:rsidP="008557D0">
      <w:pPr>
        <w:pStyle w:val="HTMLPreformatted"/>
      </w:pPr>
      <w:proofErr w:type="gramStart"/>
      <w:r>
        <w:t>is</w:t>
      </w:r>
      <w:proofErr w:type="gramEnd"/>
      <w:r>
        <w:t xml:space="preserve"> planned to be disseminated to respondents via an e-mail, which will </w:t>
      </w:r>
    </w:p>
    <w:p w:rsidR="008557D0" w:rsidRDefault="008557D0" w:rsidP="008557D0">
      <w:pPr>
        <w:pStyle w:val="HTMLPreformatted"/>
      </w:pPr>
      <w:proofErr w:type="gramStart"/>
      <w:r>
        <w:t>include</w:t>
      </w:r>
      <w:proofErr w:type="gramEnd"/>
      <w:r>
        <w:t xml:space="preserve"> a summary of the request and other relevant information. Minor </w:t>
      </w:r>
    </w:p>
    <w:p w:rsidR="008557D0" w:rsidRDefault="008557D0" w:rsidP="008557D0">
      <w:pPr>
        <w:pStyle w:val="HTMLPreformatted"/>
      </w:pPr>
      <w:proofErr w:type="gramStart"/>
      <w:r>
        <w:t>changes</w:t>
      </w:r>
      <w:proofErr w:type="gramEnd"/>
      <w:r>
        <w:t xml:space="preserve"> to this survey, based on respondent feedback, are planned in </w:t>
      </w:r>
    </w:p>
    <w:p w:rsidR="008557D0" w:rsidRDefault="008557D0" w:rsidP="008557D0">
      <w:pPr>
        <w:pStyle w:val="HTMLPreformatted"/>
      </w:pPr>
      <w:proofErr w:type="gramStart"/>
      <w:r>
        <w:t>order</w:t>
      </w:r>
      <w:proofErr w:type="gramEnd"/>
      <w:r>
        <w:t xml:space="preserve"> to make the survey easier to complete and further improve data </w:t>
      </w:r>
    </w:p>
    <w:p w:rsidR="008557D0" w:rsidRDefault="008557D0" w:rsidP="008557D0">
      <w:pPr>
        <w:pStyle w:val="HTMLPreformatted"/>
      </w:pPr>
      <w:proofErr w:type="gramStart"/>
      <w:r>
        <w:t>quality</w:t>
      </w:r>
      <w:proofErr w:type="gramEnd"/>
      <w:r>
        <w:t xml:space="preserve">. These changes include splitting the previously combined </w:t>
      </w:r>
    </w:p>
    <w:p w:rsidR="008557D0" w:rsidRDefault="008557D0" w:rsidP="008557D0">
      <w:pPr>
        <w:pStyle w:val="HTMLPreformatted"/>
      </w:pPr>
      <w:proofErr w:type="gramStart"/>
      <w:r>
        <w:t>questions</w:t>
      </w:r>
      <w:proofErr w:type="gramEnd"/>
      <w:r>
        <w:t xml:space="preserve"> about the number of infants that died and parents refused </w:t>
      </w:r>
    </w:p>
    <w:p w:rsidR="008557D0" w:rsidRDefault="008557D0" w:rsidP="008557D0">
      <w:pPr>
        <w:pStyle w:val="HTMLPreformatted"/>
      </w:pPr>
      <w:proofErr w:type="gramStart"/>
      <w:r>
        <w:t>into</w:t>
      </w:r>
      <w:proofErr w:type="gramEnd"/>
      <w:r>
        <w:t xml:space="preserve"> two separate questions, adding a question about how many infants </w:t>
      </w:r>
    </w:p>
    <w:p w:rsidR="008557D0" w:rsidRDefault="008557D0" w:rsidP="008557D0">
      <w:pPr>
        <w:pStyle w:val="HTMLPreformatted"/>
      </w:pPr>
      <w:proofErr w:type="gramStart"/>
      <w:r>
        <w:t>with</w:t>
      </w:r>
      <w:proofErr w:type="gramEnd"/>
      <w:r>
        <w:t xml:space="preserve"> hearing loss are receiving only monitoring services, simplifying </w:t>
      </w:r>
    </w:p>
    <w:p w:rsidR="008557D0" w:rsidRDefault="008557D0" w:rsidP="008557D0">
      <w:pPr>
        <w:pStyle w:val="HTMLPreformatted"/>
      </w:pPr>
      <w:proofErr w:type="gramStart"/>
      <w:r>
        <w:t>the</w:t>
      </w:r>
      <w:proofErr w:type="gramEnd"/>
      <w:r>
        <w:t xml:space="preserve"> table for reporting type and severity of hearing loss data, and </w:t>
      </w:r>
    </w:p>
    <w:p w:rsidR="008557D0" w:rsidRDefault="008557D0" w:rsidP="008557D0">
      <w:pPr>
        <w:pStyle w:val="HTMLPreformatted"/>
      </w:pPr>
      <w:proofErr w:type="gramStart"/>
      <w:r>
        <w:t>expanding</w:t>
      </w:r>
      <w:proofErr w:type="gramEnd"/>
      <w:r>
        <w:t xml:space="preserve"> the maternal race categories in the demographic section.</w:t>
      </w:r>
    </w:p>
    <w:p w:rsidR="008557D0" w:rsidRDefault="008557D0" w:rsidP="008557D0">
      <w:pPr>
        <w:pStyle w:val="HTMLPreformatted"/>
      </w:pPr>
      <w:r>
        <w:t xml:space="preserve">    There are no costs to the respondents other than their time.</w:t>
      </w: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 xml:space="preserve">                                        Estimated Annualized Burden Hours</w:t>
      </w:r>
    </w:p>
    <w:p w:rsidR="008557D0" w:rsidRDefault="008557D0" w:rsidP="008557D0">
      <w:pPr>
        <w:pStyle w:val="HTMLPreformatte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5"/>
        <w:gridCol w:w="1899"/>
        <w:gridCol w:w="2121"/>
        <w:gridCol w:w="1988"/>
        <w:gridCol w:w="1623"/>
      </w:tblGrid>
      <w:tr w:rsidR="008557D0" w:rsidRPr="008E7C6D" w:rsidTr="004179DD">
        <w:tc>
          <w:tcPr>
            <w:tcW w:w="1945" w:type="dxa"/>
          </w:tcPr>
          <w:p w:rsidR="008557D0" w:rsidRPr="008E7C6D" w:rsidRDefault="008557D0" w:rsidP="004179DD">
            <w:pPr>
              <w:rPr>
                <w:rFonts w:ascii="Courier New" w:hAnsi="Courier New" w:cs="Courier New"/>
              </w:rPr>
            </w:pPr>
            <w:r w:rsidRPr="008E7C6D">
              <w:rPr>
                <w:rFonts w:ascii="Courier New" w:hAnsi="Courier New" w:cs="Courier New"/>
              </w:rPr>
              <w:t>Respondents</w:t>
            </w:r>
          </w:p>
        </w:tc>
        <w:tc>
          <w:tcPr>
            <w:tcW w:w="1899" w:type="dxa"/>
          </w:tcPr>
          <w:p w:rsidR="008557D0" w:rsidRPr="008E7C6D" w:rsidRDefault="008557D0" w:rsidP="004179DD">
            <w:pPr>
              <w:rPr>
                <w:rFonts w:ascii="Courier New" w:hAnsi="Courier New" w:cs="Courier New"/>
              </w:rPr>
            </w:pPr>
            <w:r w:rsidRPr="008E7C6D">
              <w:rPr>
                <w:rFonts w:ascii="Courier New" w:hAnsi="Courier New" w:cs="Courier New"/>
              </w:rPr>
              <w:t>No. of Respondents</w:t>
            </w:r>
          </w:p>
        </w:tc>
        <w:tc>
          <w:tcPr>
            <w:tcW w:w="2121" w:type="dxa"/>
          </w:tcPr>
          <w:p w:rsidR="008557D0" w:rsidRPr="008E7C6D" w:rsidRDefault="008557D0" w:rsidP="004179DD">
            <w:pPr>
              <w:rPr>
                <w:rFonts w:ascii="Courier New" w:hAnsi="Courier New" w:cs="Courier New"/>
              </w:rPr>
            </w:pPr>
            <w:r w:rsidRPr="008E7C6D">
              <w:rPr>
                <w:rFonts w:ascii="Courier New" w:hAnsi="Courier New" w:cs="Courier New"/>
              </w:rPr>
              <w:t>No. of Responses per Respondent</w:t>
            </w:r>
          </w:p>
        </w:tc>
        <w:tc>
          <w:tcPr>
            <w:tcW w:w="1988" w:type="dxa"/>
          </w:tcPr>
          <w:p w:rsidR="008557D0" w:rsidRPr="008E7C6D" w:rsidRDefault="008557D0" w:rsidP="004179DD">
            <w:pPr>
              <w:rPr>
                <w:rFonts w:ascii="Courier New" w:hAnsi="Courier New" w:cs="Courier New"/>
              </w:rPr>
            </w:pPr>
            <w:r w:rsidRPr="008E7C6D">
              <w:rPr>
                <w:rFonts w:ascii="Courier New" w:hAnsi="Courier New" w:cs="Courier New"/>
              </w:rPr>
              <w:t>Average Burden per response (in hours)</w:t>
            </w:r>
          </w:p>
        </w:tc>
        <w:tc>
          <w:tcPr>
            <w:tcW w:w="1623" w:type="dxa"/>
          </w:tcPr>
          <w:p w:rsidR="008557D0" w:rsidRPr="008E7C6D" w:rsidRDefault="008557D0" w:rsidP="004179DD">
            <w:pPr>
              <w:rPr>
                <w:rFonts w:ascii="Courier New" w:hAnsi="Courier New" w:cs="Courier New"/>
              </w:rPr>
            </w:pPr>
            <w:r w:rsidRPr="008E7C6D">
              <w:rPr>
                <w:rFonts w:ascii="Courier New" w:hAnsi="Courier New" w:cs="Courier New"/>
              </w:rPr>
              <w:t xml:space="preserve">Total Burden (in hours) </w:t>
            </w:r>
          </w:p>
        </w:tc>
      </w:tr>
      <w:tr w:rsidR="008557D0" w:rsidRPr="008E7C6D" w:rsidTr="004179DD">
        <w:tc>
          <w:tcPr>
            <w:tcW w:w="1945" w:type="dxa"/>
          </w:tcPr>
          <w:p w:rsidR="008557D0" w:rsidRPr="008E7C6D" w:rsidRDefault="008557D0" w:rsidP="004179DD">
            <w:pPr>
              <w:rPr>
                <w:rFonts w:ascii="Courier New" w:hAnsi="Courier New" w:cs="Courier New"/>
              </w:rPr>
            </w:pPr>
            <w:r w:rsidRPr="008E7C6D">
              <w:rPr>
                <w:rFonts w:ascii="Courier New" w:hAnsi="Courier New" w:cs="Courier New"/>
              </w:rPr>
              <w:t xml:space="preserve">State and territory </w:t>
            </w:r>
            <w:smartTag w:uri="urn:schemas-microsoft-com:office:smarttags" w:element="PersonName">
              <w:r w:rsidRPr="008E7C6D">
                <w:rPr>
                  <w:rFonts w:ascii="Courier New" w:hAnsi="Courier New" w:cs="Courier New"/>
                </w:rPr>
                <w:t>EHDI</w:t>
              </w:r>
            </w:smartTag>
            <w:r w:rsidRPr="008E7C6D">
              <w:rPr>
                <w:rFonts w:ascii="Courier New" w:hAnsi="Courier New" w:cs="Courier New"/>
              </w:rPr>
              <w:t xml:space="preserve"> Program Coordinators </w:t>
            </w:r>
          </w:p>
        </w:tc>
        <w:tc>
          <w:tcPr>
            <w:tcW w:w="1899" w:type="dxa"/>
            <w:vAlign w:val="center"/>
          </w:tcPr>
          <w:p w:rsidR="008557D0" w:rsidRPr="008E7C6D" w:rsidRDefault="008557D0" w:rsidP="004179DD">
            <w:pPr>
              <w:jc w:val="center"/>
              <w:rPr>
                <w:rFonts w:ascii="Courier New" w:hAnsi="Courier New" w:cs="Courier New"/>
              </w:rPr>
            </w:pPr>
            <w:r w:rsidRPr="008E7C6D">
              <w:rPr>
                <w:rFonts w:ascii="Courier New" w:hAnsi="Courier New" w:cs="Courier New"/>
              </w:rPr>
              <w:t>53</w:t>
            </w:r>
          </w:p>
        </w:tc>
        <w:tc>
          <w:tcPr>
            <w:tcW w:w="2121" w:type="dxa"/>
            <w:vAlign w:val="center"/>
          </w:tcPr>
          <w:p w:rsidR="008557D0" w:rsidRPr="008E7C6D" w:rsidRDefault="008557D0" w:rsidP="004179DD">
            <w:pPr>
              <w:jc w:val="center"/>
              <w:rPr>
                <w:rFonts w:ascii="Courier New" w:hAnsi="Courier New" w:cs="Courier New"/>
              </w:rPr>
            </w:pPr>
            <w:r w:rsidRPr="008E7C6D">
              <w:rPr>
                <w:rFonts w:ascii="Courier New" w:hAnsi="Courier New" w:cs="Courier New"/>
              </w:rPr>
              <w:t>1</w:t>
            </w:r>
          </w:p>
        </w:tc>
        <w:tc>
          <w:tcPr>
            <w:tcW w:w="1988" w:type="dxa"/>
            <w:vAlign w:val="center"/>
          </w:tcPr>
          <w:p w:rsidR="008557D0" w:rsidRPr="008E7C6D" w:rsidRDefault="008557D0" w:rsidP="004179DD">
            <w:pPr>
              <w:jc w:val="center"/>
              <w:rPr>
                <w:rFonts w:ascii="Courier New" w:hAnsi="Courier New" w:cs="Courier New"/>
              </w:rPr>
            </w:pPr>
            <w:r w:rsidRPr="008E7C6D">
              <w:rPr>
                <w:rFonts w:ascii="Courier New" w:hAnsi="Courier New" w:cs="Courier New"/>
              </w:rPr>
              <w:t>4</w:t>
            </w:r>
          </w:p>
        </w:tc>
        <w:tc>
          <w:tcPr>
            <w:tcW w:w="1623" w:type="dxa"/>
            <w:vAlign w:val="center"/>
          </w:tcPr>
          <w:p w:rsidR="008557D0" w:rsidRPr="008E7C6D" w:rsidRDefault="008557D0" w:rsidP="004179DD">
            <w:pPr>
              <w:jc w:val="center"/>
              <w:rPr>
                <w:rFonts w:ascii="Courier New" w:hAnsi="Courier New" w:cs="Courier New"/>
              </w:rPr>
            </w:pPr>
            <w:r w:rsidRPr="008E7C6D">
              <w:rPr>
                <w:rFonts w:ascii="Courier New" w:hAnsi="Courier New" w:cs="Courier New"/>
              </w:rPr>
              <w:t>212</w:t>
            </w:r>
          </w:p>
        </w:tc>
      </w:tr>
    </w:tbl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</w:p>
    <w:p w:rsidR="008557D0" w:rsidRDefault="008557D0" w:rsidP="008557D0">
      <w:pPr>
        <w:pStyle w:val="HTMLPreformatted"/>
      </w:pPr>
      <w:r>
        <w:t xml:space="preserve">    </w:t>
      </w:r>
      <w:proofErr w:type="gramStart"/>
      <w:r>
        <w:t>Dated: May 5, 2009.</w:t>
      </w:r>
      <w:proofErr w:type="gramEnd"/>
    </w:p>
    <w:p w:rsidR="008557D0" w:rsidRDefault="008557D0" w:rsidP="008557D0">
      <w:pPr>
        <w:pStyle w:val="HTMLPreformatted"/>
      </w:pPr>
      <w:r>
        <w:t xml:space="preserve">Marilyn S. </w:t>
      </w:r>
      <w:proofErr w:type="spellStart"/>
      <w:r>
        <w:t>Radke</w:t>
      </w:r>
      <w:proofErr w:type="spellEnd"/>
      <w:r>
        <w:t>,</w:t>
      </w:r>
    </w:p>
    <w:p w:rsidR="008557D0" w:rsidRDefault="008557D0" w:rsidP="008557D0">
      <w:pPr>
        <w:pStyle w:val="HTMLPreformatted"/>
      </w:pPr>
      <w:proofErr w:type="gramStart"/>
      <w:r>
        <w:t>Reports Clearance Officer, Centers for Disease Control and Prevention.</w:t>
      </w:r>
      <w:proofErr w:type="gramEnd"/>
    </w:p>
    <w:p w:rsidR="008557D0" w:rsidRDefault="008557D0" w:rsidP="008557D0">
      <w:pPr>
        <w:pStyle w:val="HTMLPreformatted"/>
      </w:pPr>
      <w:r>
        <w:t>[FR Doc. E9-10937 Filed 5-8-09; 8:45 am]</w:t>
      </w:r>
    </w:p>
    <w:p w:rsidR="008557D0" w:rsidRDefault="008557D0" w:rsidP="008557D0">
      <w:pPr>
        <w:pStyle w:val="HTMLPreformatted"/>
      </w:pPr>
      <w:r>
        <w:t>BILLING CODE 4163-18-P</w:t>
      </w:r>
    </w:p>
    <w:p w:rsidR="008557D0" w:rsidRDefault="008557D0" w:rsidP="008557D0">
      <w:pPr>
        <w:jc w:val="center"/>
        <w:rPr>
          <w:b/>
          <w:sz w:val="28"/>
          <w:szCs w:val="28"/>
        </w:rPr>
      </w:pPr>
    </w:p>
    <w:p w:rsidR="008557D0" w:rsidRPr="00446BE8" w:rsidRDefault="008557D0" w:rsidP="008557D0">
      <w:pPr>
        <w:jc w:val="center"/>
        <w:rPr>
          <w:b/>
          <w:sz w:val="28"/>
          <w:szCs w:val="28"/>
        </w:rPr>
      </w:pPr>
    </w:p>
    <w:p w:rsidR="008557D0" w:rsidRDefault="008557D0"/>
    <w:sectPr w:rsidR="008557D0" w:rsidSect="00BF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7D0"/>
    <w:rsid w:val="00225E91"/>
    <w:rsid w:val="003B7FE5"/>
    <w:rsid w:val="003E3B31"/>
    <w:rsid w:val="00702A24"/>
    <w:rsid w:val="007B32FB"/>
    <w:rsid w:val="008557D0"/>
    <w:rsid w:val="009B1527"/>
    <w:rsid w:val="00BF41F5"/>
    <w:rsid w:val="00D27429"/>
    <w:rsid w:val="00F2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D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57D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55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57D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affney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4508</Characters>
  <Application>Microsoft Office Word</Application>
  <DocSecurity>0</DocSecurity>
  <Lines>37</Lines>
  <Paragraphs>10</Paragraphs>
  <ScaleCrop>false</ScaleCrop>
  <Company>CDC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1</cp:revision>
  <dcterms:created xsi:type="dcterms:W3CDTF">2010-04-20T13:10:00Z</dcterms:created>
  <dcterms:modified xsi:type="dcterms:W3CDTF">2010-04-20T13:11:00Z</dcterms:modified>
</cp:coreProperties>
</file>