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A7" w:rsidRDefault="00F842A7" w:rsidP="004E2295">
      <w:pPr>
        <w:rPr>
          <w:b/>
        </w:rPr>
      </w:pPr>
      <w:r>
        <w:rPr>
          <w:b/>
        </w:rPr>
        <w:t>DEPARTMENT OF HEALTH &amp; HUMAN SERVICES</w:t>
      </w:r>
    </w:p>
    <w:p w:rsidR="00F842A7" w:rsidRDefault="00F842A7" w:rsidP="004E2295">
      <w:pPr>
        <w:jc w:val="right"/>
        <w:rPr>
          <w:b/>
        </w:rPr>
      </w:pPr>
      <w:r>
        <w:rPr>
          <w:b/>
        </w:rPr>
        <w:t>National Institutes of Health</w:t>
      </w:r>
    </w:p>
    <w:p w:rsidR="00F842A7" w:rsidRDefault="00F842A7" w:rsidP="004E2295">
      <w:pPr>
        <w:jc w:val="right"/>
      </w:pPr>
      <w:r>
        <w:rPr>
          <w:b/>
        </w:rPr>
        <w:t>Bethesda, Maryland 20892</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r w:rsidRPr="009050CB">
        <w:rPr>
          <w:sz w:val="22"/>
          <w:szCs w:val="22"/>
        </w:rPr>
        <w:t>DATE:</w:t>
      </w:r>
      <w:r w:rsidRPr="009050CB">
        <w:rPr>
          <w:sz w:val="22"/>
          <w:szCs w:val="22"/>
        </w:rPr>
        <w:tab/>
      </w:r>
      <w:r w:rsidRPr="009050CB">
        <w:rPr>
          <w:sz w:val="22"/>
          <w:szCs w:val="22"/>
        </w:rPr>
        <w:tab/>
      </w:r>
      <w:r>
        <w:rPr>
          <w:sz w:val="22"/>
          <w:szCs w:val="22"/>
        </w:rPr>
        <w:t>April 27, 2010</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r w:rsidRPr="009050CB">
        <w:rPr>
          <w:sz w:val="22"/>
          <w:szCs w:val="22"/>
        </w:rPr>
        <w:t>TO:</w:t>
      </w:r>
      <w:r w:rsidRPr="009050CB">
        <w:rPr>
          <w:sz w:val="22"/>
          <w:szCs w:val="22"/>
        </w:rPr>
        <w:tab/>
      </w:r>
      <w:r w:rsidRPr="009050CB">
        <w:rPr>
          <w:sz w:val="22"/>
          <w:szCs w:val="22"/>
        </w:rPr>
        <w:tab/>
      </w:r>
      <w:r w:rsidRPr="009050CB">
        <w:rPr>
          <w:sz w:val="22"/>
          <w:szCs w:val="22"/>
        </w:rPr>
        <w:tab/>
      </w:r>
      <w:r>
        <w:rPr>
          <w:sz w:val="22"/>
          <w:szCs w:val="22"/>
        </w:rPr>
        <w:tab/>
      </w:r>
      <w:r w:rsidRPr="009050CB">
        <w:rPr>
          <w:sz w:val="22"/>
          <w:szCs w:val="22"/>
        </w:rPr>
        <w:t>Office of Management and Budget</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r w:rsidRPr="009050CB">
        <w:rPr>
          <w:sz w:val="22"/>
          <w:szCs w:val="22"/>
        </w:rPr>
        <w:t>THR</w:t>
      </w:r>
      <w:r>
        <w:rPr>
          <w:sz w:val="22"/>
          <w:szCs w:val="22"/>
        </w:rPr>
        <w:t>OUGH</w:t>
      </w:r>
      <w:r w:rsidRPr="009050CB">
        <w:rPr>
          <w:sz w:val="22"/>
          <w:szCs w:val="22"/>
        </w:rPr>
        <w:t>:</w:t>
      </w:r>
      <w:r w:rsidRPr="009050CB">
        <w:rPr>
          <w:sz w:val="22"/>
          <w:szCs w:val="22"/>
        </w:rPr>
        <w:tab/>
        <w:t>Project Clearance Officer, DHHS</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r>
      <w:r w:rsidRPr="009050CB">
        <w:rPr>
          <w:sz w:val="22"/>
          <w:szCs w:val="22"/>
        </w:rPr>
        <w:t>Project Clearance Officer, NIH</w:t>
      </w:r>
      <w:r w:rsidRPr="009050CB">
        <w:rPr>
          <w:sz w:val="22"/>
          <w:szCs w:val="22"/>
        </w:rPr>
        <w:tab/>
      </w:r>
      <w:r w:rsidRPr="009050CB">
        <w:rPr>
          <w:sz w:val="22"/>
          <w:szCs w:val="22"/>
        </w:rPr>
        <w:tab/>
      </w:r>
      <w:r w:rsidRPr="009050CB">
        <w:rPr>
          <w:sz w:val="22"/>
          <w:szCs w:val="22"/>
        </w:rPr>
        <w:tab/>
      </w:r>
      <w:r w:rsidRPr="009050CB">
        <w:rPr>
          <w:sz w:val="22"/>
          <w:szCs w:val="22"/>
        </w:rPr>
        <w:tab/>
      </w:r>
      <w:r w:rsidRPr="009050CB">
        <w:rPr>
          <w:sz w:val="22"/>
          <w:szCs w:val="22"/>
        </w:rPr>
        <w:tab/>
      </w:r>
      <w:r w:rsidRPr="009050CB">
        <w:rPr>
          <w:sz w:val="22"/>
          <w:szCs w:val="22"/>
        </w:rPr>
        <w:tab/>
      </w:r>
      <w:r w:rsidRPr="009050CB">
        <w:rPr>
          <w:sz w:val="22"/>
          <w:szCs w:val="22"/>
        </w:rPr>
        <w:tab/>
      </w:r>
      <w:r w:rsidRPr="009050CB">
        <w:rPr>
          <w:sz w:val="22"/>
          <w:szCs w:val="22"/>
        </w:rPr>
        <w:tab/>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r>
      <w:r w:rsidRPr="009050CB">
        <w:rPr>
          <w:sz w:val="22"/>
          <w:szCs w:val="22"/>
        </w:rPr>
        <w:t>Project Clearance Liaison, N</w:t>
      </w:r>
      <w:r>
        <w:rPr>
          <w:sz w:val="22"/>
          <w:szCs w:val="22"/>
        </w:rPr>
        <w:t>IAID</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r w:rsidRPr="009050CB">
        <w:rPr>
          <w:sz w:val="22"/>
          <w:szCs w:val="22"/>
        </w:rPr>
        <w:t>FROM:</w:t>
      </w:r>
      <w:r w:rsidRPr="009050CB">
        <w:rPr>
          <w:sz w:val="22"/>
          <w:szCs w:val="22"/>
        </w:rPr>
        <w:tab/>
      </w:r>
      <w:r w:rsidRPr="009050CB">
        <w:rPr>
          <w:sz w:val="22"/>
          <w:szCs w:val="22"/>
        </w:rPr>
        <w:tab/>
      </w:r>
      <w:r>
        <w:rPr>
          <w:sz w:val="22"/>
          <w:szCs w:val="22"/>
        </w:rPr>
        <w:tab/>
        <w:t>Katharine Kripke</w:t>
      </w:r>
      <w:r w:rsidRPr="009050CB">
        <w:rPr>
          <w:sz w:val="22"/>
          <w:szCs w:val="22"/>
        </w:rPr>
        <w:t xml:space="preserve">, </w:t>
      </w:r>
      <w:r>
        <w:rPr>
          <w:sz w:val="22"/>
          <w:szCs w:val="22"/>
        </w:rPr>
        <w:t>Assistant Director</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r>
      <w:r w:rsidRPr="009050CB">
        <w:rPr>
          <w:sz w:val="22"/>
          <w:szCs w:val="22"/>
        </w:rPr>
        <w:t xml:space="preserve">National </w:t>
      </w:r>
      <w:r>
        <w:rPr>
          <w:sz w:val="22"/>
          <w:szCs w:val="22"/>
        </w:rPr>
        <w:t>Institute of Allergy and Infectious Diseases</w:t>
      </w:r>
      <w:r w:rsidRPr="009050CB">
        <w:rPr>
          <w:sz w:val="22"/>
          <w:szCs w:val="22"/>
        </w:rPr>
        <w:tab/>
      </w: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t>Division of AIDS</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t>Vaccine Research Program</w:t>
      </w:r>
    </w:p>
    <w:p w:rsidR="00F842A7" w:rsidRPr="009050CB"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1080" w:hanging="1080"/>
        <w:rPr>
          <w:sz w:val="22"/>
          <w:szCs w:val="22"/>
        </w:rPr>
      </w:pPr>
      <w:r>
        <w:rPr>
          <w:sz w:val="22"/>
          <w:szCs w:val="22"/>
        </w:rPr>
        <w:t>SUBJECT:</w:t>
      </w:r>
      <w:r>
        <w:rPr>
          <w:sz w:val="22"/>
          <w:szCs w:val="22"/>
        </w:rPr>
        <w:tab/>
      </w:r>
      <w:r>
        <w:rPr>
          <w:sz w:val="22"/>
          <w:szCs w:val="22"/>
        </w:rPr>
        <w:tab/>
        <w:t>Pretesting of NIAID’s HIV Vaccine Research Education Initiative</w:t>
      </w: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r>
        <w:rPr>
          <w:sz w:val="22"/>
          <w:szCs w:val="22"/>
        </w:rPr>
        <w:tab/>
        <w:t xml:space="preserve">(OMB No. </w:t>
      </w:r>
      <w:r w:rsidRPr="00B07321">
        <w:rPr>
          <w:sz w:val="22"/>
          <w:szCs w:val="22"/>
        </w:rPr>
        <w:t>0925-0585</w:t>
      </w:r>
      <w:r>
        <w:rPr>
          <w:sz w:val="22"/>
          <w:szCs w:val="22"/>
        </w:rPr>
        <w:t xml:space="preserve">; Expiration Date </w:t>
      </w:r>
      <w:smartTag w:uri="urn:schemas-microsoft-com:office:smarttags" w:element="date">
        <w:smartTagPr>
          <w:attr w:name="Month" w:val="2"/>
          <w:attr w:name="Day" w:val="28"/>
          <w:attr w:name="Year" w:val="2011"/>
        </w:smartTagPr>
        <w:r>
          <w:rPr>
            <w:sz w:val="22"/>
            <w:szCs w:val="22"/>
          </w:rPr>
          <w:t>2/28/11</w:t>
        </w:r>
      </w:smartTag>
      <w:r>
        <w:rPr>
          <w:sz w:val="22"/>
          <w:szCs w:val="22"/>
        </w:rPr>
        <w:t>)</w:t>
      </w:r>
    </w:p>
    <w:p w:rsidR="00F842A7" w:rsidRPr="00C322F7" w:rsidRDefault="00F842A7" w:rsidP="00C322F7">
      <w:pPr>
        <w:ind w:left="720" w:firstLine="720"/>
        <w:rPr>
          <w:sz w:val="22"/>
          <w:szCs w:val="22"/>
        </w:rPr>
      </w:pPr>
      <w:r w:rsidRPr="00C322F7">
        <w:rPr>
          <w:sz w:val="22"/>
          <w:szCs w:val="22"/>
        </w:rPr>
        <w:t>Requested Non-Substantive Change to OMB No. 0925-0585</w:t>
      </w:r>
      <w:r>
        <w:rPr>
          <w:sz w:val="22"/>
          <w:szCs w:val="22"/>
        </w:rPr>
        <w:t>-05</w:t>
      </w: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1080"/>
        <w:rPr>
          <w:sz w:val="22"/>
          <w:szCs w:val="22"/>
        </w:rPr>
      </w:pP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p w:rsidR="00F842A7" w:rsidRDefault="00F842A7">
      <w:pPr>
        <w:rPr>
          <w:sz w:val="22"/>
          <w:szCs w:val="22"/>
        </w:rPr>
      </w:pPr>
      <w:r>
        <w:rPr>
          <w:sz w:val="22"/>
          <w:szCs w:val="22"/>
        </w:rPr>
        <w:t>The fifth individual information collection requested under this generic clearance (tracking # 0925-0585-05) was submitted and approved on 4/05/2010. This collection includes an online survey with individuals from four</w:t>
      </w:r>
      <w:r w:rsidRPr="00246B3E">
        <w:rPr>
          <w:sz w:val="22"/>
          <w:szCs w:val="22"/>
        </w:rPr>
        <w:t xml:space="preserve"> </w:t>
      </w:r>
      <w:r>
        <w:rPr>
          <w:sz w:val="22"/>
          <w:szCs w:val="22"/>
        </w:rPr>
        <w:t xml:space="preserve">U.S. </w:t>
      </w:r>
      <w:r w:rsidRPr="00246B3E">
        <w:rPr>
          <w:sz w:val="22"/>
          <w:szCs w:val="22"/>
        </w:rPr>
        <w:t>populations</w:t>
      </w:r>
      <w:r>
        <w:rPr>
          <w:sz w:val="22"/>
          <w:szCs w:val="22"/>
        </w:rPr>
        <w:t xml:space="preserve"> highly affected by HIV/AIDS</w:t>
      </w:r>
      <w:r w:rsidRPr="00246B3E">
        <w:rPr>
          <w:sz w:val="22"/>
          <w:szCs w:val="22"/>
        </w:rPr>
        <w:t>.</w:t>
      </w:r>
      <w:r w:rsidRPr="00B35833">
        <w:rPr>
          <w:sz w:val="22"/>
          <w:szCs w:val="22"/>
        </w:rPr>
        <w:t xml:space="preserve"> </w:t>
      </w: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p w:rsidR="00F842A7" w:rsidRDefault="00F842A7" w:rsidP="00F028C8">
      <w:pPr>
        <w:widowControl/>
        <w:autoSpaceDE/>
        <w:autoSpaceDN/>
        <w:adjustRightInd/>
        <w:rPr>
          <w:sz w:val="22"/>
          <w:szCs w:val="22"/>
        </w:rPr>
      </w:pPr>
      <w:r>
        <w:rPr>
          <w:sz w:val="22"/>
          <w:szCs w:val="22"/>
        </w:rPr>
        <w:t xml:space="preserve">This is a request for OMB to approve </w:t>
      </w:r>
      <w:r w:rsidRPr="00F028C8">
        <w:rPr>
          <w:sz w:val="22"/>
          <w:szCs w:val="22"/>
        </w:rPr>
        <w:t xml:space="preserve">a </w:t>
      </w:r>
      <w:r>
        <w:rPr>
          <w:sz w:val="22"/>
          <w:szCs w:val="22"/>
        </w:rPr>
        <w:t xml:space="preserve">non-substantive </w:t>
      </w:r>
      <w:r w:rsidRPr="00F028C8">
        <w:rPr>
          <w:sz w:val="22"/>
          <w:szCs w:val="22"/>
        </w:rPr>
        <w:t>change</w:t>
      </w:r>
      <w:r>
        <w:rPr>
          <w:sz w:val="22"/>
          <w:szCs w:val="22"/>
        </w:rPr>
        <w:t xml:space="preserve"> to the method of the aforementioned information collection</w:t>
      </w:r>
      <w:r w:rsidRPr="00F028C8">
        <w:rPr>
          <w:sz w:val="22"/>
          <w:szCs w:val="22"/>
        </w:rPr>
        <w:t>.</w:t>
      </w:r>
      <w:r>
        <w:rPr>
          <w:sz w:val="22"/>
          <w:szCs w:val="22"/>
        </w:rPr>
        <w:t xml:space="preserve"> Instead of collecting information through an online survey, we will collect the data through </w:t>
      </w:r>
      <w:r w:rsidRPr="00F028C8">
        <w:rPr>
          <w:sz w:val="22"/>
          <w:szCs w:val="22"/>
        </w:rPr>
        <w:t>intercept interviews</w:t>
      </w:r>
      <w:r>
        <w:rPr>
          <w:sz w:val="22"/>
          <w:szCs w:val="22"/>
        </w:rPr>
        <w:t>. This change is being made due to the anticipated time required to procure an online survey vendor that has completed the Certification and Accreditation process, a process needed for electronic collection of data under this contract.  An intercept interview vendor has already been identified.</w:t>
      </w:r>
    </w:p>
    <w:p w:rsidR="00F842A7" w:rsidRDefault="00F842A7" w:rsidP="00F028C8">
      <w:pPr>
        <w:widowControl/>
        <w:autoSpaceDE/>
        <w:autoSpaceDN/>
        <w:adjustRightInd/>
        <w:rPr>
          <w:sz w:val="22"/>
          <w:szCs w:val="22"/>
        </w:rPr>
      </w:pPr>
    </w:p>
    <w:p w:rsidR="00F842A7" w:rsidRDefault="00F842A7" w:rsidP="00F028C8">
      <w:pPr>
        <w:widowControl/>
        <w:autoSpaceDE/>
        <w:autoSpaceDN/>
        <w:adjustRightInd/>
        <w:rPr>
          <w:sz w:val="22"/>
          <w:szCs w:val="22"/>
        </w:rPr>
      </w:pPr>
      <w:r>
        <w:rPr>
          <w:sz w:val="22"/>
          <w:szCs w:val="22"/>
        </w:rPr>
        <w:t>In order to accommodate this change we need to add one question to the screening criteria which has been highlighted in Appendix 1 Intercept Interview Instrument, question 1. This question would confirm that participants use the Internet at least weekly. Specifically, this question reads:</w:t>
      </w:r>
    </w:p>
    <w:p w:rsidR="00F842A7" w:rsidRPr="00F028C8" w:rsidRDefault="00F842A7" w:rsidP="00F028C8">
      <w:pPr>
        <w:widowControl/>
        <w:autoSpaceDE/>
        <w:autoSpaceDN/>
        <w:adjustRightInd/>
        <w:rPr>
          <w:i/>
          <w:sz w:val="22"/>
          <w:szCs w:val="22"/>
        </w:rPr>
      </w:pPr>
      <w:r w:rsidRPr="00F028C8">
        <w:rPr>
          <w:i/>
          <w:sz w:val="22"/>
          <w:szCs w:val="22"/>
        </w:rPr>
        <w:tab/>
        <w:t>How frequently do you use the Internet?</w:t>
      </w:r>
    </w:p>
    <w:p w:rsidR="00F842A7" w:rsidRPr="00F028C8" w:rsidRDefault="00F842A7" w:rsidP="00F028C8">
      <w:pPr>
        <w:widowControl/>
        <w:autoSpaceDE/>
        <w:autoSpaceDN/>
        <w:adjustRightInd/>
        <w:rPr>
          <w:i/>
          <w:sz w:val="22"/>
          <w:szCs w:val="22"/>
        </w:rPr>
      </w:pPr>
      <w:r w:rsidRPr="00F028C8">
        <w:rPr>
          <w:i/>
          <w:sz w:val="22"/>
          <w:szCs w:val="22"/>
        </w:rPr>
        <w:tab/>
      </w:r>
      <w:r w:rsidRPr="00F028C8">
        <w:rPr>
          <w:i/>
          <w:sz w:val="22"/>
          <w:szCs w:val="22"/>
        </w:rPr>
        <w:tab/>
        <w:t>Daily</w:t>
      </w:r>
    </w:p>
    <w:p w:rsidR="00F842A7" w:rsidRPr="00F028C8" w:rsidRDefault="00F842A7" w:rsidP="00F028C8">
      <w:pPr>
        <w:widowControl/>
        <w:autoSpaceDE/>
        <w:autoSpaceDN/>
        <w:adjustRightInd/>
        <w:rPr>
          <w:i/>
          <w:sz w:val="22"/>
          <w:szCs w:val="22"/>
        </w:rPr>
      </w:pPr>
      <w:r w:rsidRPr="00F028C8">
        <w:rPr>
          <w:i/>
          <w:sz w:val="22"/>
          <w:szCs w:val="22"/>
        </w:rPr>
        <w:tab/>
      </w:r>
      <w:r w:rsidRPr="00F028C8">
        <w:rPr>
          <w:i/>
          <w:sz w:val="22"/>
          <w:szCs w:val="22"/>
        </w:rPr>
        <w:tab/>
        <w:t>Weekly (At least once per week)</w:t>
      </w:r>
    </w:p>
    <w:p w:rsidR="00F842A7" w:rsidRPr="00F028C8" w:rsidRDefault="00F842A7" w:rsidP="00F028C8">
      <w:pPr>
        <w:widowControl/>
        <w:autoSpaceDE/>
        <w:autoSpaceDN/>
        <w:adjustRightInd/>
        <w:rPr>
          <w:i/>
          <w:sz w:val="22"/>
          <w:szCs w:val="22"/>
        </w:rPr>
      </w:pPr>
      <w:r w:rsidRPr="00F028C8">
        <w:rPr>
          <w:i/>
          <w:sz w:val="22"/>
          <w:szCs w:val="22"/>
        </w:rPr>
        <w:tab/>
      </w:r>
      <w:r w:rsidRPr="00F028C8">
        <w:rPr>
          <w:i/>
          <w:sz w:val="22"/>
          <w:szCs w:val="22"/>
        </w:rPr>
        <w:tab/>
        <w:t>Monthly (At least once per month)</w:t>
      </w:r>
    </w:p>
    <w:p w:rsidR="00F842A7" w:rsidRDefault="00F842A7" w:rsidP="00F028C8">
      <w:pPr>
        <w:widowControl/>
        <w:autoSpaceDE/>
        <w:autoSpaceDN/>
        <w:adjustRightInd/>
        <w:rPr>
          <w:i/>
          <w:sz w:val="22"/>
          <w:szCs w:val="22"/>
        </w:rPr>
      </w:pPr>
      <w:r w:rsidRPr="00F028C8">
        <w:rPr>
          <w:i/>
          <w:sz w:val="22"/>
          <w:szCs w:val="22"/>
        </w:rPr>
        <w:tab/>
      </w:r>
      <w:r w:rsidRPr="00F028C8">
        <w:rPr>
          <w:i/>
          <w:sz w:val="22"/>
          <w:szCs w:val="22"/>
        </w:rPr>
        <w:tab/>
        <w:t>Rarely or Never</w:t>
      </w:r>
    </w:p>
    <w:p w:rsidR="00F842A7" w:rsidRDefault="00F842A7" w:rsidP="00F028C8">
      <w:pPr>
        <w:widowControl/>
        <w:autoSpaceDE/>
        <w:autoSpaceDN/>
        <w:adjustRightInd/>
        <w:rPr>
          <w:i/>
          <w:sz w:val="22"/>
          <w:szCs w:val="22"/>
        </w:rPr>
      </w:pPr>
    </w:p>
    <w:p w:rsidR="00F842A7" w:rsidRPr="00F028C8" w:rsidRDefault="00F842A7" w:rsidP="00A60F8D">
      <w:pPr>
        <w:widowControl/>
        <w:autoSpaceDE/>
        <w:autoSpaceDN/>
        <w:adjustRightInd/>
        <w:rPr>
          <w:sz w:val="22"/>
          <w:szCs w:val="22"/>
        </w:rPr>
      </w:pPr>
      <w:r>
        <w:rPr>
          <w:sz w:val="22"/>
          <w:szCs w:val="22"/>
        </w:rPr>
        <w:t>The proposed non-substantive change to this information collection will not alter the number of respondents or burden hours as listed in the currently approved</w:t>
      </w:r>
      <w:r w:rsidRPr="00F028C8">
        <w:rPr>
          <w:sz w:val="22"/>
          <w:szCs w:val="22"/>
        </w:rPr>
        <w:t xml:space="preserve"> </w:t>
      </w:r>
      <w:r>
        <w:rPr>
          <w:sz w:val="22"/>
          <w:szCs w:val="22"/>
        </w:rPr>
        <w:t xml:space="preserve">OMB </w:t>
      </w:r>
      <w:r w:rsidRPr="00F028C8">
        <w:rPr>
          <w:sz w:val="22"/>
          <w:szCs w:val="22"/>
        </w:rPr>
        <w:t>package</w:t>
      </w:r>
      <w:r>
        <w:rPr>
          <w:sz w:val="22"/>
          <w:szCs w:val="22"/>
        </w:rPr>
        <w:t xml:space="preserve"> (tracking # 0925-0585-05)</w:t>
      </w:r>
      <w:r w:rsidRPr="00F028C8">
        <w:rPr>
          <w:sz w:val="22"/>
          <w:szCs w:val="22"/>
        </w:rPr>
        <w:t xml:space="preserve">. </w:t>
      </w:r>
    </w:p>
    <w:p w:rsidR="00F842A7" w:rsidRPr="00F028C8" w:rsidRDefault="00F842A7" w:rsidP="00F028C8">
      <w:pPr>
        <w:widowControl/>
        <w:autoSpaceDE/>
        <w:autoSpaceDN/>
        <w:adjustRightInd/>
        <w:rPr>
          <w:sz w:val="22"/>
          <w:szCs w:val="22"/>
        </w:rPr>
      </w:pPr>
    </w:p>
    <w:p w:rsidR="00F842A7" w:rsidRDefault="00F842A7" w:rsidP="0023038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r w:rsidRPr="00375914">
        <w:rPr>
          <w:sz w:val="22"/>
          <w:szCs w:val="22"/>
        </w:rPr>
        <w:t>Please feel free to contact me if you have any questions.</w:t>
      </w:r>
    </w:p>
    <w:p w:rsidR="00F842A7" w:rsidRDefault="00F842A7" w:rsidP="0023038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p w:rsidR="00F842A7" w:rsidRPr="00E62241" w:rsidRDefault="00F842A7" w:rsidP="0023038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r>
        <w:rPr>
          <w:sz w:val="22"/>
          <w:szCs w:val="22"/>
        </w:rPr>
        <w:t>Katharine Kripke, Ph.D.</w:t>
      </w:r>
    </w:p>
    <w:p w:rsidR="00F842A7" w:rsidRDefault="00F842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2"/>
          <w:szCs w:val="22"/>
        </w:rPr>
      </w:pPr>
    </w:p>
    <w:sectPr w:rsidR="00F842A7" w:rsidSect="00D03C44">
      <w:pgSz w:w="12240" w:h="15840"/>
      <w:pgMar w:top="1296" w:right="1296" w:bottom="1296" w:left="1296" w:header="1440"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Verdan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664"/>
    <w:multiLevelType w:val="hybridMultilevel"/>
    <w:tmpl w:val="3744B71E"/>
    <w:lvl w:ilvl="0" w:tplc="D19E3EC0">
      <w:start w:val="1"/>
      <w:numFmt w:val="bullet"/>
      <w:lvlText w:val="o"/>
      <w:lvlJc w:val="left"/>
      <w:pPr>
        <w:tabs>
          <w:tab w:val="num" w:pos="720"/>
        </w:tabs>
        <w:ind w:left="720"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0F3626"/>
    <w:multiLevelType w:val="multilevel"/>
    <w:tmpl w:val="148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D52"/>
    <w:rsid w:val="00020BE1"/>
    <w:rsid w:val="00033AAC"/>
    <w:rsid w:val="00045C68"/>
    <w:rsid w:val="00054A09"/>
    <w:rsid w:val="00075649"/>
    <w:rsid w:val="00077319"/>
    <w:rsid w:val="000E36C1"/>
    <w:rsid w:val="000F26B9"/>
    <w:rsid w:val="00106708"/>
    <w:rsid w:val="00155077"/>
    <w:rsid w:val="00165268"/>
    <w:rsid w:val="001A092B"/>
    <w:rsid w:val="001A24E2"/>
    <w:rsid w:val="001C3BF8"/>
    <w:rsid w:val="001C3D84"/>
    <w:rsid w:val="001C5E4B"/>
    <w:rsid w:val="001C78C9"/>
    <w:rsid w:val="001D767E"/>
    <w:rsid w:val="00223B9E"/>
    <w:rsid w:val="00230381"/>
    <w:rsid w:val="00246B3E"/>
    <w:rsid w:val="00283E96"/>
    <w:rsid w:val="002A13BB"/>
    <w:rsid w:val="002B18C3"/>
    <w:rsid w:val="002C66C6"/>
    <w:rsid w:val="002D1A5E"/>
    <w:rsid w:val="002E3262"/>
    <w:rsid w:val="002F6BC3"/>
    <w:rsid w:val="003160DB"/>
    <w:rsid w:val="003171C2"/>
    <w:rsid w:val="003272E5"/>
    <w:rsid w:val="00340DE6"/>
    <w:rsid w:val="00365E28"/>
    <w:rsid w:val="00375914"/>
    <w:rsid w:val="00383186"/>
    <w:rsid w:val="00384ED6"/>
    <w:rsid w:val="003979DB"/>
    <w:rsid w:val="003F24D4"/>
    <w:rsid w:val="003F55CA"/>
    <w:rsid w:val="00405173"/>
    <w:rsid w:val="004767FD"/>
    <w:rsid w:val="004A78E6"/>
    <w:rsid w:val="004B42F9"/>
    <w:rsid w:val="004E14AF"/>
    <w:rsid w:val="004E2275"/>
    <w:rsid w:val="004E2295"/>
    <w:rsid w:val="004E3E80"/>
    <w:rsid w:val="004F1403"/>
    <w:rsid w:val="004F3799"/>
    <w:rsid w:val="005015E8"/>
    <w:rsid w:val="00505382"/>
    <w:rsid w:val="005113AC"/>
    <w:rsid w:val="005428F7"/>
    <w:rsid w:val="00570781"/>
    <w:rsid w:val="005C7D2E"/>
    <w:rsid w:val="005D53B3"/>
    <w:rsid w:val="005D65C0"/>
    <w:rsid w:val="005E20C4"/>
    <w:rsid w:val="00604CB2"/>
    <w:rsid w:val="006132A4"/>
    <w:rsid w:val="00616C3B"/>
    <w:rsid w:val="00633D5E"/>
    <w:rsid w:val="00635859"/>
    <w:rsid w:val="0066610F"/>
    <w:rsid w:val="006904D3"/>
    <w:rsid w:val="006A5529"/>
    <w:rsid w:val="006A5899"/>
    <w:rsid w:val="006D7A66"/>
    <w:rsid w:val="006F119E"/>
    <w:rsid w:val="00705682"/>
    <w:rsid w:val="00711FC8"/>
    <w:rsid w:val="00727824"/>
    <w:rsid w:val="0073680C"/>
    <w:rsid w:val="00785332"/>
    <w:rsid w:val="00785D52"/>
    <w:rsid w:val="007A7D55"/>
    <w:rsid w:val="007B0EBC"/>
    <w:rsid w:val="007C7AC1"/>
    <w:rsid w:val="00811753"/>
    <w:rsid w:val="00875C14"/>
    <w:rsid w:val="00895D7E"/>
    <w:rsid w:val="008A5019"/>
    <w:rsid w:val="008B73BB"/>
    <w:rsid w:val="008F0F9B"/>
    <w:rsid w:val="008F4AD2"/>
    <w:rsid w:val="009050CB"/>
    <w:rsid w:val="00923EBF"/>
    <w:rsid w:val="0093346A"/>
    <w:rsid w:val="0093459E"/>
    <w:rsid w:val="00937729"/>
    <w:rsid w:val="00937767"/>
    <w:rsid w:val="00950B7B"/>
    <w:rsid w:val="00952B57"/>
    <w:rsid w:val="00957193"/>
    <w:rsid w:val="00967445"/>
    <w:rsid w:val="00974D4D"/>
    <w:rsid w:val="00983FD7"/>
    <w:rsid w:val="009A72CE"/>
    <w:rsid w:val="009B2925"/>
    <w:rsid w:val="009C2BA1"/>
    <w:rsid w:val="009E03C1"/>
    <w:rsid w:val="00A60F8D"/>
    <w:rsid w:val="00A71A55"/>
    <w:rsid w:val="00A96F3B"/>
    <w:rsid w:val="00AB4850"/>
    <w:rsid w:val="00AC29D0"/>
    <w:rsid w:val="00AD784F"/>
    <w:rsid w:val="00AE40DB"/>
    <w:rsid w:val="00AF73A9"/>
    <w:rsid w:val="00B07321"/>
    <w:rsid w:val="00B178F6"/>
    <w:rsid w:val="00B33D9D"/>
    <w:rsid w:val="00B35833"/>
    <w:rsid w:val="00B52104"/>
    <w:rsid w:val="00B6267B"/>
    <w:rsid w:val="00B94CC7"/>
    <w:rsid w:val="00BD146E"/>
    <w:rsid w:val="00C26BB7"/>
    <w:rsid w:val="00C322F7"/>
    <w:rsid w:val="00C44743"/>
    <w:rsid w:val="00C4481A"/>
    <w:rsid w:val="00C749E8"/>
    <w:rsid w:val="00CA0F10"/>
    <w:rsid w:val="00D03C44"/>
    <w:rsid w:val="00D1264E"/>
    <w:rsid w:val="00D16C9C"/>
    <w:rsid w:val="00D43EB6"/>
    <w:rsid w:val="00D47477"/>
    <w:rsid w:val="00D47551"/>
    <w:rsid w:val="00D61CBE"/>
    <w:rsid w:val="00D6581A"/>
    <w:rsid w:val="00D718BD"/>
    <w:rsid w:val="00D944EB"/>
    <w:rsid w:val="00D94E5B"/>
    <w:rsid w:val="00D9606A"/>
    <w:rsid w:val="00DB15D3"/>
    <w:rsid w:val="00DC15C7"/>
    <w:rsid w:val="00E310BC"/>
    <w:rsid w:val="00E62241"/>
    <w:rsid w:val="00E8660C"/>
    <w:rsid w:val="00E97056"/>
    <w:rsid w:val="00EA2E2A"/>
    <w:rsid w:val="00EA68EB"/>
    <w:rsid w:val="00EC2887"/>
    <w:rsid w:val="00EF6DA4"/>
    <w:rsid w:val="00F028C8"/>
    <w:rsid w:val="00F60DB3"/>
    <w:rsid w:val="00F71556"/>
    <w:rsid w:val="00F736EA"/>
    <w:rsid w:val="00F7490F"/>
    <w:rsid w:val="00F80A12"/>
    <w:rsid w:val="00F842A7"/>
    <w:rsid w:val="00F86D03"/>
    <w:rsid w:val="00F96CE6"/>
    <w:rsid w:val="00FA2343"/>
    <w:rsid w:val="00FA47B6"/>
    <w:rsid w:val="00FA5BAE"/>
    <w:rsid w:val="00FB47CF"/>
    <w:rsid w:val="00FC7D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B6"/>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47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NormalWeb">
    <w:name w:val="Normal (Web)"/>
    <w:basedOn w:val="Normal"/>
    <w:uiPriority w:val="99"/>
    <w:rsid w:val="00FA47B6"/>
    <w:pPr>
      <w:widowControl/>
      <w:autoSpaceDE/>
      <w:autoSpaceDN/>
      <w:adjustRightInd/>
      <w:spacing w:before="100" w:beforeAutospacing="1" w:after="100" w:afterAutospacing="1"/>
    </w:pPr>
    <w:rPr>
      <w:rFonts w:ascii="Arial" w:hAnsi="Arial" w:cs="Arial"/>
      <w:color w:val="333333"/>
      <w:sz w:val="20"/>
      <w:szCs w:val="20"/>
    </w:rPr>
  </w:style>
  <w:style w:type="character" w:styleId="Strong">
    <w:name w:val="Strong"/>
    <w:basedOn w:val="DefaultParagraphFont"/>
    <w:uiPriority w:val="99"/>
    <w:qFormat/>
    <w:rsid w:val="00FA47B6"/>
    <w:rPr>
      <w:rFonts w:cs="Times New Roman"/>
      <w:b/>
      <w:bCs/>
    </w:rPr>
  </w:style>
  <w:style w:type="character" w:styleId="Hyperlink">
    <w:name w:val="Hyperlink"/>
    <w:basedOn w:val="DefaultParagraphFont"/>
    <w:uiPriority w:val="99"/>
    <w:rsid w:val="00FA47B6"/>
    <w:rPr>
      <w:rFonts w:cs="Times New Roman"/>
      <w:color w:val="0000FF"/>
      <w:u w:val="single"/>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semiHidden/>
    <w:rsid w:val="00EC2887"/>
    <w:pPr>
      <w:autoSpaceDE/>
      <w:autoSpaceDN/>
      <w:spacing w:before="60" w:line="240" w:lineRule="exact"/>
      <w:jc w:val="both"/>
      <w:textAlignment w:val="baseline"/>
    </w:pPr>
    <w:rPr>
      <w:rFonts w:ascii="Verdana" w:hAnsi="Verdana"/>
      <w:bCs/>
      <w:color w:val="FF00FF"/>
      <w:sz w:val="22"/>
      <w:szCs w:val="20"/>
    </w:rPr>
  </w:style>
  <w:style w:type="paragraph" w:customStyle="1" w:styleId="CharChar">
    <w:name w:val="Char Char"/>
    <w:basedOn w:val="Normal"/>
    <w:uiPriority w:val="99"/>
    <w:semiHidden/>
    <w:rsid w:val="00155077"/>
    <w:pPr>
      <w:autoSpaceDE/>
      <w:autoSpaceDN/>
      <w:spacing w:before="60" w:line="240" w:lineRule="exact"/>
      <w:jc w:val="both"/>
      <w:textAlignment w:val="baseline"/>
    </w:pPr>
    <w:rPr>
      <w:rFonts w:ascii="Verdana" w:hAnsi="Verdana"/>
      <w:bCs/>
      <w:color w:val="FF00FF"/>
      <w:sz w:val="22"/>
      <w:szCs w:val="20"/>
    </w:rPr>
  </w:style>
  <w:style w:type="paragraph" w:customStyle="1" w:styleId="CharChar1">
    <w:name w:val="Char Char1"/>
    <w:basedOn w:val="Normal"/>
    <w:uiPriority w:val="99"/>
    <w:semiHidden/>
    <w:rsid w:val="00B94CC7"/>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basedOn w:val="DefaultParagraphFont"/>
    <w:uiPriority w:val="99"/>
    <w:semiHidden/>
    <w:rsid w:val="00D6581A"/>
    <w:rPr>
      <w:rFonts w:cs="Times New Roman"/>
      <w:sz w:val="16"/>
      <w:szCs w:val="16"/>
    </w:rPr>
  </w:style>
  <w:style w:type="paragraph" w:styleId="CommentText">
    <w:name w:val="annotation text"/>
    <w:basedOn w:val="Normal"/>
    <w:link w:val="CommentTextChar"/>
    <w:uiPriority w:val="99"/>
    <w:semiHidden/>
    <w:rsid w:val="00D6581A"/>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6581A"/>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CharChar1CharCharChar">
    <w:name w:val="Char Char1 Char Char Char"/>
    <w:basedOn w:val="Normal"/>
    <w:uiPriority w:val="99"/>
    <w:semiHidden/>
    <w:rsid w:val="008F0F9B"/>
    <w:pPr>
      <w:autoSpaceDE/>
      <w:autoSpaceDN/>
      <w:spacing w:before="60" w:line="240" w:lineRule="exact"/>
      <w:jc w:val="both"/>
      <w:textAlignment w:val="baseline"/>
    </w:pPr>
    <w:rPr>
      <w:rFonts w:ascii="Verdana" w:hAnsi="Verdana"/>
      <w:bCs/>
      <w:color w:val="FF00FF"/>
      <w:sz w:val="22"/>
      <w:szCs w:val="20"/>
    </w:rPr>
  </w:style>
  <w:style w:type="paragraph" w:styleId="PlainText">
    <w:name w:val="Plain Text"/>
    <w:basedOn w:val="Normal"/>
    <w:link w:val="PlainTextChar"/>
    <w:uiPriority w:val="99"/>
    <w:semiHidden/>
    <w:rsid w:val="00F028C8"/>
    <w:pPr>
      <w:widowControl/>
      <w:autoSpaceDE/>
      <w:autoSpaceDN/>
      <w:adjustRightInd/>
    </w:pPr>
    <w:rPr>
      <w:rFonts w:ascii="Consolas" w:hAnsi="Consolas" w:cs="Arial"/>
      <w:sz w:val="21"/>
      <w:szCs w:val="21"/>
    </w:rPr>
  </w:style>
  <w:style w:type="character" w:customStyle="1" w:styleId="PlainTextChar">
    <w:name w:val="Plain Text Char"/>
    <w:basedOn w:val="DefaultParagraphFont"/>
    <w:link w:val="PlainText"/>
    <w:uiPriority w:val="99"/>
    <w:semiHidden/>
    <w:locked/>
    <w:rsid w:val="00F028C8"/>
    <w:rPr>
      <w:rFonts w:ascii="Consolas" w:hAnsi="Consolas" w:cs="Arial"/>
      <w:sz w:val="21"/>
      <w:szCs w:val="21"/>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uiPriority w:val="99"/>
    <w:semiHidden/>
    <w:rsid w:val="00C322F7"/>
    <w:pPr>
      <w:autoSpaceDE/>
      <w:autoSpaceDN/>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divs>
    <w:div w:id="997228275">
      <w:marLeft w:val="60"/>
      <w:marRight w:val="60"/>
      <w:marTop w:val="60"/>
      <w:marBottom w:val="15"/>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314</Words>
  <Characters>1794</Characters>
  <Application>Microsoft Office Outlook</Application>
  <DocSecurity>0</DocSecurity>
  <Lines>0</Lines>
  <Paragraphs>0</Paragraphs>
  <ScaleCrop>false</ScaleCrop>
  <Company>National Cancer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 Goodman, MHS</dc:creator>
  <cp:keywords/>
  <dc:description/>
  <cp:lastModifiedBy>Seleda.Perryman</cp:lastModifiedBy>
  <cp:revision>2</cp:revision>
  <cp:lastPrinted>2010-04-20T15:51:00Z</cp:lastPrinted>
  <dcterms:created xsi:type="dcterms:W3CDTF">2010-05-11T14:57:00Z</dcterms:created>
  <dcterms:modified xsi:type="dcterms:W3CDTF">2010-05-11T14:57:00Z</dcterms:modified>
</cp:coreProperties>
</file>