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7" w:rsidRDefault="00D327AC" w:rsidP="006C5580">
      <w:pPr>
        <w:jc w:val="center"/>
        <w:rPr>
          <w:sz w:val="32"/>
        </w:rPr>
      </w:pPr>
      <w:r>
        <w:rPr>
          <w:sz w:val="32"/>
        </w:rPr>
        <w:t>Attachment</w:t>
      </w:r>
      <w:r w:rsidR="00487673">
        <w:rPr>
          <w:sz w:val="32"/>
        </w:rPr>
        <w:t xml:space="preserve"> 1</w:t>
      </w:r>
      <w:r w:rsidR="00A962AE">
        <w:rPr>
          <w:sz w:val="32"/>
        </w:rPr>
        <w:t>: References</w:t>
      </w:r>
    </w:p>
    <w:p w:rsidR="006C5580" w:rsidRDefault="006C5580" w:rsidP="0039234C">
      <w:pPr>
        <w:jc w:val="center"/>
        <w:rPr>
          <w:sz w:val="32"/>
        </w:rPr>
      </w:pPr>
      <w:r>
        <w:rPr>
          <w:sz w:val="32"/>
        </w:rPr>
        <w:t>Web Based Training for Pain Management Providers (NIDA)</w:t>
      </w:r>
    </w:p>
    <w:p w:rsidR="006C5580" w:rsidRPr="00AF46A3" w:rsidRDefault="005E4335" w:rsidP="00AF46A3">
      <w:pPr>
        <w:jc w:val="center"/>
        <w:rPr>
          <w:rStyle w:val="Hyperlink"/>
          <w:color w:val="auto"/>
          <w:sz w:val="32"/>
          <w:u w:val="none"/>
        </w:rPr>
      </w:pPr>
      <w:r>
        <w:rPr>
          <w:sz w:val="32"/>
        </w:rPr>
        <w:t>April 12</w:t>
      </w:r>
      <w:r w:rsidR="00C607AA">
        <w:rPr>
          <w:sz w:val="32"/>
        </w:rPr>
        <w:t>, 2010</w:t>
      </w:r>
    </w:p>
    <w:p w:rsidR="00754A5B" w:rsidRPr="000820DE" w:rsidRDefault="00AF46A3" w:rsidP="00754A5B">
      <w:pPr>
        <w:widowControl/>
        <w:suppressAutoHyphens w:val="0"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5580" w:rsidRPr="00E77CF7" w:rsidRDefault="001A73DE" w:rsidP="00E77CF7">
      <w:pPr>
        <w:pStyle w:val="Heading3"/>
        <w:jc w:val="center"/>
        <w:rPr>
          <w:b/>
          <w:sz w:val="28"/>
          <w:szCs w:val="28"/>
        </w:rPr>
      </w:pPr>
      <w:bookmarkStart w:id="0" w:name="_Toc251757740"/>
      <w:r w:rsidRPr="004012B5">
        <w:lastRenderedPageBreak/>
        <w:t>REFERENCES</w:t>
      </w:r>
      <w:bookmarkEnd w:id="0"/>
      <w:r w:rsidR="004012B5" w:rsidRPr="004012B5">
        <w:br/>
      </w:r>
    </w:p>
    <w:p w:rsidR="006C5580" w:rsidRDefault="006C5580" w:rsidP="006C5580">
      <w:p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Dillman</w:t>
      </w:r>
      <w:proofErr w:type="spellEnd"/>
      <w:r>
        <w:rPr>
          <w:rFonts w:ascii="TimesNewRomanPSMT" w:hAnsi="TimesNewRomanPSMT"/>
        </w:rPr>
        <w:t>, D.A. (1978). Mail and Telephone Surveys: The Total Design Method, New York: Wiley.</w:t>
      </w:r>
    </w:p>
    <w:p w:rsidR="006C5580" w:rsidRDefault="006C5580" w:rsidP="006C5580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Dillman, D.A. (2000). Mail and Internet Surveys: The Tailored Design Method. New York: Wiley.</w:t>
      </w:r>
    </w:p>
    <w:p w:rsidR="006C5580" w:rsidRDefault="006C5580" w:rsidP="006C5580">
      <w:r>
        <w:t>Experiment Resources (2008). Research Methodology. Retrieved December 9, 2009 from Experiment Resources: http://www.experiment-resources.com/research-methodology.html</w:t>
      </w:r>
    </w:p>
    <w:p w:rsidR="006C5580" w:rsidRDefault="006C5580" w:rsidP="006C5580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Herber OR, Schnepp W, Rieger MA. Recruitment rates and reasons for community physicians' non-participation in an interdisciplinary intervention study on leg ulceration. </w:t>
      </w:r>
      <w:r>
        <w:rPr>
          <w:rFonts w:ascii="TimesNewRomanPSMT" w:hAnsi="TimesNewRomanPSMT"/>
          <w:i/>
        </w:rPr>
        <w:t xml:space="preserve">BMC Medical Research Methodology. </w:t>
      </w:r>
      <w:proofErr w:type="gramStart"/>
      <w:r>
        <w:rPr>
          <w:rFonts w:ascii="TimesNewRomanPSMT" w:hAnsi="TimesNewRomanPSMT"/>
        </w:rPr>
        <w:t>2009; 9:61.</w:t>
      </w:r>
      <w:proofErr w:type="gramEnd"/>
      <w:r>
        <w:rPr>
          <w:rFonts w:ascii="TimesNewRomanPSMT" w:hAnsi="TimesNewRomanPSMT"/>
        </w:rPr>
        <w:t xml:space="preserve"> </w:t>
      </w:r>
    </w:p>
    <w:p w:rsidR="00FA5767" w:rsidRPr="00FA5767" w:rsidRDefault="00FA5767" w:rsidP="006C5580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Short L.M., </w:t>
      </w:r>
      <w:proofErr w:type="spellStart"/>
      <w:r>
        <w:rPr>
          <w:rFonts w:ascii="TimesNewRomanPSMT" w:hAnsi="TimesNewRomanPSMT"/>
        </w:rPr>
        <w:t>Surprenant</w:t>
      </w:r>
      <w:proofErr w:type="spellEnd"/>
      <w:r>
        <w:rPr>
          <w:rFonts w:ascii="TimesNewRomanPSMT" w:hAnsi="TimesNewRomanPSMT"/>
        </w:rPr>
        <w:t xml:space="preserve"> ZJ, Harris JM. </w:t>
      </w:r>
      <w:proofErr w:type="gramStart"/>
      <w:r>
        <w:rPr>
          <w:rFonts w:ascii="TimesNewRomanPSMT" w:hAnsi="TimesNewRomanPSMT"/>
        </w:rPr>
        <w:t>A community-based trial of an online intimate partner violence CME program.</w:t>
      </w:r>
      <w:proofErr w:type="gramEnd"/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  <w:i/>
        </w:rPr>
        <w:t xml:space="preserve">Am J </w:t>
      </w:r>
      <w:proofErr w:type="spellStart"/>
      <w:r>
        <w:rPr>
          <w:rFonts w:ascii="TimesNewRomanPSMT" w:hAnsi="TimesNewRomanPSMT"/>
          <w:i/>
        </w:rPr>
        <w:t>prev</w:t>
      </w:r>
      <w:proofErr w:type="spellEnd"/>
      <w:r>
        <w:rPr>
          <w:rFonts w:ascii="TimesNewRomanPSMT" w:hAnsi="TimesNewRomanPSMT"/>
          <w:i/>
        </w:rPr>
        <w:t xml:space="preserve"> Med</w:t>
      </w:r>
      <w:r>
        <w:rPr>
          <w:rFonts w:ascii="TimesNewRomanPSMT" w:hAnsi="TimesNewRomanPSMT"/>
        </w:rPr>
        <w:t xml:space="preserve">. 2006; 30(2):181-185. </w:t>
      </w:r>
    </w:p>
    <w:p w:rsidR="006C5580" w:rsidRPr="00D034F5" w:rsidRDefault="006C5580" w:rsidP="006C5580">
      <w:pPr>
        <w:pStyle w:val="Heading1"/>
        <w:numPr>
          <w:ilvl w:val="0"/>
          <w:numId w:val="0"/>
        </w:numPr>
        <w:rPr>
          <w:sz w:val="24"/>
          <w:u w:val="none"/>
        </w:rPr>
      </w:pPr>
    </w:p>
    <w:p w:rsidR="00365F33" w:rsidRPr="00A962AE" w:rsidRDefault="005E297D" w:rsidP="00A962AE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</w:pPr>
      <w:r>
        <w:br/>
      </w:r>
    </w:p>
    <w:sectPr w:rsidR="00365F33" w:rsidRPr="00A962AE" w:rsidSect="00A962AE">
      <w:footerReference w:type="default" r:id="rId8"/>
      <w:footerReference w:type="first" r:id="rId9"/>
      <w:footnotePr>
        <w:pos w:val="beneathText"/>
      </w:footnotePr>
      <w:type w:val="continuous"/>
      <w:pgSz w:w="12240" w:h="15840"/>
      <w:pgMar w:top="1758" w:right="1152" w:bottom="1296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C7" w:rsidRDefault="00B061C7" w:rsidP="00322BEA">
      <w:pPr>
        <w:spacing w:line="240" w:lineRule="auto"/>
      </w:pPr>
      <w:r>
        <w:separator/>
      </w:r>
    </w:p>
  </w:endnote>
  <w:endnote w:type="continuationSeparator" w:id="1">
    <w:p w:rsidR="00B061C7" w:rsidRDefault="00B061C7" w:rsidP="0032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harter Bd BT">
    <w:panose1 w:val="020407030505060202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3624"/>
      <w:docPartObj>
        <w:docPartGallery w:val="Page Numbers (Bottom of Page)"/>
        <w:docPartUnique/>
      </w:docPartObj>
    </w:sdtPr>
    <w:sdtContent>
      <w:p w:rsidR="00B061C7" w:rsidRDefault="00C07010">
        <w:pPr>
          <w:pStyle w:val="Footer"/>
          <w:jc w:val="center"/>
        </w:pPr>
        <w:fldSimple w:instr=" PAGE   \* MERGEFORMAT ">
          <w:r w:rsidR="005E4335">
            <w:rPr>
              <w:noProof/>
            </w:rPr>
            <w:t>2</w:t>
          </w:r>
        </w:fldSimple>
      </w:p>
    </w:sdtContent>
  </w:sdt>
  <w:p w:rsidR="00B061C7" w:rsidRDefault="00B061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C7" w:rsidRDefault="00B061C7">
    <w:pPr>
      <w:pStyle w:val="Footer"/>
      <w:jc w:val="center"/>
    </w:pPr>
  </w:p>
  <w:p w:rsidR="00B061C7" w:rsidRDefault="00B06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C7" w:rsidRDefault="00B061C7" w:rsidP="00322BEA">
      <w:pPr>
        <w:spacing w:line="240" w:lineRule="auto"/>
      </w:pPr>
      <w:r>
        <w:separator/>
      </w:r>
    </w:p>
  </w:footnote>
  <w:footnote w:type="continuationSeparator" w:id="1">
    <w:p w:rsidR="00B061C7" w:rsidRDefault="00B061C7" w:rsidP="00322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85895C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Heading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Heading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Heading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29F031A6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B06DBA"/>
    <w:multiLevelType w:val="singleLevel"/>
    <w:tmpl w:val="AED49462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">
    <w:nsid w:val="19574977"/>
    <w:multiLevelType w:val="singleLevel"/>
    <w:tmpl w:val="2A8A5202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5">
    <w:nsid w:val="7BEA01D1"/>
    <w:multiLevelType w:val="singleLevel"/>
    <w:tmpl w:val="4DC862F8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6">
    <w:nsid w:val="7F467CFB"/>
    <w:multiLevelType w:val="singleLevel"/>
    <w:tmpl w:val="FA22ABD2"/>
    <w:lvl w:ilvl="0">
      <w:start w:val="100"/>
      <w:numFmt w:val="upperRoman"/>
      <w:lvlText w:val="%1."/>
      <w:legacy w:legacy="1" w:legacySpace="0" w:legacyIndent="0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5580"/>
    <w:rsid w:val="0002113A"/>
    <w:rsid w:val="00030B8E"/>
    <w:rsid w:val="0003430E"/>
    <w:rsid w:val="000412BC"/>
    <w:rsid w:val="000820DE"/>
    <w:rsid w:val="000C4003"/>
    <w:rsid w:val="000D55B5"/>
    <w:rsid w:val="00115DA1"/>
    <w:rsid w:val="00116D3C"/>
    <w:rsid w:val="00120C70"/>
    <w:rsid w:val="00137400"/>
    <w:rsid w:val="00183E19"/>
    <w:rsid w:val="00191235"/>
    <w:rsid w:val="001A73DE"/>
    <w:rsid w:val="001D024C"/>
    <w:rsid w:val="00205922"/>
    <w:rsid w:val="00217656"/>
    <w:rsid w:val="00221FA8"/>
    <w:rsid w:val="00266225"/>
    <w:rsid w:val="00283B46"/>
    <w:rsid w:val="0028618F"/>
    <w:rsid w:val="002C2A54"/>
    <w:rsid w:val="002C679D"/>
    <w:rsid w:val="002D310C"/>
    <w:rsid w:val="002E5610"/>
    <w:rsid w:val="002F0328"/>
    <w:rsid w:val="00313877"/>
    <w:rsid w:val="00322BEA"/>
    <w:rsid w:val="003505C9"/>
    <w:rsid w:val="003650FE"/>
    <w:rsid w:val="00365F33"/>
    <w:rsid w:val="0039234C"/>
    <w:rsid w:val="00394603"/>
    <w:rsid w:val="003B1618"/>
    <w:rsid w:val="004005C6"/>
    <w:rsid w:val="004012B5"/>
    <w:rsid w:val="00445436"/>
    <w:rsid w:val="00487673"/>
    <w:rsid w:val="0048798E"/>
    <w:rsid w:val="00496558"/>
    <w:rsid w:val="004A1BC1"/>
    <w:rsid w:val="004A6A47"/>
    <w:rsid w:val="00504D2F"/>
    <w:rsid w:val="005200C9"/>
    <w:rsid w:val="005434CF"/>
    <w:rsid w:val="00592425"/>
    <w:rsid w:val="005E297D"/>
    <w:rsid w:val="005E4335"/>
    <w:rsid w:val="005E6539"/>
    <w:rsid w:val="005E7D3E"/>
    <w:rsid w:val="005F250E"/>
    <w:rsid w:val="005F3C28"/>
    <w:rsid w:val="00632835"/>
    <w:rsid w:val="00660FAD"/>
    <w:rsid w:val="00674704"/>
    <w:rsid w:val="00675E32"/>
    <w:rsid w:val="00676A8F"/>
    <w:rsid w:val="00690050"/>
    <w:rsid w:val="006A436D"/>
    <w:rsid w:val="006B2C64"/>
    <w:rsid w:val="006C5580"/>
    <w:rsid w:val="00713A60"/>
    <w:rsid w:val="00732EB9"/>
    <w:rsid w:val="00754A5B"/>
    <w:rsid w:val="00792797"/>
    <w:rsid w:val="007C35EB"/>
    <w:rsid w:val="007D7CFE"/>
    <w:rsid w:val="007E3DD6"/>
    <w:rsid w:val="007F572F"/>
    <w:rsid w:val="007F5C35"/>
    <w:rsid w:val="0081759A"/>
    <w:rsid w:val="008406AD"/>
    <w:rsid w:val="0084152A"/>
    <w:rsid w:val="00841DF7"/>
    <w:rsid w:val="008541D9"/>
    <w:rsid w:val="00882E18"/>
    <w:rsid w:val="008851CD"/>
    <w:rsid w:val="008979AF"/>
    <w:rsid w:val="008D4832"/>
    <w:rsid w:val="009145F3"/>
    <w:rsid w:val="009568C1"/>
    <w:rsid w:val="0099291C"/>
    <w:rsid w:val="00995279"/>
    <w:rsid w:val="009973DF"/>
    <w:rsid w:val="009D6FF5"/>
    <w:rsid w:val="009E6DD9"/>
    <w:rsid w:val="009E7AD1"/>
    <w:rsid w:val="00A156C4"/>
    <w:rsid w:val="00A40A90"/>
    <w:rsid w:val="00A418F3"/>
    <w:rsid w:val="00A532E9"/>
    <w:rsid w:val="00A92553"/>
    <w:rsid w:val="00A962AE"/>
    <w:rsid w:val="00AA2C8A"/>
    <w:rsid w:val="00AA42AD"/>
    <w:rsid w:val="00AB1E2D"/>
    <w:rsid w:val="00AF46A3"/>
    <w:rsid w:val="00B061C7"/>
    <w:rsid w:val="00B218F7"/>
    <w:rsid w:val="00B30B94"/>
    <w:rsid w:val="00B344C4"/>
    <w:rsid w:val="00B34C4B"/>
    <w:rsid w:val="00B4433D"/>
    <w:rsid w:val="00B44E50"/>
    <w:rsid w:val="00B579B9"/>
    <w:rsid w:val="00B76C70"/>
    <w:rsid w:val="00B8773F"/>
    <w:rsid w:val="00BB07BA"/>
    <w:rsid w:val="00BD6EF1"/>
    <w:rsid w:val="00BE726B"/>
    <w:rsid w:val="00C07010"/>
    <w:rsid w:val="00C20FAF"/>
    <w:rsid w:val="00C26CD7"/>
    <w:rsid w:val="00C3365A"/>
    <w:rsid w:val="00C607AA"/>
    <w:rsid w:val="00C73481"/>
    <w:rsid w:val="00C77C29"/>
    <w:rsid w:val="00C8449D"/>
    <w:rsid w:val="00CB3C69"/>
    <w:rsid w:val="00CD372F"/>
    <w:rsid w:val="00D007F5"/>
    <w:rsid w:val="00D1110F"/>
    <w:rsid w:val="00D222B8"/>
    <w:rsid w:val="00D327AC"/>
    <w:rsid w:val="00D44649"/>
    <w:rsid w:val="00D62258"/>
    <w:rsid w:val="00D71102"/>
    <w:rsid w:val="00DA4475"/>
    <w:rsid w:val="00DB5E00"/>
    <w:rsid w:val="00DD5B59"/>
    <w:rsid w:val="00DD6742"/>
    <w:rsid w:val="00DF2436"/>
    <w:rsid w:val="00DF7E35"/>
    <w:rsid w:val="00E03081"/>
    <w:rsid w:val="00E05FE2"/>
    <w:rsid w:val="00E46C06"/>
    <w:rsid w:val="00E67579"/>
    <w:rsid w:val="00E71847"/>
    <w:rsid w:val="00E77CF7"/>
    <w:rsid w:val="00EB0D0A"/>
    <w:rsid w:val="00EB3798"/>
    <w:rsid w:val="00F027F0"/>
    <w:rsid w:val="00F376D1"/>
    <w:rsid w:val="00F75AE6"/>
    <w:rsid w:val="00F92691"/>
    <w:rsid w:val="00F9319D"/>
    <w:rsid w:val="00FA5767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80"/>
    <w:pPr>
      <w:widowControl w:val="0"/>
      <w:suppressAutoHyphens/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C5580"/>
    <w:pPr>
      <w:keepNext/>
      <w:numPr>
        <w:numId w:val="1"/>
      </w:numPr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C5580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6C5580"/>
    <w:pPr>
      <w:keepNext/>
      <w:numPr>
        <w:ilvl w:val="2"/>
        <w:numId w:val="1"/>
      </w:numPr>
      <w:tabs>
        <w:tab w:val="left" w:pos="270"/>
      </w:tabs>
      <w:spacing w:before="86" w:line="240" w:lineRule="auto"/>
      <w:outlineLvl w:val="2"/>
    </w:pPr>
    <w:rPr>
      <w:rFonts w:ascii="Charter Bd BT" w:hAnsi="Charter Bd BT"/>
      <w:smallCaps/>
    </w:rPr>
  </w:style>
  <w:style w:type="paragraph" w:styleId="Heading4">
    <w:name w:val="heading 4"/>
    <w:basedOn w:val="Normal"/>
    <w:next w:val="BodyText"/>
    <w:link w:val="Heading4Char"/>
    <w:qFormat/>
    <w:rsid w:val="006C5580"/>
    <w:pPr>
      <w:keepNext/>
      <w:numPr>
        <w:ilvl w:val="3"/>
        <w:numId w:val="1"/>
      </w:numPr>
      <w:outlineLvl w:val="3"/>
    </w:pPr>
    <w:rPr>
      <w:sz w:val="25"/>
      <w:u w:val="single"/>
    </w:rPr>
  </w:style>
  <w:style w:type="paragraph" w:styleId="Heading5">
    <w:name w:val="heading 5"/>
    <w:basedOn w:val="Normal"/>
    <w:next w:val="BodyText"/>
    <w:link w:val="Heading5Char"/>
    <w:qFormat/>
    <w:rsid w:val="006C5580"/>
    <w:pPr>
      <w:keepNext/>
      <w:numPr>
        <w:ilvl w:val="4"/>
        <w:numId w:val="1"/>
      </w:numPr>
      <w:spacing w:before="240" w:after="120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580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C558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6C5580"/>
    <w:rPr>
      <w:rFonts w:ascii="Charter Bd BT" w:eastAsia="Times New Roman" w:hAnsi="Charter Bd BT" w:cs="Times New Roman"/>
      <w:smallCaps/>
      <w:szCs w:val="20"/>
    </w:rPr>
  </w:style>
  <w:style w:type="character" w:customStyle="1" w:styleId="Heading4Char">
    <w:name w:val="Heading 4 Char"/>
    <w:basedOn w:val="DefaultParagraphFont"/>
    <w:link w:val="Heading4"/>
    <w:rsid w:val="006C5580"/>
    <w:rPr>
      <w:rFonts w:ascii="Times New Roman" w:eastAsia="Times New Roman" w:hAnsi="Times New Roman" w:cs="Times New Roman"/>
      <w:sz w:val="25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C558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rsid w:val="006C5580"/>
    <w:rPr>
      <w:color w:val="000080"/>
      <w:u w:val="single"/>
    </w:rPr>
  </w:style>
  <w:style w:type="paragraph" w:customStyle="1" w:styleId="WW-BodyText2">
    <w:name w:val="WW-Body Text 2"/>
    <w:basedOn w:val="Normal"/>
    <w:rsid w:val="006C5580"/>
    <w:rPr>
      <w:rFonts w:ascii="Arial" w:hAnsi="Arial"/>
    </w:rPr>
  </w:style>
  <w:style w:type="paragraph" w:customStyle="1" w:styleId="Table">
    <w:name w:val="Table"/>
    <w:basedOn w:val="Caption"/>
    <w:rsid w:val="006C5580"/>
    <w:pPr>
      <w:suppressLineNumbers/>
      <w:spacing w:before="120" w:after="120" w:line="480" w:lineRule="auto"/>
    </w:pPr>
    <w:rPr>
      <w:b w:val="0"/>
      <w:bCs w:val="0"/>
      <w:i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6C5580"/>
    <w:pPr>
      <w:widowControl/>
      <w:suppressAutoHyphens w:val="0"/>
      <w:overflowPunct/>
      <w:autoSpaceDE/>
      <w:autoSpaceDN/>
      <w:adjustRightInd/>
      <w:spacing w:before="100" w:beforeAutospacing="1" w:after="115" w:line="240" w:lineRule="auto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C55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5580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558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6C558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607AA"/>
    <w:pPr>
      <w:tabs>
        <w:tab w:val="right" w:leader="dot" w:pos="9350"/>
      </w:tabs>
      <w:spacing w:after="100"/>
      <w:jc w:val="center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2B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BE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22B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EA"/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12B5"/>
    <w:pPr>
      <w:spacing w:after="100"/>
      <w:ind w:left="440"/>
    </w:pPr>
  </w:style>
  <w:style w:type="character" w:styleId="Emphasis">
    <w:name w:val="Emphasis"/>
    <w:qFormat/>
    <w:rsid w:val="00732EB9"/>
    <w:rPr>
      <w:i/>
    </w:rPr>
  </w:style>
  <w:style w:type="character" w:styleId="Strong">
    <w:name w:val="Strong"/>
    <w:basedOn w:val="DefaultParagraphFont"/>
    <w:qFormat/>
    <w:rsid w:val="00732EB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5F3C28"/>
    <w:pPr>
      <w:spacing w:after="100"/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A5B"/>
    <w:pPr>
      <w:keepLines/>
      <w:widowControl/>
      <w:numPr>
        <w:numId w:val="0"/>
      </w:numPr>
      <w:suppressAutoHyphens w:val="0"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DB06-EEC2-43C7-8FF1-56553BD9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rossie</cp:lastModifiedBy>
  <cp:revision>2</cp:revision>
  <dcterms:created xsi:type="dcterms:W3CDTF">2010-04-12T14:12:00Z</dcterms:created>
  <dcterms:modified xsi:type="dcterms:W3CDTF">2010-04-12T14:12:00Z</dcterms:modified>
</cp:coreProperties>
</file>