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60B" w:rsidRDefault="0004660B" w:rsidP="00553BF4">
      <w:pPr>
        <w:tabs>
          <w:tab w:val="center" w:pos="4320"/>
        </w:tabs>
        <w:ind w:right="-360"/>
        <w:jc w:val="center"/>
        <w:rPr>
          <w:rFonts w:ascii="Arial" w:hAnsi="Arial" w:cs="Arial"/>
          <w:b/>
          <w:sz w:val="22"/>
          <w:szCs w:val="22"/>
        </w:rPr>
      </w:pPr>
    </w:p>
    <w:p w:rsidR="0004660B" w:rsidRDefault="0004660B" w:rsidP="00553BF4">
      <w:pPr>
        <w:tabs>
          <w:tab w:val="center" w:pos="4320"/>
        </w:tabs>
        <w:ind w:right="-360"/>
        <w:jc w:val="center"/>
        <w:rPr>
          <w:rFonts w:ascii="Arial" w:hAnsi="Arial" w:cs="Arial"/>
          <w:b/>
          <w:sz w:val="22"/>
          <w:szCs w:val="22"/>
        </w:rPr>
      </w:pPr>
    </w:p>
    <w:p w:rsidR="0004660B" w:rsidRPr="00553BF4" w:rsidRDefault="0004660B" w:rsidP="00A01418">
      <w:pPr>
        <w:tabs>
          <w:tab w:val="center" w:pos="4320"/>
        </w:tabs>
        <w:jc w:val="center"/>
        <w:rPr>
          <w:rFonts w:ascii="Arial" w:hAnsi="Arial" w:cs="Arial"/>
          <w:b/>
          <w:sz w:val="22"/>
          <w:szCs w:val="22"/>
        </w:rPr>
      </w:pPr>
      <w:r w:rsidRPr="00553BF4">
        <w:rPr>
          <w:rFonts w:ascii="Arial" w:hAnsi="Arial" w:cs="Arial"/>
          <w:b/>
          <w:sz w:val="22"/>
          <w:szCs w:val="22"/>
        </w:rPr>
        <w:t>INTERVIEW CONSENT FORM</w:t>
      </w:r>
    </w:p>
    <w:p w:rsidR="0004660B" w:rsidRPr="00553BF4" w:rsidRDefault="0004660B" w:rsidP="00A01418">
      <w:pPr>
        <w:tabs>
          <w:tab w:val="center" w:pos="4320"/>
        </w:tabs>
        <w:jc w:val="center"/>
        <w:rPr>
          <w:rFonts w:ascii="Arial" w:hAnsi="Arial" w:cs="Arial"/>
          <w:sz w:val="22"/>
          <w:szCs w:val="22"/>
        </w:rPr>
      </w:pPr>
      <w:r w:rsidRPr="00553BF4">
        <w:rPr>
          <w:rFonts w:ascii="Arial" w:hAnsi="Arial" w:cs="Arial"/>
          <w:sz w:val="22"/>
          <w:szCs w:val="22"/>
        </w:rPr>
        <w:t>Teacher Incentive Fund Evaluation</w:t>
      </w:r>
    </w:p>
    <w:p w:rsidR="0004660B" w:rsidRDefault="0004660B" w:rsidP="00F634DE">
      <w:pPr>
        <w:tabs>
          <w:tab w:val="center" w:pos="4320"/>
        </w:tabs>
        <w:rPr>
          <w:rFonts w:ascii="Times" w:hAnsi="Times"/>
          <w:sz w:val="22"/>
          <w:szCs w:val="22"/>
        </w:rPr>
      </w:pPr>
    </w:p>
    <w:p w:rsidR="0004660B" w:rsidRPr="00553BF4" w:rsidRDefault="0004660B" w:rsidP="00F634DE">
      <w:pPr>
        <w:rPr>
          <w:rFonts w:ascii="Arial" w:hAnsi="Arial" w:cs="Arial"/>
          <w:b/>
          <w:sz w:val="22"/>
          <w:szCs w:val="22"/>
        </w:rPr>
      </w:pPr>
      <w:r w:rsidRPr="00553BF4">
        <w:rPr>
          <w:rFonts w:ascii="Arial" w:hAnsi="Arial" w:cs="Arial"/>
          <w:b/>
          <w:sz w:val="22"/>
          <w:szCs w:val="22"/>
        </w:rPr>
        <w:t>Purpose</w:t>
      </w:r>
    </w:p>
    <w:p w:rsidR="0004660B" w:rsidRPr="00202B3D" w:rsidRDefault="0004660B" w:rsidP="00202B3D">
      <w:pPr>
        <w:rPr>
          <w:sz w:val="22"/>
          <w:szCs w:val="22"/>
        </w:rPr>
      </w:pPr>
      <w:r w:rsidRPr="00202B3D">
        <w:rPr>
          <w:sz w:val="22"/>
          <w:szCs w:val="22"/>
        </w:rPr>
        <w:t xml:space="preserve">You are invited to participate in a research project that aims to evaluate the Teacher Incentive Fund (TIF). This national evaluation is supported by the U.S. Department of Education and is being conducted by SRI International, Berkeley Policy Associates, and the Urban Institute. </w:t>
      </w:r>
    </w:p>
    <w:p w:rsidR="0004660B" w:rsidRPr="00202B3D" w:rsidRDefault="0004660B" w:rsidP="00202B3D">
      <w:pPr>
        <w:rPr>
          <w:sz w:val="22"/>
          <w:szCs w:val="22"/>
        </w:rPr>
      </w:pPr>
    </w:p>
    <w:p w:rsidR="0004660B" w:rsidRPr="00202B3D" w:rsidRDefault="0004660B" w:rsidP="00202B3D">
      <w:pPr>
        <w:ind w:right="-180"/>
        <w:rPr>
          <w:sz w:val="22"/>
          <w:szCs w:val="22"/>
        </w:rPr>
      </w:pPr>
      <w:r w:rsidRPr="00202B3D">
        <w:rPr>
          <w:sz w:val="22"/>
          <w:szCs w:val="22"/>
        </w:rPr>
        <w:t xml:space="preserve">The purpose of this study is to provide information to policymakers about the planning, implementation, and effects of the TIF program nationally.  We are inviting you to participate in an interview based on your role in your school, district, charter management organization, State, or intermediary organization.  Topic areas may include: the development and planning for your performance-pay system, the design and features of the system, and the performance-pay system’s successes and challenges.  </w:t>
      </w:r>
    </w:p>
    <w:p w:rsidR="0004660B" w:rsidRPr="00202B3D" w:rsidRDefault="0004660B" w:rsidP="00202B3D">
      <w:pPr>
        <w:ind w:right="-180"/>
        <w:rPr>
          <w:sz w:val="22"/>
          <w:szCs w:val="22"/>
        </w:rPr>
      </w:pPr>
    </w:p>
    <w:p w:rsidR="0004660B" w:rsidRPr="00202B3D" w:rsidRDefault="0004660B" w:rsidP="00202B3D">
      <w:pPr>
        <w:ind w:right="-180"/>
        <w:rPr>
          <w:sz w:val="22"/>
          <w:szCs w:val="22"/>
        </w:rPr>
      </w:pPr>
      <w:r w:rsidRPr="00202B3D">
        <w:rPr>
          <w:sz w:val="22"/>
          <w:szCs w:val="22"/>
        </w:rPr>
        <w:t>Findings from the study will inform both national education</w:t>
      </w:r>
      <w:r>
        <w:rPr>
          <w:sz w:val="22"/>
          <w:szCs w:val="22"/>
        </w:rPr>
        <w:t xml:space="preserve">al policy and local practice. Your participation is extremely valuable given the widespread interest in performance pay in education and hundreds of millions of dollars in local revenue and federal funds being expended. </w:t>
      </w:r>
      <w:r w:rsidRPr="00202B3D">
        <w:rPr>
          <w:sz w:val="22"/>
          <w:szCs w:val="22"/>
        </w:rPr>
        <w:t>The information collected for this study can be used (1) by States, districts, and schools, in order to identify and develop policies to support promising practices performance-pay systems and</w:t>
      </w:r>
      <w:r>
        <w:rPr>
          <w:sz w:val="22"/>
          <w:szCs w:val="22"/>
        </w:rPr>
        <w:t>,</w:t>
      </w:r>
      <w:r w:rsidRPr="00202B3D">
        <w:rPr>
          <w:sz w:val="22"/>
          <w:szCs w:val="22"/>
        </w:rPr>
        <w:t xml:space="preserve"> (2) the U.S. Department of Education to support refinement of current systems and new efforts to develop performance-pay systems.  </w:t>
      </w:r>
    </w:p>
    <w:p w:rsidR="0004660B" w:rsidRPr="00202B3D" w:rsidRDefault="0004660B" w:rsidP="00202B3D">
      <w:pPr>
        <w:ind w:right="-360"/>
        <w:rPr>
          <w:sz w:val="22"/>
          <w:szCs w:val="22"/>
        </w:rPr>
      </w:pPr>
    </w:p>
    <w:p w:rsidR="0004660B" w:rsidRPr="00202B3D" w:rsidRDefault="0004660B" w:rsidP="00202B3D">
      <w:pPr>
        <w:ind w:right="-360"/>
        <w:rPr>
          <w:sz w:val="22"/>
          <w:szCs w:val="22"/>
        </w:rPr>
      </w:pPr>
      <w:r w:rsidRPr="00202B3D">
        <w:rPr>
          <w:sz w:val="22"/>
          <w:szCs w:val="22"/>
        </w:rPr>
        <w:t xml:space="preserve">Interviews will last </w:t>
      </w:r>
      <w:r>
        <w:rPr>
          <w:sz w:val="22"/>
          <w:szCs w:val="22"/>
        </w:rPr>
        <w:t xml:space="preserve">on average 45 to 60 </w:t>
      </w:r>
      <w:r w:rsidRPr="00202B3D">
        <w:rPr>
          <w:sz w:val="22"/>
          <w:szCs w:val="22"/>
        </w:rPr>
        <w:t xml:space="preserve">minutes (or not to exceed one class period for teachers).  The questions we will ask are intended solely to provide information about the Teacher Incentive Fund and will not be used to evaluate any individual, school, or district. </w:t>
      </w:r>
    </w:p>
    <w:p w:rsidR="0004660B" w:rsidRDefault="0004660B" w:rsidP="00553BF4">
      <w:pPr>
        <w:ind w:right="-360"/>
        <w:rPr>
          <w:sz w:val="22"/>
          <w:szCs w:val="22"/>
        </w:rPr>
      </w:pPr>
    </w:p>
    <w:p w:rsidR="0004660B" w:rsidRPr="00B82505" w:rsidRDefault="0004660B" w:rsidP="00553BF4">
      <w:pPr>
        <w:ind w:right="-360"/>
        <w:rPr>
          <w:rFonts w:ascii="Arial" w:hAnsi="Arial" w:cs="Arial"/>
          <w:b/>
          <w:sz w:val="22"/>
          <w:szCs w:val="22"/>
        </w:rPr>
      </w:pPr>
      <w:r w:rsidRPr="00B82505">
        <w:rPr>
          <w:rFonts w:ascii="Arial" w:hAnsi="Arial" w:cs="Arial"/>
          <w:b/>
          <w:sz w:val="22"/>
          <w:szCs w:val="22"/>
        </w:rPr>
        <w:t>Confidentiality</w:t>
      </w:r>
    </w:p>
    <w:p w:rsidR="0004660B" w:rsidRPr="00DF5208" w:rsidRDefault="0004660B" w:rsidP="00875B8B">
      <w:pPr>
        <w:ind w:right="-360"/>
        <w:rPr>
          <w:sz w:val="22"/>
          <w:szCs w:val="22"/>
        </w:rPr>
      </w:pPr>
      <w:r w:rsidRPr="0061023F">
        <w:rPr>
          <w:sz w:val="22"/>
          <w:szCs w:val="22"/>
        </w:rPr>
        <w:t>We will respect your confidentiality by not sharing your responses with anyone outside of the research team</w:t>
      </w:r>
      <w:r>
        <w:rPr>
          <w:sz w:val="22"/>
          <w:szCs w:val="22"/>
        </w:rPr>
        <w:t>, except as required by law</w:t>
      </w:r>
      <w:r w:rsidRPr="0061023F">
        <w:rPr>
          <w:sz w:val="22"/>
          <w:szCs w:val="22"/>
        </w:rPr>
        <w:t>. The information that is collected for this study will be used only for research purposes and will not associate responses with a specific site or individual.</w:t>
      </w:r>
    </w:p>
    <w:p w:rsidR="0004660B" w:rsidRPr="00B82505" w:rsidRDefault="0004660B" w:rsidP="00875B8B">
      <w:pPr>
        <w:ind w:right="-360"/>
        <w:rPr>
          <w:sz w:val="22"/>
          <w:szCs w:val="22"/>
        </w:rPr>
      </w:pPr>
      <w:r w:rsidRPr="00B82505">
        <w:rPr>
          <w:sz w:val="22"/>
          <w:szCs w:val="22"/>
        </w:rPr>
        <w:t xml:space="preserve"> </w:t>
      </w:r>
    </w:p>
    <w:p w:rsidR="0004660B" w:rsidRPr="00B82505" w:rsidRDefault="0004660B" w:rsidP="00875B8B">
      <w:pPr>
        <w:rPr>
          <w:sz w:val="22"/>
          <w:szCs w:val="22"/>
        </w:rPr>
      </w:pPr>
      <w:r w:rsidRPr="00B82505">
        <w:rPr>
          <w:sz w:val="22"/>
          <w:szCs w:val="22"/>
        </w:rPr>
        <w:t xml:space="preserve">We would like your consent to record the interview.  Recordings will be kept </w:t>
      </w:r>
      <w:r>
        <w:rPr>
          <w:sz w:val="22"/>
          <w:szCs w:val="22"/>
        </w:rPr>
        <w:t>in a secure location by SRI International, Berkeley Policy Associates and the Urban Institute</w:t>
      </w:r>
      <w:r w:rsidRPr="00B82505">
        <w:rPr>
          <w:sz w:val="22"/>
          <w:szCs w:val="22"/>
        </w:rPr>
        <w:t xml:space="preserve"> and will not be accessed by anyone outside of the research team</w:t>
      </w:r>
      <w:r>
        <w:rPr>
          <w:sz w:val="22"/>
          <w:szCs w:val="22"/>
        </w:rPr>
        <w:t>, except as required by law</w:t>
      </w:r>
      <w:r w:rsidRPr="00B82505">
        <w:rPr>
          <w:sz w:val="22"/>
          <w:szCs w:val="22"/>
        </w:rPr>
        <w:t xml:space="preserve">.  </w:t>
      </w:r>
      <w:r w:rsidRPr="001D187C">
        <w:rPr>
          <w:sz w:val="22"/>
          <w:szCs w:val="22"/>
        </w:rPr>
        <w:t>The audiotape will be destroyed at the conclusion of the study.</w:t>
      </w:r>
      <w:r w:rsidRPr="00F634DE">
        <w:rPr>
          <w:sz w:val="22"/>
          <w:szCs w:val="22"/>
        </w:rPr>
        <w:t xml:space="preserve"> </w:t>
      </w:r>
      <w:r w:rsidRPr="00B82505">
        <w:rPr>
          <w:sz w:val="22"/>
          <w:szCs w:val="22"/>
        </w:rPr>
        <w:t>You can participate in the interview but decline to have it recorded.  Additionally, if you elect to have the interview recorded, you may stop the recording at any time.</w:t>
      </w:r>
    </w:p>
    <w:p w:rsidR="0004660B" w:rsidRPr="00B82505" w:rsidRDefault="0004660B" w:rsidP="00553BF4">
      <w:pPr>
        <w:ind w:right="-360"/>
        <w:rPr>
          <w:sz w:val="22"/>
          <w:szCs w:val="22"/>
        </w:rPr>
      </w:pPr>
    </w:p>
    <w:p w:rsidR="0004660B" w:rsidRPr="00B82505" w:rsidRDefault="0004660B" w:rsidP="00553BF4">
      <w:pPr>
        <w:ind w:right="-360"/>
        <w:rPr>
          <w:rFonts w:ascii="Arial" w:hAnsi="Arial" w:cs="Arial"/>
          <w:b/>
          <w:sz w:val="22"/>
          <w:szCs w:val="22"/>
        </w:rPr>
      </w:pPr>
      <w:r w:rsidRPr="00B82505">
        <w:rPr>
          <w:rFonts w:ascii="Arial" w:hAnsi="Arial" w:cs="Arial"/>
          <w:b/>
          <w:sz w:val="22"/>
          <w:szCs w:val="22"/>
        </w:rPr>
        <w:t>Risks and Discomforts</w:t>
      </w:r>
    </w:p>
    <w:p w:rsidR="0004660B" w:rsidRPr="00B82505" w:rsidRDefault="0004660B" w:rsidP="00553BF4">
      <w:pPr>
        <w:ind w:right="-360"/>
        <w:rPr>
          <w:rFonts w:ascii="Arial" w:hAnsi="Arial" w:cs="Arial"/>
          <w:b/>
          <w:sz w:val="22"/>
          <w:szCs w:val="22"/>
        </w:rPr>
      </w:pPr>
      <w:r w:rsidRPr="00B82505">
        <w:rPr>
          <w:sz w:val="22"/>
          <w:szCs w:val="22"/>
        </w:rPr>
        <w:t xml:space="preserve">Your participation in the interview is voluntary.  You will not be penalized in any way for not participating in the interview.  If you decide to participate, you may discontinue your participation in the interview at any time without penalty of any type.  We do not foresee any risks or discomforts to you from participation in this study. </w:t>
      </w:r>
    </w:p>
    <w:p w:rsidR="0004660B" w:rsidRPr="00B82505" w:rsidRDefault="0004660B" w:rsidP="00553BF4">
      <w:pPr>
        <w:ind w:right="-360"/>
        <w:rPr>
          <w:rFonts w:ascii="Arial" w:hAnsi="Arial" w:cs="Arial"/>
          <w:b/>
          <w:sz w:val="22"/>
          <w:szCs w:val="22"/>
        </w:rPr>
      </w:pPr>
    </w:p>
    <w:p w:rsidR="0004660B" w:rsidRPr="00B82505" w:rsidRDefault="0004660B" w:rsidP="00553BF4">
      <w:pPr>
        <w:ind w:right="-360"/>
        <w:rPr>
          <w:rFonts w:ascii="Arial" w:hAnsi="Arial" w:cs="Arial"/>
          <w:b/>
          <w:sz w:val="22"/>
          <w:szCs w:val="22"/>
        </w:rPr>
      </w:pPr>
      <w:r w:rsidRPr="00B82505">
        <w:rPr>
          <w:rFonts w:ascii="Arial" w:hAnsi="Arial" w:cs="Arial"/>
          <w:b/>
          <w:sz w:val="22"/>
          <w:szCs w:val="22"/>
        </w:rPr>
        <w:t>Benefits</w:t>
      </w:r>
    </w:p>
    <w:p w:rsidR="0004660B" w:rsidRPr="00B82505" w:rsidRDefault="0004660B" w:rsidP="00553BF4">
      <w:pPr>
        <w:ind w:right="-360"/>
        <w:rPr>
          <w:sz w:val="22"/>
          <w:szCs w:val="22"/>
        </w:rPr>
      </w:pPr>
      <w:r w:rsidRPr="00B82505">
        <w:rPr>
          <w:sz w:val="22"/>
          <w:szCs w:val="22"/>
        </w:rPr>
        <w:t xml:space="preserve">Your participation in the interview will contribute to a more comprehensive understanding of the </w:t>
      </w:r>
      <w:r>
        <w:rPr>
          <w:sz w:val="22"/>
          <w:szCs w:val="22"/>
        </w:rPr>
        <w:t>Teacher Incentive Fund and alternative teacher compensation programs.</w:t>
      </w:r>
    </w:p>
    <w:p w:rsidR="0004660B" w:rsidRPr="00B82505" w:rsidRDefault="0004660B" w:rsidP="00553BF4">
      <w:pPr>
        <w:ind w:right="-360"/>
        <w:rPr>
          <w:rFonts w:ascii="Arial" w:hAnsi="Arial" w:cs="Arial"/>
          <w:b/>
          <w:sz w:val="22"/>
          <w:szCs w:val="22"/>
        </w:rPr>
      </w:pPr>
    </w:p>
    <w:p w:rsidR="0004660B" w:rsidRPr="00B82505" w:rsidRDefault="0004660B" w:rsidP="00553BF4">
      <w:pPr>
        <w:ind w:right="-360"/>
        <w:rPr>
          <w:rFonts w:ascii="Arial" w:hAnsi="Arial" w:cs="Arial"/>
          <w:b/>
          <w:sz w:val="22"/>
          <w:szCs w:val="22"/>
        </w:rPr>
      </w:pPr>
      <w:r w:rsidRPr="00B82505">
        <w:rPr>
          <w:rFonts w:ascii="Arial" w:hAnsi="Arial" w:cs="Arial"/>
          <w:b/>
          <w:sz w:val="22"/>
          <w:szCs w:val="22"/>
        </w:rPr>
        <w:t>More Information</w:t>
      </w:r>
    </w:p>
    <w:p w:rsidR="0004660B" w:rsidRPr="00F634DE" w:rsidRDefault="0004660B" w:rsidP="00202B3D">
      <w:pPr>
        <w:rPr>
          <w:rFonts w:ascii="Times" w:hAnsi="Times"/>
          <w:sz w:val="22"/>
          <w:szCs w:val="22"/>
        </w:rPr>
      </w:pPr>
      <w:r w:rsidRPr="00F634DE">
        <w:rPr>
          <w:rFonts w:ascii="Times" w:hAnsi="Times"/>
          <w:sz w:val="22"/>
          <w:szCs w:val="22"/>
        </w:rPr>
        <w:t xml:space="preserve">If you have any questions, please ask and obtain answers before signing below.  If you have questions later, please call </w:t>
      </w:r>
      <w:r>
        <w:t>Alix Gallagher, at 650-859-3504</w:t>
      </w:r>
      <w:r w:rsidRPr="00F634DE">
        <w:rPr>
          <w:rFonts w:ascii="Times" w:hAnsi="Times"/>
          <w:sz w:val="22"/>
          <w:szCs w:val="22"/>
        </w:rPr>
        <w:t xml:space="preserve">.  Additional inquiries may be addressed to Human Subjects Committee, SRI International, </w:t>
      </w:r>
      <w:smartTag w:uri="urn:schemas-microsoft-com:office:smarttags" w:element="address">
        <w:smartTag w:uri="urn:schemas-microsoft-com:office:smarttags" w:element="Street">
          <w:r w:rsidRPr="00F634DE">
            <w:rPr>
              <w:rFonts w:ascii="Times" w:hAnsi="Times"/>
              <w:sz w:val="22"/>
              <w:szCs w:val="22"/>
            </w:rPr>
            <w:t>333 Ravenswood Avenue</w:t>
          </w:r>
        </w:smartTag>
        <w:r w:rsidRPr="00F634DE">
          <w:rPr>
            <w:rFonts w:ascii="Times" w:hAnsi="Times"/>
            <w:sz w:val="22"/>
            <w:szCs w:val="22"/>
          </w:rPr>
          <w:t xml:space="preserve">, </w:t>
        </w:r>
        <w:smartTag w:uri="urn:schemas-microsoft-com:office:smarttags" w:element="City">
          <w:r w:rsidRPr="00F634DE">
            <w:rPr>
              <w:rFonts w:ascii="Times" w:hAnsi="Times"/>
              <w:sz w:val="22"/>
              <w:szCs w:val="22"/>
            </w:rPr>
            <w:t>Menlo Park</w:t>
          </w:r>
        </w:smartTag>
        <w:r w:rsidRPr="00F634DE">
          <w:rPr>
            <w:rFonts w:ascii="Times" w:hAnsi="Times"/>
            <w:sz w:val="22"/>
            <w:szCs w:val="22"/>
          </w:rPr>
          <w:t xml:space="preserve">, </w:t>
        </w:r>
        <w:smartTag w:uri="urn:schemas-microsoft-com:office:smarttags" w:element="State">
          <w:r w:rsidRPr="00F634DE">
            <w:rPr>
              <w:rFonts w:ascii="Times" w:hAnsi="Times"/>
              <w:sz w:val="22"/>
              <w:szCs w:val="22"/>
            </w:rPr>
            <w:t>CA</w:t>
          </w:r>
        </w:smartTag>
        <w:r w:rsidRPr="00F634DE">
          <w:rPr>
            <w:rFonts w:ascii="Times" w:hAnsi="Times"/>
            <w:sz w:val="22"/>
            <w:szCs w:val="22"/>
          </w:rPr>
          <w:t xml:space="preserve">  </w:t>
        </w:r>
        <w:smartTag w:uri="urn:schemas-microsoft-com:office:smarttags" w:element="PostalCode">
          <w:r w:rsidRPr="00F634DE">
            <w:rPr>
              <w:rFonts w:ascii="Times" w:hAnsi="Times"/>
              <w:sz w:val="22"/>
              <w:szCs w:val="22"/>
            </w:rPr>
            <w:t>94025</w:t>
          </w:r>
        </w:smartTag>
      </w:smartTag>
      <w:r w:rsidRPr="00F634DE">
        <w:rPr>
          <w:rFonts w:ascii="Times" w:hAnsi="Times"/>
          <w:sz w:val="22"/>
          <w:szCs w:val="22"/>
        </w:rPr>
        <w:t>, or 650-859-2686.</w:t>
      </w:r>
      <w:r>
        <w:rPr>
          <w:rFonts w:ascii="Times" w:hAnsi="Times"/>
          <w:sz w:val="22"/>
          <w:szCs w:val="22"/>
        </w:rPr>
        <w:t xml:space="preserve"> </w:t>
      </w:r>
    </w:p>
    <w:p w:rsidR="0004660B" w:rsidRPr="00B82505" w:rsidRDefault="0004660B" w:rsidP="00553BF4">
      <w:pPr>
        <w:ind w:right="-360"/>
        <w:rPr>
          <w:sz w:val="22"/>
          <w:szCs w:val="22"/>
        </w:rPr>
      </w:pPr>
    </w:p>
    <w:p w:rsidR="0004660B" w:rsidRDefault="0004660B" w:rsidP="00553BF4">
      <w:pPr>
        <w:ind w:right="-360"/>
        <w:rPr>
          <w:rFonts w:ascii="Arial" w:hAnsi="Arial" w:cs="Arial"/>
          <w:b/>
          <w:sz w:val="22"/>
          <w:szCs w:val="22"/>
        </w:rPr>
      </w:pPr>
    </w:p>
    <w:p w:rsidR="0004660B" w:rsidRDefault="0004660B" w:rsidP="00553BF4">
      <w:pPr>
        <w:ind w:right="-360"/>
        <w:rPr>
          <w:rFonts w:ascii="Arial" w:hAnsi="Arial" w:cs="Arial"/>
          <w:b/>
          <w:sz w:val="22"/>
          <w:szCs w:val="22"/>
        </w:rPr>
      </w:pPr>
    </w:p>
    <w:p w:rsidR="0004660B" w:rsidRDefault="0004660B" w:rsidP="00553BF4">
      <w:pPr>
        <w:ind w:right="-360"/>
        <w:rPr>
          <w:rFonts w:ascii="Arial" w:hAnsi="Arial" w:cs="Arial"/>
          <w:b/>
          <w:sz w:val="22"/>
          <w:szCs w:val="22"/>
        </w:rPr>
      </w:pPr>
    </w:p>
    <w:p w:rsidR="0004660B" w:rsidRPr="00B82505" w:rsidRDefault="0004660B" w:rsidP="00553BF4">
      <w:pPr>
        <w:ind w:right="-360"/>
        <w:rPr>
          <w:rFonts w:ascii="Arial" w:hAnsi="Arial" w:cs="Arial"/>
          <w:b/>
          <w:sz w:val="22"/>
          <w:szCs w:val="22"/>
        </w:rPr>
      </w:pPr>
      <w:r w:rsidRPr="00B82505">
        <w:rPr>
          <w:rFonts w:ascii="Arial" w:hAnsi="Arial" w:cs="Arial"/>
          <w:b/>
          <w:sz w:val="22"/>
          <w:szCs w:val="22"/>
        </w:rPr>
        <w:t>Informed Consent</w:t>
      </w:r>
    </w:p>
    <w:p w:rsidR="0004660B" w:rsidRPr="00B82505" w:rsidRDefault="0004660B" w:rsidP="00553BF4">
      <w:pPr>
        <w:ind w:right="-360"/>
        <w:rPr>
          <w:sz w:val="22"/>
          <w:szCs w:val="22"/>
        </w:rPr>
      </w:pPr>
      <w:r w:rsidRPr="00B82505">
        <w:rPr>
          <w:sz w:val="22"/>
          <w:szCs w:val="22"/>
        </w:rPr>
        <w:t xml:space="preserve">By signing this form you are indicating that you have read and the above information, that your questions have been answered to your satisfaction, and that you have decided to participate based on the information provided.   </w:t>
      </w:r>
    </w:p>
    <w:p w:rsidR="0004660B" w:rsidRPr="00B82505" w:rsidRDefault="0004660B" w:rsidP="00553BF4">
      <w:pPr>
        <w:ind w:right="-360"/>
        <w:rPr>
          <w:sz w:val="22"/>
          <w:szCs w:val="22"/>
        </w:rPr>
      </w:pPr>
    </w:p>
    <w:tbl>
      <w:tblPr>
        <w:tblpPr w:leftFromText="180" w:rightFromText="180" w:vertAnchor="text" w:horzAnchor="margin" w:tblpX="108" w:tblpY="8"/>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58"/>
      </w:tblGrid>
      <w:tr w:rsidR="0004660B" w:rsidRPr="00B82505" w:rsidTr="00694A69">
        <w:trPr>
          <w:trHeight w:val="1124"/>
        </w:trPr>
        <w:tc>
          <w:tcPr>
            <w:tcW w:w="9558" w:type="dxa"/>
          </w:tcPr>
          <w:p w:rsidR="0004660B" w:rsidRPr="00B82505" w:rsidRDefault="0004660B" w:rsidP="00694A69">
            <w:pPr>
              <w:ind w:right="-360"/>
            </w:pPr>
          </w:p>
          <w:p w:rsidR="0004660B" w:rsidRDefault="0004660B" w:rsidP="00694A69">
            <w:pPr>
              <w:ind w:right="-360"/>
            </w:pPr>
            <w:r w:rsidRPr="00F634DE">
              <w:rPr>
                <w:rFonts w:ascii="Times" w:hAnsi="Times"/>
                <w:sz w:val="22"/>
                <w:szCs w:val="22"/>
              </w:rPr>
              <w:t>After receiving the information provided above and answers to my questions, I</w:t>
            </w:r>
            <w:r>
              <w:rPr>
                <w:rFonts w:ascii="Times" w:hAnsi="Times"/>
                <w:sz w:val="22"/>
                <w:szCs w:val="22"/>
              </w:rPr>
              <w:t xml:space="preserve"> </w:t>
            </w:r>
            <w:r w:rsidRPr="00F634DE">
              <w:rPr>
                <w:rFonts w:ascii="Times" w:hAnsi="Times"/>
                <w:sz w:val="22"/>
                <w:szCs w:val="22"/>
              </w:rPr>
              <w:t xml:space="preserve">agree to participate as a subject in the activity described.  </w:t>
            </w:r>
            <w:r w:rsidRPr="00B82505">
              <w:rPr>
                <w:sz w:val="22"/>
                <w:szCs w:val="22"/>
              </w:rPr>
              <w:t xml:space="preserve">I understand that this is voluntary and is part of a study sponsored by the </w:t>
            </w:r>
            <w:r>
              <w:rPr>
                <w:sz w:val="22"/>
                <w:szCs w:val="22"/>
              </w:rPr>
              <w:t>U.S. Department of Education</w:t>
            </w:r>
            <w:r w:rsidRPr="00B82505">
              <w:rPr>
                <w:sz w:val="22"/>
                <w:szCs w:val="22"/>
              </w:rPr>
              <w:t xml:space="preserve"> and conducted by SRI International</w:t>
            </w:r>
            <w:r>
              <w:rPr>
                <w:sz w:val="22"/>
                <w:szCs w:val="22"/>
              </w:rPr>
              <w:t>, Berkeley Policy Associates, and the Urban Institute</w:t>
            </w:r>
            <w:r w:rsidRPr="00B82505">
              <w:rPr>
                <w:sz w:val="22"/>
                <w:szCs w:val="22"/>
              </w:rPr>
              <w:t xml:space="preserve">. </w:t>
            </w:r>
          </w:p>
          <w:p w:rsidR="0004660B" w:rsidRDefault="0004660B" w:rsidP="00694A69">
            <w:pPr>
              <w:ind w:right="-360"/>
            </w:pPr>
          </w:p>
          <w:p w:rsidR="0004660B" w:rsidRPr="00F634DE" w:rsidRDefault="0004660B" w:rsidP="00553BF4">
            <w:pPr>
              <w:rPr>
                <w:rFonts w:ascii="Times" w:hAnsi="Times"/>
              </w:rPr>
            </w:pPr>
            <w:r w:rsidRPr="00F634DE">
              <w:rPr>
                <w:rFonts w:ascii="Times" w:hAnsi="Times"/>
                <w:sz w:val="22"/>
                <w:szCs w:val="22"/>
              </w:rPr>
              <w:t xml:space="preserve">I consent to the use and publication of any data or other information resulting from my participation, provided that I am not personally identified.  I further understand that additional information regarding the study will be available to me on request and that I may withdraw my consent at any time.  </w:t>
            </w:r>
          </w:p>
          <w:p w:rsidR="0004660B" w:rsidRPr="00B82505" w:rsidRDefault="0004660B" w:rsidP="00694A69">
            <w:pPr>
              <w:ind w:right="-360"/>
            </w:pPr>
          </w:p>
          <w:p w:rsidR="0004660B" w:rsidRPr="00F634DE" w:rsidRDefault="0004660B" w:rsidP="00553BF4">
            <w:pPr>
              <w:ind w:right="-900"/>
              <w:rPr>
                <w:rFonts w:ascii="Times" w:hAnsi="Times"/>
              </w:rPr>
            </w:pPr>
          </w:p>
          <w:p w:rsidR="0004660B" w:rsidRPr="00F634DE" w:rsidRDefault="0004660B" w:rsidP="00553BF4">
            <w:pPr>
              <w:ind w:right="-900"/>
              <w:rPr>
                <w:rFonts w:ascii="Times" w:hAnsi="Times"/>
              </w:rPr>
            </w:pPr>
            <w:r w:rsidRPr="00F634DE">
              <w:rPr>
                <w:rFonts w:ascii="Times" w:hAnsi="Times"/>
                <w:sz w:val="22"/>
                <w:szCs w:val="22"/>
              </w:rPr>
              <w:t>____________________________________</w:t>
            </w:r>
            <w:r w:rsidRPr="00F634DE">
              <w:rPr>
                <w:rFonts w:ascii="Times" w:hAnsi="Times"/>
                <w:sz w:val="22"/>
                <w:szCs w:val="22"/>
              </w:rPr>
              <w:tab/>
              <w:t>______________________________</w:t>
            </w:r>
            <w:r>
              <w:rPr>
                <w:rFonts w:ascii="Times" w:hAnsi="Times"/>
                <w:sz w:val="22"/>
                <w:szCs w:val="22"/>
              </w:rPr>
              <w:t>__________</w:t>
            </w:r>
          </w:p>
          <w:p w:rsidR="0004660B" w:rsidRPr="00F634DE" w:rsidRDefault="0004660B" w:rsidP="00553BF4">
            <w:pPr>
              <w:rPr>
                <w:rFonts w:ascii="Times" w:hAnsi="Times"/>
              </w:rPr>
            </w:pPr>
            <w:r w:rsidRPr="00F634DE">
              <w:rPr>
                <w:rFonts w:ascii="Times" w:hAnsi="Times"/>
                <w:sz w:val="22"/>
                <w:szCs w:val="22"/>
              </w:rPr>
              <w:t>Signature of Interviewee</w:t>
            </w:r>
            <w:r w:rsidRPr="00F634DE">
              <w:rPr>
                <w:rFonts w:ascii="Times" w:hAnsi="Times"/>
                <w:sz w:val="22"/>
                <w:szCs w:val="22"/>
              </w:rPr>
              <w:tab/>
            </w:r>
            <w:r w:rsidRPr="00F634DE">
              <w:rPr>
                <w:rFonts w:ascii="Times" w:hAnsi="Times"/>
                <w:sz w:val="22"/>
                <w:szCs w:val="22"/>
              </w:rPr>
              <w:tab/>
            </w:r>
            <w:r w:rsidRPr="00F634DE">
              <w:rPr>
                <w:rFonts w:ascii="Times" w:hAnsi="Times"/>
                <w:sz w:val="22"/>
                <w:szCs w:val="22"/>
              </w:rPr>
              <w:tab/>
              <w:t>Date</w:t>
            </w:r>
          </w:p>
          <w:p w:rsidR="0004660B" w:rsidRPr="00F634DE" w:rsidRDefault="0004660B" w:rsidP="00553BF4">
            <w:pPr>
              <w:rPr>
                <w:rFonts w:ascii="Times" w:hAnsi="Times"/>
              </w:rPr>
            </w:pPr>
          </w:p>
          <w:p w:rsidR="0004660B" w:rsidRPr="00F634DE" w:rsidRDefault="0004660B" w:rsidP="00553BF4">
            <w:pPr>
              <w:ind w:right="-900"/>
              <w:rPr>
                <w:rFonts w:ascii="Times" w:hAnsi="Times"/>
              </w:rPr>
            </w:pPr>
            <w:r w:rsidRPr="00F634DE">
              <w:rPr>
                <w:rFonts w:ascii="Times" w:hAnsi="Times"/>
                <w:sz w:val="22"/>
                <w:szCs w:val="22"/>
              </w:rPr>
              <w:t>____________________________________</w:t>
            </w:r>
            <w:r w:rsidRPr="00F634DE">
              <w:rPr>
                <w:rFonts w:ascii="Times" w:hAnsi="Times"/>
                <w:sz w:val="22"/>
                <w:szCs w:val="22"/>
              </w:rPr>
              <w:tab/>
              <w:t>______________________________</w:t>
            </w:r>
            <w:r>
              <w:rPr>
                <w:rFonts w:ascii="Times" w:hAnsi="Times"/>
                <w:sz w:val="22"/>
                <w:szCs w:val="22"/>
              </w:rPr>
              <w:t>__________</w:t>
            </w:r>
          </w:p>
          <w:p w:rsidR="0004660B" w:rsidRPr="00F634DE" w:rsidRDefault="0004660B" w:rsidP="00553BF4">
            <w:pPr>
              <w:rPr>
                <w:rFonts w:ascii="Times" w:hAnsi="Times"/>
              </w:rPr>
            </w:pPr>
            <w:r w:rsidRPr="00F634DE">
              <w:rPr>
                <w:rFonts w:ascii="Times" w:hAnsi="Times"/>
                <w:sz w:val="22"/>
                <w:szCs w:val="22"/>
              </w:rPr>
              <w:t>Title</w:t>
            </w:r>
            <w:r w:rsidRPr="00F634DE">
              <w:rPr>
                <w:rFonts w:ascii="Times" w:hAnsi="Times"/>
                <w:sz w:val="22"/>
                <w:szCs w:val="22"/>
              </w:rPr>
              <w:tab/>
            </w:r>
            <w:r w:rsidRPr="00F634DE">
              <w:rPr>
                <w:rFonts w:ascii="Times" w:hAnsi="Times"/>
                <w:sz w:val="22"/>
                <w:szCs w:val="22"/>
              </w:rPr>
              <w:tab/>
            </w:r>
            <w:r w:rsidRPr="00F634DE">
              <w:rPr>
                <w:rFonts w:ascii="Times" w:hAnsi="Times"/>
                <w:sz w:val="22"/>
                <w:szCs w:val="22"/>
              </w:rPr>
              <w:tab/>
            </w:r>
            <w:r w:rsidRPr="00F634DE">
              <w:rPr>
                <w:rFonts w:ascii="Times" w:hAnsi="Times"/>
                <w:sz w:val="22"/>
                <w:szCs w:val="22"/>
              </w:rPr>
              <w:tab/>
            </w:r>
            <w:r w:rsidRPr="00F634DE">
              <w:rPr>
                <w:rFonts w:ascii="Times" w:hAnsi="Times"/>
                <w:sz w:val="22"/>
                <w:szCs w:val="22"/>
              </w:rPr>
              <w:tab/>
            </w:r>
            <w:r w:rsidRPr="00F634DE">
              <w:rPr>
                <w:rFonts w:ascii="Times" w:hAnsi="Times"/>
                <w:sz w:val="22"/>
                <w:szCs w:val="22"/>
              </w:rPr>
              <w:tab/>
              <w:t>Organization</w:t>
            </w:r>
          </w:p>
          <w:p w:rsidR="0004660B" w:rsidRPr="00F634DE" w:rsidRDefault="0004660B" w:rsidP="00553BF4">
            <w:pPr>
              <w:rPr>
                <w:rFonts w:ascii="Times" w:hAnsi="Times"/>
              </w:rPr>
            </w:pPr>
          </w:p>
          <w:p w:rsidR="0004660B" w:rsidRPr="00F634DE" w:rsidRDefault="0004660B" w:rsidP="00553BF4">
            <w:pPr>
              <w:rPr>
                <w:rFonts w:ascii="Times" w:hAnsi="Times"/>
              </w:rPr>
            </w:pPr>
            <w:r w:rsidRPr="00F634DE">
              <w:rPr>
                <w:rFonts w:ascii="Times" w:hAnsi="Times"/>
                <w:sz w:val="22"/>
                <w:szCs w:val="22"/>
              </w:rPr>
              <w:t>___________________________________</w:t>
            </w:r>
            <w:r w:rsidRPr="00F634DE">
              <w:rPr>
                <w:rFonts w:ascii="Times" w:hAnsi="Times"/>
                <w:sz w:val="22"/>
                <w:szCs w:val="22"/>
              </w:rPr>
              <w:tab/>
              <w:t>______________________________</w:t>
            </w:r>
            <w:r>
              <w:rPr>
                <w:rFonts w:ascii="Times" w:hAnsi="Times"/>
                <w:sz w:val="22"/>
                <w:szCs w:val="22"/>
              </w:rPr>
              <w:t>__________</w:t>
            </w:r>
          </w:p>
          <w:p w:rsidR="0004660B" w:rsidRPr="00F634DE" w:rsidRDefault="0004660B" w:rsidP="00553BF4">
            <w:pPr>
              <w:rPr>
                <w:rFonts w:ascii="Times" w:hAnsi="Times"/>
              </w:rPr>
            </w:pPr>
            <w:r w:rsidRPr="00F634DE">
              <w:rPr>
                <w:rFonts w:ascii="Times" w:hAnsi="Times"/>
                <w:sz w:val="22"/>
                <w:szCs w:val="22"/>
              </w:rPr>
              <w:t>Signature of Interviewer</w:t>
            </w:r>
            <w:r w:rsidRPr="00F634DE">
              <w:rPr>
                <w:rFonts w:ascii="Times" w:hAnsi="Times"/>
                <w:sz w:val="22"/>
                <w:szCs w:val="22"/>
              </w:rPr>
              <w:tab/>
            </w:r>
            <w:r w:rsidRPr="00F634DE">
              <w:rPr>
                <w:rFonts w:ascii="Times" w:hAnsi="Times"/>
                <w:sz w:val="22"/>
                <w:szCs w:val="22"/>
              </w:rPr>
              <w:tab/>
            </w:r>
            <w:r w:rsidRPr="00F634DE">
              <w:rPr>
                <w:rFonts w:ascii="Times" w:hAnsi="Times"/>
                <w:sz w:val="22"/>
                <w:szCs w:val="22"/>
              </w:rPr>
              <w:tab/>
            </w:r>
            <w:r w:rsidRPr="00F634DE">
              <w:rPr>
                <w:rFonts w:ascii="Times" w:hAnsi="Times"/>
                <w:sz w:val="22"/>
                <w:szCs w:val="22"/>
              </w:rPr>
              <w:tab/>
              <w:t>Date</w:t>
            </w:r>
          </w:p>
          <w:p w:rsidR="0004660B" w:rsidRPr="00B82505" w:rsidRDefault="0004660B" w:rsidP="00694A69">
            <w:pPr>
              <w:ind w:right="-360"/>
            </w:pPr>
          </w:p>
          <w:p w:rsidR="0004660B" w:rsidRPr="00B82505" w:rsidRDefault="0004660B" w:rsidP="00694A69">
            <w:pPr>
              <w:ind w:right="-360"/>
            </w:pPr>
          </w:p>
        </w:tc>
      </w:tr>
    </w:tbl>
    <w:p w:rsidR="0004660B" w:rsidRPr="00B82505" w:rsidRDefault="0004660B" w:rsidP="00553BF4">
      <w:pPr>
        <w:ind w:right="-360"/>
        <w:rPr>
          <w:sz w:val="22"/>
          <w:szCs w:val="22"/>
        </w:rPr>
      </w:pPr>
    </w:p>
    <w:p w:rsidR="0004660B" w:rsidRDefault="0004660B" w:rsidP="00F634DE">
      <w:pPr>
        <w:rPr>
          <w:sz w:val="22"/>
          <w:szCs w:val="22"/>
        </w:rPr>
      </w:pPr>
    </w:p>
    <w:p w:rsidR="0004660B" w:rsidRDefault="0004660B" w:rsidP="00F634DE">
      <w:pPr>
        <w:rPr>
          <w:sz w:val="22"/>
          <w:szCs w:val="22"/>
        </w:rPr>
      </w:pPr>
    </w:p>
    <w:p w:rsidR="0004660B" w:rsidRPr="00F634DE" w:rsidRDefault="0004660B" w:rsidP="00F634DE">
      <w:pPr>
        <w:rPr>
          <w:rFonts w:ascii="Times" w:hAnsi="Times"/>
          <w:sz w:val="22"/>
          <w:szCs w:val="22"/>
        </w:rPr>
      </w:pPr>
    </w:p>
    <w:p w:rsidR="0004660B" w:rsidRDefault="0004660B" w:rsidP="00F634DE">
      <w:pPr>
        <w:rPr>
          <w:rFonts w:ascii="Times" w:hAnsi="Times"/>
          <w:sz w:val="22"/>
          <w:szCs w:val="22"/>
        </w:rPr>
      </w:pPr>
    </w:p>
    <w:p w:rsidR="0004660B" w:rsidRDefault="0004660B" w:rsidP="00F634DE">
      <w:pPr>
        <w:rPr>
          <w:rFonts w:ascii="Times" w:hAnsi="Times"/>
          <w:sz w:val="22"/>
          <w:szCs w:val="22"/>
        </w:rPr>
      </w:pPr>
    </w:p>
    <w:p w:rsidR="0004660B" w:rsidRDefault="0004660B" w:rsidP="00F634DE">
      <w:pPr>
        <w:rPr>
          <w:rFonts w:ascii="Times" w:hAnsi="Times"/>
          <w:sz w:val="22"/>
          <w:szCs w:val="22"/>
        </w:rPr>
      </w:pPr>
    </w:p>
    <w:p w:rsidR="0004660B" w:rsidRDefault="0004660B" w:rsidP="00F634DE">
      <w:pPr>
        <w:rPr>
          <w:rFonts w:ascii="Times" w:hAnsi="Times"/>
          <w:sz w:val="22"/>
          <w:szCs w:val="22"/>
        </w:rPr>
      </w:pPr>
    </w:p>
    <w:p w:rsidR="0004660B" w:rsidRDefault="0004660B" w:rsidP="00F634DE">
      <w:pPr>
        <w:rPr>
          <w:rFonts w:ascii="Times" w:hAnsi="Times"/>
          <w:sz w:val="22"/>
          <w:szCs w:val="22"/>
        </w:rPr>
      </w:pPr>
    </w:p>
    <w:p w:rsidR="0004660B" w:rsidRDefault="0004660B" w:rsidP="0049530C">
      <w:pPr>
        <w:pStyle w:val="HTMLPreformatted"/>
      </w:pPr>
    </w:p>
    <w:p w:rsidR="0004660B" w:rsidRDefault="0004660B" w:rsidP="0049530C">
      <w:pPr>
        <w:pStyle w:val="HTMLPreformatted"/>
      </w:pPr>
    </w:p>
    <w:p w:rsidR="0004660B" w:rsidRDefault="0004660B" w:rsidP="0049530C">
      <w:pPr>
        <w:pStyle w:val="HTMLPreformatted"/>
      </w:pPr>
    </w:p>
    <w:p w:rsidR="0004660B" w:rsidRDefault="0004660B" w:rsidP="0049530C">
      <w:pPr>
        <w:pStyle w:val="HTMLPreformatted"/>
      </w:pPr>
    </w:p>
    <w:p w:rsidR="0004660B" w:rsidRDefault="0004660B" w:rsidP="0049530C">
      <w:pPr>
        <w:pStyle w:val="HTMLPreformatted"/>
      </w:pPr>
    </w:p>
    <w:p w:rsidR="0004660B" w:rsidRDefault="0004660B" w:rsidP="0049530C">
      <w:pPr>
        <w:pStyle w:val="HTMLPreformatted"/>
      </w:pPr>
    </w:p>
    <w:p w:rsidR="0004660B" w:rsidRDefault="0004660B" w:rsidP="0049530C">
      <w:pPr>
        <w:pStyle w:val="HTMLPreformatted"/>
      </w:pPr>
    </w:p>
    <w:p w:rsidR="0004660B" w:rsidRDefault="0004660B" w:rsidP="0049530C">
      <w:pPr>
        <w:pStyle w:val="HTMLPreformatted"/>
      </w:pPr>
    </w:p>
    <w:p w:rsidR="0004660B" w:rsidRPr="0049530C" w:rsidRDefault="0004660B" w:rsidP="0049530C">
      <w:pPr>
        <w:pStyle w:val="HTMLPreformatted"/>
        <w:rPr>
          <w:rFonts w:ascii="Times New Roman" w:hAnsi="Times New Roman" w:cs="Times New Roman"/>
          <w:sz w:val="22"/>
          <w:szCs w:val="22"/>
        </w:rPr>
      </w:pPr>
      <w:r w:rsidRPr="0049530C">
        <w:rPr>
          <w:rFonts w:ascii="Times New Roman" w:hAnsi="Times New Roman" w:cs="Times New Roman"/>
          <w:sz w:val="22"/>
          <w:szCs w:val="22"/>
        </w:rPr>
        <w:t xml:space="preserve">According to the Paperwork reduction Act of 1995, no persons are required to respond to a collection of information unless such collection displays a valid OMB control number.  The valid OMB control number for </w:t>
      </w:r>
      <w:r>
        <w:rPr>
          <w:rFonts w:ascii="Times New Roman" w:hAnsi="Times New Roman" w:cs="Times New Roman"/>
          <w:sz w:val="22"/>
          <w:szCs w:val="22"/>
        </w:rPr>
        <w:t xml:space="preserve">this information collection is </w:t>
      </w:r>
      <w:r w:rsidRPr="0049530C">
        <w:rPr>
          <w:rFonts w:ascii="Times New Roman" w:hAnsi="Times New Roman" w:cs="Times New Roman"/>
          <w:sz w:val="22"/>
          <w:szCs w:val="22"/>
        </w:rPr>
        <w:t>(TBD).  The time required to complete this information coll</w:t>
      </w:r>
      <w:r>
        <w:rPr>
          <w:rFonts w:ascii="Times New Roman" w:hAnsi="Times New Roman" w:cs="Times New Roman"/>
          <w:sz w:val="22"/>
          <w:szCs w:val="22"/>
        </w:rPr>
        <w:t xml:space="preserve">ection is estimated to average 45 to 60 </w:t>
      </w:r>
      <w:r w:rsidRPr="0049530C">
        <w:rPr>
          <w:rFonts w:ascii="Times New Roman" w:hAnsi="Times New Roman" w:cs="Times New Roman"/>
          <w:sz w:val="22"/>
          <w:szCs w:val="22"/>
        </w:rPr>
        <w:t xml:space="preserve">or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t>
      </w:r>
      <w:smartTag w:uri="urn:schemas-microsoft-com:office:smarttags" w:element="place">
        <w:smartTag w:uri="urn:schemas-microsoft-com:office:smarttags" w:element="City">
          <w:r w:rsidRPr="0049530C">
            <w:rPr>
              <w:rFonts w:ascii="Times New Roman" w:hAnsi="Times New Roman" w:cs="Times New Roman"/>
              <w:sz w:val="22"/>
              <w:szCs w:val="22"/>
            </w:rPr>
            <w:t>Washington</w:t>
          </w:r>
        </w:smartTag>
        <w:r w:rsidRPr="0049530C">
          <w:rPr>
            <w:rFonts w:ascii="Times New Roman" w:hAnsi="Times New Roman" w:cs="Times New Roman"/>
            <w:sz w:val="22"/>
            <w:szCs w:val="22"/>
          </w:rPr>
          <w:t xml:space="preserve">, </w:t>
        </w:r>
        <w:smartTag w:uri="urn:schemas-microsoft-com:office:smarttags" w:element="PostalCode">
          <w:r w:rsidRPr="0049530C">
            <w:rPr>
              <w:rFonts w:ascii="Times New Roman" w:hAnsi="Times New Roman" w:cs="Times New Roman"/>
              <w:sz w:val="22"/>
              <w:szCs w:val="22"/>
            </w:rPr>
            <w:t>D.C.</w:t>
          </w:r>
        </w:smartTag>
        <w:r w:rsidRPr="0049530C">
          <w:rPr>
            <w:rFonts w:ascii="Times New Roman" w:hAnsi="Times New Roman" w:cs="Times New Roman"/>
            <w:sz w:val="22"/>
            <w:szCs w:val="22"/>
          </w:rPr>
          <w:t xml:space="preserve"> </w:t>
        </w:r>
        <w:smartTag w:uri="urn:schemas-microsoft-com:office:smarttags" w:element="PostalCode">
          <w:r w:rsidRPr="0049530C">
            <w:rPr>
              <w:rFonts w:ascii="Times New Roman" w:hAnsi="Times New Roman" w:cs="Times New Roman"/>
              <w:sz w:val="22"/>
              <w:szCs w:val="22"/>
            </w:rPr>
            <w:t>20202-4537</w:t>
          </w:r>
        </w:smartTag>
      </w:smartTag>
      <w:r w:rsidRPr="0049530C">
        <w:rPr>
          <w:rFonts w:ascii="Times New Roman" w:hAnsi="Times New Roman" w:cs="Times New Roman"/>
          <w:sz w:val="22"/>
          <w:szCs w:val="22"/>
        </w:rPr>
        <w:t>.</w:t>
      </w:r>
    </w:p>
    <w:sectPr w:rsidR="0004660B" w:rsidRPr="0049530C" w:rsidSect="00BC222E">
      <w:headerReference w:type="default" r:id="rId7"/>
      <w:footerReference w:type="default" r:id="rId8"/>
      <w:pgSz w:w="12240" w:h="15840"/>
      <w:pgMar w:top="864" w:right="1440" w:bottom="864" w:left="1440" w:header="720" w:footer="38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60B" w:rsidRDefault="0004660B">
      <w:r>
        <w:separator/>
      </w:r>
    </w:p>
  </w:endnote>
  <w:endnote w:type="continuationSeparator" w:id="0">
    <w:p w:rsidR="0004660B" w:rsidRDefault="0004660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0B" w:rsidRDefault="0004660B">
    <w:pPr>
      <w:pStyle w:val="Footer"/>
      <w:ind w:left="-9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60B" w:rsidRDefault="0004660B">
      <w:r>
        <w:separator/>
      </w:r>
    </w:p>
  </w:footnote>
  <w:footnote w:type="continuationSeparator" w:id="0">
    <w:p w:rsidR="0004660B" w:rsidRDefault="000466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0B" w:rsidRDefault="0004660B">
    <w:pPr>
      <w:pStyle w:val="Header"/>
      <w:ind w:left="-90" w:right="-45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18.05pt;margin-top:-8.8pt;width:54.7pt;height:54.3pt;z-index:251660288">
          <v:imagedata r:id="rId1" o:title=""/>
        </v:shape>
      </w:pict>
    </w:r>
    <w:r>
      <w:rPr>
        <w:noProof/>
      </w:rPr>
      <w:pict>
        <v:shape id="_x0000_s2050" type="#_x0000_t75" style="position:absolute;left:0;text-align:left;margin-left:139.05pt;margin-top:.2pt;width:179.3pt;height:28.85pt;z-index:251661312">
          <v:imagedata r:id="rId2" o:title=""/>
        </v:shape>
      </w:pict>
    </w:r>
    <w:r>
      <w:rPr>
        <w:noProof/>
      </w:rPr>
      <w:pict>
        <v:shape id="_x0000_s2051" type="#_x0000_t75" style="position:absolute;left:0;text-align:left;margin-left:-4.95pt;margin-top:-10.8pt;width:63.35pt;height:47pt;z-index:251662336">
          <v:imagedata r:id="rId3"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E40FE"/>
    <w:multiLevelType w:val="hybridMultilevel"/>
    <w:tmpl w:val="3BFEF3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34DE"/>
    <w:rsid w:val="00002905"/>
    <w:rsid w:val="00004873"/>
    <w:rsid w:val="00040E72"/>
    <w:rsid w:val="0004660B"/>
    <w:rsid w:val="000723D6"/>
    <w:rsid w:val="00085632"/>
    <w:rsid w:val="000A08DF"/>
    <w:rsid w:val="000B0FA0"/>
    <w:rsid w:val="000C4001"/>
    <w:rsid w:val="000C61A0"/>
    <w:rsid w:val="00150A82"/>
    <w:rsid w:val="00193B29"/>
    <w:rsid w:val="001D187C"/>
    <w:rsid w:val="00202B3D"/>
    <w:rsid w:val="002502E0"/>
    <w:rsid w:val="00262B9C"/>
    <w:rsid w:val="00294179"/>
    <w:rsid w:val="002B0BE6"/>
    <w:rsid w:val="00334CDB"/>
    <w:rsid w:val="003455E8"/>
    <w:rsid w:val="003B35A5"/>
    <w:rsid w:val="003B4D01"/>
    <w:rsid w:val="00436439"/>
    <w:rsid w:val="00437E18"/>
    <w:rsid w:val="004944FB"/>
    <w:rsid w:val="0049530C"/>
    <w:rsid w:val="004D5F2E"/>
    <w:rsid w:val="00537934"/>
    <w:rsid w:val="00553BF4"/>
    <w:rsid w:val="00581172"/>
    <w:rsid w:val="00584361"/>
    <w:rsid w:val="005A460F"/>
    <w:rsid w:val="005B742B"/>
    <w:rsid w:val="005D5094"/>
    <w:rsid w:val="0060435D"/>
    <w:rsid w:val="0061023F"/>
    <w:rsid w:val="00633C71"/>
    <w:rsid w:val="00676AA7"/>
    <w:rsid w:val="006814B8"/>
    <w:rsid w:val="00681ED1"/>
    <w:rsid w:val="00694A69"/>
    <w:rsid w:val="0069703A"/>
    <w:rsid w:val="006A1A05"/>
    <w:rsid w:val="00714D2E"/>
    <w:rsid w:val="00746B8C"/>
    <w:rsid w:val="007867CA"/>
    <w:rsid w:val="00795092"/>
    <w:rsid w:val="007D4218"/>
    <w:rsid w:val="007E30C1"/>
    <w:rsid w:val="008128BC"/>
    <w:rsid w:val="00823505"/>
    <w:rsid w:val="0086399C"/>
    <w:rsid w:val="00875B8B"/>
    <w:rsid w:val="008A7C9C"/>
    <w:rsid w:val="008B22D3"/>
    <w:rsid w:val="008F3027"/>
    <w:rsid w:val="00961CAC"/>
    <w:rsid w:val="00962FF7"/>
    <w:rsid w:val="0098454A"/>
    <w:rsid w:val="009A3DBB"/>
    <w:rsid w:val="009B471F"/>
    <w:rsid w:val="00A01418"/>
    <w:rsid w:val="00A0544E"/>
    <w:rsid w:val="00A31966"/>
    <w:rsid w:val="00A62AAD"/>
    <w:rsid w:val="00A66576"/>
    <w:rsid w:val="00A97E31"/>
    <w:rsid w:val="00AB10FC"/>
    <w:rsid w:val="00AB5D15"/>
    <w:rsid w:val="00AC49AA"/>
    <w:rsid w:val="00B217BE"/>
    <w:rsid w:val="00B63AAD"/>
    <w:rsid w:val="00B7127D"/>
    <w:rsid w:val="00B82505"/>
    <w:rsid w:val="00B95CFE"/>
    <w:rsid w:val="00BB7B3D"/>
    <w:rsid w:val="00BC222E"/>
    <w:rsid w:val="00C1224D"/>
    <w:rsid w:val="00C31926"/>
    <w:rsid w:val="00C34B24"/>
    <w:rsid w:val="00C628A3"/>
    <w:rsid w:val="00C63467"/>
    <w:rsid w:val="00C82D8E"/>
    <w:rsid w:val="00CF69DC"/>
    <w:rsid w:val="00D5784A"/>
    <w:rsid w:val="00DF5208"/>
    <w:rsid w:val="00E25021"/>
    <w:rsid w:val="00E63E31"/>
    <w:rsid w:val="00EA2192"/>
    <w:rsid w:val="00EC7025"/>
    <w:rsid w:val="00F634DE"/>
    <w:rsid w:val="00FB767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4DE"/>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4361"/>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4"/>
      <w:szCs w:val="24"/>
    </w:rPr>
  </w:style>
  <w:style w:type="paragraph" w:styleId="Footer">
    <w:name w:val="footer"/>
    <w:basedOn w:val="Normal"/>
    <w:link w:val="FooterChar"/>
    <w:uiPriority w:val="99"/>
    <w:rsid w:val="00584361"/>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4"/>
      <w:szCs w:val="24"/>
    </w:rPr>
  </w:style>
  <w:style w:type="paragraph" w:styleId="BalloonText">
    <w:name w:val="Balloon Text"/>
    <w:basedOn w:val="Normal"/>
    <w:link w:val="BalloonTextChar"/>
    <w:uiPriority w:val="99"/>
    <w:semiHidden/>
    <w:rsid w:val="003455E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character" w:styleId="CommentReference">
    <w:name w:val="annotation reference"/>
    <w:basedOn w:val="DefaultParagraphFont"/>
    <w:uiPriority w:val="99"/>
    <w:semiHidden/>
    <w:rsid w:val="00150A82"/>
    <w:rPr>
      <w:rFonts w:cs="Times New Roman"/>
      <w:sz w:val="16"/>
      <w:szCs w:val="16"/>
    </w:rPr>
  </w:style>
  <w:style w:type="paragraph" w:styleId="CommentText">
    <w:name w:val="annotation text"/>
    <w:basedOn w:val="Normal"/>
    <w:link w:val="CommentTextChar"/>
    <w:uiPriority w:val="99"/>
    <w:semiHidden/>
    <w:rsid w:val="00150A82"/>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150A82"/>
    <w:rPr>
      <w:b/>
      <w:bCs/>
    </w:rPr>
  </w:style>
  <w:style w:type="character" w:customStyle="1" w:styleId="CommentSubjectChar">
    <w:name w:val="Comment Subject Char"/>
    <w:basedOn w:val="CommentTextChar"/>
    <w:link w:val="CommentSubject"/>
    <w:uiPriority w:val="99"/>
    <w:semiHidden/>
    <w:locked/>
    <w:rPr>
      <w:b/>
      <w:bCs/>
    </w:rPr>
  </w:style>
  <w:style w:type="paragraph" w:styleId="HTMLPreformatted">
    <w:name w:val="HTML Preformatted"/>
    <w:basedOn w:val="Normal"/>
    <w:link w:val="HTMLPreformattedChar"/>
    <w:uiPriority w:val="99"/>
    <w:rsid w:val="0049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9683106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VYOUNG\LOCALS~1\TEMP\letterhead_wd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letterhead_wdc.dot</Template>
  <TotalTime>3</TotalTime>
  <Pages>2</Pages>
  <Words>798</Words>
  <Characters>4552</Characters>
  <Application>Microsoft Office Outlook</Application>
  <DocSecurity>0</DocSecurity>
  <Lines>0</Lines>
  <Paragraphs>0</Paragraphs>
  <ScaleCrop>false</ScaleCrop>
  <Company>SRI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RESEARCH STUDY</dc:title>
  <dc:subject/>
  <dc:creator>Viki Young</dc:creator>
  <cp:keywords/>
  <dc:description/>
  <cp:lastModifiedBy>#Administrator</cp:lastModifiedBy>
  <cp:revision>2</cp:revision>
  <cp:lastPrinted>2009-11-19T17:47:00Z</cp:lastPrinted>
  <dcterms:created xsi:type="dcterms:W3CDTF">2009-11-19T17:49:00Z</dcterms:created>
  <dcterms:modified xsi:type="dcterms:W3CDTF">2009-11-19T17:49:00Z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1680346765</vt:i4>
  </property>
  <property fmtid="{D5CDD505-2E9C-101B-9397-08002B2CF9AE}" pid="3" name="_NewReviewCycle">
    <vt:lpwstr/>
  </property>
  <property fmtid="{D5CDD505-2E9C-101B-9397-08002B2CF9AE}" pid="4" name="_EmailSubject">
    <vt:lpwstr>Revised confidentiality language for the TIF collection documents</vt:lpwstr>
  </property>
  <property fmtid="{D5CDD505-2E9C-101B-9397-08002B2CF9AE}" pid="5" name="_AuthorEmail">
    <vt:lpwstr>Bridget_C.E._Dooling@omb.eop.gov</vt:lpwstr>
  </property>
  <property fmtid="{D5CDD505-2E9C-101B-9397-08002B2CF9AE}" pid="6" name="_AuthorEmailDisplayName">
    <vt:lpwstr>Dooling, Bridget C.</vt:lpwstr>
  </property>
  <property fmtid="{D5CDD505-2E9C-101B-9397-08002B2CF9AE}" pid="7" name="_ReviewingToolsShownOnce">
    <vt:lpwstr/>
  </property>
</Properties>
</file>