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328" w:rsidRDefault="00210328" w:rsidP="002C23E6">
      <w:pPr>
        <w:jc w:val="center"/>
      </w:pPr>
      <w:r w:rsidRPr="00962EC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81pt;height:81pt;visibility:visible">
            <v:imagedata r:id="rId7" o:title=""/>
          </v:shape>
        </w:pict>
      </w:r>
    </w:p>
    <w:p w:rsidR="00210328" w:rsidRPr="00550DE6" w:rsidRDefault="00210328" w:rsidP="002C23E6">
      <w:pPr>
        <w:jc w:val="center"/>
        <w:rPr>
          <w:rFonts w:ascii="Arial" w:hAnsi="Arial" w:cs="Arial"/>
          <w:b/>
          <w:sz w:val="36"/>
          <w:szCs w:val="36"/>
        </w:rPr>
      </w:pPr>
    </w:p>
    <w:p w:rsidR="00210328" w:rsidRPr="00550DE6" w:rsidRDefault="00210328" w:rsidP="002C23E6">
      <w:pPr>
        <w:jc w:val="center"/>
        <w:rPr>
          <w:rFonts w:ascii="Arial" w:hAnsi="Arial" w:cs="Arial"/>
          <w:b/>
          <w:sz w:val="36"/>
          <w:szCs w:val="36"/>
        </w:rPr>
      </w:pPr>
    </w:p>
    <w:p w:rsidR="00210328" w:rsidRPr="00550DE6" w:rsidRDefault="00210328" w:rsidP="002C23E6">
      <w:pPr>
        <w:jc w:val="center"/>
        <w:rPr>
          <w:rFonts w:ascii="Arial" w:hAnsi="Arial" w:cs="Arial"/>
          <w:b/>
          <w:sz w:val="36"/>
          <w:szCs w:val="36"/>
        </w:rPr>
      </w:pPr>
      <w:r>
        <w:rPr>
          <w:rFonts w:ascii="Arial" w:hAnsi="Arial" w:cs="Arial"/>
          <w:b/>
          <w:sz w:val="36"/>
          <w:szCs w:val="36"/>
        </w:rPr>
        <w:t>United States Environmental Protection Agency</w:t>
      </w:r>
    </w:p>
    <w:p w:rsidR="00210328" w:rsidRDefault="00210328" w:rsidP="002C23E6">
      <w:pPr>
        <w:jc w:val="center"/>
        <w:rPr>
          <w:rFonts w:ascii="Arial" w:hAnsi="Arial" w:cs="Arial"/>
          <w:b/>
          <w:sz w:val="36"/>
          <w:szCs w:val="36"/>
        </w:rPr>
      </w:pPr>
    </w:p>
    <w:p w:rsidR="00210328" w:rsidRPr="00550DE6" w:rsidRDefault="00210328" w:rsidP="002C23E6">
      <w:pPr>
        <w:jc w:val="center"/>
        <w:rPr>
          <w:rFonts w:ascii="Arial" w:hAnsi="Arial" w:cs="Arial"/>
          <w:b/>
          <w:sz w:val="36"/>
          <w:szCs w:val="36"/>
        </w:rPr>
      </w:pPr>
    </w:p>
    <w:p w:rsidR="00210328" w:rsidRDefault="00210328" w:rsidP="002C23E6">
      <w:pPr>
        <w:jc w:val="center"/>
        <w:rPr>
          <w:rFonts w:ascii="Arial" w:hAnsi="Arial" w:cs="Arial"/>
          <w:b/>
          <w:sz w:val="36"/>
          <w:szCs w:val="36"/>
        </w:rPr>
      </w:pPr>
      <w:r>
        <w:rPr>
          <w:rFonts w:ascii="Arial" w:hAnsi="Arial" w:cs="Arial"/>
          <w:b/>
          <w:sz w:val="36"/>
          <w:szCs w:val="36"/>
        </w:rPr>
        <w:t xml:space="preserve">Stormwater Management </w:t>
      </w:r>
    </w:p>
    <w:p w:rsidR="00210328" w:rsidRPr="003060D3" w:rsidRDefault="00210328" w:rsidP="002C23E6">
      <w:pPr>
        <w:jc w:val="center"/>
        <w:rPr>
          <w:rFonts w:ascii="Arial" w:hAnsi="Arial" w:cs="Arial"/>
          <w:b/>
          <w:sz w:val="36"/>
          <w:szCs w:val="36"/>
        </w:rPr>
      </w:pPr>
      <w:r>
        <w:rPr>
          <w:rFonts w:ascii="Arial" w:hAnsi="Arial" w:cs="Arial"/>
          <w:b/>
          <w:sz w:val="36"/>
          <w:szCs w:val="36"/>
        </w:rPr>
        <w:t xml:space="preserve">Including Discharges from Developed Sites </w:t>
      </w:r>
    </w:p>
    <w:p w:rsidR="00210328" w:rsidRDefault="00210328" w:rsidP="002C23E6">
      <w:pPr>
        <w:jc w:val="center"/>
        <w:rPr>
          <w:rFonts w:ascii="Arial" w:hAnsi="Arial" w:cs="Arial"/>
          <w:b/>
          <w:sz w:val="36"/>
          <w:szCs w:val="36"/>
        </w:rPr>
      </w:pPr>
    </w:p>
    <w:p w:rsidR="00210328" w:rsidRDefault="00210328" w:rsidP="002C23E6">
      <w:pPr>
        <w:jc w:val="center"/>
        <w:rPr>
          <w:rFonts w:ascii="Arial" w:hAnsi="Arial" w:cs="Arial"/>
          <w:b/>
          <w:sz w:val="36"/>
          <w:szCs w:val="36"/>
        </w:rPr>
      </w:pPr>
    </w:p>
    <w:p w:rsidR="00210328" w:rsidRDefault="00210328" w:rsidP="002C23E6">
      <w:pPr>
        <w:jc w:val="center"/>
        <w:rPr>
          <w:rFonts w:ascii="Arial" w:hAnsi="Arial" w:cs="Arial"/>
          <w:b/>
          <w:sz w:val="36"/>
          <w:szCs w:val="36"/>
        </w:rPr>
      </w:pPr>
      <w:r>
        <w:rPr>
          <w:rFonts w:ascii="Arial" w:hAnsi="Arial" w:cs="Arial"/>
          <w:b/>
          <w:sz w:val="36"/>
          <w:szCs w:val="36"/>
        </w:rPr>
        <w:t xml:space="preserve">Non-Federally Regulated </w:t>
      </w:r>
    </w:p>
    <w:p w:rsidR="00210328" w:rsidRDefault="00210328" w:rsidP="002C23E6">
      <w:pPr>
        <w:jc w:val="center"/>
        <w:rPr>
          <w:rFonts w:ascii="Arial" w:hAnsi="Arial" w:cs="Arial"/>
          <w:b/>
          <w:sz w:val="36"/>
          <w:szCs w:val="36"/>
        </w:rPr>
      </w:pPr>
      <w:r>
        <w:rPr>
          <w:rFonts w:ascii="Arial" w:hAnsi="Arial" w:cs="Arial"/>
          <w:b/>
          <w:sz w:val="36"/>
          <w:szCs w:val="36"/>
        </w:rPr>
        <w:t>Municipal Separate Storm Sewer Systems (MS4s) Questionnaire</w:t>
      </w:r>
    </w:p>
    <w:p w:rsidR="00210328" w:rsidRDefault="00210328" w:rsidP="002C23E6">
      <w:pPr>
        <w:jc w:val="center"/>
        <w:rPr>
          <w:rFonts w:ascii="Arial" w:hAnsi="Arial" w:cs="Arial"/>
          <w:b/>
          <w:sz w:val="32"/>
          <w:szCs w:val="32"/>
        </w:rPr>
      </w:pPr>
    </w:p>
    <w:p w:rsidR="00210328" w:rsidRDefault="00210328" w:rsidP="002C23E6">
      <w:pPr>
        <w:jc w:val="center"/>
        <w:rPr>
          <w:rFonts w:ascii="Arial" w:hAnsi="Arial" w:cs="Arial"/>
        </w:rPr>
      </w:pPr>
    </w:p>
    <w:p w:rsidR="00210328" w:rsidRDefault="00210328" w:rsidP="002C23E6">
      <w:pPr>
        <w:jc w:val="center"/>
        <w:rPr>
          <w:rFonts w:ascii="Arial" w:hAnsi="Arial" w:cs="Arial"/>
        </w:rPr>
      </w:pPr>
    </w:p>
    <w:p w:rsidR="00210328" w:rsidRDefault="00210328" w:rsidP="002C23E6">
      <w:pPr>
        <w:pStyle w:val="BodyText"/>
        <w:rPr>
          <w:b/>
        </w:rPr>
      </w:pPr>
    </w:p>
    <w:p w:rsidR="00210328" w:rsidRDefault="00210328" w:rsidP="002C23E6">
      <w:pPr>
        <w:pStyle w:val="BodyText"/>
        <w:rPr>
          <w:b/>
        </w:rPr>
      </w:pPr>
    </w:p>
    <w:p w:rsidR="00210328" w:rsidRDefault="00210328" w:rsidP="002C23E6">
      <w:pPr>
        <w:pStyle w:val="BodyText"/>
        <w:rPr>
          <w:b/>
        </w:rPr>
      </w:pPr>
    </w:p>
    <w:p w:rsidR="00210328" w:rsidRDefault="00210328" w:rsidP="00BB7CAF">
      <w:pPr>
        <w:spacing w:line="288" w:lineRule="auto"/>
        <w:rPr>
          <w:sz w:val="22"/>
          <w:szCs w:val="22"/>
        </w:rPr>
      </w:pPr>
    </w:p>
    <w:tbl>
      <w:tblPr>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1E0"/>
      </w:tblPr>
      <w:tblGrid>
        <w:gridCol w:w="9314"/>
      </w:tblGrid>
      <w:tr w:rsidR="00210328" w:rsidTr="002450FF">
        <w:tc>
          <w:tcPr>
            <w:tcW w:w="9314" w:type="dxa"/>
            <w:tcMar>
              <w:top w:w="72" w:type="dxa"/>
              <w:left w:w="115" w:type="dxa"/>
              <w:bottom w:w="72" w:type="dxa"/>
              <w:right w:w="115" w:type="dxa"/>
            </w:tcMar>
          </w:tcPr>
          <w:p w:rsidR="00210328" w:rsidRPr="00656987" w:rsidRDefault="00210328" w:rsidP="002450FF">
            <w:pPr>
              <w:rPr>
                <w:b/>
              </w:rPr>
            </w:pPr>
            <w:r w:rsidRPr="00656987">
              <w:rPr>
                <w:b/>
                <w:sz w:val="22"/>
                <w:szCs w:val="22"/>
              </w:rPr>
              <w:t>An Agency may not conduct or sponsor, and a person is not required to respond to, a collection of information, unless it displays a currently valid OMB control number.</w:t>
            </w:r>
          </w:p>
          <w:p w:rsidR="00210328" w:rsidRDefault="00210328" w:rsidP="002450FF">
            <w:pPr>
              <w:keepNext/>
              <w:widowControl w:val="0"/>
              <w:rPr>
                <w:b/>
              </w:rPr>
            </w:pPr>
          </w:p>
          <w:p w:rsidR="00210328" w:rsidRPr="002E7CE6" w:rsidRDefault="00210328" w:rsidP="002450FF">
            <w:pPr>
              <w:keepNext/>
              <w:widowControl w:val="0"/>
              <w:rPr>
                <w:b/>
              </w:rPr>
            </w:pPr>
            <w:r w:rsidRPr="00BA0362">
              <w:rPr>
                <w:b/>
                <w:sz w:val="22"/>
                <w:szCs w:val="22"/>
              </w:rPr>
              <w:t xml:space="preserve">The public </w:t>
            </w:r>
            <w:r w:rsidRPr="00E651EB">
              <w:rPr>
                <w:b/>
                <w:sz w:val="22"/>
                <w:szCs w:val="22"/>
              </w:rPr>
              <w:t>reporting and recordkeeping burden for this collection of information is estimated to average 23 hours per response.  Send comments on the Agency's need for this information, the accuracy of the provided</w:t>
            </w:r>
            <w:r w:rsidRPr="00BA0362">
              <w:rPr>
                <w:b/>
                <w:sz w:val="22"/>
                <w:szCs w:val="22"/>
              </w:rPr>
              <w:t xml:space="preserve"> burden estimates, and any suggested methods for minimizing respondent burden, including through the use of automated collection techniques to the Director, Collection Strategies Division, U.S. Environmental Protection Agency (2822T), 1200 Pennsylvania Ave., NW, Washington, D.C. 20460.  Include the OMB control number in any correspondence.  Do not send the completed questionnaire to this address.</w:t>
            </w:r>
          </w:p>
        </w:tc>
      </w:tr>
    </w:tbl>
    <w:p w:rsidR="00210328" w:rsidRDefault="00210328" w:rsidP="00BB7CAF">
      <w:pPr>
        <w:spacing w:line="288" w:lineRule="auto"/>
        <w:sectPr w:rsidR="00210328" w:rsidSect="0096232E">
          <w:headerReference w:type="default" r:id="rId8"/>
          <w:footerReference w:type="even" r:id="rId9"/>
          <w:footerReference w:type="default" r:id="rId10"/>
          <w:headerReference w:type="first" r:id="rId11"/>
          <w:footerReference w:type="first" r:id="rId12"/>
          <w:pgSz w:w="12240" w:h="15840" w:code="1"/>
          <w:pgMar w:top="1296" w:right="1440" w:bottom="1296" w:left="1440" w:header="576" w:footer="576" w:gutter="0"/>
          <w:pgNumType w:start="1"/>
          <w:cols w:space="708"/>
          <w:titlePg/>
          <w:docGrid w:linePitch="360"/>
        </w:sectPr>
      </w:pPr>
    </w:p>
    <w:p w:rsidR="00210328" w:rsidRPr="0016545D" w:rsidRDefault="00210328" w:rsidP="002C23E6">
      <w:pPr>
        <w:pStyle w:val="Heading1"/>
      </w:pPr>
      <w:r w:rsidRPr="0016545D">
        <w:t>Purpose of the Questionnaire</w:t>
      </w:r>
    </w:p>
    <w:p w:rsidR="00210328" w:rsidRDefault="00210328" w:rsidP="00831145">
      <w:pPr>
        <w:pStyle w:val="BodyText"/>
      </w:pPr>
      <w:r>
        <w:t xml:space="preserve">Stormwater discharges from developed land </w:t>
      </w:r>
      <w:r w:rsidRPr="00961D8C">
        <w:t xml:space="preserve">can negatively impact water quality through increases in </w:t>
      </w:r>
      <w:r>
        <w:t>stormwater</w:t>
      </w:r>
      <w:r w:rsidRPr="00961D8C">
        <w:t xml:space="preserve"> volume and increased pollutant</w:t>
      </w:r>
      <w:r>
        <w:t xml:space="preserve"> loads to the receiving waters.  To strengthen its stormwater regulations, EPA’s Office of Water (OW) is considering revisions to the current National Pollutant Discharge Elimination System (NPDES) regulations including the establishment of</w:t>
      </w:r>
      <w:r w:rsidRPr="00CD3B61">
        <w:t xml:space="preserve"> standards for </w:t>
      </w:r>
      <w:r>
        <w:t xml:space="preserve">long term </w:t>
      </w:r>
      <w:r w:rsidRPr="00CD3B61">
        <w:t>stormwater discharges from developed sites.</w:t>
      </w:r>
      <w:r>
        <w:t xml:space="preserve">   </w:t>
      </w:r>
    </w:p>
    <w:p w:rsidR="00210328" w:rsidRDefault="00210328" w:rsidP="00831145">
      <w:pPr>
        <w:pStyle w:val="BodyText"/>
      </w:pPr>
      <w:r>
        <w:t>To collect data to inform decisions regarding how the nation’s stormwater regulations should be strengthened,</w:t>
      </w:r>
      <w:r w:rsidRPr="0096620B">
        <w:t xml:space="preserve"> </w:t>
      </w:r>
      <w:r>
        <w:t xml:space="preserve">and to support the technical and financial feasibility associated with this rulemaking, EPA is sending the following questionnaire to MS4s that are not currently regulated by EPA’s municipal stormwater program.  This questionnaire will </w:t>
      </w:r>
      <w:r w:rsidRPr="00CD3B61">
        <w:t>provid</w:t>
      </w:r>
      <w:r>
        <w:t>e</w:t>
      </w:r>
      <w:r w:rsidRPr="00CD3B61">
        <w:t xml:space="preserve"> EPA with information to</w:t>
      </w:r>
      <w:r>
        <w:t xml:space="preserve">: </w:t>
      </w:r>
    </w:p>
    <w:p w:rsidR="00210328" w:rsidRDefault="00210328" w:rsidP="00831145">
      <w:pPr>
        <w:pStyle w:val="BodyText"/>
        <w:numPr>
          <w:ilvl w:val="0"/>
          <w:numId w:val="45"/>
        </w:numPr>
      </w:pPr>
      <w:r>
        <w:t>Characterize the current scope and components of existing stormwater program at MS4s not subject to EPA’s municipal stormwater program; and</w:t>
      </w:r>
    </w:p>
    <w:p w:rsidR="00210328" w:rsidRDefault="00210328" w:rsidP="00831145">
      <w:pPr>
        <w:pStyle w:val="BodyText"/>
        <w:numPr>
          <w:ilvl w:val="0"/>
          <w:numId w:val="45"/>
        </w:numPr>
      </w:pPr>
      <w:r>
        <w:t>Estimate the burden and expenditures to comply with and enforce existing requirements on stormwater discharges.</w:t>
      </w:r>
    </w:p>
    <w:p w:rsidR="00210328" w:rsidRDefault="00210328" w:rsidP="002C23E6">
      <w:pPr>
        <w:pStyle w:val="BodyText"/>
      </w:pPr>
    </w:p>
    <w:p w:rsidR="00210328" w:rsidRDefault="00210328" w:rsidP="002C23E6">
      <w:pPr>
        <w:pStyle w:val="BodyText"/>
      </w:pPr>
      <w:r>
        <w:t>The questionnaire is presented in two sections covering the following topic areas:</w:t>
      </w:r>
    </w:p>
    <w:p w:rsidR="00210328" w:rsidRDefault="00210328" w:rsidP="002C23E6">
      <w:pPr>
        <w:pStyle w:val="BodyText"/>
        <w:numPr>
          <w:ilvl w:val="0"/>
          <w:numId w:val="44"/>
        </w:numPr>
        <w:tabs>
          <w:tab w:val="clear" w:pos="792"/>
          <w:tab w:val="num" w:pos="1620"/>
        </w:tabs>
        <w:ind w:left="1620"/>
        <w:rPr>
          <w:b/>
        </w:rPr>
      </w:pPr>
      <w:r>
        <w:rPr>
          <w:b/>
        </w:rPr>
        <w:t>Section A:</w:t>
      </w:r>
      <w:r>
        <w:rPr>
          <w:b/>
        </w:rPr>
        <w:tab/>
        <w:t>Technical Information</w:t>
      </w:r>
    </w:p>
    <w:p w:rsidR="00210328" w:rsidRPr="00990257" w:rsidRDefault="00210328" w:rsidP="00990257">
      <w:pPr>
        <w:pStyle w:val="BodyText"/>
        <w:numPr>
          <w:ilvl w:val="0"/>
          <w:numId w:val="44"/>
        </w:numPr>
        <w:tabs>
          <w:tab w:val="clear" w:pos="792"/>
          <w:tab w:val="num" w:pos="1620"/>
        </w:tabs>
        <w:ind w:left="1620"/>
        <w:rPr>
          <w:b/>
        </w:rPr>
      </w:pPr>
      <w:r>
        <w:rPr>
          <w:b/>
        </w:rPr>
        <w:t>Section B:</w:t>
      </w:r>
      <w:r>
        <w:rPr>
          <w:b/>
        </w:rPr>
        <w:tab/>
        <w:t>Financial Information</w:t>
      </w:r>
      <w:r>
        <w:rPr>
          <w:b/>
        </w:rPr>
        <w:br w:type="page"/>
      </w:r>
    </w:p>
    <w:p w:rsidR="00210328" w:rsidRDefault="00210328" w:rsidP="002C23E6">
      <w:pPr>
        <w:pStyle w:val="Heading1"/>
      </w:pPr>
      <w:r>
        <w:t>General Information</w:t>
      </w:r>
    </w:p>
    <w:p w:rsidR="00210328" w:rsidRPr="002351BC" w:rsidRDefault="00210328" w:rsidP="002C23E6">
      <w:pPr>
        <w:pStyle w:val="BodyText"/>
        <w:rPr>
          <w:b/>
        </w:rPr>
      </w:pPr>
      <w:r w:rsidRPr="002351BC">
        <w:rPr>
          <w:b/>
        </w:rPr>
        <w:t>Authority</w:t>
      </w:r>
    </w:p>
    <w:p w:rsidR="00210328" w:rsidRPr="00172855" w:rsidRDefault="00210328" w:rsidP="002C23E6">
      <w:pPr>
        <w:pStyle w:val="BodyText"/>
      </w:pPr>
      <w:r>
        <w:t xml:space="preserve">EPA has authority to administer this questionnaire </w:t>
      </w:r>
      <w:r w:rsidRPr="00E3197A">
        <w:t>under section 308 of the Clean Water Act (Federal Water Pollution Control Act, 22 U.S.C. Section 1318).</w:t>
      </w:r>
      <w:r>
        <w:t xml:space="preserve"> </w:t>
      </w:r>
      <w:r w:rsidRPr="00535558">
        <w:rPr>
          <w:b/>
        </w:rPr>
        <w:t xml:space="preserve">Participation in this questionnaire is mandatory, and you are required to respond. </w:t>
      </w:r>
      <w:r w:rsidRPr="00E440B7">
        <w:rPr>
          <w:b/>
        </w:rPr>
        <w:t>You must retain a copy of the completed questionnaire for your files.</w:t>
      </w:r>
      <w:r w:rsidRPr="00FE6224">
        <w:t xml:space="preserve"> EPA may contact you with follow-up questions to clarify your answers</w:t>
      </w:r>
      <w:r>
        <w:t xml:space="preserve">. </w:t>
      </w:r>
      <w:r w:rsidRPr="00535558">
        <w:rPr>
          <w:b/>
        </w:rPr>
        <w:t xml:space="preserve">Late filing of the questionnaire, or failure to follow any related EPA instruction, may results in civil penalties, criminal fines, or other sanctions provided by </w:t>
      </w:r>
      <w:r w:rsidRPr="00172855">
        <w:rPr>
          <w:b/>
        </w:rPr>
        <w:t xml:space="preserve">law including the possibility of fines and imprisonment </w:t>
      </w:r>
      <w:r w:rsidRPr="00172855">
        <w:t>as explained in Section 308 of the Clean Water Act (33 U.S.C., Section 1318).</w:t>
      </w:r>
    </w:p>
    <w:p w:rsidR="00210328" w:rsidRDefault="00210328" w:rsidP="002C23E6">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210328" w:rsidRPr="00917F28" w:rsidRDefault="00210328" w:rsidP="002C23E6">
      <w:pPr>
        <w:pStyle w:val="BodyText"/>
        <w:rPr>
          <w:b/>
        </w:rPr>
      </w:pPr>
      <w:r w:rsidRPr="00917F28">
        <w:rPr>
          <w:b/>
        </w:rPr>
        <w:t xml:space="preserve">When to </w:t>
      </w:r>
      <w:r>
        <w:rPr>
          <w:b/>
        </w:rPr>
        <w:t>Complete</w:t>
      </w:r>
      <w:r w:rsidRPr="00917F28">
        <w:rPr>
          <w:b/>
        </w:rPr>
        <w:t xml:space="preserve"> the Questionnaire</w:t>
      </w:r>
    </w:p>
    <w:p w:rsidR="00210328" w:rsidRPr="00917F28" w:rsidRDefault="00210328" w:rsidP="002C23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917F28">
        <w:t>You must</w:t>
      </w:r>
      <w:r>
        <w:t xml:space="preserve"> complete this questionnaire, then print, sign and return the</w:t>
      </w:r>
      <w:r w:rsidRPr="00917F28">
        <w:t xml:space="preserve"> certification statement to EPA no later than 60 calendar days after receiving the survey link.   </w:t>
      </w:r>
    </w:p>
    <w:p w:rsidR="00210328" w:rsidRPr="00917F28" w:rsidRDefault="00210328" w:rsidP="002C23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210328" w:rsidRPr="005100B1" w:rsidRDefault="00210328" w:rsidP="001103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bCs/>
        </w:rPr>
      </w:pPr>
      <w:r w:rsidRPr="00917F28">
        <w:t xml:space="preserve">If you wish to request an extension, you must do so </w:t>
      </w:r>
      <w:r w:rsidRPr="005100B1">
        <w:rPr>
          <w:bCs/>
        </w:rPr>
        <w:t>in writing</w:t>
      </w:r>
      <w:r w:rsidRPr="00917F28">
        <w:t xml:space="preserve"> no later than one week </w:t>
      </w:r>
      <w:r>
        <w:t xml:space="preserve">prior to </w:t>
      </w:r>
      <w:r w:rsidRPr="00917F28">
        <w:t>the due date of this questionnaire.  Written requests may be e-mailed to M</w:t>
      </w:r>
      <w:r>
        <w:t>s</w:t>
      </w:r>
      <w:r w:rsidRPr="00917F28">
        <w:t xml:space="preserve">. </w:t>
      </w:r>
      <w:r>
        <w:t xml:space="preserve">Jan Matuszko </w:t>
      </w:r>
      <w:r w:rsidRPr="00917F28">
        <w:t xml:space="preserve">at </w:t>
      </w:r>
      <w:r>
        <w:t>matuszko.jan@epa,gov</w:t>
      </w:r>
      <w:r>
        <w:rPr>
          <w:b/>
          <w:bCs/>
        </w:rPr>
        <w:t xml:space="preserve">.  </w:t>
      </w:r>
      <w:r w:rsidRPr="005100B1">
        <w:rPr>
          <w:b/>
          <w:bCs/>
        </w:rPr>
        <w:t>Submittal of an extension request does not alter the due date of your questionnaire unless and until EPA agrees to the extension and establishes a new date.</w:t>
      </w:r>
    </w:p>
    <w:p w:rsidR="00210328" w:rsidRDefault="00210328" w:rsidP="002C23E6">
      <w:pPr>
        <w:pStyle w:val="BodyText"/>
      </w:pPr>
    </w:p>
    <w:p w:rsidR="00210328" w:rsidRPr="00917F28" w:rsidRDefault="00210328" w:rsidP="002C23E6">
      <w:pPr>
        <w:pStyle w:val="BodyText"/>
        <w:rPr>
          <w:b/>
        </w:rPr>
      </w:pPr>
      <w:r w:rsidRPr="00917F28">
        <w:rPr>
          <w:b/>
        </w:rPr>
        <w:t>Certification Statement</w:t>
      </w:r>
    </w:p>
    <w:p w:rsidR="00210328" w:rsidRDefault="00210328" w:rsidP="002C23E6">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highlight w:val="yellow"/>
        </w:rPr>
      </w:pPr>
      <w:r w:rsidRPr="00917F28">
        <w:t xml:space="preserve">A responsible </w:t>
      </w:r>
      <w:r>
        <w:t xml:space="preserve">MS4 </w:t>
      </w:r>
      <w:r w:rsidRPr="00917F28">
        <w:t xml:space="preserve">official or authorized representative must verify the accuracy of the responses to the questionnaire by reading and signing the Certification Statement. After completing the survey, you must print the Certification statement, sign it, and return it </w:t>
      </w:r>
      <w:r>
        <w:t xml:space="preserve">with your completed questionnaire </w:t>
      </w:r>
      <w:r w:rsidRPr="00917F28">
        <w:t xml:space="preserve">to EPA </w:t>
      </w:r>
      <w:r>
        <w:t xml:space="preserve">at the following address:  </w:t>
      </w:r>
    </w:p>
    <w:p w:rsidR="00210328" w:rsidRPr="00345C6E" w:rsidRDefault="00210328" w:rsidP="002C23E6">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210328" w:rsidRPr="00345C6E" w:rsidRDefault="00210328" w:rsidP="002C23E6">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345C6E">
        <w:tab/>
      </w:r>
      <w:smartTag w:uri="urn:schemas-microsoft-com:office:smarttags" w:element="country-region">
        <w:smartTag w:uri="urn:schemas-microsoft-com:office:smarttags" w:element="place">
          <w:r w:rsidRPr="00345C6E">
            <w:t>U.S.</w:t>
          </w:r>
        </w:smartTag>
      </w:smartTag>
      <w:r w:rsidRPr="00345C6E">
        <w:t xml:space="preserve"> Environmental Protection Agency</w:t>
      </w:r>
    </w:p>
    <w:p w:rsidR="00210328" w:rsidRPr="00345C6E" w:rsidRDefault="00210328" w:rsidP="002C23E6">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 w:rsidRPr="00345C6E">
        <w:t xml:space="preserve">Stormwater Management </w:t>
      </w:r>
      <w:r>
        <w:t xml:space="preserve">Non-Federally Regulated </w:t>
      </w:r>
      <w:r w:rsidRPr="00345C6E">
        <w:t xml:space="preserve">MS4 Questionnaire </w:t>
      </w:r>
    </w:p>
    <w:p w:rsidR="00210328" w:rsidRPr="00345C6E" w:rsidRDefault="00210328" w:rsidP="002C23E6">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 w:rsidRPr="00345C6E">
        <w:t>c/o Eastern Research Group, Inc.</w:t>
      </w:r>
    </w:p>
    <w:p w:rsidR="00210328" w:rsidRPr="00345C6E" w:rsidRDefault="00210328" w:rsidP="002C23E6">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lang w:val="fr-FR"/>
        </w:rPr>
      </w:pPr>
      <w:r w:rsidRPr="00345C6E">
        <w:rPr>
          <w:lang w:val="fr-FR"/>
        </w:rPr>
        <w:t>14555 Avion Parkway, Suite 200</w:t>
      </w:r>
    </w:p>
    <w:p w:rsidR="00210328" w:rsidRPr="0040765A" w:rsidRDefault="00210328" w:rsidP="002C23E6">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lang w:val="fr-FR"/>
        </w:rPr>
      </w:pPr>
      <w:r w:rsidRPr="00345C6E">
        <w:rPr>
          <w:lang w:val="fr-FR"/>
        </w:rPr>
        <w:t>Chantilly, VA 20151</w:t>
      </w:r>
    </w:p>
    <w:p w:rsidR="00210328" w:rsidRPr="0040765A" w:rsidRDefault="00210328" w:rsidP="002C23E6">
      <w:pPr>
        <w:pStyle w:val="BodyText"/>
        <w:rPr>
          <w:lang w:val="fr-FR"/>
        </w:rPr>
      </w:pPr>
    </w:p>
    <w:p w:rsidR="00210328" w:rsidRDefault="00210328" w:rsidP="002C23E6">
      <w:pPr>
        <w:pStyle w:val="BodyText"/>
        <w:rPr>
          <w:b/>
        </w:rPr>
      </w:pPr>
      <w:r w:rsidRPr="00E31C45">
        <w:rPr>
          <w:b/>
        </w:rPr>
        <w:t>Where to Get Help</w:t>
      </w:r>
    </w:p>
    <w:p w:rsidR="00210328" w:rsidRDefault="00210328" w:rsidP="001103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A44854">
        <w:t xml:space="preserve">If you have any questions regarding completion of this questionnaire </w:t>
      </w:r>
      <w:r>
        <w:t xml:space="preserve">EPA prefers </w:t>
      </w:r>
      <w:r w:rsidRPr="00A44854">
        <w:t xml:space="preserve">you request assistance using EPA’s e-mail helpline provided below.  </w:t>
      </w:r>
    </w:p>
    <w:p w:rsidR="00210328" w:rsidRDefault="00210328" w:rsidP="001103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210328" w:rsidRPr="00A44854" w:rsidRDefault="00210328" w:rsidP="001103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A44854">
        <w:t xml:space="preserve">E-mail address for help line: </w:t>
      </w:r>
      <w:r w:rsidRPr="00A44854">
        <w:rPr>
          <w:highlight w:val="yellow"/>
        </w:rPr>
        <w:t>_________________________________</w:t>
      </w:r>
    </w:p>
    <w:p w:rsidR="00210328" w:rsidRDefault="00210328" w:rsidP="001103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210328" w:rsidRPr="00A44854" w:rsidRDefault="00210328" w:rsidP="001103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A44854">
        <w:t>Please include the name of the survey to which you are responding, the question number along with your questions. Respondents who desire assistance by telephone should send an e-mail with “Please Call Me” in the subject line.  Please provide the call-back phone number, contact name, and desired day and time to call.  The return phone call will be free of charge to the respondent.</w:t>
      </w:r>
      <w:r>
        <w:t xml:space="preserve">  For pressing questions that require a more immediate response, please call _</w:t>
      </w:r>
      <w:r w:rsidRPr="005100B1">
        <w:rPr>
          <w:highlight w:val="yellow"/>
        </w:rPr>
        <w:t>________________</w:t>
      </w:r>
      <w:r>
        <w:t>.</w:t>
      </w:r>
    </w:p>
    <w:p w:rsidR="00210328" w:rsidRPr="00A44854" w:rsidRDefault="00210328" w:rsidP="002C23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210328" w:rsidRPr="00917F28" w:rsidRDefault="00210328" w:rsidP="002C23E6">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bCs/>
        </w:rPr>
      </w:pPr>
      <w:r>
        <w:rPr>
          <w:b/>
          <w:bCs/>
        </w:rPr>
        <w:t xml:space="preserve">Confidential Business Information </w:t>
      </w:r>
    </w:p>
    <w:p w:rsidR="00210328" w:rsidRPr="00917F28" w:rsidRDefault="00210328" w:rsidP="002C23E6">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bCs/>
        </w:rPr>
      </w:pPr>
    </w:p>
    <w:p w:rsidR="00210328" w:rsidRPr="00917F28" w:rsidRDefault="00210328" w:rsidP="002C23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917F28">
        <w:rPr>
          <w:bCs/>
        </w:rPr>
        <w:t xml:space="preserve">Because the information requested in this questionnaire </w:t>
      </w:r>
      <w:r>
        <w:rPr>
          <w:bCs/>
        </w:rPr>
        <w:t xml:space="preserve">is not </w:t>
      </w:r>
      <w:r w:rsidRPr="00917F28">
        <w:rPr>
          <w:bCs/>
        </w:rPr>
        <w:t xml:space="preserve">business confidential, </w:t>
      </w:r>
      <w:r>
        <w:rPr>
          <w:bCs/>
        </w:rPr>
        <w:t xml:space="preserve">EPA </w:t>
      </w:r>
      <w:r w:rsidRPr="00917F28">
        <w:rPr>
          <w:bCs/>
        </w:rPr>
        <w:t>may make the information available to the public without further notice.</w:t>
      </w:r>
    </w:p>
    <w:p w:rsidR="00210328" w:rsidRDefault="00210328" w:rsidP="002C23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p>
    <w:p w:rsidR="00210328" w:rsidRPr="003A3177" w:rsidRDefault="00210328" w:rsidP="002C23E6">
      <w:pPr>
        <w:pStyle w:val="BodyText"/>
        <w:rPr>
          <w:b/>
          <w:sz w:val="22"/>
          <w:szCs w:val="22"/>
        </w:rPr>
      </w:pPr>
      <w:r>
        <w:br w:type="page"/>
      </w:r>
    </w:p>
    <w:p w:rsidR="00210328" w:rsidRDefault="00210328" w:rsidP="002C23E6">
      <w:pPr>
        <w:pStyle w:val="Heading1"/>
      </w:pPr>
      <w:r>
        <w:t>Detailed Instructions for Completing the Questionnaire</w:t>
      </w:r>
    </w:p>
    <w:p w:rsidR="00210328" w:rsidRDefault="00210328" w:rsidP="002C23E6">
      <w:pPr>
        <w:pStyle w:val="BodyText"/>
      </w:pPr>
      <w:r>
        <w:t>Complete the questionnaire considering the following instructions:</w:t>
      </w:r>
    </w:p>
    <w:p w:rsidR="00210328" w:rsidRPr="00B40428" w:rsidRDefault="00210328" w:rsidP="002C23E6">
      <w:pPr>
        <w:pStyle w:val="BodyText"/>
        <w:numPr>
          <w:ilvl w:val="0"/>
          <w:numId w:val="46"/>
        </w:numPr>
      </w:pPr>
      <w:r w:rsidRPr="00B40428">
        <w:t>This questionnaire is available at the following link</w:t>
      </w:r>
      <w:r w:rsidRPr="00B40428">
        <w:rPr>
          <w:highlight w:val="yellow"/>
        </w:rPr>
        <w:t>:  ____________________.</w:t>
      </w:r>
      <w:r w:rsidRPr="00B40428">
        <w:t xml:space="preserve">  </w:t>
      </w:r>
    </w:p>
    <w:p w:rsidR="00210328" w:rsidRPr="00B40428" w:rsidRDefault="00210328" w:rsidP="002C23E6">
      <w:pPr>
        <w:pStyle w:val="BodyText"/>
        <w:numPr>
          <w:ilvl w:val="0"/>
          <w:numId w:val="46"/>
        </w:numPr>
      </w:pPr>
      <w:r w:rsidRPr="00B40428">
        <w:t xml:space="preserve">Personnel most knowledgeable about the subject areas covered by a specific section should complete that section of the questionnaire. </w:t>
      </w:r>
    </w:p>
    <w:p w:rsidR="00210328" w:rsidRPr="00431A25" w:rsidRDefault="00210328" w:rsidP="002C23E6">
      <w:pPr>
        <w:pStyle w:val="BodyText"/>
        <w:numPr>
          <w:ilvl w:val="0"/>
          <w:numId w:val="46"/>
        </w:numPr>
        <w:rPr>
          <w:szCs w:val="18"/>
        </w:rPr>
      </w:pPr>
      <w:r w:rsidRPr="00B40428">
        <w:t xml:space="preserve">For all questions and sections, read all instructions and definitions carefully. </w:t>
      </w:r>
    </w:p>
    <w:p w:rsidR="00210328" w:rsidRPr="00B40428" w:rsidRDefault="00210328" w:rsidP="002C23E6">
      <w:pPr>
        <w:pStyle w:val="BodyText"/>
        <w:numPr>
          <w:ilvl w:val="0"/>
          <w:numId w:val="46"/>
        </w:numPr>
        <w:rPr>
          <w:szCs w:val="18"/>
        </w:rPr>
      </w:pPr>
      <w:r w:rsidRPr="00B40428">
        <w:rPr>
          <w:szCs w:val="18"/>
        </w:rPr>
        <w:t>Do not leave any entry blank. If the answer is zero, write “0" or “zero”. If a question is not applicable, write</w:t>
      </w:r>
      <w:r w:rsidRPr="00B40428">
        <w:t xml:space="preserve"> </w:t>
      </w:r>
      <w:r w:rsidRPr="00B40428">
        <w:rPr>
          <w:szCs w:val="18"/>
        </w:rPr>
        <w:t xml:space="preserve">“NA.” </w:t>
      </w:r>
    </w:p>
    <w:p w:rsidR="00210328" w:rsidRPr="00B40428" w:rsidRDefault="00210328" w:rsidP="002C23E6">
      <w:pPr>
        <w:pStyle w:val="BodyText"/>
        <w:numPr>
          <w:ilvl w:val="0"/>
          <w:numId w:val="46"/>
        </w:numPr>
      </w:pPr>
      <w:r w:rsidRPr="00B40428">
        <w:t xml:space="preserve">Answer all of the questions in sequence unless you are directed to SKIP forward in the questionnaire. This is important since some questions and/or sections are only applicable to some respondents. </w:t>
      </w:r>
    </w:p>
    <w:p w:rsidR="00210328" w:rsidRPr="00B40428" w:rsidRDefault="00210328" w:rsidP="002C23E6">
      <w:pPr>
        <w:pStyle w:val="BodyText"/>
        <w:numPr>
          <w:ilvl w:val="0"/>
          <w:numId w:val="46"/>
        </w:numPr>
      </w:pPr>
      <w:r w:rsidRPr="00B40428">
        <w:t>Use the units specified when responding to questions requesting measurement data (e.g., acres).  If not specified and applicable, include units in your response.</w:t>
      </w:r>
    </w:p>
    <w:p w:rsidR="00210328" w:rsidRPr="00B40428" w:rsidRDefault="00210328" w:rsidP="002C23E6">
      <w:pPr>
        <w:pStyle w:val="BodyText"/>
        <w:numPr>
          <w:ilvl w:val="0"/>
          <w:numId w:val="46"/>
        </w:numPr>
      </w:pPr>
      <w:r w:rsidRPr="00B40428">
        <w:t xml:space="preserve">The period of interest for the </w:t>
      </w:r>
      <w:r>
        <w:t>questionnaire</w:t>
      </w:r>
      <w:r w:rsidRPr="00B40428">
        <w:t xml:space="preserve"> is your fiscal year (FY) 2009 unless indicated otherwise.  </w:t>
      </w:r>
    </w:p>
    <w:p w:rsidR="00210328" w:rsidRPr="00B40428" w:rsidRDefault="00210328" w:rsidP="002C23E6">
      <w:pPr>
        <w:pStyle w:val="BodyText"/>
        <w:numPr>
          <w:ilvl w:val="0"/>
          <w:numId w:val="46"/>
        </w:numPr>
      </w:pPr>
      <w:r w:rsidRPr="00B40428">
        <w:t xml:space="preserve">Provide the requested information based on data you currently have. EPA is not requesting or recommending that respondents collect new data to provide information for this </w:t>
      </w:r>
      <w:r>
        <w:t>questionnaire</w:t>
      </w:r>
      <w:r w:rsidRPr="00B40428">
        <w:t xml:space="preserve">. </w:t>
      </w:r>
    </w:p>
    <w:p w:rsidR="00210328" w:rsidRDefault="00210328" w:rsidP="002C23E6">
      <w:pPr>
        <w:pStyle w:val="BodyText"/>
      </w:pPr>
      <w:r>
        <w:br w:type="page"/>
      </w:r>
    </w:p>
    <w:p w:rsidR="00210328" w:rsidRDefault="00210328" w:rsidP="002C23E6">
      <w:pPr>
        <w:pStyle w:val="Heading1"/>
      </w:pPr>
      <w:r>
        <w:t>Certification Statement</w:t>
      </w:r>
    </w:p>
    <w:p w:rsidR="00210328" w:rsidRDefault="00210328" w:rsidP="002C23E6">
      <w:pPr>
        <w:rPr>
          <w:b/>
        </w:rPr>
      </w:pPr>
    </w:p>
    <w:p w:rsidR="00210328" w:rsidRPr="007B7911" w:rsidRDefault="00210328" w:rsidP="002C23E6">
      <w:pPr>
        <w:rPr>
          <w:i/>
        </w:rPr>
      </w:pPr>
      <w:r>
        <w:t xml:space="preserve">The individual responsible for directing or supervising the preparation of the enclosed </w:t>
      </w:r>
      <w:r w:rsidRPr="003D6100">
        <w:rPr>
          <w:i/>
        </w:rPr>
        <w:t xml:space="preserve">Stormwater </w:t>
      </w:r>
      <w:r>
        <w:rPr>
          <w:i/>
        </w:rPr>
        <w:t xml:space="preserve">Management Including </w:t>
      </w:r>
      <w:r w:rsidRPr="003D6100">
        <w:rPr>
          <w:i/>
        </w:rPr>
        <w:t>Discharges from Developed</w:t>
      </w:r>
      <w:r>
        <w:rPr>
          <w:i/>
        </w:rPr>
        <w:t xml:space="preserve"> </w:t>
      </w:r>
      <w:r w:rsidRPr="003D6100">
        <w:rPr>
          <w:i/>
        </w:rPr>
        <w:t>Sites</w:t>
      </w:r>
      <w:r>
        <w:t xml:space="preserve"> </w:t>
      </w:r>
      <w:r w:rsidRPr="00110382">
        <w:rPr>
          <w:i/>
        </w:rPr>
        <w:t xml:space="preserve">Non-Federally Regulated MS4 </w:t>
      </w:r>
      <w:r>
        <w:rPr>
          <w:i/>
        </w:rPr>
        <w:t xml:space="preserve">Questionnaire </w:t>
      </w:r>
      <w:r>
        <w:t xml:space="preserve">must read and sign the Certification Statement below before returning both documents to the U.S. Environmental Protection Agency. The certifying official must be an MS4 official </w:t>
      </w:r>
      <w:r w:rsidRPr="007B7911">
        <w:t>duly authorized representative. The Certification Statement must be</w:t>
      </w:r>
      <w:r>
        <w:t xml:space="preserve"> printed, signed and</w:t>
      </w:r>
      <w:r w:rsidRPr="007B7911">
        <w:t xml:space="preserve"> submitted in accordance with the requirements contained in the </w:t>
      </w:r>
      <w:r w:rsidRPr="007B7911">
        <w:rPr>
          <w:i/>
        </w:rPr>
        <w:t>Code of Federal Regulations</w:t>
      </w:r>
      <w:r w:rsidRPr="007B7911">
        <w:t xml:space="preserve"> at </w:t>
      </w:r>
      <w:r w:rsidRPr="007B7911">
        <w:rPr>
          <w:i/>
        </w:rPr>
        <w:t xml:space="preserve">40. </w:t>
      </w:r>
      <w:smartTag w:uri="urn:schemas-microsoft-com:office:smarttags" w:element="stockticker">
        <w:r w:rsidRPr="007B7911">
          <w:rPr>
            <w:i/>
          </w:rPr>
          <w:t>CFR</w:t>
        </w:r>
      </w:smartTag>
      <w:r w:rsidRPr="007B7911">
        <w:rPr>
          <w:i/>
        </w:rPr>
        <w:t xml:space="preserve"> 122.22.</w:t>
      </w:r>
    </w:p>
    <w:p w:rsidR="00210328" w:rsidRPr="007B7911" w:rsidRDefault="00210328" w:rsidP="002C23E6">
      <w:pPr>
        <w:rPr>
          <w:i/>
        </w:rPr>
      </w:pPr>
    </w:p>
    <w:p w:rsidR="00210328" w:rsidRDefault="00210328" w:rsidP="002C23E6">
      <w:pPr>
        <w:rPr>
          <w:i/>
        </w:rPr>
      </w:pPr>
      <w:r w:rsidRPr="007B7911">
        <w:rPr>
          <w:i/>
        </w:rPr>
        <w:tab/>
        <w:t>I certify under penalty of law that the attached questionnaire was prepared under my direction or supervision in accordance with a system designed to ensure that qualified personnel properly gathered and evaluated the information submitted. The information submitted is, to the best of my knowledge and belief, accurate and complete. In those cases where we did not possess the requested information, we have provided best engineering and/or financial estimates or judgme</w:t>
      </w:r>
      <w:r>
        <w:rPr>
          <w:i/>
        </w:rPr>
        <w:t>nts where possible</w:t>
      </w:r>
      <w:r w:rsidRPr="007B7911">
        <w:rPr>
          <w:i/>
        </w:rPr>
        <w:t xml:space="preserve">. </w:t>
      </w:r>
      <w:r>
        <w:rPr>
          <w:i/>
        </w:rPr>
        <w:t>I am aware that there are significant penalties for submitting false information, including the possibility of fines and imprisonment as explained in Section 308 of the Clean Water Act (33 U.S.C., Section 1318).</w:t>
      </w:r>
    </w:p>
    <w:p w:rsidR="00210328" w:rsidRDefault="00210328" w:rsidP="002C23E6">
      <w:pPr>
        <w:rPr>
          <w:i/>
        </w:rPr>
      </w:pPr>
    </w:p>
    <w:p w:rsidR="00210328" w:rsidRDefault="00210328" w:rsidP="002C23E6">
      <w:r>
        <w:t>_____________________________</w:t>
      </w:r>
      <w:r>
        <w:tab/>
      </w:r>
      <w:r>
        <w:tab/>
      </w:r>
      <w:r>
        <w:tab/>
        <w:t>_________________________</w:t>
      </w:r>
    </w:p>
    <w:p w:rsidR="00210328" w:rsidRDefault="00210328" w:rsidP="002C23E6">
      <w:r>
        <w:t>Signature of Certifying Official</w:t>
      </w:r>
      <w:r>
        <w:tab/>
      </w:r>
      <w:r>
        <w:tab/>
      </w:r>
      <w:r>
        <w:tab/>
        <w:t>Date</w:t>
      </w:r>
    </w:p>
    <w:p w:rsidR="00210328" w:rsidRDefault="00210328" w:rsidP="002C23E6"/>
    <w:p w:rsidR="00210328" w:rsidRDefault="00210328" w:rsidP="002C23E6">
      <w:r>
        <w:t>_____________________________</w:t>
      </w:r>
      <w:r>
        <w:tab/>
      </w:r>
      <w:r>
        <w:tab/>
      </w:r>
      <w:r>
        <w:tab/>
        <w:t>_(______)_________________</w:t>
      </w:r>
    </w:p>
    <w:p w:rsidR="00210328" w:rsidRDefault="00210328" w:rsidP="002C23E6">
      <w:r>
        <w:t>Printed Name of Certifying Official</w:t>
      </w:r>
      <w:r>
        <w:tab/>
      </w:r>
      <w:r>
        <w:tab/>
      </w:r>
      <w:r>
        <w:tab/>
        <w:t>Telephone Number</w:t>
      </w:r>
    </w:p>
    <w:p w:rsidR="00210328" w:rsidRDefault="00210328" w:rsidP="002C23E6"/>
    <w:p w:rsidR="00210328" w:rsidRDefault="00210328" w:rsidP="002C23E6">
      <w:r>
        <w:t>_____________________________</w:t>
      </w:r>
      <w:r>
        <w:tab/>
      </w:r>
      <w:r>
        <w:tab/>
      </w:r>
      <w:r>
        <w:tab/>
      </w:r>
    </w:p>
    <w:p w:rsidR="00210328" w:rsidRDefault="00210328" w:rsidP="002C23E6">
      <w:r>
        <w:t>Title of Certifying Official</w:t>
      </w:r>
    </w:p>
    <w:p w:rsidR="00210328" w:rsidRDefault="00210328" w:rsidP="002C23E6"/>
    <w:p w:rsidR="00210328" w:rsidRDefault="00210328" w:rsidP="002C23E6"/>
    <w:p w:rsidR="00210328" w:rsidRDefault="00210328" w:rsidP="002C23E6"/>
    <w:p w:rsidR="00210328" w:rsidRDefault="00210328" w:rsidP="002C23E6"/>
    <w:p w:rsidR="00210328" w:rsidRDefault="00210328" w:rsidP="002C23E6"/>
    <w:p w:rsidR="00210328" w:rsidRDefault="00210328" w:rsidP="002C23E6"/>
    <w:p w:rsidR="00210328" w:rsidRDefault="00210328" w:rsidP="002C23E6"/>
    <w:p w:rsidR="00210328" w:rsidRDefault="00210328" w:rsidP="002C23E6"/>
    <w:p w:rsidR="00210328" w:rsidRDefault="00210328" w:rsidP="002C23E6"/>
    <w:p w:rsidR="00210328" w:rsidRDefault="00210328" w:rsidP="002C23E6"/>
    <w:p w:rsidR="00210328" w:rsidRDefault="00210328" w:rsidP="002C23E6"/>
    <w:p w:rsidR="00210328" w:rsidRDefault="00210328" w:rsidP="002C23E6"/>
    <w:p w:rsidR="00210328" w:rsidRDefault="00210328" w:rsidP="002C23E6"/>
    <w:p w:rsidR="00210328" w:rsidRDefault="00210328" w:rsidP="002C23E6"/>
    <w:p w:rsidR="00210328" w:rsidRPr="00207A51" w:rsidRDefault="00210328" w:rsidP="002C23E6">
      <w:pPr>
        <w:pStyle w:val="Heading1"/>
        <w:spacing w:before="0" w:after="0" w:line="240" w:lineRule="auto"/>
        <w:rPr>
          <w:rFonts w:ascii="Times New Roman" w:hAnsi="Times New Roman" w:cs="Times New Roman"/>
          <w:sz w:val="24"/>
          <w:szCs w:val="24"/>
        </w:rPr>
      </w:pPr>
      <w:r>
        <w:rPr>
          <w:rFonts w:ascii="Times New Roman" w:hAnsi="Times New Roman" w:cs="Times New Roman"/>
          <w:sz w:val="24"/>
          <w:szCs w:val="24"/>
        </w:rPr>
        <w:br w:type="page"/>
      </w:r>
      <w:r w:rsidRPr="00207A51">
        <w:rPr>
          <w:rFonts w:ascii="Times New Roman" w:hAnsi="Times New Roman" w:cs="Times New Roman"/>
          <w:sz w:val="24"/>
          <w:szCs w:val="24"/>
        </w:rPr>
        <w:t>Definitions</w:t>
      </w:r>
    </w:p>
    <w:p w:rsidR="00210328" w:rsidRDefault="00210328" w:rsidP="002C23E6">
      <w:pPr>
        <w:pStyle w:val="BodyText"/>
        <w:spacing w:after="0"/>
      </w:pPr>
    </w:p>
    <w:p w:rsidR="00210328" w:rsidRDefault="00210328" w:rsidP="002C23E6">
      <w:pPr>
        <w:pStyle w:val="BodyText"/>
        <w:spacing w:after="0"/>
      </w:pPr>
      <w:r w:rsidRPr="00207A51">
        <w:t>Note that the following terms are defined for the purposes of this questionnaire only.</w:t>
      </w:r>
      <w:r>
        <w:t xml:space="preserve">  </w:t>
      </w:r>
    </w:p>
    <w:p w:rsidR="00210328" w:rsidRDefault="00210328" w:rsidP="002C23E6">
      <w:pPr>
        <w:pStyle w:val="BodyText"/>
        <w:spacing w:after="0"/>
      </w:pPr>
    </w:p>
    <w:p w:rsidR="00210328" w:rsidRDefault="00210328" w:rsidP="002C23E6">
      <w:pPr>
        <w:pStyle w:val="BodyText"/>
        <w:spacing w:after="0"/>
      </w:pPr>
      <w:r>
        <w:t xml:space="preserve">These definitions were written as broadly as possible, relying on our regulations, guidance, fact sheets, etc. We acknowledge that there are likely local or regional differences in the meanings of some of these terms.  Where those differences will affect their answer to the questions, respondents should provide information on those differences in the survey blanks provided.  </w:t>
      </w:r>
    </w:p>
    <w:p w:rsidR="00210328" w:rsidRPr="00207A51" w:rsidRDefault="00210328" w:rsidP="002C23E6">
      <w:pPr>
        <w:pStyle w:val="BodyText"/>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
        <w:gridCol w:w="2552"/>
        <w:gridCol w:w="6309"/>
      </w:tblGrid>
      <w:tr w:rsidR="00210328" w:rsidRPr="00207A51" w:rsidTr="00E07A35">
        <w:tc>
          <w:tcPr>
            <w:tcW w:w="2552" w:type="dxa"/>
            <w:gridSpan w:val="2"/>
            <w:vAlign w:val="center"/>
          </w:tcPr>
          <w:p w:rsidR="00210328" w:rsidRPr="00207A51" w:rsidRDefault="00210328" w:rsidP="00B24AAF">
            <w:pPr>
              <w:pStyle w:val="ListBullet"/>
              <w:tabs>
                <w:tab w:val="clear" w:pos="720"/>
              </w:tabs>
              <w:ind w:firstLine="0"/>
              <w:rPr>
                <w:b/>
              </w:rPr>
            </w:pPr>
            <w:r w:rsidRPr="00207A51">
              <w:rPr>
                <w:b/>
              </w:rPr>
              <w:t>Term</w:t>
            </w:r>
          </w:p>
        </w:tc>
        <w:tc>
          <w:tcPr>
            <w:tcW w:w="6309" w:type="dxa"/>
            <w:vAlign w:val="center"/>
          </w:tcPr>
          <w:p w:rsidR="00210328" w:rsidRPr="00207A51" w:rsidRDefault="00210328" w:rsidP="00B24AAF">
            <w:pPr>
              <w:pStyle w:val="ListBullet"/>
              <w:tabs>
                <w:tab w:val="clear" w:pos="720"/>
              </w:tabs>
              <w:ind w:firstLine="0"/>
              <w:rPr>
                <w:b/>
              </w:rPr>
            </w:pPr>
            <w:r w:rsidRPr="00207A51">
              <w:rPr>
                <w:b/>
              </w:rPr>
              <w:t>Definition</w:t>
            </w:r>
          </w:p>
        </w:tc>
      </w:tr>
      <w:tr w:rsidR="00210328" w:rsidRPr="00207A51" w:rsidTr="00E07A35">
        <w:tc>
          <w:tcPr>
            <w:tcW w:w="2552" w:type="dxa"/>
            <w:gridSpan w:val="2"/>
            <w:vAlign w:val="center"/>
          </w:tcPr>
          <w:p w:rsidR="00210328" w:rsidRPr="00207A51" w:rsidRDefault="00210328" w:rsidP="00B24AAF">
            <w:pPr>
              <w:pStyle w:val="ListBullet"/>
              <w:tabs>
                <w:tab w:val="clear" w:pos="720"/>
              </w:tabs>
              <w:ind w:firstLine="0"/>
            </w:pPr>
            <w:r>
              <w:t>C</w:t>
            </w:r>
            <w:r w:rsidRPr="00207A51">
              <w:t>onstruction</w:t>
            </w:r>
          </w:p>
        </w:tc>
        <w:tc>
          <w:tcPr>
            <w:tcW w:w="6309" w:type="dxa"/>
            <w:vAlign w:val="center"/>
          </w:tcPr>
          <w:p w:rsidR="00210328" w:rsidRPr="00207A51" w:rsidRDefault="00210328" w:rsidP="00B24AAF">
            <w:pPr>
              <w:pStyle w:val="ListBullet"/>
              <w:tabs>
                <w:tab w:val="clear" w:pos="720"/>
              </w:tabs>
              <w:ind w:firstLine="0"/>
              <w:rPr>
                <w:rStyle w:val="apple-style-span"/>
                <w:color w:val="000000"/>
              </w:rPr>
            </w:pPr>
            <w:r w:rsidRPr="00207A51">
              <w:rPr>
                <w:rStyle w:val="apple-style-span"/>
                <w:color w:val="000000"/>
              </w:rPr>
              <w:t xml:space="preserve">The period of time during which construction activity is occurring on a site and prior to the time that disturbed portions of the site are considered stabilized. </w:t>
            </w:r>
          </w:p>
        </w:tc>
      </w:tr>
      <w:tr w:rsidR="00210328" w:rsidRPr="00207A51" w:rsidTr="00E07A35">
        <w:tc>
          <w:tcPr>
            <w:tcW w:w="2552" w:type="dxa"/>
            <w:gridSpan w:val="2"/>
            <w:vAlign w:val="center"/>
          </w:tcPr>
          <w:p w:rsidR="00210328" w:rsidRPr="00207A51" w:rsidRDefault="00210328" w:rsidP="00B24AAF">
            <w:pPr>
              <w:pStyle w:val="ListBullet"/>
              <w:tabs>
                <w:tab w:val="clear" w:pos="720"/>
              </w:tabs>
              <w:ind w:firstLine="0"/>
            </w:pPr>
            <w:r w:rsidRPr="00207A51">
              <w:t>Bioretention</w:t>
            </w:r>
          </w:p>
        </w:tc>
        <w:tc>
          <w:tcPr>
            <w:tcW w:w="6309" w:type="dxa"/>
            <w:vAlign w:val="center"/>
          </w:tcPr>
          <w:p w:rsidR="00210328" w:rsidRPr="00207A51" w:rsidRDefault="00210328" w:rsidP="00B24AAF">
            <w:pPr>
              <w:pStyle w:val="ListBullet"/>
              <w:tabs>
                <w:tab w:val="clear" w:pos="720"/>
              </w:tabs>
              <w:ind w:firstLine="0"/>
            </w:pPr>
            <w:r w:rsidRPr="00207A51">
              <w:rPr>
                <w:rStyle w:val="apple-style-span"/>
                <w:color w:val="000000"/>
              </w:rPr>
              <w:t xml:space="preserve">Landscaping features adapted to provide on-site removal of pollutants from stormwater runoff.  </w:t>
            </w:r>
            <w:r w:rsidRPr="00207A51">
              <w:t xml:space="preserve">Surface runoff is directed into shallow, landscape depressions, which are designed to incorporate many of the pollutant </w:t>
            </w:r>
            <w:r w:rsidRPr="00542D12">
              <w:t>removal mechanisms that operate in forested or other natural (prairies, wetlands, etc) ecosystems. Includes rain gardens, sidewalk planters, curb extensions and other plant or soil systems designed to infiltrate or evapotranspirate stormwater.</w:t>
            </w:r>
          </w:p>
        </w:tc>
      </w:tr>
      <w:tr w:rsidR="00210328" w:rsidRPr="00207A51" w:rsidTr="00E07A35">
        <w:tc>
          <w:tcPr>
            <w:tcW w:w="2552" w:type="dxa"/>
            <w:gridSpan w:val="2"/>
            <w:vAlign w:val="center"/>
          </w:tcPr>
          <w:p w:rsidR="00210328" w:rsidRPr="00207A51" w:rsidRDefault="00210328" w:rsidP="00B24AAF">
            <w:pPr>
              <w:pStyle w:val="ListBullet"/>
              <w:tabs>
                <w:tab w:val="clear" w:pos="720"/>
              </w:tabs>
              <w:ind w:firstLine="0"/>
            </w:pPr>
            <w:r w:rsidRPr="00207A51">
              <w:t xml:space="preserve">Catch Basin </w:t>
            </w:r>
          </w:p>
        </w:tc>
        <w:tc>
          <w:tcPr>
            <w:tcW w:w="6309" w:type="dxa"/>
            <w:vAlign w:val="center"/>
          </w:tcPr>
          <w:p w:rsidR="00210328" w:rsidRPr="00207A51" w:rsidRDefault="00210328" w:rsidP="00B24AAF">
            <w:pPr>
              <w:pStyle w:val="ListBullet"/>
              <w:tabs>
                <w:tab w:val="clear" w:pos="720"/>
              </w:tabs>
              <w:ind w:firstLine="0"/>
            </w:pPr>
            <w:r w:rsidRPr="00207A51">
              <w:rPr>
                <w:rStyle w:val="apple-style-span"/>
                <w:color w:val="000000"/>
              </w:rPr>
              <w:t xml:space="preserve">An inlet to the storm sewer system, which typically includes a grate or curb inlet, and a sump, to capture sediment, debris, and other pollutants. Also known as </w:t>
            </w:r>
            <w:r w:rsidRPr="00207A51">
              <w:t xml:space="preserve">“storm drain inlets” or “curb inlets”.  </w:t>
            </w:r>
          </w:p>
        </w:tc>
      </w:tr>
      <w:tr w:rsidR="00210328" w:rsidRPr="00207A51" w:rsidTr="00E07A35">
        <w:tc>
          <w:tcPr>
            <w:tcW w:w="2552" w:type="dxa"/>
            <w:gridSpan w:val="2"/>
            <w:vAlign w:val="center"/>
          </w:tcPr>
          <w:p w:rsidR="00210328" w:rsidRPr="00207A51" w:rsidRDefault="00210328" w:rsidP="00B24AAF">
            <w:pPr>
              <w:pStyle w:val="ListBullet"/>
              <w:tabs>
                <w:tab w:val="clear" w:pos="720"/>
              </w:tabs>
              <w:ind w:firstLine="0"/>
            </w:pPr>
            <w:r w:rsidRPr="00207A51">
              <w:t>Catch Basin Insert</w:t>
            </w:r>
          </w:p>
        </w:tc>
        <w:tc>
          <w:tcPr>
            <w:tcW w:w="6309" w:type="dxa"/>
            <w:vAlign w:val="center"/>
          </w:tcPr>
          <w:p w:rsidR="00210328" w:rsidRPr="00207A51" w:rsidRDefault="00210328" w:rsidP="00B24AAF">
            <w:pPr>
              <w:pStyle w:val="ListBullet"/>
              <w:tabs>
                <w:tab w:val="clear" w:pos="720"/>
              </w:tabs>
              <w:ind w:firstLine="0"/>
            </w:pPr>
            <w:r w:rsidRPr="00207A51">
              <w:t xml:space="preserve">Retractable or non-retractable devices inserted into catch basins to provide removal of oil and grease, trash, and sediments from stormwater runoff, and to improve the efficiency of the catch basin. Inserts can either be dropped directly into the catch basin, or may require retrofit construction.  Examples include filter fabrics and a system of trays with media filters. </w:t>
            </w:r>
          </w:p>
        </w:tc>
      </w:tr>
      <w:tr w:rsidR="00210328" w:rsidRPr="00207A51" w:rsidTr="00E07A35">
        <w:tc>
          <w:tcPr>
            <w:tcW w:w="2552" w:type="dxa"/>
            <w:gridSpan w:val="2"/>
            <w:vAlign w:val="center"/>
          </w:tcPr>
          <w:p w:rsidR="00210328" w:rsidRPr="002F7708" w:rsidRDefault="00210328" w:rsidP="00B24AAF">
            <w:pPr>
              <w:pStyle w:val="ListBullet"/>
              <w:tabs>
                <w:tab w:val="clear" w:pos="720"/>
              </w:tabs>
              <w:ind w:firstLine="0"/>
            </w:pPr>
            <w:r w:rsidRPr="002F7708">
              <w:t>Cistern</w:t>
            </w:r>
          </w:p>
        </w:tc>
        <w:tc>
          <w:tcPr>
            <w:tcW w:w="6309" w:type="dxa"/>
            <w:vAlign w:val="center"/>
          </w:tcPr>
          <w:p w:rsidR="00210328" w:rsidRPr="002F7708" w:rsidRDefault="00210328" w:rsidP="00B24AAF">
            <w:pPr>
              <w:pStyle w:val="ListBullet"/>
              <w:tabs>
                <w:tab w:val="clear" w:pos="720"/>
              </w:tabs>
              <w:ind w:firstLine="0"/>
            </w:pPr>
            <w:r w:rsidRPr="002F7708">
              <w:t>Large storage devices that are often built below ground, at ground level, or on rooftops, for storing captured stormwater and can be integrated with more sophisticated pumping devices. For example, some cisterns collect stormwater that is subsequently used for non-potable plumbing, such as flushing of toilets, or irrigation applications.</w:t>
            </w:r>
          </w:p>
        </w:tc>
      </w:tr>
      <w:tr w:rsidR="00210328" w:rsidRPr="00207A51" w:rsidTr="00E07A35">
        <w:tc>
          <w:tcPr>
            <w:tcW w:w="2552" w:type="dxa"/>
            <w:gridSpan w:val="2"/>
            <w:vAlign w:val="center"/>
          </w:tcPr>
          <w:p w:rsidR="00210328" w:rsidRPr="002F7708" w:rsidRDefault="00210328" w:rsidP="00B24AAF">
            <w:pPr>
              <w:pStyle w:val="ListBullet"/>
              <w:tabs>
                <w:tab w:val="clear" w:pos="720"/>
              </w:tabs>
              <w:ind w:firstLine="0"/>
            </w:pPr>
            <w:r w:rsidRPr="002F7708">
              <w:t xml:space="preserve">Combined Sewer System (CSS) </w:t>
            </w:r>
          </w:p>
        </w:tc>
        <w:tc>
          <w:tcPr>
            <w:tcW w:w="6309" w:type="dxa"/>
            <w:vAlign w:val="center"/>
          </w:tcPr>
          <w:p w:rsidR="00210328" w:rsidRPr="002F7708" w:rsidRDefault="00210328" w:rsidP="00B24AAF">
            <w:pPr>
              <w:pStyle w:val="ListBullet"/>
              <w:tabs>
                <w:tab w:val="clear" w:pos="720"/>
              </w:tabs>
              <w:ind w:firstLine="0"/>
            </w:pPr>
            <w:r w:rsidRPr="002F7708">
              <w:t xml:space="preserve">A publicly owned conveyance system that discharges stormwater runoff combined with municipal sewage (domestic, commercial and industrial wastewater) through a single pipe system to a publicly owned treatment works. </w:t>
            </w:r>
          </w:p>
        </w:tc>
      </w:tr>
      <w:tr w:rsidR="00210328" w:rsidRPr="00207A51" w:rsidTr="00E07A35">
        <w:tc>
          <w:tcPr>
            <w:tcW w:w="2552" w:type="dxa"/>
            <w:gridSpan w:val="2"/>
            <w:vAlign w:val="center"/>
          </w:tcPr>
          <w:p w:rsidR="00210328" w:rsidRPr="00207A51" w:rsidRDefault="00210328" w:rsidP="00B24AAF">
            <w:pPr>
              <w:pStyle w:val="ListBullet"/>
              <w:tabs>
                <w:tab w:val="clear" w:pos="720"/>
              </w:tabs>
              <w:ind w:firstLine="0"/>
            </w:pPr>
            <w:r w:rsidRPr="00207A51">
              <w:t>Constructed Wetland</w:t>
            </w:r>
          </w:p>
        </w:tc>
        <w:tc>
          <w:tcPr>
            <w:tcW w:w="6309" w:type="dxa"/>
            <w:vAlign w:val="center"/>
          </w:tcPr>
          <w:p w:rsidR="00210328" w:rsidRPr="00207A51" w:rsidRDefault="00210328" w:rsidP="00B24AAF">
            <w:pPr>
              <w:pStyle w:val="ListBullet"/>
              <w:tabs>
                <w:tab w:val="clear" w:pos="720"/>
              </w:tabs>
              <w:ind w:firstLine="0"/>
            </w:pPr>
            <w:r w:rsidRPr="00207A51">
              <w:t xml:space="preserve">A man-made basin that contains water, a substrate (soil, gravel, rock, organic materials, etc.), plants (vascular and non-vascular), and organisms similar to those usually found in natural wetlands. The number of plants and the biodiversity of a constructed wetland are greater than that of wet retention pond. Constructed wetlands usually use a relatively impermeable subsurface layer to prevent water from seeping into the ground. </w:t>
            </w:r>
          </w:p>
        </w:tc>
      </w:tr>
      <w:tr w:rsidR="00210328" w:rsidRPr="00207A51" w:rsidTr="00E07A35">
        <w:tc>
          <w:tcPr>
            <w:tcW w:w="2552" w:type="dxa"/>
            <w:gridSpan w:val="2"/>
            <w:vAlign w:val="center"/>
          </w:tcPr>
          <w:p w:rsidR="00210328" w:rsidRPr="00207A51" w:rsidRDefault="00210328" w:rsidP="00B24AAF">
            <w:pPr>
              <w:pStyle w:val="ListBullet"/>
              <w:tabs>
                <w:tab w:val="clear" w:pos="720"/>
              </w:tabs>
              <w:ind w:firstLine="0"/>
            </w:pPr>
            <w:r w:rsidRPr="00207A51">
              <w:t>Construction Activity</w:t>
            </w:r>
          </w:p>
        </w:tc>
        <w:tc>
          <w:tcPr>
            <w:tcW w:w="6309" w:type="dxa"/>
            <w:vAlign w:val="center"/>
          </w:tcPr>
          <w:p w:rsidR="00210328" w:rsidRPr="00207A51" w:rsidRDefault="00210328" w:rsidP="00B24AAF">
            <w:pPr>
              <w:pStyle w:val="ListBullet"/>
              <w:tabs>
                <w:tab w:val="clear" w:pos="720"/>
              </w:tabs>
              <w:ind w:firstLine="0"/>
              <w:rPr>
                <w:color w:val="000000"/>
              </w:rPr>
            </w:pPr>
            <w:r w:rsidRPr="00207A51">
              <w:rPr>
                <w:color w:val="000000"/>
              </w:rPr>
              <w:t>Clearing, grading, excavation, and other earth-disturbing activities.</w:t>
            </w:r>
          </w:p>
        </w:tc>
      </w:tr>
      <w:tr w:rsidR="00210328" w:rsidRPr="00207A51" w:rsidTr="00E07A35">
        <w:tc>
          <w:tcPr>
            <w:tcW w:w="2552" w:type="dxa"/>
            <w:gridSpan w:val="2"/>
            <w:vAlign w:val="center"/>
          </w:tcPr>
          <w:p w:rsidR="00210328" w:rsidRPr="00207A51" w:rsidRDefault="00210328" w:rsidP="00B24AAF">
            <w:pPr>
              <w:pStyle w:val="ListBullet"/>
              <w:tabs>
                <w:tab w:val="clear" w:pos="720"/>
              </w:tabs>
              <w:ind w:firstLine="0"/>
            </w:pPr>
            <w:r w:rsidRPr="00207A51">
              <w:t>Co-Permittee</w:t>
            </w:r>
          </w:p>
        </w:tc>
        <w:tc>
          <w:tcPr>
            <w:tcW w:w="6309" w:type="dxa"/>
            <w:vAlign w:val="center"/>
          </w:tcPr>
          <w:p w:rsidR="00210328" w:rsidRPr="00207A51" w:rsidRDefault="00210328" w:rsidP="00B24AAF">
            <w:pPr>
              <w:pStyle w:val="ListBullet"/>
              <w:tabs>
                <w:tab w:val="clear" w:pos="720"/>
              </w:tabs>
              <w:ind w:firstLine="0"/>
              <w:rPr>
                <w:color w:val="000000"/>
              </w:rPr>
            </w:pPr>
            <w:r w:rsidRPr="00207A51">
              <w:rPr>
                <w:color w:val="000000"/>
              </w:rPr>
              <w:t>A permitting arrangement under which two or more MS4s are covered under the same NPDES permit.  Responsibilities under the permit may be divided among the different MS4 co-permittees in accordance with jurisdictional boundaries.</w:t>
            </w:r>
          </w:p>
        </w:tc>
      </w:tr>
      <w:tr w:rsidR="00210328" w:rsidRPr="00207A51" w:rsidTr="00E07A35">
        <w:tc>
          <w:tcPr>
            <w:tcW w:w="2552" w:type="dxa"/>
            <w:gridSpan w:val="2"/>
            <w:vAlign w:val="center"/>
          </w:tcPr>
          <w:p w:rsidR="00210328" w:rsidRPr="00207A51" w:rsidRDefault="00210328" w:rsidP="00B24AAF">
            <w:pPr>
              <w:pStyle w:val="ListBullet"/>
              <w:tabs>
                <w:tab w:val="clear" w:pos="720"/>
              </w:tabs>
              <w:ind w:firstLine="0"/>
            </w:pPr>
            <w:r w:rsidRPr="00207A51">
              <w:t>Curb and Gutter</w:t>
            </w:r>
          </w:p>
        </w:tc>
        <w:tc>
          <w:tcPr>
            <w:tcW w:w="6309" w:type="dxa"/>
            <w:vAlign w:val="center"/>
          </w:tcPr>
          <w:p w:rsidR="00210328" w:rsidRPr="00207A51" w:rsidRDefault="00210328" w:rsidP="00B24AAF">
            <w:pPr>
              <w:pStyle w:val="ListBullet"/>
              <w:tabs>
                <w:tab w:val="clear" w:pos="720"/>
              </w:tabs>
              <w:ind w:firstLine="0"/>
              <w:rPr>
                <w:color w:val="000000"/>
              </w:rPr>
            </w:pPr>
            <w:r w:rsidRPr="00207A51">
              <w:rPr>
                <w:color w:val="000000"/>
              </w:rPr>
              <w:t>An engineering approach to convey stormwater through the use of a raised, concrete or stone border along a roadside (curb) and a channel (gutter) that directs stormwater runoff to a storm sewer system.</w:t>
            </w:r>
          </w:p>
        </w:tc>
      </w:tr>
      <w:tr w:rsidR="00210328" w:rsidRPr="00207A51" w:rsidTr="00E07A35">
        <w:tc>
          <w:tcPr>
            <w:tcW w:w="2552" w:type="dxa"/>
            <w:gridSpan w:val="2"/>
            <w:vAlign w:val="center"/>
          </w:tcPr>
          <w:p w:rsidR="00210328" w:rsidRPr="00207A51" w:rsidRDefault="00210328" w:rsidP="00B24AAF">
            <w:pPr>
              <w:pStyle w:val="ListBullet"/>
              <w:tabs>
                <w:tab w:val="clear" w:pos="720"/>
              </w:tabs>
              <w:ind w:firstLine="0"/>
            </w:pPr>
            <w:r>
              <w:t>Detention/ Extended Detention Practices</w:t>
            </w:r>
          </w:p>
        </w:tc>
        <w:tc>
          <w:tcPr>
            <w:tcW w:w="6309" w:type="dxa"/>
            <w:vAlign w:val="center"/>
          </w:tcPr>
          <w:p w:rsidR="00210328" w:rsidRPr="00207A51" w:rsidRDefault="00210328" w:rsidP="00B24AAF">
            <w:pPr>
              <w:pStyle w:val="ListBullet"/>
              <w:tabs>
                <w:tab w:val="clear" w:pos="720"/>
              </w:tabs>
              <w:ind w:firstLine="0"/>
              <w:rPr>
                <w:rStyle w:val="apple-style-span"/>
                <w:color w:val="000000"/>
              </w:rPr>
            </w:pPr>
            <w:r>
              <w:rPr>
                <w:rStyle w:val="apple-style-span"/>
                <w:color w:val="000000"/>
              </w:rPr>
              <w:t>Practices which hold stormwater temporarily and discharge the stormwater over an extended period of time (hours to days) generally by controlling the size of the discharge volume and flow rate.</w:t>
            </w:r>
            <w:r w:rsidRPr="00207A51">
              <w:rPr>
                <w:color w:val="000000"/>
              </w:rPr>
              <w:t xml:space="preserve"> Also known as “</w:t>
            </w:r>
            <w:r>
              <w:rPr>
                <w:color w:val="000000"/>
              </w:rPr>
              <w:t>wet/</w:t>
            </w:r>
            <w:r w:rsidRPr="00207A51">
              <w:rPr>
                <w:rStyle w:val="apple-style-span"/>
                <w:color w:val="000000"/>
              </w:rPr>
              <w:t>dry ponds”, “extended detention basins”, “detention ponds”, “extended detention ponds.”</w:t>
            </w:r>
          </w:p>
        </w:tc>
      </w:tr>
      <w:tr w:rsidR="00210328" w:rsidRPr="00207A51" w:rsidTr="00E07A35">
        <w:tc>
          <w:tcPr>
            <w:tcW w:w="2552" w:type="dxa"/>
            <w:gridSpan w:val="2"/>
            <w:vAlign w:val="center"/>
          </w:tcPr>
          <w:p w:rsidR="00210328" w:rsidRPr="00207A51" w:rsidRDefault="00210328" w:rsidP="00B24AAF">
            <w:pPr>
              <w:pStyle w:val="ListBullet"/>
              <w:tabs>
                <w:tab w:val="clear" w:pos="720"/>
              </w:tabs>
              <w:ind w:firstLine="0"/>
            </w:pPr>
            <w:r>
              <w:t>Dry Well</w:t>
            </w:r>
          </w:p>
        </w:tc>
        <w:tc>
          <w:tcPr>
            <w:tcW w:w="6309" w:type="dxa"/>
            <w:vAlign w:val="center"/>
          </w:tcPr>
          <w:p w:rsidR="00210328" w:rsidRPr="000D794E" w:rsidRDefault="00210328" w:rsidP="00B24AAF">
            <w:pPr>
              <w:pStyle w:val="ListBullet"/>
              <w:tabs>
                <w:tab w:val="clear" w:pos="720"/>
              </w:tabs>
              <w:ind w:firstLine="0"/>
              <w:rPr>
                <w:color w:val="000000"/>
              </w:rPr>
            </w:pPr>
            <w:r w:rsidRPr="000D794E">
              <w:t>A well, other than an improved sinkhole, or subsurface fluid distribution system, completed above the water table so that its bottom and sides are typically dry except when receiving fluids.</w:t>
            </w:r>
          </w:p>
        </w:tc>
      </w:tr>
      <w:tr w:rsidR="00210328" w:rsidRPr="00207A51" w:rsidTr="00E07A35">
        <w:tc>
          <w:tcPr>
            <w:tcW w:w="2552" w:type="dxa"/>
            <w:gridSpan w:val="2"/>
            <w:vAlign w:val="center"/>
          </w:tcPr>
          <w:p w:rsidR="00210328" w:rsidRPr="00207A51" w:rsidRDefault="00210328" w:rsidP="00B24AAF">
            <w:pPr>
              <w:pStyle w:val="ListBullet"/>
              <w:tabs>
                <w:tab w:val="clear" w:pos="720"/>
              </w:tabs>
              <w:ind w:firstLine="0"/>
            </w:pPr>
            <w:r w:rsidRPr="00207A51">
              <w:t>Filter Strip / Vegetated Buffer</w:t>
            </w:r>
          </w:p>
        </w:tc>
        <w:tc>
          <w:tcPr>
            <w:tcW w:w="6309" w:type="dxa"/>
            <w:vAlign w:val="center"/>
          </w:tcPr>
          <w:p w:rsidR="00210328" w:rsidRPr="00207A51" w:rsidRDefault="00210328" w:rsidP="00B24AAF">
            <w:pPr>
              <w:pStyle w:val="ListBullet"/>
              <w:tabs>
                <w:tab w:val="clear" w:pos="720"/>
              </w:tabs>
              <w:ind w:firstLine="0"/>
            </w:pPr>
            <w:r w:rsidRPr="00207A51">
              <w:t>Vegetated surfaces used to reduce stormwater velocity from nearby less pervious surfaces, and to filter out pollutants from stormwater and allow infiltration into the underlying soil.  Also referred to as “riparian buffer” if established around streams, lakes, and/or wetlands.</w:t>
            </w:r>
          </w:p>
        </w:tc>
      </w:tr>
      <w:tr w:rsidR="00210328" w:rsidRPr="00207A51" w:rsidTr="00E07A35">
        <w:tc>
          <w:tcPr>
            <w:tcW w:w="2552" w:type="dxa"/>
            <w:gridSpan w:val="2"/>
            <w:vAlign w:val="center"/>
          </w:tcPr>
          <w:p w:rsidR="00210328" w:rsidRPr="00207A51" w:rsidRDefault="00210328" w:rsidP="00B24AAF">
            <w:pPr>
              <w:pStyle w:val="ListBullet"/>
              <w:tabs>
                <w:tab w:val="clear" w:pos="720"/>
              </w:tabs>
              <w:ind w:firstLine="0"/>
            </w:pPr>
            <w:r w:rsidRPr="00207A51">
              <w:t>Full Time Equivalent (FTE)</w:t>
            </w:r>
          </w:p>
        </w:tc>
        <w:tc>
          <w:tcPr>
            <w:tcW w:w="6309" w:type="dxa"/>
            <w:vAlign w:val="center"/>
          </w:tcPr>
          <w:p w:rsidR="00210328" w:rsidRPr="00207A51" w:rsidRDefault="00210328" w:rsidP="00B24AAF">
            <w:pPr>
              <w:pStyle w:val="ListBullet"/>
              <w:tabs>
                <w:tab w:val="clear" w:pos="720"/>
              </w:tabs>
              <w:ind w:firstLine="0"/>
            </w:pPr>
            <w:r w:rsidRPr="00207A51">
              <w:rPr>
                <w:rStyle w:val="apple-style-span"/>
                <w:color w:val="000000"/>
              </w:rPr>
              <w:t>The number of full-time employees that could have been employed if the reported number of hours worked by part-time employees had been worked by full-time employees. This statistic is calculated separately for each function of a government by dividing the “part- time hours paid” by the standard number of hours for full-time employees in the particular government and then adding the resulting quotient to the number of full-time employees.</w:t>
            </w:r>
          </w:p>
        </w:tc>
      </w:tr>
      <w:tr w:rsidR="00210328" w:rsidRPr="00207A51" w:rsidTr="00E07A35">
        <w:tc>
          <w:tcPr>
            <w:tcW w:w="2552" w:type="dxa"/>
            <w:gridSpan w:val="2"/>
            <w:vAlign w:val="center"/>
          </w:tcPr>
          <w:p w:rsidR="00210328" w:rsidRPr="00207A51" w:rsidRDefault="00210328" w:rsidP="00B24AAF">
            <w:pPr>
              <w:pStyle w:val="ListBullet"/>
              <w:tabs>
                <w:tab w:val="clear" w:pos="720"/>
              </w:tabs>
              <w:ind w:firstLine="0"/>
            </w:pPr>
            <w:r w:rsidRPr="00207A51">
              <w:t>Green Roof</w:t>
            </w:r>
          </w:p>
        </w:tc>
        <w:tc>
          <w:tcPr>
            <w:tcW w:w="6309" w:type="dxa"/>
            <w:vAlign w:val="center"/>
          </w:tcPr>
          <w:p w:rsidR="00210328" w:rsidRPr="00207A51" w:rsidRDefault="00210328" w:rsidP="00B24AAF">
            <w:pPr>
              <w:pStyle w:val="ListBullet"/>
              <w:tabs>
                <w:tab w:val="clear" w:pos="720"/>
              </w:tabs>
              <w:ind w:firstLine="0"/>
            </w:pPr>
            <w:r w:rsidRPr="00207A51">
              <w:t>A vegetative system installed on top of and in addition to the traditional roof system.  A green roof includes engineered soil layers (e.g., a waterproof membrane, drainage, high inorganic growing media), and appropriate plant species.  Green roofs reduce surface runoff from the rooftop by absorbing stormwater and slowing stormwater flow rates, and provide ancillary benefits such as summer cooling, lowered urban heat island effect, and improved air quality.</w:t>
            </w:r>
          </w:p>
        </w:tc>
      </w:tr>
      <w:tr w:rsidR="00210328" w:rsidRPr="00207A51" w:rsidTr="00E07A35">
        <w:tc>
          <w:tcPr>
            <w:tcW w:w="2552" w:type="dxa"/>
            <w:gridSpan w:val="2"/>
            <w:vAlign w:val="center"/>
          </w:tcPr>
          <w:p w:rsidR="00210328" w:rsidRPr="00207A51" w:rsidRDefault="00210328" w:rsidP="00B24AAF">
            <w:pPr>
              <w:pStyle w:val="ListBullet"/>
              <w:tabs>
                <w:tab w:val="clear" w:pos="720"/>
              </w:tabs>
              <w:ind w:firstLine="0"/>
            </w:pPr>
            <w:r w:rsidRPr="00207A51">
              <w:t>Green Infrastructure</w:t>
            </w:r>
          </w:p>
        </w:tc>
        <w:tc>
          <w:tcPr>
            <w:tcW w:w="6309" w:type="dxa"/>
            <w:vAlign w:val="center"/>
          </w:tcPr>
          <w:p w:rsidR="00210328" w:rsidRPr="00207A51" w:rsidRDefault="00210328" w:rsidP="00B24AAF">
            <w:pPr>
              <w:pStyle w:val="ListBullet"/>
              <w:tabs>
                <w:tab w:val="clear" w:pos="720"/>
              </w:tabs>
              <w:ind w:firstLine="0"/>
            </w:pPr>
            <w:r>
              <w:rPr>
                <w:rStyle w:val="apple-style-span"/>
                <w:color w:val="000000"/>
              </w:rPr>
              <w:t>W</w:t>
            </w:r>
            <w:r w:rsidRPr="00207A51">
              <w:rPr>
                <w:rStyle w:val="apple-style-span"/>
                <w:color w:val="000000"/>
              </w:rPr>
              <w:t>et weather management approaches and technologies</w:t>
            </w:r>
            <w:r>
              <w:rPr>
                <w:rStyle w:val="apple-style-span"/>
                <w:color w:val="000000"/>
              </w:rPr>
              <w:t xml:space="preserve"> that</w:t>
            </w:r>
            <w:r w:rsidRPr="00207A51">
              <w:rPr>
                <w:rStyle w:val="apple-style-span"/>
                <w:color w:val="000000"/>
              </w:rPr>
              <w:t xml:space="preserve"> infiltrate, evapotranspire, capture and reuse stormwater to maintain or restore natural hydrology</w:t>
            </w:r>
            <w:r>
              <w:rPr>
                <w:rStyle w:val="apple-style-span"/>
                <w:color w:val="000000"/>
              </w:rPr>
              <w:t>.</w:t>
            </w:r>
          </w:p>
        </w:tc>
      </w:tr>
      <w:tr w:rsidR="00210328" w:rsidRPr="00207A51" w:rsidTr="00E07A35">
        <w:tc>
          <w:tcPr>
            <w:tcW w:w="2552" w:type="dxa"/>
            <w:gridSpan w:val="2"/>
            <w:vAlign w:val="center"/>
          </w:tcPr>
          <w:p w:rsidR="00210328" w:rsidRPr="000D794E" w:rsidRDefault="00210328" w:rsidP="00B24AAF">
            <w:pPr>
              <w:pStyle w:val="ListBullet"/>
              <w:tabs>
                <w:tab w:val="clear" w:pos="720"/>
              </w:tabs>
              <w:ind w:firstLine="0"/>
            </w:pPr>
            <w:r w:rsidRPr="000D794E">
              <w:t>Impervious Area</w:t>
            </w:r>
          </w:p>
        </w:tc>
        <w:tc>
          <w:tcPr>
            <w:tcW w:w="6309" w:type="dxa"/>
            <w:vAlign w:val="center"/>
          </w:tcPr>
          <w:p w:rsidR="00210328" w:rsidRPr="000D794E" w:rsidRDefault="00210328" w:rsidP="00B24AAF">
            <w:pPr>
              <w:pStyle w:val="ListBullet"/>
              <w:tabs>
                <w:tab w:val="clear" w:pos="720"/>
              </w:tabs>
              <w:ind w:firstLine="0"/>
            </w:pPr>
            <w:r w:rsidRPr="000D794E">
              <w:rPr>
                <w:color w:val="000000"/>
              </w:rPr>
              <w:t>The total area of a parcel or right-of-way that consists of buildings and associated constructed facilities; areas that are covered with a low-permeability material such as asphalt or concrete; or areas such as gravel roads and unpaved parking areas that are compacted through design or use to reduce their permeability. Common impervious areas include, but are not limited to, roads, rooftops, walkways, patios, driveways, parking lots or storage areas, concrete or asphalt paving, packed earthen materials, and macadam or other surfaces which similarly impede the natural infiltration of storm water.</w:t>
            </w:r>
          </w:p>
        </w:tc>
      </w:tr>
      <w:tr w:rsidR="00210328" w:rsidRPr="00207A51" w:rsidTr="00E07A35">
        <w:tc>
          <w:tcPr>
            <w:tcW w:w="2552" w:type="dxa"/>
            <w:gridSpan w:val="2"/>
            <w:vAlign w:val="center"/>
          </w:tcPr>
          <w:p w:rsidR="00210328" w:rsidRPr="000D794E" w:rsidRDefault="00210328" w:rsidP="00B24AAF">
            <w:pPr>
              <w:pStyle w:val="ListBullet"/>
              <w:tabs>
                <w:tab w:val="clear" w:pos="720"/>
              </w:tabs>
              <w:ind w:firstLine="0"/>
            </w:pPr>
            <w:r w:rsidRPr="000D794E">
              <w:t>Industrial Facility</w:t>
            </w:r>
          </w:p>
        </w:tc>
        <w:tc>
          <w:tcPr>
            <w:tcW w:w="6309" w:type="dxa"/>
            <w:vAlign w:val="center"/>
          </w:tcPr>
          <w:p w:rsidR="00210328" w:rsidRPr="000D794E" w:rsidRDefault="00210328" w:rsidP="00B24AAF">
            <w:pPr>
              <w:pStyle w:val="ListBullet"/>
              <w:tabs>
                <w:tab w:val="clear" w:pos="720"/>
              </w:tabs>
              <w:ind w:firstLine="0"/>
            </w:pPr>
            <w:r w:rsidRPr="000D794E">
              <w:t>A facility engaged in any of the industrial activities specifically listed in 40 CFR 122.26(b)(14) or has been designated as causing a water quality standard exceedance or is a significant contributor of pollutants to waters of the U.S. under 40 CFR 122.26(a)(1)(v).</w:t>
            </w:r>
          </w:p>
        </w:tc>
      </w:tr>
      <w:tr w:rsidR="00210328" w:rsidRPr="00207A51" w:rsidTr="00E07A35">
        <w:tc>
          <w:tcPr>
            <w:tcW w:w="2552" w:type="dxa"/>
            <w:gridSpan w:val="2"/>
            <w:vAlign w:val="center"/>
          </w:tcPr>
          <w:p w:rsidR="00210328" w:rsidRPr="00207A51" w:rsidRDefault="00210328" w:rsidP="00B24AAF">
            <w:pPr>
              <w:pStyle w:val="ListBullet"/>
              <w:tabs>
                <w:tab w:val="clear" w:pos="720"/>
              </w:tabs>
              <w:ind w:firstLine="0"/>
            </w:pPr>
            <w:r>
              <w:t>Infill Development</w:t>
            </w:r>
          </w:p>
        </w:tc>
        <w:tc>
          <w:tcPr>
            <w:tcW w:w="6309" w:type="dxa"/>
            <w:vAlign w:val="center"/>
          </w:tcPr>
          <w:p w:rsidR="00210328" w:rsidRPr="00207A51" w:rsidRDefault="00210328" w:rsidP="00B24AAF">
            <w:pPr>
              <w:pStyle w:val="ListBullet"/>
              <w:tabs>
                <w:tab w:val="clear" w:pos="720"/>
              </w:tabs>
              <w:ind w:firstLine="0"/>
            </w:pPr>
            <w:r>
              <w:t xml:space="preserve">Describes development activity that occurs on a generally undeveloped lot/parcel that is situated in an area in which most lots/parcels have already been developed. </w:t>
            </w:r>
          </w:p>
        </w:tc>
      </w:tr>
      <w:tr w:rsidR="00210328" w:rsidRPr="00207A51" w:rsidTr="00E07A35">
        <w:tc>
          <w:tcPr>
            <w:tcW w:w="2552" w:type="dxa"/>
            <w:gridSpan w:val="2"/>
            <w:vAlign w:val="center"/>
          </w:tcPr>
          <w:p w:rsidR="00210328" w:rsidRPr="00207A51" w:rsidRDefault="00210328" w:rsidP="00B24AAF">
            <w:pPr>
              <w:pStyle w:val="ListBullet"/>
              <w:tabs>
                <w:tab w:val="clear" w:pos="720"/>
              </w:tabs>
              <w:ind w:firstLine="0"/>
            </w:pPr>
            <w:r w:rsidRPr="00207A51">
              <w:t>Infiltration Basins and Trenches/Dry Well</w:t>
            </w:r>
          </w:p>
        </w:tc>
        <w:tc>
          <w:tcPr>
            <w:tcW w:w="6309" w:type="dxa"/>
            <w:vAlign w:val="center"/>
          </w:tcPr>
          <w:p w:rsidR="00210328" w:rsidRPr="00207A51" w:rsidRDefault="00210328" w:rsidP="00B24AAF">
            <w:pPr>
              <w:pStyle w:val="ListBullet"/>
              <w:tabs>
                <w:tab w:val="clear" w:pos="720"/>
              </w:tabs>
              <w:ind w:firstLine="0"/>
            </w:pPr>
            <w:r w:rsidRPr="00207A51">
              <w:t xml:space="preserve">A shallow rock-filled trench or depression with no outlet intended to detain and then infiltrate stormwater into the underlying soil. Typically stormwater first passes through a swale or other stormwater control before reaching this device. </w:t>
            </w:r>
          </w:p>
        </w:tc>
      </w:tr>
      <w:tr w:rsidR="00210328" w:rsidRPr="00207A51" w:rsidTr="00E07A35">
        <w:tc>
          <w:tcPr>
            <w:tcW w:w="2552" w:type="dxa"/>
            <w:gridSpan w:val="2"/>
            <w:vAlign w:val="center"/>
          </w:tcPr>
          <w:p w:rsidR="00210328" w:rsidRPr="00207A51" w:rsidRDefault="00210328" w:rsidP="00B24AAF">
            <w:pPr>
              <w:pStyle w:val="ListBullet"/>
              <w:tabs>
                <w:tab w:val="clear" w:pos="720"/>
              </w:tabs>
              <w:ind w:firstLine="0"/>
            </w:pPr>
            <w:r w:rsidRPr="00207A51">
              <w:t>Low Impact Development (LID)</w:t>
            </w:r>
          </w:p>
        </w:tc>
        <w:tc>
          <w:tcPr>
            <w:tcW w:w="6309" w:type="dxa"/>
            <w:vAlign w:val="center"/>
          </w:tcPr>
          <w:p w:rsidR="00210328" w:rsidRPr="000D6302" w:rsidRDefault="00210328" w:rsidP="00B24AAF">
            <w:pPr>
              <w:pStyle w:val="ListBullet"/>
              <w:tabs>
                <w:tab w:val="clear" w:pos="720"/>
              </w:tabs>
              <w:ind w:firstLine="0"/>
            </w:pPr>
            <w:r w:rsidRPr="000D6302">
              <w:t>Development that is designed to be hydrologically functional by mimicking pre-development hydrology conditions.  This is achieved by using design techniques that infiltrate, filter, evaporate, and store runoff close to its source.</w:t>
            </w:r>
          </w:p>
        </w:tc>
      </w:tr>
      <w:tr w:rsidR="00210328" w:rsidRPr="00207A51" w:rsidTr="00E07A35">
        <w:tc>
          <w:tcPr>
            <w:tcW w:w="2552" w:type="dxa"/>
            <w:gridSpan w:val="2"/>
            <w:vAlign w:val="center"/>
          </w:tcPr>
          <w:p w:rsidR="00210328" w:rsidRPr="00207A51" w:rsidRDefault="00210328" w:rsidP="00B24AAF">
            <w:pPr>
              <w:pStyle w:val="ListBullet"/>
              <w:tabs>
                <w:tab w:val="clear" w:pos="720"/>
              </w:tabs>
              <w:ind w:firstLine="0"/>
            </w:pPr>
            <w:r w:rsidRPr="00207A51">
              <w:t>Media Filters</w:t>
            </w:r>
          </w:p>
        </w:tc>
        <w:tc>
          <w:tcPr>
            <w:tcW w:w="6309" w:type="dxa"/>
            <w:vAlign w:val="center"/>
          </w:tcPr>
          <w:p w:rsidR="00210328" w:rsidRPr="00207A51" w:rsidRDefault="00210328" w:rsidP="00B24AAF">
            <w:pPr>
              <w:pStyle w:val="ListBullet"/>
              <w:tabs>
                <w:tab w:val="clear" w:pos="720"/>
              </w:tabs>
              <w:ind w:firstLine="0"/>
            </w:pPr>
            <w:r w:rsidRPr="00207A51">
              <w:t>Filters that stormwater passes through for removal of solids. Filters can be made out of sand, peat, foam, crushed glass, textile, or other suitable material.</w:t>
            </w:r>
          </w:p>
        </w:tc>
      </w:tr>
      <w:tr w:rsidR="00210328" w:rsidRPr="00207A51" w:rsidTr="00E07A35">
        <w:tc>
          <w:tcPr>
            <w:tcW w:w="2552" w:type="dxa"/>
            <w:gridSpan w:val="2"/>
            <w:vAlign w:val="center"/>
          </w:tcPr>
          <w:p w:rsidR="00210328" w:rsidRPr="00207A51" w:rsidRDefault="00210328" w:rsidP="00B24AAF">
            <w:pPr>
              <w:pStyle w:val="ListBullet"/>
              <w:tabs>
                <w:tab w:val="clear" w:pos="720"/>
              </w:tabs>
              <w:ind w:firstLine="0"/>
            </w:pPr>
            <w:r w:rsidRPr="00207A51">
              <w:t>Municipal Separate Storm Sewer System (MS4)</w:t>
            </w:r>
          </w:p>
        </w:tc>
        <w:tc>
          <w:tcPr>
            <w:tcW w:w="6309" w:type="dxa"/>
            <w:vAlign w:val="center"/>
          </w:tcPr>
          <w:p w:rsidR="00210328" w:rsidRPr="00207A51" w:rsidRDefault="00210328" w:rsidP="00B24AAF">
            <w:pPr>
              <w:pStyle w:val="ListBullet"/>
              <w:tabs>
                <w:tab w:val="clear" w:pos="720"/>
              </w:tabs>
              <w:ind w:firstLine="0"/>
            </w:pPr>
            <w:r w:rsidRPr="006605CD">
              <w:t>A conveyance or system of conveyances (including roads with drainage systems, municipal streets, catch basins, curbs, gutters, ditches, man-made channels, or storm drains) that is owned by a state, city, town, village, or other public entity having jurisdiction over disposal of sewage, industrial wastes, stormwater, or other wastes, including special districts under state law such as a sewer district, flood control district or drainage district, or similar entity, or an Indian tribe or an authorized Indian tribal</w:t>
            </w:r>
            <w:r w:rsidRPr="00207A51">
              <w:t xml:space="preserve"> organization, or a designated and approved management agency under section 208 of the CWA that discharges to waters of the U.S., which is not a combined sewer, and which is not part of a Publicly Owned Treatment Works (sewage treatment plant).</w:t>
            </w:r>
          </w:p>
        </w:tc>
      </w:tr>
      <w:tr w:rsidR="00210328" w:rsidRPr="00207A51" w:rsidTr="00E07A35">
        <w:tc>
          <w:tcPr>
            <w:tcW w:w="2552" w:type="dxa"/>
            <w:gridSpan w:val="2"/>
            <w:vAlign w:val="center"/>
          </w:tcPr>
          <w:p w:rsidR="00210328" w:rsidRPr="00207A51" w:rsidRDefault="00210328" w:rsidP="00B24AAF">
            <w:pPr>
              <w:pStyle w:val="ListBullet"/>
              <w:tabs>
                <w:tab w:val="clear" w:pos="720"/>
              </w:tabs>
              <w:ind w:firstLine="0"/>
            </w:pPr>
            <w:r w:rsidRPr="00207A51">
              <w:t>MS4 Service Area</w:t>
            </w:r>
          </w:p>
        </w:tc>
        <w:tc>
          <w:tcPr>
            <w:tcW w:w="6309" w:type="dxa"/>
            <w:vAlign w:val="center"/>
          </w:tcPr>
          <w:p w:rsidR="00210328" w:rsidRPr="00207A51" w:rsidRDefault="00210328" w:rsidP="00B24AAF">
            <w:pPr>
              <w:pStyle w:val="ListBullet"/>
              <w:tabs>
                <w:tab w:val="clear" w:pos="720"/>
              </w:tabs>
              <w:ind w:firstLine="0"/>
            </w:pPr>
            <w:r w:rsidRPr="00207A51">
              <w:t>Area over which an MS4 operator has jurisdiction to collect and dispose of stormwater.</w:t>
            </w:r>
          </w:p>
        </w:tc>
      </w:tr>
      <w:tr w:rsidR="00210328" w:rsidRPr="00207A51" w:rsidTr="00E07A35">
        <w:tc>
          <w:tcPr>
            <w:tcW w:w="2552" w:type="dxa"/>
            <w:gridSpan w:val="2"/>
            <w:vAlign w:val="center"/>
          </w:tcPr>
          <w:p w:rsidR="00210328" w:rsidRPr="00207A51" w:rsidRDefault="00210328" w:rsidP="00B24AAF">
            <w:pPr>
              <w:pStyle w:val="ListBullet"/>
              <w:tabs>
                <w:tab w:val="clear" w:pos="720"/>
              </w:tabs>
              <w:ind w:firstLine="0"/>
            </w:pPr>
            <w:r>
              <w:t>New Development</w:t>
            </w:r>
          </w:p>
        </w:tc>
        <w:tc>
          <w:tcPr>
            <w:tcW w:w="6309" w:type="dxa"/>
            <w:vAlign w:val="center"/>
          </w:tcPr>
          <w:p w:rsidR="00210328" w:rsidRPr="00207A51" w:rsidRDefault="00210328" w:rsidP="0050346D">
            <w:pPr>
              <w:pStyle w:val="ListBullet"/>
              <w:tabs>
                <w:tab w:val="clear" w:pos="720"/>
              </w:tabs>
              <w:ind w:firstLine="0"/>
            </w:pPr>
            <w:r>
              <w:rPr>
                <w:color w:val="000000"/>
              </w:rPr>
              <w:t>Development</w:t>
            </w:r>
            <w:r w:rsidRPr="009B3699">
              <w:rPr>
                <w:color w:val="000000"/>
              </w:rPr>
              <w:t xml:space="preserve"> that occurs on an existing lot/parcel that has a land cover that is predominantly natural vegetation and generally includes no or minimal structures and other impervious surfaces, such as rooftops, parking lots, roads, and buildings. </w:t>
            </w:r>
            <w:r w:rsidRPr="00207A51">
              <w:t>These sites are commonly referred to as “Greenfield</w:t>
            </w:r>
            <w:r>
              <w:t xml:space="preserve"> sites.”</w:t>
            </w:r>
          </w:p>
        </w:tc>
      </w:tr>
      <w:tr w:rsidR="00210328" w:rsidRPr="00207A51" w:rsidTr="00E07A35">
        <w:tc>
          <w:tcPr>
            <w:tcW w:w="2552" w:type="dxa"/>
            <w:gridSpan w:val="2"/>
            <w:vAlign w:val="center"/>
          </w:tcPr>
          <w:p w:rsidR="00210328" w:rsidRPr="002845C7" w:rsidRDefault="00210328" w:rsidP="0050346D">
            <w:pPr>
              <w:pStyle w:val="ListBullet"/>
              <w:tabs>
                <w:tab w:val="clear" w:pos="720"/>
              </w:tabs>
              <w:ind w:left="0" w:firstLine="0"/>
            </w:pPr>
            <w:r w:rsidRPr="002845C7">
              <w:t>Directly Connected Impervious Area</w:t>
            </w:r>
          </w:p>
        </w:tc>
        <w:tc>
          <w:tcPr>
            <w:tcW w:w="6309" w:type="dxa"/>
            <w:vAlign w:val="center"/>
          </w:tcPr>
          <w:p w:rsidR="00210328" w:rsidRPr="002845C7" w:rsidRDefault="00210328" w:rsidP="0050346D">
            <w:pPr>
              <w:pStyle w:val="ListBullet"/>
              <w:tabs>
                <w:tab w:val="clear" w:pos="720"/>
              </w:tabs>
              <w:ind w:firstLine="0"/>
            </w:pPr>
            <w:r>
              <w:rPr>
                <w:color w:val="000000"/>
              </w:rPr>
              <w:t>Any impervious surface</w:t>
            </w:r>
            <w:r w:rsidRPr="002845C7">
              <w:rPr>
                <w:color w:val="000000"/>
              </w:rPr>
              <w:t xml:space="preserve"> which drains into a storm drain, catch basin, area drain, or other conveyance structure without first flowing across </w:t>
            </w:r>
            <w:r>
              <w:rPr>
                <w:color w:val="000000"/>
              </w:rPr>
              <w:t>permeable land area</w:t>
            </w:r>
            <w:r w:rsidRPr="002845C7">
              <w:rPr>
                <w:color w:val="000000"/>
              </w:rPr>
              <w:t>.</w:t>
            </w:r>
          </w:p>
        </w:tc>
      </w:tr>
      <w:tr w:rsidR="00210328" w:rsidRPr="00207A51" w:rsidTr="00E07A35">
        <w:trPr>
          <w:gridBefore w:val="1"/>
        </w:trPr>
        <w:tc>
          <w:tcPr>
            <w:tcW w:w="2552" w:type="dxa"/>
            <w:vAlign w:val="center"/>
          </w:tcPr>
          <w:p w:rsidR="00210328" w:rsidRPr="00207A51" w:rsidRDefault="00210328" w:rsidP="00B24AAF">
            <w:pPr>
              <w:pStyle w:val="ListBullet"/>
              <w:tabs>
                <w:tab w:val="clear" w:pos="720"/>
              </w:tabs>
              <w:ind w:firstLine="0"/>
            </w:pPr>
            <w:r w:rsidRPr="00207A51">
              <w:t>NPDES</w:t>
            </w:r>
          </w:p>
        </w:tc>
        <w:tc>
          <w:tcPr>
            <w:tcW w:w="6309" w:type="dxa"/>
            <w:vAlign w:val="center"/>
          </w:tcPr>
          <w:p w:rsidR="00210328" w:rsidRPr="00207A51" w:rsidRDefault="00210328" w:rsidP="00B24AAF">
            <w:pPr>
              <w:pStyle w:val="ListBullet"/>
              <w:tabs>
                <w:tab w:val="clear" w:pos="720"/>
              </w:tabs>
              <w:ind w:firstLine="0"/>
            </w:pPr>
            <w:r w:rsidRPr="00207A51">
              <w:t>EPA’s or a State’s “National Pollutant Discharge Elimination System” program for issuing, modifying, revoking and reissuing, terminating, monitoring and enforcing permits</w:t>
            </w:r>
            <w:r>
              <w:t xml:space="preserve"> under the authority of the Clean Water Act</w:t>
            </w:r>
            <w:r w:rsidRPr="00207A51">
              <w:t xml:space="preserve">.  </w:t>
            </w:r>
          </w:p>
        </w:tc>
      </w:tr>
      <w:tr w:rsidR="00210328" w:rsidRPr="00207A51" w:rsidTr="00E07A35">
        <w:trPr>
          <w:gridBefore w:val="1"/>
        </w:trPr>
        <w:tc>
          <w:tcPr>
            <w:tcW w:w="2552" w:type="dxa"/>
            <w:vAlign w:val="center"/>
          </w:tcPr>
          <w:p w:rsidR="00210328" w:rsidRPr="00207A51" w:rsidRDefault="00210328" w:rsidP="00B24AAF">
            <w:pPr>
              <w:pStyle w:val="ListBullet"/>
              <w:tabs>
                <w:tab w:val="clear" w:pos="720"/>
              </w:tabs>
              <w:ind w:firstLine="0"/>
            </w:pPr>
            <w:r w:rsidRPr="00207A51">
              <w:t>Outfall</w:t>
            </w:r>
          </w:p>
        </w:tc>
        <w:tc>
          <w:tcPr>
            <w:tcW w:w="6309" w:type="dxa"/>
            <w:vAlign w:val="center"/>
          </w:tcPr>
          <w:p w:rsidR="00210328" w:rsidRPr="00207A51" w:rsidRDefault="00210328" w:rsidP="002039B9">
            <w:pPr>
              <w:pStyle w:val="ListBullet"/>
              <w:tabs>
                <w:tab w:val="clear" w:pos="720"/>
              </w:tabs>
              <w:ind w:firstLine="0"/>
            </w:pPr>
            <w:r w:rsidRPr="00151155">
              <w:rPr>
                <w:iCs/>
                <w:color w:val="000000"/>
              </w:rPr>
              <w:t>Outfall</w:t>
            </w:r>
            <w:r w:rsidRPr="00151155">
              <w:rPr>
                <w:i/>
                <w:iCs/>
                <w:color w:val="000000"/>
              </w:rPr>
              <w:t xml:space="preserve"> </w:t>
            </w:r>
            <w:r w:rsidRPr="00151155">
              <w:rPr>
                <w:color w:val="000000"/>
              </w:rPr>
              <w:t xml:space="preserve">means a </w:t>
            </w:r>
            <w:r w:rsidRPr="00151155">
              <w:rPr>
                <w:iCs/>
                <w:color w:val="000000"/>
              </w:rPr>
              <w:t>point source</w:t>
            </w:r>
            <w:r w:rsidRPr="00151155">
              <w:rPr>
                <w:i/>
                <w:iCs/>
                <w:color w:val="000000"/>
              </w:rPr>
              <w:t xml:space="preserve"> </w:t>
            </w:r>
            <w:r w:rsidRPr="00151155">
              <w:rPr>
                <w:color w:val="000000"/>
              </w:rPr>
              <w:t>as defined by 40 CFR 122.2 at the point where a municipal separate storm sewer discharges to waters of the United States and does not include open conveyances connecting two municipal separate storm sewers, or pipes, tunnels or other conveyances which connect segments of the same stream or other waters of the United States and are used to convey waters of the United States.</w:t>
            </w:r>
          </w:p>
        </w:tc>
      </w:tr>
      <w:tr w:rsidR="00210328" w:rsidRPr="00207A51" w:rsidTr="00E07A35">
        <w:trPr>
          <w:gridBefore w:val="1"/>
        </w:trPr>
        <w:tc>
          <w:tcPr>
            <w:tcW w:w="2552" w:type="dxa"/>
            <w:vAlign w:val="center"/>
          </w:tcPr>
          <w:p w:rsidR="00210328" w:rsidRPr="00207A51" w:rsidRDefault="00210328" w:rsidP="00B24AAF">
            <w:pPr>
              <w:pStyle w:val="ListBullet"/>
              <w:tabs>
                <w:tab w:val="clear" w:pos="720"/>
              </w:tabs>
              <w:ind w:firstLine="0"/>
            </w:pPr>
            <w:r w:rsidRPr="00207A51">
              <w:t>Permeable Pavement</w:t>
            </w:r>
          </w:p>
        </w:tc>
        <w:tc>
          <w:tcPr>
            <w:tcW w:w="6309" w:type="dxa"/>
            <w:vAlign w:val="center"/>
          </w:tcPr>
          <w:p w:rsidR="00210328" w:rsidRPr="00207A51" w:rsidRDefault="00210328" w:rsidP="00B24AAF">
            <w:pPr>
              <w:pStyle w:val="ListBullet"/>
              <w:tabs>
                <w:tab w:val="clear" w:pos="720"/>
              </w:tabs>
              <w:ind w:firstLine="0"/>
            </w:pPr>
            <w:r w:rsidRPr="00207A51">
              <w:t>Pavement composed of a permeable pavement material, which allows distributed infiltration into the underlying soil. There may also be an underlying stone reservoir that temporarily stores the surface runoff before it infiltrates into the underlying soil.  Examples include pervious concrete, porou</w:t>
            </w:r>
            <w:r>
              <w:t>s asphalt, permeable pavers</w:t>
            </w:r>
            <w:r w:rsidRPr="00207A51">
              <w:t>.</w:t>
            </w:r>
          </w:p>
        </w:tc>
      </w:tr>
      <w:tr w:rsidR="00210328" w:rsidRPr="00207A51" w:rsidTr="00E07A35">
        <w:trPr>
          <w:gridBefore w:val="1"/>
        </w:trPr>
        <w:tc>
          <w:tcPr>
            <w:tcW w:w="2552" w:type="dxa"/>
            <w:vAlign w:val="center"/>
          </w:tcPr>
          <w:p w:rsidR="00210328" w:rsidRPr="00207A51" w:rsidRDefault="00210328" w:rsidP="00B24AAF">
            <w:pPr>
              <w:pStyle w:val="ListBullet"/>
              <w:tabs>
                <w:tab w:val="clear" w:pos="720"/>
              </w:tabs>
              <w:ind w:firstLine="0"/>
            </w:pPr>
            <w:r>
              <w:t>Post Construction</w:t>
            </w:r>
          </w:p>
        </w:tc>
        <w:tc>
          <w:tcPr>
            <w:tcW w:w="6309" w:type="dxa"/>
            <w:vAlign w:val="center"/>
          </w:tcPr>
          <w:p w:rsidR="00210328" w:rsidRPr="00207A51" w:rsidRDefault="00210328" w:rsidP="00B24AAF">
            <w:pPr>
              <w:pStyle w:val="ListBullet"/>
              <w:tabs>
                <w:tab w:val="clear" w:pos="720"/>
              </w:tabs>
              <w:ind w:firstLine="0"/>
            </w:pPr>
            <w:r>
              <w:t>Describes the phase of development immediately following the termination of construction activities on a site.  “Post-construction discharges” are discharges of stormwater from developed sites.  Post-construction controls are those stormwater controls that are installed and maintained to permanently manage stormwater discharged from the developed sites.</w:t>
            </w:r>
          </w:p>
        </w:tc>
      </w:tr>
      <w:tr w:rsidR="00210328" w:rsidRPr="00207A51" w:rsidTr="00E07A35">
        <w:trPr>
          <w:gridBefore w:val="1"/>
        </w:trPr>
        <w:tc>
          <w:tcPr>
            <w:tcW w:w="2552" w:type="dxa"/>
            <w:vAlign w:val="center"/>
          </w:tcPr>
          <w:p w:rsidR="00210328" w:rsidRPr="00207A51" w:rsidRDefault="00210328" w:rsidP="00B24AAF">
            <w:pPr>
              <w:pStyle w:val="ListBullet"/>
              <w:tabs>
                <w:tab w:val="clear" w:pos="720"/>
              </w:tabs>
              <w:ind w:firstLine="0"/>
            </w:pPr>
            <w:r w:rsidRPr="00207A51">
              <w:t>Public Entity</w:t>
            </w:r>
          </w:p>
        </w:tc>
        <w:tc>
          <w:tcPr>
            <w:tcW w:w="6309" w:type="dxa"/>
            <w:vAlign w:val="center"/>
          </w:tcPr>
          <w:p w:rsidR="00210328" w:rsidRPr="00207A51" w:rsidRDefault="00210328" w:rsidP="00B24AAF">
            <w:pPr>
              <w:pStyle w:val="ListBullet"/>
              <w:tabs>
                <w:tab w:val="clear" w:pos="720"/>
              </w:tabs>
              <w:ind w:firstLine="0"/>
            </w:pPr>
            <w:r w:rsidRPr="00207A51">
              <w:t>A public agency or body of a sta</w:t>
            </w:r>
            <w:r>
              <w:t>te, city, town, village or other municipal entity</w:t>
            </w:r>
            <w:r w:rsidRPr="00207A51">
              <w:t>.  Includes special districts under state law such as a sewer district, flood control district or drainage district, or similar entity, or an Indian tribe or an authorized Indian tribal organization, or a designated and approved management agency</w:t>
            </w:r>
            <w:r>
              <w:t>.</w:t>
            </w:r>
          </w:p>
        </w:tc>
      </w:tr>
      <w:tr w:rsidR="00210328" w:rsidRPr="00207A51" w:rsidTr="00E07A35">
        <w:trPr>
          <w:gridBefore w:val="1"/>
        </w:trPr>
        <w:tc>
          <w:tcPr>
            <w:tcW w:w="2552" w:type="dxa"/>
            <w:vAlign w:val="center"/>
          </w:tcPr>
          <w:p w:rsidR="00210328" w:rsidRPr="00207A51" w:rsidRDefault="00210328" w:rsidP="00B24AAF">
            <w:pPr>
              <w:ind w:left="360"/>
              <w:rPr>
                <w:rStyle w:val="CharChar6"/>
              </w:rPr>
            </w:pPr>
            <w:r w:rsidRPr="00207A51">
              <w:rPr>
                <w:rStyle w:val="CharChar6"/>
              </w:rPr>
              <w:t>Private Entity</w:t>
            </w:r>
          </w:p>
          <w:p w:rsidR="00210328" w:rsidRPr="00207A51" w:rsidRDefault="00210328" w:rsidP="00B24AAF">
            <w:pPr>
              <w:rPr>
                <w:rStyle w:val="CharChar6"/>
              </w:rPr>
            </w:pPr>
          </w:p>
        </w:tc>
        <w:tc>
          <w:tcPr>
            <w:tcW w:w="6309" w:type="dxa"/>
            <w:vAlign w:val="center"/>
          </w:tcPr>
          <w:p w:rsidR="00210328" w:rsidRPr="00207A51" w:rsidRDefault="00210328" w:rsidP="00B24AAF">
            <w:pPr>
              <w:pStyle w:val="ListBullet"/>
              <w:tabs>
                <w:tab w:val="clear" w:pos="720"/>
              </w:tabs>
              <w:ind w:firstLine="0"/>
            </w:pPr>
            <w:r w:rsidRPr="00207A51">
              <w:t>A non-public body or institution, such as a private university.</w:t>
            </w:r>
          </w:p>
        </w:tc>
      </w:tr>
      <w:tr w:rsidR="00210328" w:rsidRPr="00207A51" w:rsidTr="00E07A35">
        <w:trPr>
          <w:gridBefore w:val="1"/>
        </w:trPr>
        <w:tc>
          <w:tcPr>
            <w:tcW w:w="2552" w:type="dxa"/>
            <w:vAlign w:val="center"/>
          </w:tcPr>
          <w:p w:rsidR="00210328" w:rsidRPr="00207A51" w:rsidRDefault="00210328" w:rsidP="00B24AAF">
            <w:pPr>
              <w:ind w:left="360"/>
              <w:rPr>
                <w:rStyle w:val="CharChar6"/>
              </w:rPr>
            </w:pPr>
            <w:r w:rsidRPr="00207A51">
              <w:rPr>
                <w:rStyle w:val="CharChar6"/>
              </w:rPr>
              <w:t>Redevelopment</w:t>
            </w:r>
          </w:p>
        </w:tc>
        <w:tc>
          <w:tcPr>
            <w:tcW w:w="6309" w:type="dxa"/>
            <w:vAlign w:val="center"/>
          </w:tcPr>
          <w:p w:rsidR="00210328" w:rsidRPr="005B1940" w:rsidRDefault="00210328" w:rsidP="00B24AAF">
            <w:pPr>
              <w:pStyle w:val="ListBullet"/>
              <w:tabs>
                <w:tab w:val="clear" w:pos="720"/>
              </w:tabs>
              <w:ind w:firstLine="0"/>
              <w:rPr>
                <w:color w:val="000000"/>
              </w:rPr>
            </w:pPr>
            <w:r>
              <w:rPr>
                <w:color w:val="000000"/>
              </w:rPr>
              <w:t xml:space="preserve">Development at a site with existing development, </w:t>
            </w:r>
            <w:r w:rsidRPr="00207A51">
              <w:rPr>
                <w:color w:val="000000"/>
              </w:rPr>
              <w:t>whi</w:t>
            </w:r>
            <w:r>
              <w:rPr>
                <w:color w:val="000000"/>
              </w:rPr>
              <w:t>ch will result in any</w:t>
            </w:r>
            <w:r w:rsidRPr="00207A51">
              <w:rPr>
                <w:color w:val="000000"/>
              </w:rPr>
              <w:t xml:space="preserve"> alteration of the preexisting structures and/or other impervious surfaces.  Redevelopment does not include alterations to the interior of an existing structure.</w:t>
            </w:r>
          </w:p>
        </w:tc>
      </w:tr>
      <w:tr w:rsidR="00210328" w:rsidRPr="00207A51" w:rsidTr="00E07A35">
        <w:trPr>
          <w:gridBefore w:val="1"/>
        </w:trPr>
        <w:tc>
          <w:tcPr>
            <w:tcW w:w="2552" w:type="dxa"/>
            <w:vAlign w:val="center"/>
          </w:tcPr>
          <w:p w:rsidR="00210328" w:rsidRPr="00207A51" w:rsidRDefault="00210328" w:rsidP="00B24AAF">
            <w:pPr>
              <w:ind w:left="360"/>
              <w:rPr>
                <w:rStyle w:val="CharChar6"/>
              </w:rPr>
            </w:pPr>
            <w:r w:rsidRPr="00207A51">
              <w:rPr>
                <w:rStyle w:val="CharChar6"/>
              </w:rPr>
              <w:t>Retention Practices</w:t>
            </w:r>
          </w:p>
        </w:tc>
        <w:tc>
          <w:tcPr>
            <w:tcW w:w="6309" w:type="dxa"/>
            <w:vAlign w:val="center"/>
          </w:tcPr>
          <w:p w:rsidR="00210328" w:rsidRPr="00207A51" w:rsidRDefault="00210328" w:rsidP="00B24AAF">
            <w:pPr>
              <w:pStyle w:val="ListBullet"/>
              <w:tabs>
                <w:tab w:val="clear" w:pos="720"/>
              </w:tabs>
              <w:ind w:firstLine="0"/>
              <w:rPr>
                <w:color w:val="000000"/>
              </w:rPr>
            </w:pPr>
            <w:r w:rsidRPr="00207A51">
              <w:rPr>
                <w:color w:val="000000"/>
              </w:rPr>
              <w:t xml:space="preserve">Stormwater techniques that </w:t>
            </w:r>
            <w:r>
              <w:rPr>
                <w:color w:val="000000"/>
              </w:rPr>
              <w:t xml:space="preserve">manage stormwater </w:t>
            </w:r>
            <w:r w:rsidRPr="00207A51">
              <w:rPr>
                <w:color w:val="000000"/>
              </w:rPr>
              <w:t>o</w:t>
            </w:r>
            <w:r>
              <w:rPr>
                <w:color w:val="000000"/>
              </w:rPr>
              <w:t>n</w:t>
            </w:r>
            <w:r w:rsidRPr="00207A51">
              <w:rPr>
                <w:color w:val="000000"/>
              </w:rPr>
              <w:t>-site</w:t>
            </w:r>
            <w:r>
              <w:rPr>
                <w:color w:val="000000"/>
              </w:rPr>
              <w:t xml:space="preserve"> through infiltration, evapotranspiration, or harvesting. Commonly referred to as Low Impact Development or Green Infrastructure practices. </w:t>
            </w:r>
          </w:p>
        </w:tc>
      </w:tr>
      <w:tr w:rsidR="00210328" w:rsidRPr="00207A51" w:rsidTr="00E07A35">
        <w:trPr>
          <w:gridBefore w:val="1"/>
        </w:trPr>
        <w:tc>
          <w:tcPr>
            <w:tcW w:w="2552" w:type="dxa"/>
            <w:vAlign w:val="center"/>
          </w:tcPr>
          <w:p w:rsidR="00210328" w:rsidRPr="00207A51" w:rsidRDefault="00210328" w:rsidP="00B24AAF">
            <w:pPr>
              <w:ind w:left="360"/>
              <w:rPr>
                <w:rStyle w:val="CharChar6"/>
              </w:rPr>
            </w:pPr>
            <w:r w:rsidRPr="00207A51">
              <w:rPr>
                <w:rStyle w:val="CharChar6"/>
              </w:rPr>
              <w:t>Retrofit</w:t>
            </w:r>
          </w:p>
        </w:tc>
        <w:tc>
          <w:tcPr>
            <w:tcW w:w="6309" w:type="dxa"/>
            <w:vAlign w:val="center"/>
          </w:tcPr>
          <w:p w:rsidR="00210328" w:rsidRPr="00207A51" w:rsidRDefault="00210328" w:rsidP="00B24AAF">
            <w:pPr>
              <w:pStyle w:val="Footer"/>
              <w:ind w:left="360"/>
              <w:rPr>
                <w:color w:val="000000"/>
              </w:rPr>
            </w:pPr>
            <w:r w:rsidRPr="00207A51">
              <w:t>The installation or modification of s</w:t>
            </w:r>
            <w:r>
              <w:t>tormwater</w:t>
            </w:r>
            <w:r w:rsidRPr="00207A51">
              <w:t xml:space="preserve"> control measures on sites with existing development (including existing storm sewers) to enhance the reduction of stormwater pollutants, or runoff volume or flow rates. </w:t>
            </w:r>
          </w:p>
        </w:tc>
      </w:tr>
      <w:tr w:rsidR="00210328" w:rsidRPr="00207A51" w:rsidTr="00E07A35">
        <w:trPr>
          <w:gridBefore w:val="1"/>
        </w:trPr>
        <w:tc>
          <w:tcPr>
            <w:tcW w:w="2552" w:type="dxa"/>
            <w:vAlign w:val="center"/>
          </w:tcPr>
          <w:p w:rsidR="00210328" w:rsidRPr="00207A51" w:rsidRDefault="00210328" w:rsidP="00B24AAF">
            <w:pPr>
              <w:pStyle w:val="ListBullet"/>
              <w:tabs>
                <w:tab w:val="clear" w:pos="720"/>
              </w:tabs>
              <w:ind w:firstLine="0"/>
            </w:pPr>
            <w:r w:rsidRPr="00207A51">
              <w:t>Riparian Buffer</w:t>
            </w:r>
            <w:r w:rsidRPr="00207A51">
              <w:tab/>
            </w:r>
          </w:p>
        </w:tc>
        <w:tc>
          <w:tcPr>
            <w:tcW w:w="6309" w:type="dxa"/>
            <w:vAlign w:val="center"/>
          </w:tcPr>
          <w:p w:rsidR="00210328" w:rsidRPr="00207A51" w:rsidRDefault="00210328" w:rsidP="00B24AAF">
            <w:pPr>
              <w:pStyle w:val="ListBullet"/>
              <w:tabs>
                <w:tab w:val="clear" w:pos="720"/>
              </w:tabs>
              <w:ind w:firstLine="0"/>
            </w:pPr>
            <w:r w:rsidRPr="00207A51">
              <w:t xml:space="preserve">An area surrounding a shoreline, wetland, or stream within which development is restricted or prohibited.  </w:t>
            </w:r>
            <w:r w:rsidRPr="00207A51">
              <w:rPr>
                <w:rStyle w:val="apple-style-span"/>
                <w:color w:val="000000"/>
              </w:rPr>
              <w:t xml:space="preserve">The primary function of aquatic buffers </w:t>
            </w:r>
            <w:r>
              <w:rPr>
                <w:rStyle w:val="apple-style-span"/>
                <w:color w:val="000000"/>
              </w:rPr>
              <w:t>may</w:t>
            </w:r>
            <w:r w:rsidRPr="00207A51">
              <w:rPr>
                <w:rStyle w:val="apple-style-span"/>
                <w:color w:val="000000"/>
              </w:rPr>
              <w:t xml:space="preserve"> to physically protect and separate a stream, lake, or wetland from future disturbance or encroachment.</w:t>
            </w:r>
            <w:r w:rsidRPr="00207A51">
              <w:rPr>
                <w:rStyle w:val="apple-converted-space"/>
                <w:color w:val="000000"/>
              </w:rPr>
              <w:t> </w:t>
            </w:r>
            <w:r w:rsidRPr="00207A51">
              <w:t xml:space="preserve"> These areas are also called “resource protection areas.”</w:t>
            </w:r>
          </w:p>
        </w:tc>
      </w:tr>
      <w:tr w:rsidR="00210328" w:rsidRPr="00207A51" w:rsidTr="00E07A35">
        <w:trPr>
          <w:gridBefore w:val="1"/>
        </w:trPr>
        <w:tc>
          <w:tcPr>
            <w:tcW w:w="2552" w:type="dxa"/>
            <w:vAlign w:val="center"/>
          </w:tcPr>
          <w:p w:rsidR="00210328" w:rsidRPr="00717A55" w:rsidRDefault="00210328" w:rsidP="00B24AAF">
            <w:pPr>
              <w:pStyle w:val="ListBullet"/>
              <w:tabs>
                <w:tab w:val="clear" w:pos="720"/>
              </w:tabs>
              <w:ind w:firstLine="0"/>
            </w:pPr>
            <w:r w:rsidRPr="00717A55">
              <w:t>Site plan review</w:t>
            </w:r>
          </w:p>
        </w:tc>
        <w:tc>
          <w:tcPr>
            <w:tcW w:w="6309" w:type="dxa"/>
            <w:vAlign w:val="center"/>
          </w:tcPr>
          <w:p w:rsidR="00210328" w:rsidRPr="00717A55" w:rsidRDefault="00210328" w:rsidP="00B24AAF">
            <w:pPr>
              <w:pStyle w:val="ListBullet"/>
              <w:tabs>
                <w:tab w:val="clear" w:pos="720"/>
              </w:tabs>
              <w:ind w:firstLine="0"/>
            </w:pPr>
            <w:r w:rsidRPr="00717A55">
              <w:t>A procedure used by MS4s and other entities for conducting a review of development site plans for conformance with stormwater control requirements, such as sediment and erosion controls, and post-construction controls.</w:t>
            </w:r>
          </w:p>
        </w:tc>
      </w:tr>
      <w:tr w:rsidR="00210328" w:rsidRPr="00207A51" w:rsidTr="00E07A35">
        <w:trPr>
          <w:gridBefore w:val="1"/>
        </w:trPr>
        <w:tc>
          <w:tcPr>
            <w:tcW w:w="2552" w:type="dxa"/>
            <w:vAlign w:val="center"/>
          </w:tcPr>
          <w:p w:rsidR="00210328" w:rsidRPr="00717A55" w:rsidRDefault="00210328" w:rsidP="00B24AAF">
            <w:pPr>
              <w:pStyle w:val="ListBullet"/>
              <w:tabs>
                <w:tab w:val="clear" w:pos="720"/>
              </w:tabs>
              <w:ind w:firstLine="0"/>
            </w:pPr>
            <w:r w:rsidRPr="00717A55">
              <w:t>Soil Amendments</w:t>
            </w:r>
          </w:p>
        </w:tc>
        <w:tc>
          <w:tcPr>
            <w:tcW w:w="6309" w:type="dxa"/>
            <w:vAlign w:val="center"/>
          </w:tcPr>
          <w:p w:rsidR="00210328" w:rsidRPr="00717A55" w:rsidRDefault="00210328" w:rsidP="00B24AAF">
            <w:pPr>
              <w:pStyle w:val="ListBullet"/>
              <w:tabs>
                <w:tab w:val="clear" w:pos="720"/>
              </w:tabs>
              <w:ind w:firstLine="0"/>
            </w:pPr>
            <w:r w:rsidRPr="00717A55">
              <w:t>Material(s) added to the soil to enhance one or more of its attributes in order to improve the control of stormwater (e.g., drainage, water retention).</w:t>
            </w:r>
          </w:p>
        </w:tc>
      </w:tr>
      <w:tr w:rsidR="00210328" w:rsidRPr="00207A51" w:rsidTr="00E07A35">
        <w:trPr>
          <w:gridBefore w:val="1"/>
        </w:trPr>
        <w:tc>
          <w:tcPr>
            <w:tcW w:w="2552" w:type="dxa"/>
            <w:vAlign w:val="center"/>
          </w:tcPr>
          <w:p w:rsidR="00210328" w:rsidRPr="00207A51" w:rsidRDefault="00210328" w:rsidP="00B24AAF">
            <w:pPr>
              <w:pStyle w:val="ListBullet"/>
              <w:tabs>
                <w:tab w:val="clear" w:pos="720"/>
              </w:tabs>
              <w:ind w:firstLine="0"/>
            </w:pPr>
            <w:r w:rsidRPr="00207A51">
              <w:t>Storm Sewer System</w:t>
            </w:r>
          </w:p>
        </w:tc>
        <w:tc>
          <w:tcPr>
            <w:tcW w:w="6309" w:type="dxa"/>
            <w:vAlign w:val="center"/>
          </w:tcPr>
          <w:p w:rsidR="00210328" w:rsidRPr="00207A51" w:rsidRDefault="00210328" w:rsidP="00B24AAF">
            <w:pPr>
              <w:pStyle w:val="ListBullet"/>
              <w:tabs>
                <w:tab w:val="clear" w:pos="720"/>
              </w:tabs>
              <w:ind w:firstLine="0"/>
            </w:pPr>
            <w:r w:rsidRPr="00207A51">
              <w:t xml:space="preserve">A conveyance or system of conveyances, including roads with drainage systems, municipal streets, catch basins, curbs, gutters, ditches, manmade channels, or storm drains designed or used for collecting or conveying stormwater. </w:t>
            </w:r>
          </w:p>
        </w:tc>
      </w:tr>
      <w:tr w:rsidR="00210328" w:rsidRPr="00207A51" w:rsidTr="00E07A35">
        <w:trPr>
          <w:gridBefore w:val="1"/>
          <w:trHeight w:val="107"/>
        </w:trPr>
        <w:tc>
          <w:tcPr>
            <w:tcW w:w="2552" w:type="dxa"/>
            <w:vAlign w:val="center"/>
          </w:tcPr>
          <w:p w:rsidR="00210328" w:rsidRPr="00207A51" w:rsidRDefault="00210328" w:rsidP="00B24AAF">
            <w:pPr>
              <w:pStyle w:val="ListBullet"/>
              <w:tabs>
                <w:tab w:val="clear" w:pos="720"/>
              </w:tabs>
              <w:ind w:firstLine="0"/>
            </w:pPr>
            <w:r w:rsidRPr="00207A51">
              <w:t>Stormwater</w:t>
            </w:r>
          </w:p>
        </w:tc>
        <w:tc>
          <w:tcPr>
            <w:tcW w:w="6309" w:type="dxa"/>
            <w:vAlign w:val="center"/>
          </w:tcPr>
          <w:p w:rsidR="00210328" w:rsidRPr="00207A51" w:rsidRDefault="00210328" w:rsidP="00B24AAF">
            <w:pPr>
              <w:pStyle w:val="ListBullet"/>
              <w:tabs>
                <w:tab w:val="clear" w:pos="720"/>
              </w:tabs>
              <w:ind w:firstLine="0"/>
            </w:pPr>
            <w:r>
              <w:t>R</w:t>
            </w:r>
            <w:r w:rsidRPr="00207A51">
              <w:t>unoff, snow melt runoff, and surface runoff and drainage.</w:t>
            </w:r>
          </w:p>
        </w:tc>
      </w:tr>
      <w:tr w:rsidR="00210328" w:rsidRPr="00207A51" w:rsidTr="00E07A35">
        <w:trPr>
          <w:gridBefore w:val="1"/>
          <w:trHeight w:val="107"/>
        </w:trPr>
        <w:tc>
          <w:tcPr>
            <w:tcW w:w="2552" w:type="dxa"/>
            <w:vAlign w:val="center"/>
          </w:tcPr>
          <w:p w:rsidR="00210328" w:rsidRPr="00207A51" w:rsidRDefault="00210328" w:rsidP="00B24AAF">
            <w:pPr>
              <w:pStyle w:val="ListBullet"/>
              <w:tabs>
                <w:tab w:val="clear" w:pos="720"/>
              </w:tabs>
              <w:ind w:firstLine="0"/>
            </w:pPr>
            <w:r w:rsidRPr="00207A51">
              <w:t>Stormwater Control</w:t>
            </w:r>
          </w:p>
        </w:tc>
        <w:tc>
          <w:tcPr>
            <w:tcW w:w="6309" w:type="dxa"/>
            <w:vAlign w:val="center"/>
          </w:tcPr>
          <w:p w:rsidR="00210328" w:rsidRPr="00207A51" w:rsidRDefault="00210328" w:rsidP="00B24AAF">
            <w:pPr>
              <w:pStyle w:val="ListBullet"/>
              <w:tabs>
                <w:tab w:val="clear" w:pos="720"/>
              </w:tabs>
              <w:ind w:firstLine="0"/>
            </w:pPr>
            <w:r>
              <w:t>Practices that are installed and maintained to control stormwater discharges</w:t>
            </w:r>
            <w:r w:rsidRPr="00207A51">
              <w:t xml:space="preserve">.  </w:t>
            </w:r>
          </w:p>
        </w:tc>
      </w:tr>
      <w:tr w:rsidR="00210328" w:rsidRPr="00207A51" w:rsidTr="00E07A35">
        <w:trPr>
          <w:gridBefore w:val="1"/>
          <w:trHeight w:val="107"/>
        </w:trPr>
        <w:tc>
          <w:tcPr>
            <w:tcW w:w="2552" w:type="dxa"/>
            <w:vAlign w:val="center"/>
          </w:tcPr>
          <w:p w:rsidR="00210328" w:rsidRPr="00207A51" w:rsidRDefault="00210328" w:rsidP="00B24AAF">
            <w:pPr>
              <w:pStyle w:val="ListBullet"/>
              <w:tabs>
                <w:tab w:val="clear" w:pos="720"/>
              </w:tabs>
              <w:ind w:firstLine="0"/>
            </w:pPr>
            <w:r>
              <w:t>Stormwater Quality Control</w:t>
            </w:r>
          </w:p>
        </w:tc>
        <w:tc>
          <w:tcPr>
            <w:tcW w:w="6309" w:type="dxa"/>
            <w:vAlign w:val="center"/>
          </w:tcPr>
          <w:p w:rsidR="00210328" w:rsidRPr="00207A51" w:rsidRDefault="00210328" w:rsidP="00B24AAF">
            <w:pPr>
              <w:pStyle w:val="ListBullet"/>
              <w:tabs>
                <w:tab w:val="clear" w:pos="720"/>
              </w:tabs>
              <w:ind w:firstLine="0"/>
            </w:pPr>
            <w:r>
              <w:t>Stormwater control used to reduce or eliminate pollutants carried in stormwater discharges.</w:t>
            </w:r>
          </w:p>
        </w:tc>
      </w:tr>
      <w:tr w:rsidR="00210328" w:rsidRPr="00207A51" w:rsidTr="00E07A35">
        <w:trPr>
          <w:gridBefore w:val="1"/>
          <w:trHeight w:val="107"/>
        </w:trPr>
        <w:tc>
          <w:tcPr>
            <w:tcW w:w="2552" w:type="dxa"/>
            <w:vAlign w:val="center"/>
          </w:tcPr>
          <w:p w:rsidR="00210328" w:rsidRPr="00265E30" w:rsidRDefault="00210328" w:rsidP="00B24AAF">
            <w:pPr>
              <w:pStyle w:val="ListBullet"/>
              <w:tabs>
                <w:tab w:val="clear" w:pos="720"/>
              </w:tabs>
              <w:ind w:firstLine="0"/>
            </w:pPr>
            <w:r w:rsidRPr="00265E30">
              <w:t>Stormwater Quantity Control</w:t>
            </w:r>
          </w:p>
        </w:tc>
        <w:tc>
          <w:tcPr>
            <w:tcW w:w="6309" w:type="dxa"/>
            <w:vAlign w:val="center"/>
          </w:tcPr>
          <w:p w:rsidR="00210328" w:rsidRPr="00265E30" w:rsidRDefault="00210328" w:rsidP="00B24AAF">
            <w:pPr>
              <w:pStyle w:val="ListBullet"/>
              <w:tabs>
                <w:tab w:val="clear" w:pos="720"/>
              </w:tabs>
              <w:ind w:firstLine="0"/>
            </w:pPr>
            <w:r w:rsidRPr="00265E30">
              <w:t>Stormwater control used to control or convey the volume of water being discharged during storm conditions.</w:t>
            </w:r>
          </w:p>
        </w:tc>
      </w:tr>
      <w:tr w:rsidR="00210328" w:rsidRPr="00207A51" w:rsidTr="00E07A35">
        <w:trPr>
          <w:gridBefore w:val="1"/>
          <w:trHeight w:val="107"/>
        </w:trPr>
        <w:tc>
          <w:tcPr>
            <w:tcW w:w="2552" w:type="dxa"/>
            <w:vAlign w:val="center"/>
          </w:tcPr>
          <w:p w:rsidR="00210328" w:rsidRPr="00265E30" w:rsidRDefault="00210328" w:rsidP="00B24AAF">
            <w:pPr>
              <w:pStyle w:val="ListBullet"/>
              <w:tabs>
                <w:tab w:val="clear" w:pos="720"/>
              </w:tabs>
              <w:ind w:firstLine="0"/>
            </w:pPr>
            <w:r w:rsidRPr="00265E30">
              <w:t>Subsurface fluid distribution system</w:t>
            </w:r>
          </w:p>
        </w:tc>
        <w:tc>
          <w:tcPr>
            <w:tcW w:w="6309" w:type="dxa"/>
            <w:vAlign w:val="center"/>
          </w:tcPr>
          <w:p w:rsidR="00210328" w:rsidRPr="00265E30" w:rsidRDefault="00210328" w:rsidP="00B24AAF">
            <w:pPr>
              <w:pStyle w:val="ListBullet"/>
              <w:tabs>
                <w:tab w:val="clear" w:pos="720"/>
              </w:tabs>
              <w:ind w:firstLine="0"/>
            </w:pPr>
            <w:r w:rsidRPr="00265E30">
              <w:t>An assemblage of perforated pipes, drain tiles, or other similar mechanisms intended to distribute fluids below the surface of the ground.  This could include a seepage pit, infiltration trench, or commercially manufactured stormw</w:t>
            </w:r>
            <w:r>
              <w:t>ater infiltration device if it has</w:t>
            </w:r>
            <w:r w:rsidRPr="00265E30">
              <w:t xml:space="preserve"> a subsurface fluid distribution system.</w:t>
            </w:r>
          </w:p>
        </w:tc>
      </w:tr>
      <w:tr w:rsidR="00210328" w:rsidRPr="00207A51" w:rsidTr="00E07A35">
        <w:trPr>
          <w:gridBefore w:val="1"/>
          <w:trHeight w:val="107"/>
        </w:trPr>
        <w:tc>
          <w:tcPr>
            <w:tcW w:w="2552" w:type="dxa"/>
            <w:vAlign w:val="center"/>
          </w:tcPr>
          <w:p w:rsidR="00210328" w:rsidRPr="00265E30" w:rsidRDefault="00210328" w:rsidP="00B24AAF">
            <w:pPr>
              <w:pStyle w:val="ListBullet"/>
              <w:tabs>
                <w:tab w:val="clear" w:pos="720"/>
              </w:tabs>
              <w:ind w:firstLine="0"/>
            </w:pPr>
            <w:r w:rsidRPr="00265E30">
              <w:t>Swales: Grassed</w:t>
            </w:r>
          </w:p>
        </w:tc>
        <w:tc>
          <w:tcPr>
            <w:tcW w:w="6309" w:type="dxa"/>
            <w:vAlign w:val="center"/>
          </w:tcPr>
          <w:p w:rsidR="00210328" w:rsidRPr="00265E30" w:rsidRDefault="00210328" w:rsidP="00B24AAF">
            <w:pPr>
              <w:pStyle w:val="ListBullet"/>
              <w:tabs>
                <w:tab w:val="clear" w:pos="720"/>
              </w:tabs>
              <w:ind w:firstLine="0"/>
            </w:pPr>
            <w:r w:rsidRPr="00265E30">
              <w:t xml:space="preserve">A broad, shallow channel used for conveying and management stormwater runoff. Grass on the side slopes and bottom acts to slow runoff velocity, trap particulates, and promote infiltration. Grassed swales are often referred to as bio-swales, enhanced swales, or water quality swales and can be classified as wet swales, dry swales, and grassed channels. See </w:t>
            </w:r>
            <w:r w:rsidRPr="00265E30">
              <w:rPr>
                <w:i/>
              </w:rPr>
              <w:t>Swales: Other Vegetation</w:t>
            </w:r>
            <w:r w:rsidRPr="00265E30">
              <w:t>.</w:t>
            </w:r>
          </w:p>
        </w:tc>
      </w:tr>
      <w:tr w:rsidR="00210328" w:rsidRPr="00207A51" w:rsidTr="00E07A35">
        <w:trPr>
          <w:gridBefore w:val="1"/>
        </w:trPr>
        <w:tc>
          <w:tcPr>
            <w:tcW w:w="2552" w:type="dxa"/>
            <w:vAlign w:val="center"/>
          </w:tcPr>
          <w:p w:rsidR="00210328" w:rsidRPr="00207A51" w:rsidRDefault="00210328" w:rsidP="00B24AAF">
            <w:pPr>
              <w:pStyle w:val="ListBullet"/>
              <w:tabs>
                <w:tab w:val="clear" w:pos="720"/>
              </w:tabs>
              <w:ind w:firstLine="0"/>
            </w:pPr>
            <w:r w:rsidRPr="00207A51">
              <w:t>Swales: Other vegetation</w:t>
            </w:r>
          </w:p>
        </w:tc>
        <w:tc>
          <w:tcPr>
            <w:tcW w:w="6309" w:type="dxa"/>
            <w:vAlign w:val="center"/>
          </w:tcPr>
          <w:p w:rsidR="00210328" w:rsidRPr="00207A51" w:rsidRDefault="00210328" w:rsidP="00B24AAF">
            <w:pPr>
              <w:pStyle w:val="ListBullet"/>
              <w:tabs>
                <w:tab w:val="clear" w:pos="720"/>
              </w:tabs>
              <w:ind w:firstLine="0"/>
            </w:pPr>
            <w:r w:rsidRPr="00207A51">
              <w:t xml:space="preserve">A broad, shallow channel used for conveying stormwater runoff. Vegetation on the side slopes and bottom acts to slow runoff velocity, trap particulates, and promote infiltration. Vegetated swales are often referred to as bio-swales, enhanced swales, or water quality swales and can be classified as wet swales, dry swales, and grassed channels. </w:t>
            </w:r>
          </w:p>
          <w:p w:rsidR="00210328" w:rsidRPr="00207A51" w:rsidRDefault="00210328" w:rsidP="00B24AAF">
            <w:pPr>
              <w:pStyle w:val="ListBullet"/>
              <w:tabs>
                <w:tab w:val="clear" w:pos="720"/>
              </w:tabs>
              <w:ind w:firstLine="0"/>
            </w:pPr>
            <w:r w:rsidRPr="00207A51">
              <w:t xml:space="preserve">A </w:t>
            </w:r>
            <w:r w:rsidRPr="00207A51">
              <w:rPr>
                <w:i/>
              </w:rPr>
              <w:t>dry swale</w:t>
            </w:r>
            <w:r w:rsidRPr="00207A51">
              <w:t xml:space="preserve"> (bio-swale) incorporates additional elements with the vegetated swale design. </w:t>
            </w:r>
            <w:r>
              <w:t>Infiltration</w:t>
            </w:r>
            <w:r w:rsidRPr="00207A51">
              <w:t xml:space="preserve"> is aided by a soil bed (not necessarily natural soil) with an underdrain system composed of a perforated pipe surrounded by gravel. Check dams may be used to temporarily retain stormwater runoff.</w:t>
            </w:r>
          </w:p>
          <w:p w:rsidR="00210328" w:rsidRPr="00207A51" w:rsidRDefault="00210328" w:rsidP="00B24AAF">
            <w:pPr>
              <w:pStyle w:val="ListBullet"/>
              <w:tabs>
                <w:tab w:val="clear" w:pos="720"/>
              </w:tabs>
              <w:ind w:firstLine="0"/>
            </w:pPr>
            <w:r w:rsidRPr="00207A51">
              <w:br/>
              <w:t xml:space="preserve">A </w:t>
            </w:r>
            <w:r w:rsidRPr="00207A51">
              <w:rPr>
                <w:i/>
              </w:rPr>
              <w:t>wet swale</w:t>
            </w:r>
            <w:r w:rsidRPr="00207A51">
              <w:t xml:space="preserve"> is capable of temporarily retaining stormwater runoff, but, unlike the dry swale, lacks an underdrain system. The wet swale is marshlike and relies on and supports wetland vegetation</w:t>
            </w:r>
            <w:r>
              <w:t>.</w:t>
            </w:r>
          </w:p>
        </w:tc>
      </w:tr>
      <w:tr w:rsidR="00210328" w:rsidRPr="00207A51" w:rsidTr="00E07A35">
        <w:trPr>
          <w:gridBefore w:val="1"/>
        </w:trPr>
        <w:tc>
          <w:tcPr>
            <w:tcW w:w="2552" w:type="dxa"/>
            <w:vAlign w:val="center"/>
          </w:tcPr>
          <w:p w:rsidR="00210328" w:rsidRPr="00207A51" w:rsidRDefault="00210328" w:rsidP="00B24AAF">
            <w:pPr>
              <w:pStyle w:val="ListBullet"/>
              <w:tabs>
                <w:tab w:val="clear" w:pos="720"/>
              </w:tabs>
              <w:ind w:firstLine="0"/>
            </w:pPr>
            <w:r w:rsidRPr="00207A51">
              <w:t>Tree Box</w:t>
            </w:r>
          </w:p>
        </w:tc>
        <w:tc>
          <w:tcPr>
            <w:tcW w:w="6309" w:type="dxa"/>
            <w:vAlign w:val="center"/>
          </w:tcPr>
          <w:p w:rsidR="00210328" w:rsidRPr="00207A51" w:rsidRDefault="00210328" w:rsidP="00B24AAF">
            <w:pPr>
              <w:pStyle w:val="ListBullet"/>
              <w:tabs>
                <w:tab w:val="clear" w:pos="720"/>
              </w:tabs>
              <w:ind w:firstLine="0"/>
            </w:pPr>
            <w:r>
              <w:t>Stormwater controls that direct stormwater discharges</w:t>
            </w:r>
            <w:r w:rsidRPr="00207A51">
              <w:t xml:space="preserve"> to </w:t>
            </w:r>
            <w:r>
              <w:t>a</w:t>
            </w:r>
            <w:r w:rsidRPr="00207A51">
              <w:t xml:space="preserve"> treebox, where it can be filtered by the soil and vegetation. Some tree boxes may drain to a channel below, which conveys stormwater to the selected collection system. </w:t>
            </w:r>
          </w:p>
        </w:tc>
      </w:tr>
      <w:tr w:rsidR="00210328" w:rsidRPr="00207A51" w:rsidTr="00E07A35">
        <w:trPr>
          <w:gridBefore w:val="1"/>
        </w:trPr>
        <w:tc>
          <w:tcPr>
            <w:tcW w:w="2552" w:type="dxa"/>
            <w:vAlign w:val="center"/>
          </w:tcPr>
          <w:p w:rsidR="00210328" w:rsidRPr="00207A51" w:rsidRDefault="00210328" w:rsidP="00B24AAF">
            <w:pPr>
              <w:pStyle w:val="ListBullet"/>
              <w:tabs>
                <w:tab w:val="clear" w:pos="720"/>
              </w:tabs>
              <w:ind w:firstLine="0"/>
            </w:pPr>
            <w:r w:rsidRPr="00207A51">
              <w:t>Underground Detention</w:t>
            </w:r>
          </w:p>
        </w:tc>
        <w:tc>
          <w:tcPr>
            <w:tcW w:w="6309" w:type="dxa"/>
            <w:vAlign w:val="center"/>
          </w:tcPr>
          <w:p w:rsidR="00210328" w:rsidRPr="004B7CDD" w:rsidRDefault="00210328" w:rsidP="00B24AAF">
            <w:pPr>
              <w:pStyle w:val="ListBullet"/>
              <w:tabs>
                <w:tab w:val="clear" w:pos="720"/>
              </w:tabs>
              <w:ind w:firstLine="0"/>
            </w:pPr>
            <w:r w:rsidRPr="004B7CDD">
              <w:t xml:space="preserve">Underground vaults, storage cells, or water piping systems used for stormwater flow rate and volume control. This is an alternative to storage above ground (e.g., pond). </w:t>
            </w:r>
          </w:p>
        </w:tc>
      </w:tr>
      <w:tr w:rsidR="00210328" w:rsidRPr="00207A51" w:rsidTr="00E07A35">
        <w:trPr>
          <w:gridBefore w:val="1"/>
        </w:trPr>
        <w:tc>
          <w:tcPr>
            <w:tcW w:w="2552" w:type="dxa"/>
            <w:vAlign w:val="center"/>
          </w:tcPr>
          <w:p w:rsidR="00210328" w:rsidRPr="00207A51" w:rsidRDefault="00210328" w:rsidP="00B24AAF">
            <w:pPr>
              <w:pStyle w:val="ListBullet"/>
              <w:tabs>
                <w:tab w:val="clear" w:pos="720"/>
              </w:tabs>
              <w:ind w:firstLine="0"/>
            </w:pPr>
            <w:r w:rsidRPr="00207A51">
              <w:t>Undeveloped</w:t>
            </w:r>
          </w:p>
        </w:tc>
        <w:tc>
          <w:tcPr>
            <w:tcW w:w="6309" w:type="dxa"/>
            <w:vAlign w:val="center"/>
          </w:tcPr>
          <w:p w:rsidR="00210328" w:rsidRPr="00207A51" w:rsidRDefault="00210328" w:rsidP="00B24AAF">
            <w:pPr>
              <w:pStyle w:val="ListBullet"/>
              <w:tabs>
                <w:tab w:val="clear" w:pos="720"/>
              </w:tabs>
              <w:ind w:firstLine="0"/>
            </w:pPr>
            <w:r>
              <w:t xml:space="preserve">Describes land </w:t>
            </w:r>
            <w:r w:rsidRPr="00207A51">
              <w:t xml:space="preserve">that has not been subject to prior development.  See “new development.” </w:t>
            </w:r>
          </w:p>
        </w:tc>
      </w:tr>
      <w:tr w:rsidR="00210328" w:rsidRPr="00207A51" w:rsidTr="00E07A35">
        <w:trPr>
          <w:gridBefore w:val="1"/>
        </w:trPr>
        <w:tc>
          <w:tcPr>
            <w:tcW w:w="2552" w:type="dxa"/>
            <w:vAlign w:val="center"/>
          </w:tcPr>
          <w:p w:rsidR="00210328" w:rsidRPr="00207A51" w:rsidRDefault="00210328" w:rsidP="00B24AAF">
            <w:pPr>
              <w:pStyle w:val="ListBullet"/>
              <w:tabs>
                <w:tab w:val="clear" w:pos="720"/>
              </w:tabs>
              <w:ind w:firstLine="0"/>
            </w:pPr>
            <w:r>
              <w:t>Urbanized Area</w:t>
            </w:r>
          </w:p>
        </w:tc>
        <w:tc>
          <w:tcPr>
            <w:tcW w:w="6309" w:type="dxa"/>
            <w:vAlign w:val="center"/>
          </w:tcPr>
          <w:p w:rsidR="00210328" w:rsidRPr="00A12C68" w:rsidRDefault="00210328" w:rsidP="00B24AAF">
            <w:pPr>
              <w:pStyle w:val="ListBullet"/>
              <w:tabs>
                <w:tab w:val="clear" w:pos="720"/>
              </w:tabs>
              <w:ind w:firstLine="0"/>
            </w:pPr>
            <w:r>
              <w:rPr>
                <w:color w:val="000000"/>
              </w:rPr>
              <w:t>A</w:t>
            </w:r>
            <w:r w:rsidRPr="00D77111">
              <w:rPr>
                <w:color w:val="000000"/>
              </w:rPr>
              <w:t xml:space="preserve"> land area comprising one or more places — central place(s) — and the adjacent densely settled surrounding area — urban fringe — that together have a residential population of at least 50,000 and an overall population density of at least 1,000 people per square mile.</w:t>
            </w:r>
            <w:r>
              <w:rPr>
                <w:color w:val="000000"/>
              </w:rPr>
              <w:t xml:space="preserve">  Currently, any MS4 located within a 2000 Census-defined “urbanized area” is required to obtain an NPDES permit for discharges from its storm sewer system.</w:t>
            </w:r>
          </w:p>
        </w:tc>
      </w:tr>
      <w:tr w:rsidR="00210328" w:rsidRPr="00207A51" w:rsidTr="00E07A35">
        <w:trPr>
          <w:gridBefore w:val="1"/>
        </w:trPr>
        <w:tc>
          <w:tcPr>
            <w:tcW w:w="2552" w:type="dxa"/>
            <w:vAlign w:val="center"/>
          </w:tcPr>
          <w:p w:rsidR="00210328" w:rsidRPr="00207A51" w:rsidRDefault="00210328" w:rsidP="00B24AAF">
            <w:pPr>
              <w:pStyle w:val="ListBullet"/>
              <w:tabs>
                <w:tab w:val="clear" w:pos="720"/>
              </w:tabs>
              <w:ind w:firstLine="0"/>
            </w:pPr>
            <w:r w:rsidRPr="00207A51">
              <w:t>Wetland Basin (Permanent Pool and No Permanent Pool)</w:t>
            </w:r>
          </w:p>
        </w:tc>
        <w:tc>
          <w:tcPr>
            <w:tcW w:w="6309" w:type="dxa"/>
            <w:vAlign w:val="center"/>
          </w:tcPr>
          <w:p w:rsidR="00210328" w:rsidRPr="00207A51" w:rsidRDefault="00210328" w:rsidP="00B24AAF">
            <w:pPr>
              <w:pStyle w:val="ListBullet"/>
              <w:tabs>
                <w:tab w:val="clear" w:pos="720"/>
              </w:tabs>
              <w:ind w:firstLine="0"/>
            </w:pPr>
            <w:r w:rsidRPr="00207A51">
              <w:t xml:space="preserve">Similar to wet and dry ponds, stormwater control structure that incorporates wetland plants. Storm runoff is directed into the basin to control both water quality and quantity. Basin outlets are designed to detain and treat the stormwater runoff: 1) for a minimum duration (e.g., 24 hours) for no permanent pool and 2) until the water is displaced by runoff from a later storm (permanent pool). </w:t>
            </w:r>
          </w:p>
        </w:tc>
      </w:tr>
    </w:tbl>
    <w:p w:rsidR="00210328" w:rsidRPr="00207A51" w:rsidRDefault="00210328" w:rsidP="002C23E6"/>
    <w:p w:rsidR="00210328" w:rsidRPr="00207A51" w:rsidRDefault="00210328" w:rsidP="002C23E6"/>
    <w:p w:rsidR="00210328" w:rsidRDefault="00210328" w:rsidP="002C23E6">
      <w:pPr>
        <w:pStyle w:val="Heading1"/>
      </w:pPr>
      <w:r>
        <w:br w:type="page"/>
        <w:t>Section A:</w:t>
      </w:r>
      <w:r>
        <w:tab/>
      </w:r>
      <w:bookmarkStart w:id="0" w:name="_Ref239064856"/>
      <w:r>
        <w:t>Technical Information</w:t>
      </w:r>
      <w:bookmarkEnd w:id="0"/>
      <w:r>
        <w:t xml:space="preserve"> </w:t>
      </w:r>
    </w:p>
    <w:p w:rsidR="00210328" w:rsidRDefault="00210328" w:rsidP="009C62C3"/>
    <w:p w:rsidR="00210328" w:rsidRDefault="00210328" w:rsidP="009C62C3">
      <w:r w:rsidRPr="00C9457A">
        <w:t>A-1</w:t>
      </w:r>
      <w:r w:rsidRPr="00496CD7">
        <w:tab/>
      </w:r>
      <w:r>
        <w:t>F</w:t>
      </w:r>
      <w:r w:rsidRPr="00496CD7">
        <w:t>ill in the following iden</w:t>
      </w:r>
      <w:r>
        <w:t>tifying and contact information</w:t>
      </w:r>
    </w:p>
    <w:p w:rsidR="00210328" w:rsidRDefault="00210328" w:rsidP="009C62C3"/>
    <w:p w:rsidR="00210328" w:rsidRPr="00496CD7" w:rsidRDefault="00210328" w:rsidP="009C62C3">
      <w:r w:rsidRPr="00496CD7">
        <w:tab/>
        <w:t>______________________________________________________</w:t>
      </w:r>
    </w:p>
    <w:p w:rsidR="00210328" w:rsidRDefault="00210328" w:rsidP="009C62C3">
      <w:r w:rsidRPr="00496CD7">
        <w:tab/>
        <w:t>Your Name and Title</w:t>
      </w:r>
      <w:r>
        <w:t>:</w:t>
      </w:r>
    </w:p>
    <w:p w:rsidR="00210328" w:rsidRDefault="00210328" w:rsidP="00431A25"/>
    <w:p w:rsidR="00210328" w:rsidRPr="00496CD7" w:rsidRDefault="00210328" w:rsidP="00431A25">
      <w:r>
        <w:tab/>
      </w:r>
      <w:r w:rsidRPr="00496CD7">
        <w:t>______________________________________________________</w:t>
      </w:r>
    </w:p>
    <w:p w:rsidR="00210328" w:rsidRPr="00496CD7" w:rsidRDefault="00210328" w:rsidP="00431A25">
      <w:r w:rsidRPr="00496CD7">
        <w:tab/>
      </w:r>
      <w:r>
        <w:t>Agency/ Department:</w:t>
      </w:r>
    </w:p>
    <w:p w:rsidR="00210328" w:rsidRPr="00496CD7" w:rsidRDefault="00210328" w:rsidP="009C62C3">
      <w:r w:rsidRPr="00496CD7">
        <w:tab/>
      </w:r>
    </w:p>
    <w:p w:rsidR="00210328" w:rsidRPr="00496CD7" w:rsidRDefault="00210328" w:rsidP="009C62C3">
      <w:r w:rsidRPr="00496CD7">
        <w:tab/>
        <w:t>______________________________________________________</w:t>
      </w:r>
    </w:p>
    <w:p w:rsidR="00210328" w:rsidRPr="00496CD7" w:rsidRDefault="00210328" w:rsidP="009C62C3">
      <w:r w:rsidRPr="00496CD7">
        <w:tab/>
        <w:t>Address</w:t>
      </w:r>
      <w:r>
        <w:t>:</w:t>
      </w:r>
    </w:p>
    <w:p w:rsidR="00210328" w:rsidRPr="00496CD7" w:rsidRDefault="00210328" w:rsidP="009C62C3">
      <w:r w:rsidRPr="00496CD7">
        <w:tab/>
      </w:r>
    </w:p>
    <w:p w:rsidR="00210328" w:rsidRPr="00496CD7" w:rsidRDefault="00210328" w:rsidP="009C62C3">
      <w:r w:rsidRPr="00496CD7">
        <w:tab/>
        <w:t>______________________________________________________</w:t>
      </w:r>
    </w:p>
    <w:p w:rsidR="00210328" w:rsidRDefault="00210328" w:rsidP="009C62C3">
      <w:r w:rsidRPr="00496CD7">
        <w:tab/>
        <w:t>Phone Number</w:t>
      </w:r>
      <w:r>
        <w:t>:</w:t>
      </w:r>
    </w:p>
    <w:p w:rsidR="00210328" w:rsidRDefault="00210328" w:rsidP="009C62C3"/>
    <w:p w:rsidR="00210328" w:rsidRDefault="00210328" w:rsidP="009C62C3">
      <w:r>
        <w:tab/>
        <w:t>______________________________________________________</w:t>
      </w:r>
    </w:p>
    <w:p w:rsidR="00210328" w:rsidRPr="00496CD7" w:rsidRDefault="00210328" w:rsidP="009C62C3">
      <w:r>
        <w:tab/>
        <w:t>Email Address:</w:t>
      </w:r>
    </w:p>
    <w:p w:rsidR="00210328" w:rsidRPr="00496CD7" w:rsidRDefault="00210328" w:rsidP="009C62C3">
      <w:r w:rsidRPr="00496CD7">
        <w:tab/>
      </w:r>
    </w:p>
    <w:p w:rsidR="00210328" w:rsidRPr="00496CD7" w:rsidRDefault="00210328" w:rsidP="009C62C3">
      <w:r w:rsidRPr="00496CD7">
        <w:tab/>
        <w:t>______________________________________________________</w:t>
      </w:r>
    </w:p>
    <w:p w:rsidR="00210328" w:rsidRPr="00496CD7" w:rsidRDefault="00210328" w:rsidP="009C62C3">
      <w:r w:rsidRPr="00496CD7">
        <w:tab/>
        <w:t>Best Time to Contact</w:t>
      </w:r>
      <w:r>
        <w:t>:</w:t>
      </w:r>
    </w:p>
    <w:p w:rsidR="00210328" w:rsidRPr="00496CD7" w:rsidRDefault="00210328" w:rsidP="009C62C3">
      <w:r w:rsidRPr="00496CD7">
        <w:tab/>
      </w:r>
    </w:p>
    <w:p w:rsidR="00210328" w:rsidRDefault="00210328" w:rsidP="009C62C3">
      <w:r w:rsidRPr="00496CD7">
        <w:tab/>
        <w:t>______________________________________________________</w:t>
      </w:r>
    </w:p>
    <w:p w:rsidR="00210328" w:rsidRPr="00496CD7" w:rsidRDefault="00210328" w:rsidP="009C62C3"/>
    <w:p w:rsidR="00210328" w:rsidRPr="00496CD7" w:rsidRDefault="00210328" w:rsidP="009C62C3">
      <w:r>
        <w:t>A-2</w:t>
      </w:r>
      <w:r w:rsidRPr="00496CD7">
        <w:tab/>
      </w:r>
      <w:r>
        <w:t>Municipal Separate Storm Sewer Owner and Operator Department/Agency (if applicable)</w:t>
      </w:r>
    </w:p>
    <w:p w:rsidR="00210328" w:rsidRDefault="00210328" w:rsidP="009C62C3">
      <w:r w:rsidRPr="00496CD7">
        <w:tab/>
      </w:r>
    </w:p>
    <w:p w:rsidR="00210328" w:rsidRDefault="00210328" w:rsidP="009C62C3">
      <w:r>
        <w:tab/>
      </w:r>
      <w:r w:rsidRPr="00496CD7">
        <w:t>______________________________________________________</w:t>
      </w:r>
    </w:p>
    <w:p w:rsidR="00210328" w:rsidRDefault="00210328" w:rsidP="009C62C3">
      <w:r>
        <w:tab/>
      </w:r>
    </w:p>
    <w:p w:rsidR="00210328" w:rsidRDefault="00210328" w:rsidP="009C62C3">
      <w:r>
        <w:t>A-3</w:t>
      </w:r>
      <w:r>
        <w:tab/>
        <w:t>Is the MS4 owner/operator:</w:t>
      </w:r>
    </w:p>
    <w:p w:rsidR="00210328" w:rsidRDefault="00210328" w:rsidP="009C62C3">
      <w:r>
        <w:tab/>
      </w:r>
      <w:r>
        <w:tab/>
      </w:r>
      <w:r w:rsidRPr="00496CD7">
        <w:t>□</w:t>
      </w:r>
      <w:r>
        <w:t xml:space="preserve"> Tribe</w:t>
      </w:r>
      <w:r>
        <w:tab/>
      </w:r>
      <w:r>
        <w:tab/>
      </w:r>
    </w:p>
    <w:p w:rsidR="00210328" w:rsidRDefault="00210328" w:rsidP="009C62C3">
      <w:r>
        <w:tab/>
      </w:r>
      <w:r>
        <w:tab/>
      </w:r>
      <w:r w:rsidRPr="00496CD7">
        <w:t xml:space="preserve">□ </w:t>
      </w:r>
      <w:r>
        <w:t>City</w:t>
      </w:r>
    </w:p>
    <w:p w:rsidR="00210328" w:rsidRDefault="00210328" w:rsidP="009C62C3">
      <w:r>
        <w:tab/>
      </w:r>
      <w:r>
        <w:tab/>
      </w:r>
      <w:r w:rsidRPr="00496CD7">
        <w:t xml:space="preserve">□ </w:t>
      </w:r>
      <w:r>
        <w:t>Township</w:t>
      </w:r>
      <w:r w:rsidRPr="00496CD7">
        <w:t xml:space="preserve"> </w:t>
      </w:r>
    </w:p>
    <w:p w:rsidR="00210328" w:rsidRDefault="00210328" w:rsidP="009C62C3">
      <w:r>
        <w:tab/>
      </w:r>
      <w:r>
        <w:tab/>
      </w:r>
      <w:r w:rsidRPr="00496CD7">
        <w:t xml:space="preserve">□ </w:t>
      </w:r>
      <w:r>
        <w:t>Town</w:t>
      </w:r>
    </w:p>
    <w:p w:rsidR="00210328" w:rsidRDefault="00210328" w:rsidP="009C62C3">
      <w:r>
        <w:tab/>
      </w:r>
      <w:r>
        <w:tab/>
      </w:r>
      <w:r w:rsidRPr="00496CD7">
        <w:t xml:space="preserve">□ </w:t>
      </w:r>
      <w:r>
        <w:t>Village</w:t>
      </w:r>
    </w:p>
    <w:p w:rsidR="00210328" w:rsidRDefault="00210328" w:rsidP="009C62C3">
      <w:r>
        <w:tab/>
      </w:r>
      <w:r>
        <w:tab/>
      </w:r>
      <w:r w:rsidRPr="00496CD7">
        <w:t xml:space="preserve">□ </w:t>
      </w:r>
      <w:r>
        <w:t>County</w:t>
      </w:r>
    </w:p>
    <w:p w:rsidR="00210328" w:rsidRDefault="00210328" w:rsidP="009C62C3">
      <w:r>
        <w:tab/>
      </w:r>
      <w:r>
        <w:tab/>
      </w:r>
      <w:r w:rsidRPr="00496CD7">
        <w:t xml:space="preserve">□ </w:t>
      </w:r>
      <w:r>
        <w:t xml:space="preserve">Borough </w:t>
      </w:r>
    </w:p>
    <w:p w:rsidR="00210328" w:rsidRDefault="00210328" w:rsidP="009C62C3">
      <w:r>
        <w:tab/>
      </w:r>
      <w:r>
        <w:tab/>
      </w:r>
      <w:r w:rsidRPr="00496CD7">
        <w:t>□</w:t>
      </w:r>
      <w:r>
        <w:t xml:space="preserve"> Municipal Utility District</w:t>
      </w:r>
      <w:r>
        <w:tab/>
      </w:r>
      <w:r>
        <w:tab/>
      </w:r>
    </w:p>
    <w:p w:rsidR="00210328" w:rsidRDefault="00210328" w:rsidP="009C62C3">
      <w:r>
        <w:tab/>
      </w:r>
      <w:r>
        <w:tab/>
      </w:r>
      <w:r w:rsidRPr="00496CD7">
        <w:t xml:space="preserve">□ </w:t>
      </w:r>
      <w:r>
        <w:t>Drainage district</w:t>
      </w:r>
      <w:r w:rsidRPr="00496CD7">
        <w:t xml:space="preserve"> </w:t>
      </w:r>
    </w:p>
    <w:p w:rsidR="00210328" w:rsidRPr="00E572CF" w:rsidRDefault="00210328" w:rsidP="009C62C3">
      <w:r>
        <w:tab/>
      </w:r>
      <w:r>
        <w:tab/>
      </w:r>
      <w:r w:rsidRPr="00496CD7">
        <w:t xml:space="preserve">□ </w:t>
      </w:r>
      <w:r>
        <w:t>Sewer district</w:t>
      </w:r>
    </w:p>
    <w:p w:rsidR="00210328" w:rsidRPr="00E572CF" w:rsidRDefault="00210328" w:rsidP="009C62C3">
      <w:r>
        <w:tab/>
      </w:r>
      <w:r>
        <w:tab/>
      </w:r>
      <w:r w:rsidRPr="00496CD7">
        <w:t>□</w:t>
      </w:r>
      <w:r>
        <w:t xml:space="preserve"> Irrigation district</w:t>
      </w:r>
    </w:p>
    <w:p w:rsidR="00210328" w:rsidRDefault="00210328" w:rsidP="009C62C3">
      <w:r>
        <w:tab/>
      </w:r>
      <w:r>
        <w:tab/>
      </w:r>
      <w:r w:rsidRPr="00496CD7">
        <w:t xml:space="preserve">□ </w:t>
      </w:r>
      <w:r>
        <w:t>Flood control district</w:t>
      </w:r>
    </w:p>
    <w:p w:rsidR="00210328" w:rsidRDefault="00210328" w:rsidP="009C62C3">
      <w:r>
        <w:tab/>
      </w:r>
      <w:r>
        <w:tab/>
        <w:t>□ Watershed district</w:t>
      </w:r>
    </w:p>
    <w:p w:rsidR="00210328" w:rsidRDefault="00210328" w:rsidP="009C62C3">
      <w:r>
        <w:tab/>
      </w:r>
      <w:r>
        <w:tab/>
      </w:r>
      <w:r w:rsidRPr="00496CD7">
        <w:t xml:space="preserve">□ </w:t>
      </w:r>
      <w:r>
        <w:t>Other, Specify: ____________________________________________</w:t>
      </w:r>
    </w:p>
    <w:p w:rsidR="00210328" w:rsidRDefault="00210328" w:rsidP="009C62C3">
      <w:r w:rsidRPr="00496CD7">
        <w:tab/>
      </w:r>
    </w:p>
    <w:p w:rsidR="00210328" w:rsidRDefault="00210328" w:rsidP="009C62C3"/>
    <w:p w:rsidR="00210328" w:rsidRDefault="00210328" w:rsidP="009C62C3">
      <w:pPr>
        <w:ind w:left="720" w:hanging="720"/>
      </w:pPr>
      <w:r w:rsidRPr="0001399D">
        <w:t>A-</w:t>
      </w:r>
      <w:r>
        <w:t>4</w:t>
      </w:r>
      <w:r w:rsidRPr="0001399D">
        <w:t xml:space="preserve"> </w:t>
      </w:r>
      <w:r w:rsidRPr="0001399D">
        <w:tab/>
      </w:r>
      <w:r>
        <w:t xml:space="preserve">What is the population, total area, and estimated percent directly connected impervious area of the entire </w:t>
      </w:r>
      <w:r w:rsidRPr="00FD28BA">
        <w:t>jurisdiction</w:t>
      </w:r>
      <w:r>
        <w:t xml:space="preserve"> as of 2009. Provide your best estimate.</w:t>
      </w:r>
    </w:p>
    <w:p w:rsidR="00210328" w:rsidRDefault="00210328" w:rsidP="009C62C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tblGrid>
      <w:tr w:rsidR="00210328" w:rsidTr="009C62C3">
        <w:trPr>
          <w:jc w:val="center"/>
        </w:trPr>
        <w:tc>
          <w:tcPr>
            <w:tcW w:w="2952" w:type="dxa"/>
          </w:tcPr>
          <w:p w:rsidR="00210328" w:rsidRDefault="00210328" w:rsidP="009C62C3"/>
        </w:tc>
        <w:tc>
          <w:tcPr>
            <w:tcW w:w="2952" w:type="dxa"/>
          </w:tcPr>
          <w:p w:rsidR="00210328" w:rsidRDefault="00210328" w:rsidP="009C62C3">
            <w:r>
              <w:t xml:space="preserve">Entire Jurisdiction </w:t>
            </w:r>
          </w:p>
        </w:tc>
      </w:tr>
      <w:tr w:rsidR="00210328" w:rsidTr="009C62C3">
        <w:trPr>
          <w:jc w:val="center"/>
        </w:trPr>
        <w:tc>
          <w:tcPr>
            <w:tcW w:w="2952" w:type="dxa"/>
          </w:tcPr>
          <w:p w:rsidR="00210328" w:rsidRDefault="00210328" w:rsidP="009C62C3">
            <w:r>
              <w:t>Population</w:t>
            </w:r>
          </w:p>
        </w:tc>
        <w:tc>
          <w:tcPr>
            <w:tcW w:w="2952" w:type="dxa"/>
          </w:tcPr>
          <w:p w:rsidR="00210328" w:rsidRDefault="00210328" w:rsidP="009C62C3"/>
        </w:tc>
      </w:tr>
      <w:tr w:rsidR="00210328" w:rsidTr="009C62C3">
        <w:trPr>
          <w:jc w:val="center"/>
        </w:trPr>
        <w:tc>
          <w:tcPr>
            <w:tcW w:w="2952" w:type="dxa"/>
          </w:tcPr>
          <w:p w:rsidR="00210328" w:rsidRPr="00361169" w:rsidRDefault="00210328" w:rsidP="009C62C3">
            <w:r>
              <w:t xml:space="preserve">Total </w:t>
            </w:r>
            <w:r w:rsidRPr="00361169">
              <w:t>Area</w:t>
            </w:r>
          </w:p>
        </w:tc>
        <w:tc>
          <w:tcPr>
            <w:tcW w:w="2952" w:type="dxa"/>
          </w:tcPr>
          <w:p w:rsidR="00210328" w:rsidRDefault="00210328" w:rsidP="009C62C3"/>
        </w:tc>
      </w:tr>
      <w:tr w:rsidR="00210328" w:rsidTr="009C62C3">
        <w:trPr>
          <w:jc w:val="center"/>
        </w:trPr>
        <w:tc>
          <w:tcPr>
            <w:tcW w:w="2952" w:type="dxa"/>
          </w:tcPr>
          <w:p w:rsidR="00210328" w:rsidRDefault="00210328" w:rsidP="009C62C3">
            <w:r>
              <w:t>Percent directly connected impervious a</w:t>
            </w:r>
            <w:r w:rsidRPr="00361169">
              <w:t>rea</w:t>
            </w:r>
          </w:p>
          <w:p w:rsidR="00210328" w:rsidRPr="00361169" w:rsidRDefault="00210328" w:rsidP="009C62C3">
            <w:r w:rsidRPr="000B3FDB">
              <w:t>□</w:t>
            </w:r>
            <w:r>
              <w:t xml:space="preserve"> Unknown</w:t>
            </w:r>
          </w:p>
        </w:tc>
        <w:tc>
          <w:tcPr>
            <w:tcW w:w="2952" w:type="dxa"/>
          </w:tcPr>
          <w:p w:rsidR="00210328" w:rsidRDefault="00210328" w:rsidP="009C62C3"/>
        </w:tc>
      </w:tr>
    </w:tbl>
    <w:p w:rsidR="00210328" w:rsidRDefault="00210328" w:rsidP="009C62C3"/>
    <w:p w:rsidR="00210328" w:rsidRDefault="00210328" w:rsidP="009C62C3">
      <w:r>
        <w:tab/>
        <w:t xml:space="preserve">If applicable, describe how was the percent directly connected impervious cover in your </w:t>
      </w:r>
      <w:r>
        <w:tab/>
        <w:t>jurisdiction was estimated?</w:t>
      </w:r>
    </w:p>
    <w:p w:rsidR="00210328" w:rsidRDefault="00210328" w:rsidP="009C62C3">
      <w:r>
        <w:tab/>
        <w:t>_________________________________</w:t>
      </w:r>
    </w:p>
    <w:p w:rsidR="00210328" w:rsidRDefault="00210328" w:rsidP="009C62C3"/>
    <w:p w:rsidR="00210328" w:rsidRDefault="00210328" w:rsidP="009C62C3"/>
    <w:p w:rsidR="00210328" w:rsidRPr="000B3FDB" w:rsidRDefault="00210328" w:rsidP="00AF02E4">
      <w:r>
        <w:t>A-5</w:t>
      </w:r>
      <w:r w:rsidRPr="000B3FDB">
        <w:tab/>
      </w:r>
      <w:r>
        <w:t>H</w:t>
      </w:r>
      <w:r w:rsidRPr="000B3FDB">
        <w:t>ow is stormwater co</w:t>
      </w:r>
      <w:r>
        <w:t xml:space="preserve">nveyed in your jurisdiction? </w:t>
      </w:r>
      <w:r w:rsidRPr="000B3FDB">
        <w:t>Check all t</w:t>
      </w:r>
      <w:r>
        <w:t>hat apply.</w:t>
      </w:r>
    </w:p>
    <w:p w:rsidR="00210328" w:rsidRPr="000B3FDB" w:rsidRDefault="00210328" w:rsidP="00AF02E4">
      <w:pPr>
        <w:ind w:firstLine="720"/>
      </w:pPr>
      <w:r w:rsidRPr="000B3FDB">
        <w:t>□ Separate storm s</w:t>
      </w:r>
      <w:r>
        <w:t>ewer</w:t>
      </w:r>
    </w:p>
    <w:p w:rsidR="00210328" w:rsidRPr="000B3FDB" w:rsidRDefault="00210328" w:rsidP="00AF02E4">
      <w:pPr>
        <w:ind w:firstLine="720"/>
      </w:pPr>
      <w:r w:rsidRPr="000B3FDB">
        <w:t xml:space="preserve">□ Combined </w:t>
      </w:r>
      <w:r w:rsidRPr="00656BBE">
        <w:rPr>
          <w:color w:val="000000"/>
        </w:rPr>
        <w:t xml:space="preserve">(storm and sanitary) </w:t>
      </w:r>
      <w:r w:rsidRPr="000B3FDB">
        <w:t>sewer system</w:t>
      </w:r>
    </w:p>
    <w:p w:rsidR="00210328" w:rsidRPr="00656BBE" w:rsidRDefault="00210328" w:rsidP="00F5320B">
      <w:pPr>
        <w:autoSpaceDE w:val="0"/>
        <w:autoSpaceDN w:val="0"/>
        <w:adjustRightInd w:val="0"/>
        <w:rPr>
          <w:color w:val="000000"/>
        </w:rPr>
      </w:pPr>
      <w:r w:rsidRPr="00656BBE">
        <w:tab/>
        <w:t xml:space="preserve">□ </w:t>
      </w:r>
      <w:r>
        <w:rPr>
          <w:color w:val="000000"/>
        </w:rPr>
        <w:t>Privately-owned and operated storm</w:t>
      </w:r>
      <w:r w:rsidRPr="00656BBE">
        <w:rPr>
          <w:color w:val="000000"/>
        </w:rPr>
        <w:t xml:space="preserve"> sewer system (e.g., industrial park, </w:t>
      </w:r>
      <w:r w:rsidRPr="00656BBE">
        <w:rPr>
          <w:color w:val="000000"/>
        </w:rPr>
        <w:tab/>
        <w:t>subdivision/homeowners association)</w:t>
      </w:r>
    </w:p>
    <w:p w:rsidR="00210328" w:rsidRPr="00656BBE" w:rsidRDefault="00210328" w:rsidP="00F5320B">
      <w:pPr>
        <w:autoSpaceDE w:val="0"/>
        <w:autoSpaceDN w:val="0"/>
        <w:adjustRightInd w:val="0"/>
        <w:rPr>
          <w:color w:val="000000"/>
        </w:rPr>
      </w:pPr>
      <w:r w:rsidRPr="00656BBE">
        <w:rPr>
          <w:color w:val="000000"/>
        </w:rPr>
        <w:tab/>
      </w:r>
      <w:r w:rsidRPr="00656BBE">
        <w:t xml:space="preserve">□ </w:t>
      </w:r>
      <w:r w:rsidRPr="00656BBE">
        <w:rPr>
          <w:color w:val="000000"/>
        </w:rPr>
        <w:t>Individual direct stormwater discharges (e.g., private home</w:t>
      </w:r>
      <w:r>
        <w:rPr>
          <w:color w:val="000000"/>
        </w:rPr>
        <w:t xml:space="preserve">, business or industry </w:t>
      </w:r>
      <w:r>
        <w:rPr>
          <w:color w:val="000000"/>
        </w:rPr>
        <w:tab/>
        <w:t>directly to a waterbody</w:t>
      </w:r>
      <w:r w:rsidRPr="00656BBE">
        <w:rPr>
          <w:color w:val="000000"/>
        </w:rPr>
        <w:t>)</w:t>
      </w:r>
    </w:p>
    <w:p w:rsidR="00210328" w:rsidRPr="00656BBE" w:rsidRDefault="00210328" w:rsidP="00F5320B">
      <w:pPr>
        <w:ind w:left="720"/>
      </w:pPr>
      <w:r w:rsidRPr="00496CD7">
        <w:t>□</w:t>
      </w:r>
      <w:r>
        <w:t xml:space="preserve"> Other, describe ____________</w:t>
      </w:r>
    </w:p>
    <w:p w:rsidR="00210328" w:rsidRDefault="00210328" w:rsidP="00AF02E4">
      <w:pPr>
        <w:ind w:left="720"/>
      </w:pPr>
    </w:p>
    <w:p w:rsidR="00210328" w:rsidRDefault="00210328" w:rsidP="009E189B">
      <w:r>
        <w:t>A-6</w:t>
      </w:r>
      <w:r>
        <w:tab/>
        <w:t>Are you the owner and operator of the separate storm sewer in your jurisdiction?</w:t>
      </w:r>
    </w:p>
    <w:p w:rsidR="00210328" w:rsidRDefault="00210328" w:rsidP="009E189B">
      <w:r>
        <w:tab/>
      </w:r>
      <w:r w:rsidRPr="00496CD7">
        <w:t xml:space="preserve">□ </w:t>
      </w:r>
      <w:r>
        <w:t>Yes</w:t>
      </w:r>
    </w:p>
    <w:p w:rsidR="00210328" w:rsidRDefault="00210328" w:rsidP="009E189B">
      <w:pPr>
        <w:ind w:left="720" w:hanging="720"/>
      </w:pPr>
      <w:r>
        <w:tab/>
      </w:r>
      <w:r w:rsidRPr="00496CD7">
        <w:t xml:space="preserve">□ </w:t>
      </w:r>
      <w:r>
        <w:t>No</w:t>
      </w:r>
    </w:p>
    <w:p w:rsidR="00210328" w:rsidRDefault="00210328" w:rsidP="009E189B">
      <w:pPr>
        <w:ind w:left="720" w:hanging="720"/>
      </w:pPr>
    </w:p>
    <w:p w:rsidR="00210328" w:rsidRDefault="00210328" w:rsidP="009E189B">
      <w:pPr>
        <w:ind w:left="720" w:hanging="720"/>
      </w:pPr>
      <w:r>
        <w:tab/>
        <w:t>If no, who is the owner and operator of the separate storm sewer</w:t>
      </w:r>
      <w:r w:rsidRPr="00ED0695">
        <w:t xml:space="preserve"> </w:t>
      </w:r>
      <w:r>
        <w:t>in your jurisdiction?</w:t>
      </w:r>
    </w:p>
    <w:p w:rsidR="00210328" w:rsidRDefault="00210328" w:rsidP="009E189B">
      <w:pPr>
        <w:ind w:left="720"/>
      </w:pPr>
      <w:r>
        <w:t>S</w:t>
      </w:r>
      <w:r w:rsidRPr="000B3FDB">
        <w:t>pecify ____________________________________</w:t>
      </w:r>
    </w:p>
    <w:p w:rsidR="00210328" w:rsidRDefault="00210328" w:rsidP="009E189B"/>
    <w:p w:rsidR="00210328" w:rsidRDefault="00210328" w:rsidP="006B382C">
      <w:pPr>
        <w:ind w:left="720" w:hanging="720"/>
      </w:pPr>
      <w:r>
        <w:tab/>
      </w:r>
      <w:r w:rsidRPr="00496CD7">
        <w:t xml:space="preserve">□ </w:t>
      </w:r>
      <w:r>
        <w:t>Not applicable</w:t>
      </w:r>
      <w:r w:rsidRPr="006B382C">
        <w:t xml:space="preserve"> </w:t>
      </w:r>
      <w:r>
        <w:t>(no separate storm sewer in the jurisdiction)</w:t>
      </w:r>
    </w:p>
    <w:p w:rsidR="00210328" w:rsidRPr="000B3FDB" w:rsidRDefault="00210328" w:rsidP="009E189B"/>
    <w:p w:rsidR="00210328" w:rsidRDefault="00210328" w:rsidP="002E4C11">
      <w:pPr>
        <w:ind w:left="720" w:hanging="720"/>
      </w:pPr>
      <w:r>
        <w:t>A-7</w:t>
      </w:r>
      <w:r>
        <w:tab/>
      </w:r>
      <w:r w:rsidRPr="00091300">
        <w:t>Do</w:t>
      </w:r>
      <w:r>
        <w:t>es</w:t>
      </w:r>
      <w:r w:rsidRPr="00091300">
        <w:t xml:space="preserve"> you</w:t>
      </w:r>
      <w:r>
        <w:t>r jurisdiction</w:t>
      </w:r>
      <w:r w:rsidRPr="00091300">
        <w:t xml:space="preserve"> </w:t>
      </w:r>
      <w:r w:rsidRPr="00963CEA">
        <w:t xml:space="preserve">have an ordinance or other regulatory mechanism </w:t>
      </w:r>
      <w:r>
        <w:t>to address the following:</w:t>
      </w:r>
    </w:p>
    <w:p w:rsidR="00210328" w:rsidRDefault="00210328" w:rsidP="002E4C11">
      <w:pPr>
        <w:pStyle w:val="Question"/>
        <w:keepNext w:val="0"/>
        <w:rPr>
          <w:sz w:val="24"/>
          <w:szCs w:val="24"/>
        </w:rPr>
      </w:pPr>
      <w:r>
        <w:tab/>
      </w:r>
      <w:r w:rsidRPr="004341DD">
        <w:rPr>
          <w:sz w:val="24"/>
          <w:szCs w:val="24"/>
        </w:rPr>
        <w:t xml:space="preserve">□ </w:t>
      </w:r>
      <w:r>
        <w:rPr>
          <w:sz w:val="24"/>
          <w:szCs w:val="24"/>
        </w:rPr>
        <w:t>Prohibit non-stormwater discharges into your storm sewer system</w:t>
      </w:r>
    </w:p>
    <w:p w:rsidR="00210328" w:rsidRDefault="00210328" w:rsidP="002E4C11">
      <w:pPr>
        <w:pStyle w:val="Question"/>
        <w:keepNext w:val="0"/>
        <w:rPr>
          <w:sz w:val="24"/>
          <w:szCs w:val="24"/>
        </w:rPr>
      </w:pPr>
      <w:r>
        <w:rPr>
          <w:sz w:val="24"/>
          <w:szCs w:val="24"/>
        </w:rPr>
        <w:tab/>
      </w:r>
      <w:r w:rsidRPr="004341DD">
        <w:rPr>
          <w:sz w:val="24"/>
          <w:szCs w:val="24"/>
        </w:rPr>
        <w:t xml:space="preserve">□ </w:t>
      </w:r>
      <w:r>
        <w:rPr>
          <w:sz w:val="24"/>
          <w:szCs w:val="24"/>
        </w:rPr>
        <w:t xml:space="preserve">Require erosion and sediment controls, including sanctions to ensure compliance, for </w:t>
      </w:r>
      <w:r>
        <w:rPr>
          <w:sz w:val="24"/>
          <w:szCs w:val="24"/>
        </w:rPr>
        <w:tab/>
        <w:t>construction activity</w:t>
      </w:r>
    </w:p>
    <w:p w:rsidR="00210328" w:rsidRPr="00F55763" w:rsidRDefault="00210328" w:rsidP="002E4C11">
      <w:pPr>
        <w:pStyle w:val="Question"/>
        <w:keepNext w:val="0"/>
        <w:rPr>
          <w:sz w:val="24"/>
          <w:szCs w:val="24"/>
        </w:rPr>
      </w:pPr>
      <w:r w:rsidRPr="004341DD">
        <w:rPr>
          <w:sz w:val="24"/>
          <w:szCs w:val="24"/>
        </w:rPr>
        <w:tab/>
        <w:t xml:space="preserve">□ </w:t>
      </w:r>
      <w:r>
        <w:rPr>
          <w:sz w:val="24"/>
          <w:szCs w:val="24"/>
        </w:rPr>
        <w:t>Address post-construction runoff from new development and redevelopment projects</w:t>
      </w:r>
    </w:p>
    <w:p w:rsidR="00210328" w:rsidRPr="00F55763" w:rsidRDefault="00210328" w:rsidP="002E4C11">
      <w:pPr>
        <w:pStyle w:val="Question"/>
        <w:keepNext w:val="0"/>
        <w:ind w:firstLine="720"/>
        <w:rPr>
          <w:sz w:val="24"/>
          <w:szCs w:val="24"/>
        </w:rPr>
      </w:pPr>
      <w:r w:rsidRPr="00F55763">
        <w:rPr>
          <w:sz w:val="24"/>
          <w:szCs w:val="24"/>
        </w:rPr>
        <w:t xml:space="preserve">□ </w:t>
      </w:r>
      <w:r>
        <w:rPr>
          <w:sz w:val="24"/>
          <w:szCs w:val="24"/>
        </w:rPr>
        <w:t>Other type of stormwater ordinance</w:t>
      </w:r>
      <w:r w:rsidRPr="00F55763">
        <w:rPr>
          <w:sz w:val="24"/>
          <w:szCs w:val="24"/>
        </w:rPr>
        <w:t>, Specify:</w:t>
      </w:r>
      <w:r>
        <w:rPr>
          <w:sz w:val="24"/>
          <w:szCs w:val="24"/>
        </w:rPr>
        <w:t xml:space="preserve"> </w:t>
      </w:r>
      <w:r>
        <w:rPr>
          <w:sz w:val="24"/>
          <w:szCs w:val="24"/>
        </w:rPr>
        <w:tab/>
      </w:r>
      <w:r w:rsidRPr="00F55763">
        <w:rPr>
          <w:sz w:val="24"/>
          <w:szCs w:val="24"/>
        </w:rPr>
        <w:t>__________________________________________</w:t>
      </w:r>
    </w:p>
    <w:p w:rsidR="00210328" w:rsidRDefault="00210328" w:rsidP="002E4C11">
      <w:pPr>
        <w:pStyle w:val="Question"/>
        <w:keepNext w:val="0"/>
        <w:ind w:firstLine="720"/>
        <w:rPr>
          <w:sz w:val="24"/>
          <w:szCs w:val="24"/>
        </w:rPr>
      </w:pPr>
      <w:r>
        <w:rPr>
          <w:sz w:val="24"/>
          <w:szCs w:val="24"/>
        </w:rPr>
        <w:t>□ No ordinances address stormwater quality.</w:t>
      </w:r>
    </w:p>
    <w:p w:rsidR="00210328" w:rsidRDefault="00210328" w:rsidP="00D67754"/>
    <w:p w:rsidR="00210328" w:rsidRPr="004341DD" w:rsidRDefault="00210328" w:rsidP="007F1744">
      <w:r w:rsidRPr="004341DD">
        <w:t>A-</w:t>
      </w:r>
      <w:r>
        <w:t>8</w:t>
      </w:r>
      <w:r w:rsidRPr="004341DD">
        <w:tab/>
      </w:r>
      <w:r>
        <w:t>Does your jurisdiction do</w:t>
      </w:r>
      <w:r w:rsidRPr="004341DD">
        <w:t xml:space="preserve"> site plan review</w:t>
      </w:r>
      <w:r>
        <w:t xml:space="preserve"> of proposed construction projects</w:t>
      </w:r>
      <w:r w:rsidRPr="004341DD">
        <w:t xml:space="preserve"> for </w:t>
      </w:r>
      <w:r>
        <w:tab/>
      </w:r>
      <w:r w:rsidRPr="004341DD">
        <w:t xml:space="preserve">stormwater </w:t>
      </w:r>
      <w:r>
        <w:t xml:space="preserve">quality and quantity </w:t>
      </w:r>
      <w:r w:rsidRPr="004341DD">
        <w:t>control</w:t>
      </w:r>
      <w:r>
        <w:t xml:space="preserve"> structures</w:t>
      </w:r>
      <w:r w:rsidRPr="004341DD">
        <w:t>?</w:t>
      </w:r>
      <w:r>
        <w:t xml:space="preserve"> </w:t>
      </w:r>
    </w:p>
    <w:p w:rsidR="00210328" w:rsidRDefault="00210328" w:rsidP="007F1744">
      <w:r>
        <w:tab/>
      </w:r>
      <w:r w:rsidRPr="00496CD7">
        <w:t xml:space="preserve">□ </w:t>
      </w:r>
      <w:r>
        <w:t>Yes</w:t>
      </w:r>
    </w:p>
    <w:p w:rsidR="00210328" w:rsidRDefault="00210328" w:rsidP="007F1744">
      <w:pPr>
        <w:ind w:left="720" w:hanging="720"/>
      </w:pPr>
      <w:r>
        <w:tab/>
      </w:r>
      <w:r w:rsidRPr="00496CD7">
        <w:t xml:space="preserve">□ </w:t>
      </w:r>
      <w:r>
        <w:t>No</w:t>
      </w:r>
    </w:p>
    <w:p w:rsidR="00210328" w:rsidRDefault="00210328" w:rsidP="00D67754"/>
    <w:p w:rsidR="00210328" w:rsidRDefault="00210328" w:rsidP="00D67754">
      <w:r>
        <w:t>A-9</w:t>
      </w:r>
      <w:r>
        <w:tab/>
        <w:t>Do you currently have a stormwater management program (beyond just flood control)?</w:t>
      </w:r>
    </w:p>
    <w:p w:rsidR="00210328" w:rsidRDefault="00210328" w:rsidP="00D67754">
      <w:r>
        <w:tab/>
      </w:r>
      <w:r w:rsidRPr="00496CD7">
        <w:t xml:space="preserve">□ </w:t>
      </w:r>
      <w:r>
        <w:t>Yes</w:t>
      </w:r>
    </w:p>
    <w:p w:rsidR="00210328" w:rsidRDefault="00210328" w:rsidP="00D67754">
      <w:r>
        <w:tab/>
      </w:r>
      <w:r w:rsidRPr="00496CD7">
        <w:t xml:space="preserve">□ </w:t>
      </w:r>
      <w:r>
        <w:t>No [skip to Question A-20]</w:t>
      </w:r>
    </w:p>
    <w:p w:rsidR="00210328" w:rsidRDefault="00210328" w:rsidP="00D67754"/>
    <w:p w:rsidR="00210328" w:rsidRDefault="00210328" w:rsidP="00D67754">
      <w:r>
        <w:t>A-10</w:t>
      </w:r>
      <w:r>
        <w:tab/>
        <w:t>Is your stormwater program a requirement under State regulations?</w:t>
      </w:r>
    </w:p>
    <w:p w:rsidR="00210328" w:rsidRDefault="00210328" w:rsidP="003062F2">
      <w:r>
        <w:tab/>
      </w:r>
      <w:r w:rsidRPr="00496CD7">
        <w:t xml:space="preserve">□ </w:t>
      </w:r>
      <w:r>
        <w:t>Yes</w:t>
      </w:r>
    </w:p>
    <w:p w:rsidR="00210328" w:rsidRDefault="00210328" w:rsidP="003062F2">
      <w:r>
        <w:tab/>
      </w:r>
      <w:r w:rsidRPr="00496CD7">
        <w:t xml:space="preserve">□ </w:t>
      </w:r>
      <w:r>
        <w:t>No</w:t>
      </w:r>
    </w:p>
    <w:p w:rsidR="00210328" w:rsidRDefault="00210328" w:rsidP="003062F2"/>
    <w:p w:rsidR="00210328" w:rsidRDefault="00210328" w:rsidP="00F7776C">
      <w:r>
        <w:t>A-11</w:t>
      </w:r>
      <w:r>
        <w:tab/>
        <w:t>How many years has your stormwater management program been in place?</w:t>
      </w:r>
    </w:p>
    <w:p w:rsidR="00210328" w:rsidRDefault="00210328" w:rsidP="00F7776C">
      <w:r>
        <w:tab/>
        <w:t>________ # years</w:t>
      </w:r>
    </w:p>
    <w:p w:rsidR="00210328" w:rsidRDefault="00210328" w:rsidP="009C62C3"/>
    <w:p w:rsidR="00210328" w:rsidRPr="00A012FE" w:rsidRDefault="00210328" w:rsidP="009C62C3">
      <w:r>
        <w:t>A-12</w:t>
      </w:r>
      <w:r>
        <w:tab/>
        <w:t xml:space="preserve">If public education and </w:t>
      </w:r>
      <w:r w:rsidRPr="00A012FE">
        <w:t>outreach</w:t>
      </w:r>
      <w:r>
        <w:t xml:space="preserve"> are components of your stormwater program, which of </w:t>
      </w:r>
      <w:r>
        <w:tab/>
        <w:t>the following activities have been part of your program? Check all that apply.</w:t>
      </w:r>
    </w:p>
    <w:p w:rsidR="00210328" w:rsidRPr="00A012FE" w:rsidRDefault="00210328" w:rsidP="009C62C3">
      <w:pPr>
        <w:ind w:firstLine="720"/>
      </w:pPr>
      <w:r w:rsidRPr="00E50241">
        <w:t></w:t>
      </w:r>
      <w:r>
        <w:t xml:space="preserve"> </w:t>
      </w:r>
      <w:r>
        <w:rPr>
          <w:bCs/>
          <w:iCs/>
        </w:rPr>
        <w:t xml:space="preserve">Brochures, </w:t>
      </w:r>
      <w:r w:rsidRPr="00A012FE">
        <w:rPr>
          <w:bCs/>
          <w:iCs/>
        </w:rPr>
        <w:t>fact sheets</w:t>
      </w:r>
      <w:r>
        <w:rPr>
          <w:bCs/>
          <w:iCs/>
        </w:rPr>
        <w:t>, guides, or similar documents</w:t>
      </w:r>
    </w:p>
    <w:p w:rsidR="00210328" w:rsidRDefault="00210328" w:rsidP="009C62C3">
      <w:pPr>
        <w:pStyle w:val="Default"/>
        <w:ind w:firstLine="720"/>
      </w:pPr>
      <w:r w:rsidRPr="00E50241">
        <w:t></w:t>
      </w:r>
      <w:r>
        <w:t xml:space="preserve"> Radio features</w:t>
      </w:r>
    </w:p>
    <w:p w:rsidR="00210328" w:rsidRPr="00A012FE" w:rsidRDefault="00210328" w:rsidP="009C62C3">
      <w:pPr>
        <w:pStyle w:val="Default"/>
        <w:ind w:firstLine="720"/>
      </w:pPr>
      <w:r w:rsidRPr="00E50241">
        <w:t></w:t>
      </w:r>
      <w:r>
        <w:t xml:space="preserve"> Television advertisements</w:t>
      </w:r>
      <w:r w:rsidRPr="00A012FE">
        <w:t xml:space="preserve"> </w:t>
      </w:r>
    </w:p>
    <w:p w:rsidR="00210328" w:rsidRPr="00A012FE" w:rsidRDefault="00210328" w:rsidP="009C62C3">
      <w:pPr>
        <w:pStyle w:val="Default"/>
        <w:ind w:firstLine="720"/>
      </w:pPr>
      <w:r w:rsidRPr="00E50241">
        <w:t></w:t>
      </w:r>
      <w:r>
        <w:t xml:space="preserve"> </w:t>
      </w:r>
      <w:r>
        <w:rPr>
          <w:bCs/>
          <w:iCs/>
        </w:rPr>
        <w:t>Educational programs (for the general public, school children, teachers, etc.)</w:t>
      </w:r>
      <w:r w:rsidRPr="00A012FE">
        <w:rPr>
          <w:bCs/>
          <w:iCs/>
        </w:rPr>
        <w:t xml:space="preserve"> </w:t>
      </w:r>
    </w:p>
    <w:p w:rsidR="00210328" w:rsidRPr="00A012FE" w:rsidRDefault="00210328" w:rsidP="009C62C3">
      <w:pPr>
        <w:pStyle w:val="Default"/>
        <w:ind w:firstLine="720"/>
      </w:pPr>
      <w:r w:rsidRPr="00E50241">
        <w:t></w:t>
      </w:r>
      <w:r>
        <w:t xml:space="preserve"> </w:t>
      </w:r>
      <w:r w:rsidRPr="00A012FE">
        <w:rPr>
          <w:bCs/>
          <w:iCs/>
        </w:rPr>
        <w:t xml:space="preserve">Event participation </w:t>
      </w:r>
      <w:r>
        <w:rPr>
          <w:bCs/>
          <w:iCs/>
        </w:rPr>
        <w:t>(conference participation, earth day events, fairs, etc.)</w:t>
      </w:r>
    </w:p>
    <w:p w:rsidR="00210328" w:rsidRDefault="00210328" w:rsidP="009C62C3">
      <w:pPr>
        <w:pStyle w:val="Default"/>
        <w:ind w:firstLine="720"/>
      </w:pPr>
      <w:r w:rsidRPr="00E50241">
        <w:t></w:t>
      </w:r>
      <w:r>
        <w:t xml:space="preserve"> Staff training</w:t>
      </w:r>
    </w:p>
    <w:p w:rsidR="00210328" w:rsidRPr="00A012FE" w:rsidRDefault="00210328" w:rsidP="009C62C3">
      <w:pPr>
        <w:pStyle w:val="Default"/>
        <w:ind w:firstLine="720"/>
      </w:pPr>
      <w:r w:rsidRPr="00E50241">
        <w:t></w:t>
      </w:r>
      <w:r>
        <w:t xml:space="preserve"> Contractor training</w:t>
      </w:r>
    </w:p>
    <w:p w:rsidR="00210328" w:rsidRPr="00A012FE" w:rsidRDefault="00210328" w:rsidP="009C62C3">
      <w:pPr>
        <w:pStyle w:val="Default"/>
        <w:ind w:firstLine="720"/>
      </w:pPr>
      <w:r w:rsidRPr="00E50241">
        <w:t></w:t>
      </w:r>
      <w:r>
        <w:t xml:space="preserve"> </w:t>
      </w:r>
      <w:r w:rsidRPr="00A012FE">
        <w:rPr>
          <w:bCs/>
          <w:iCs/>
        </w:rPr>
        <w:t xml:space="preserve">Storm drain stenciling </w:t>
      </w:r>
    </w:p>
    <w:p w:rsidR="00210328" w:rsidRPr="00A012FE" w:rsidRDefault="00210328" w:rsidP="009C62C3">
      <w:pPr>
        <w:pStyle w:val="Default"/>
        <w:ind w:firstLine="720"/>
      </w:pPr>
      <w:r w:rsidRPr="00E50241">
        <w:t></w:t>
      </w:r>
      <w:r>
        <w:t xml:space="preserve"> </w:t>
      </w:r>
      <w:r w:rsidRPr="00A012FE">
        <w:rPr>
          <w:bCs/>
          <w:iCs/>
        </w:rPr>
        <w:t>Stormwater hotlines</w:t>
      </w:r>
    </w:p>
    <w:p w:rsidR="00210328" w:rsidRDefault="00210328" w:rsidP="009C62C3">
      <w:pPr>
        <w:pStyle w:val="Default"/>
        <w:ind w:firstLine="720"/>
        <w:rPr>
          <w:bCs/>
          <w:iCs/>
        </w:rPr>
      </w:pPr>
      <w:r w:rsidRPr="00E50241">
        <w:t></w:t>
      </w:r>
      <w:r>
        <w:t xml:space="preserve"> </w:t>
      </w:r>
      <w:r w:rsidRPr="00A012FE">
        <w:rPr>
          <w:bCs/>
          <w:iCs/>
        </w:rPr>
        <w:t xml:space="preserve">Tributary signage </w:t>
      </w:r>
    </w:p>
    <w:p w:rsidR="00210328" w:rsidRDefault="00210328" w:rsidP="009C62C3">
      <w:pPr>
        <w:pStyle w:val="Default"/>
        <w:ind w:firstLine="720"/>
        <w:rPr>
          <w:bCs/>
          <w:iCs/>
        </w:rPr>
      </w:pPr>
      <w:r w:rsidRPr="00E50241">
        <w:t></w:t>
      </w:r>
      <w:r>
        <w:t xml:space="preserve"> </w:t>
      </w:r>
      <w:r>
        <w:rPr>
          <w:bCs/>
          <w:iCs/>
        </w:rPr>
        <w:t xml:space="preserve">Website </w:t>
      </w:r>
    </w:p>
    <w:p w:rsidR="00210328" w:rsidRDefault="00210328" w:rsidP="009C62C3">
      <w:pPr>
        <w:pStyle w:val="Default"/>
        <w:ind w:firstLine="720"/>
      </w:pPr>
      <w:r w:rsidRPr="00E50241">
        <w:t></w:t>
      </w:r>
      <w:r>
        <w:t xml:space="preserve"> Car washing public program</w:t>
      </w:r>
    </w:p>
    <w:p w:rsidR="00210328" w:rsidRPr="00A012FE" w:rsidRDefault="00210328" w:rsidP="009C62C3">
      <w:r>
        <w:tab/>
      </w:r>
      <w:r w:rsidRPr="00E50241">
        <w:t></w:t>
      </w:r>
      <w:r>
        <w:t xml:space="preserve"> </w:t>
      </w:r>
      <w:r>
        <w:rPr>
          <w:bCs/>
          <w:iCs/>
        </w:rPr>
        <w:t>Other, describe_____________</w:t>
      </w:r>
    </w:p>
    <w:p w:rsidR="00210328" w:rsidRDefault="00210328" w:rsidP="009C62C3">
      <w:pPr>
        <w:pStyle w:val="Default"/>
        <w:ind w:firstLine="720"/>
        <w:rPr>
          <w:bCs/>
          <w:iCs/>
        </w:rPr>
      </w:pPr>
      <w:r w:rsidRPr="00E50241">
        <w:t></w:t>
      </w:r>
      <w:r>
        <w:t xml:space="preserve"> </w:t>
      </w:r>
      <w:r>
        <w:rPr>
          <w:bCs/>
          <w:iCs/>
        </w:rPr>
        <w:t>Public education is NOT part of our stormwater program</w:t>
      </w:r>
    </w:p>
    <w:p w:rsidR="00210328" w:rsidRDefault="00210328" w:rsidP="009C62C3"/>
    <w:p w:rsidR="00210328" w:rsidRDefault="00210328" w:rsidP="009C62C3">
      <w:pPr>
        <w:ind w:left="720" w:hanging="720"/>
      </w:pPr>
      <w:r>
        <w:t>A-13</w:t>
      </w:r>
      <w:r>
        <w:tab/>
        <w:t>If public involvement has been a component of your stormwater program, which of the following activities has been part of your program? Check all that apply.</w:t>
      </w:r>
    </w:p>
    <w:p w:rsidR="00210328" w:rsidRPr="00A012FE" w:rsidRDefault="00210328" w:rsidP="009C62C3">
      <w:r>
        <w:t xml:space="preserve"> </w:t>
      </w:r>
      <w:r>
        <w:tab/>
      </w:r>
      <w:r w:rsidRPr="00E50241">
        <w:t></w:t>
      </w:r>
      <w:r>
        <w:t xml:space="preserve"> Public meetings/citizen panels</w:t>
      </w:r>
    </w:p>
    <w:p w:rsidR="00210328" w:rsidRPr="00A012FE" w:rsidRDefault="00210328" w:rsidP="009C62C3">
      <w:pPr>
        <w:pStyle w:val="Default"/>
        <w:ind w:firstLine="720"/>
      </w:pPr>
      <w:r w:rsidRPr="00E50241">
        <w:t></w:t>
      </w:r>
      <w:r>
        <w:t xml:space="preserve"> </w:t>
      </w:r>
      <w:r w:rsidRPr="00A012FE">
        <w:rPr>
          <w:bCs/>
          <w:iCs/>
        </w:rPr>
        <w:t xml:space="preserve">Volunteer water quality monitoring </w:t>
      </w:r>
    </w:p>
    <w:p w:rsidR="00210328" w:rsidRPr="00A012FE" w:rsidRDefault="00210328" w:rsidP="009C62C3">
      <w:pPr>
        <w:pStyle w:val="Default"/>
        <w:ind w:firstLine="720"/>
      </w:pPr>
      <w:r w:rsidRPr="00E50241">
        <w:t></w:t>
      </w:r>
      <w:r>
        <w:t xml:space="preserve"> </w:t>
      </w:r>
      <w:r w:rsidRPr="00A012FE">
        <w:rPr>
          <w:bCs/>
          <w:iCs/>
        </w:rPr>
        <w:t>Volunteer educators</w:t>
      </w:r>
      <w:r w:rsidRPr="00A012FE">
        <w:rPr>
          <w:bCs/>
        </w:rPr>
        <w:t>/</w:t>
      </w:r>
      <w:r w:rsidRPr="00A012FE">
        <w:rPr>
          <w:bCs/>
          <w:iCs/>
        </w:rPr>
        <w:t xml:space="preserve">speakers </w:t>
      </w:r>
    </w:p>
    <w:p w:rsidR="00210328" w:rsidRPr="00A012FE" w:rsidRDefault="00210328" w:rsidP="009C62C3">
      <w:pPr>
        <w:pStyle w:val="Default"/>
        <w:ind w:firstLine="720"/>
      </w:pPr>
      <w:r w:rsidRPr="00E50241">
        <w:t></w:t>
      </w:r>
      <w:r>
        <w:t xml:space="preserve"> </w:t>
      </w:r>
      <w:r w:rsidRPr="00A012FE">
        <w:rPr>
          <w:bCs/>
          <w:iCs/>
        </w:rPr>
        <w:t xml:space="preserve">Storm drain stenciling </w:t>
      </w:r>
    </w:p>
    <w:p w:rsidR="00210328" w:rsidRPr="00A012FE" w:rsidRDefault="00210328" w:rsidP="009C62C3">
      <w:pPr>
        <w:pStyle w:val="Default"/>
        <w:ind w:firstLine="720"/>
      </w:pPr>
      <w:r w:rsidRPr="00E50241">
        <w:t></w:t>
      </w:r>
      <w:r>
        <w:t xml:space="preserve"> </w:t>
      </w:r>
      <w:r w:rsidRPr="00A012FE">
        <w:rPr>
          <w:bCs/>
          <w:iCs/>
        </w:rPr>
        <w:t xml:space="preserve">Community clean-ups </w:t>
      </w:r>
    </w:p>
    <w:p w:rsidR="00210328" w:rsidRPr="00A012FE" w:rsidRDefault="00210328" w:rsidP="009C62C3">
      <w:pPr>
        <w:pStyle w:val="Default"/>
        <w:ind w:firstLine="720"/>
      </w:pPr>
      <w:r w:rsidRPr="00E50241">
        <w:t></w:t>
      </w:r>
      <w:r>
        <w:t xml:space="preserve"> </w:t>
      </w:r>
      <w:r w:rsidRPr="00A012FE">
        <w:rPr>
          <w:bCs/>
          <w:iCs/>
        </w:rPr>
        <w:t xml:space="preserve">Citizen watch groups </w:t>
      </w:r>
    </w:p>
    <w:p w:rsidR="00210328" w:rsidRDefault="00210328" w:rsidP="009C62C3">
      <w:pPr>
        <w:pStyle w:val="Default"/>
        <w:ind w:firstLine="720"/>
      </w:pPr>
      <w:r w:rsidRPr="00E50241">
        <w:t></w:t>
      </w:r>
      <w:r>
        <w:t xml:space="preserve"> </w:t>
      </w:r>
      <w:r w:rsidRPr="00A012FE">
        <w:t>“Adopt A Storm Drain” programs</w:t>
      </w:r>
    </w:p>
    <w:p w:rsidR="00210328" w:rsidRPr="00A012FE" w:rsidRDefault="00210328" w:rsidP="009C62C3">
      <w:r>
        <w:tab/>
      </w:r>
      <w:r w:rsidRPr="00E50241">
        <w:t></w:t>
      </w:r>
      <w:r>
        <w:t xml:space="preserve"> </w:t>
      </w:r>
      <w:r>
        <w:rPr>
          <w:bCs/>
          <w:iCs/>
        </w:rPr>
        <w:t>Other, describe_____________</w:t>
      </w:r>
    </w:p>
    <w:p w:rsidR="00210328" w:rsidRPr="00AF23D8" w:rsidRDefault="00210328" w:rsidP="00F7776C">
      <w:pPr>
        <w:pStyle w:val="Default"/>
        <w:ind w:firstLine="720"/>
        <w:rPr>
          <w:bCs/>
          <w:iCs/>
        </w:rPr>
      </w:pPr>
      <w:r w:rsidRPr="00E50241">
        <w:t></w:t>
      </w:r>
      <w:r>
        <w:t xml:space="preserve"> </w:t>
      </w:r>
      <w:r>
        <w:rPr>
          <w:bCs/>
          <w:iCs/>
        </w:rPr>
        <w:t>Public involvement is NOT part of our stormwater program</w:t>
      </w:r>
    </w:p>
    <w:p w:rsidR="00210328" w:rsidRDefault="00210328" w:rsidP="00F7776C">
      <w:pPr>
        <w:pStyle w:val="Default"/>
        <w:ind w:firstLine="720"/>
      </w:pPr>
    </w:p>
    <w:p w:rsidR="00210328" w:rsidRDefault="00210328" w:rsidP="009C62C3">
      <w:pPr>
        <w:ind w:left="720" w:hanging="720"/>
      </w:pPr>
      <w:r>
        <w:t>A-14</w:t>
      </w:r>
      <w:r>
        <w:tab/>
        <w:t>If illicit (non- stormwater) discharge detection and elimination is a component of your stormwater program, which of the following activities has been part of your program? Check all that apply.</w:t>
      </w:r>
    </w:p>
    <w:p w:rsidR="00210328" w:rsidRDefault="00210328" w:rsidP="009C62C3">
      <w:pPr>
        <w:ind w:firstLine="720"/>
      </w:pPr>
      <w:r w:rsidRPr="00E50241">
        <w:t></w:t>
      </w:r>
      <w:r>
        <w:t xml:space="preserve"> Paper tracking/inventory of outfalls</w:t>
      </w:r>
    </w:p>
    <w:p w:rsidR="00210328" w:rsidRDefault="00210328" w:rsidP="009C62C3">
      <w:pPr>
        <w:ind w:firstLine="720"/>
      </w:pPr>
      <w:r w:rsidRPr="00E50241">
        <w:t></w:t>
      </w:r>
      <w:r>
        <w:t xml:space="preserve"> Database tracking/inventory of outfalls</w:t>
      </w:r>
    </w:p>
    <w:p w:rsidR="00210328" w:rsidRDefault="00210328" w:rsidP="009C62C3">
      <w:pPr>
        <w:ind w:firstLine="720"/>
      </w:pPr>
      <w:r w:rsidRPr="00E50241">
        <w:t></w:t>
      </w:r>
      <w:r>
        <w:t xml:space="preserve"> Storm sewer system mapping</w:t>
      </w:r>
    </w:p>
    <w:p w:rsidR="00210328" w:rsidRDefault="00210328" w:rsidP="009C62C3">
      <w:pPr>
        <w:ind w:firstLine="720"/>
      </w:pPr>
      <w:r w:rsidRPr="00E50241">
        <w:t></w:t>
      </w:r>
      <w:r>
        <w:t xml:space="preserve"> Field staff training (to identify and eliminate illicit discharges)</w:t>
      </w:r>
    </w:p>
    <w:p w:rsidR="00210328" w:rsidRDefault="00210328" w:rsidP="009C62C3">
      <w:pPr>
        <w:ind w:firstLine="720"/>
      </w:pPr>
      <w:r w:rsidRPr="00E50241">
        <w:t></w:t>
      </w:r>
      <w:r>
        <w:t xml:space="preserve"> Field/indicator sampling</w:t>
      </w:r>
    </w:p>
    <w:p w:rsidR="00210328" w:rsidRDefault="00210328" w:rsidP="009C62C3">
      <w:pPr>
        <w:ind w:firstLine="720"/>
      </w:pPr>
      <w:r w:rsidRPr="00E50241">
        <w:t></w:t>
      </w:r>
      <w:r>
        <w:t xml:space="preserve"> Laboratory analyses</w:t>
      </w:r>
    </w:p>
    <w:p w:rsidR="00210328" w:rsidRDefault="00210328" w:rsidP="009C62C3">
      <w:pPr>
        <w:ind w:left="720"/>
      </w:pPr>
      <w:r w:rsidRPr="00E50241">
        <w:t></w:t>
      </w:r>
      <w:r>
        <w:t xml:space="preserve"> Priority area identification (i.e. prioritizing specific areas of your system where the probability of illicit discharges may be higher)</w:t>
      </w:r>
    </w:p>
    <w:p w:rsidR="00210328" w:rsidRDefault="00210328" w:rsidP="009C62C3">
      <w:r>
        <w:tab/>
      </w:r>
      <w:r w:rsidRPr="00E50241">
        <w:t></w:t>
      </w:r>
      <w:r>
        <w:t xml:space="preserve"> Public reporting (i.e. hotline for reporting illicit discharges)</w:t>
      </w:r>
    </w:p>
    <w:p w:rsidR="00210328" w:rsidRPr="00A012FE" w:rsidRDefault="00210328" w:rsidP="009C62C3">
      <w:r>
        <w:tab/>
      </w:r>
      <w:r w:rsidRPr="00E50241">
        <w:t></w:t>
      </w:r>
      <w:r>
        <w:t xml:space="preserve"> </w:t>
      </w:r>
      <w:r>
        <w:rPr>
          <w:bCs/>
          <w:iCs/>
        </w:rPr>
        <w:t>Other, describe_____________</w:t>
      </w:r>
    </w:p>
    <w:p w:rsidR="00210328" w:rsidRPr="001E1E39" w:rsidRDefault="00210328" w:rsidP="009C62C3">
      <w:pPr>
        <w:pStyle w:val="Default"/>
        <w:ind w:firstLine="720"/>
        <w:rPr>
          <w:bCs/>
          <w:iCs/>
        </w:rPr>
      </w:pPr>
      <w:r w:rsidRPr="00E50241">
        <w:t></w:t>
      </w:r>
      <w:r>
        <w:t xml:space="preserve"> </w:t>
      </w:r>
      <w:r>
        <w:rPr>
          <w:bCs/>
          <w:iCs/>
        </w:rPr>
        <w:t>Illicit discharge detection is NOT part of our stormwater program</w:t>
      </w:r>
    </w:p>
    <w:p w:rsidR="00210328" w:rsidRDefault="00210328" w:rsidP="009C62C3"/>
    <w:p w:rsidR="00210328" w:rsidRDefault="00210328" w:rsidP="00D67754">
      <w:pPr>
        <w:ind w:left="720" w:hanging="720"/>
      </w:pPr>
      <w:r>
        <w:t>A- 15</w:t>
      </w:r>
      <w:r>
        <w:tab/>
        <w:t>If regulation of discharges from construction sites is a component of your stormwater program, which of the following activities has been part of your program? Check all that apply.</w:t>
      </w:r>
    </w:p>
    <w:p w:rsidR="00210328" w:rsidRDefault="00210328" w:rsidP="00D67754">
      <w:pPr>
        <w:ind w:left="720"/>
      </w:pPr>
      <w:r w:rsidRPr="00E50241">
        <w:t></w:t>
      </w:r>
      <w:r>
        <w:t xml:space="preserve"> Review site plans for erosion and sediment controls</w:t>
      </w:r>
    </w:p>
    <w:p w:rsidR="00210328" w:rsidRDefault="00210328" w:rsidP="00D67754">
      <w:pPr>
        <w:ind w:left="720"/>
        <w:rPr>
          <w:bCs/>
          <w:iCs/>
          <w:color w:val="000000"/>
          <w:sz w:val="20"/>
          <w:szCs w:val="20"/>
        </w:rPr>
      </w:pPr>
      <w:r w:rsidRPr="00E50241">
        <w:t></w:t>
      </w:r>
      <w:r>
        <w:t xml:space="preserve"> Tracking/ inventory of sites</w:t>
      </w:r>
    </w:p>
    <w:p w:rsidR="00210328" w:rsidRDefault="00210328" w:rsidP="00D67754">
      <w:pPr>
        <w:ind w:left="720"/>
      </w:pPr>
      <w:r w:rsidRPr="00E50241">
        <w:t></w:t>
      </w:r>
      <w:r>
        <w:t xml:space="preserve"> Inspections</w:t>
      </w:r>
    </w:p>
    <w:p w:rsidR="00210328" w:rsidRDefault="00210328" w:rsidP="00D67754">
      <w:pPr>
        <w:ind w:left="720"/>
        <w:rPr>
          <w:bCs/>
          <w:iCs/>
          <w:color w:val="000000"/>
          <w:sz w:val="20"/>
          <w:szCs w:val="20"/>
        </w:rPr>
      </w:pPr>
      <w:r w:rsidRPr="00E50241">
        <w:t></w:t>
      </w:r>
      <w:r>
        <w:t xml:space="preserve"> Field staff training</w:t>
      </w:r>
    </w:p>
    <w:p w:rsidR="00210328" w:rsidRPr="00C54481" w:rsidRDefault="00210328" w:rsidP="00D67754">
      <w:pPr>
        <w:ind w:left="720"/>
        <w:rPr>
          <w:bCs/>
          <w:iCs/>
          <w:color w:val="000000"/>
          <w:sz w:val="20"/>
          <w:szCs w:val="20"/>
        </w:rPr>
      </w:pPr>
      <w:r w:rsidRPr="00E50241">
        <w:t></w:t>
      </w:r>
      <w:r>
        <w:t xml:space="preserve"> Contractor training</w:t>
      </w:r>
    </w:p>
    <w:p w:rsidR="00210328" w:rsidRPr="00A012FE" w:rsidRDefault="00210328" w:rsidP="00D67754">
      <w:pPr>
        <w:pStyle w:val="Default"/>
        <w:ind w:firstLine="720"/>
      </w:pPr>
      <w:r w:rsidRPr="00E50241">
        <w:t></w:t>
      </w:r>
      <w:r>
        <w:t xml:space="preserve"> Other, describe_____________</w:t>
      </w:r>
    </w:p>
    <w:p w:rsidR="00210328" w:rsidRDefault="00210328" w:rsidP="000A0962">
      <w:pPr>
        <w:pStyle w:val="Default"/>
        <w:ind w:firstLine="720"/>
        <w:rPr>
          <w:bCs/>
          <w:iCs/>
        </w:rPr>
      </w:pPr>
      <w:r w:rsidRPr="00E50241">
        <w:t></w:t>
      </w:r>
      <w:r>
        <w:t xml:space="preserve"> Regulation of construction </w:t>
      </w:r>
      <w:r>
        <w:rPr>
          <w:bCs/>
          <w:iCs/>
        </w:rPr>
        <w:t>is NOT part of our stormwater program</w:t>
      </w:r>
    </w:p>
    <w:p w:rsidR="00210328" w:rsidRDefault="00210328" w:rsidP="00D67754"/>
    <w:p w:rsidR="00210328" w:rsidRDefault="00210328" w:rsidP="00D026FF">
      <w:r w:rsidRPr="004341DD">
        <w:t>A-</w:t>
      </w:r>
      <w:r>
        <w:t>16</w:t>
      </w:r>
      <w:r w:rsidRPr="004341DD">
        <w:tab/>
      </w:r>
      <w:r>
        <w:t xml:space="preserve">How many construction starts have occurred in your jurisdiction </w:t>
      </w:r>
      <w:r w:rsidRPr="004341DD">
        <w:t>in the last 5 years</w:t>
      </w:r>
      <w:r>
        <w:t xml:space="preserve">, </w:t>
      </w:r>
      <w:r>
        <w:tab/>
        <w:t>including both residential and non-residential starts?</w:t>
      </w:r>
    </w:p>
    <w:p w:rsidR="00210328" w:rsidRDefault="00210328" w:rsidP="00D67754"/>
    <w:tbl>
      <w:tblPr>
        <w:tblW w:w="8928" w:type="dxa"/>
        <w:tblLayout w:type="fixed"/>
        <w:tblLook w:val="01E0"/>
      </w:tblPr>
      <w:tblGrid>
        <w:gridCol w:w="1474"/>
        <w:gridCol w:w="1475"/>
        <w:gridCol w:w="1475"/>
        <w:gridCol w:w="1475"/>
        <w:gridCol w:w="1475"/>
        <w:gridCol w:w="1554"/>
      </w:tblGrid>
      <w:tr w:rsidR="00210328" w:rsidRPr="00496CD7" w:rsidTr="00214E96">
        <w:trPr>
          <w:trHeight w:val="198"/>
        </w:trPr>
        <w:tc>
          <w:tcPr>
            <w:tcW w:w="8928" w:type="dxa"/>
            <w:gridSpan w:val="6"/>
            <w:tcBorders>
              <w:top w:val="single" w:sz="4" w:space="0" w:color="auto"/>
              <w:left w:val="single" w:sz="4" w:space="0" w:color="auto"/>
              <w:bottom w:val="single" w:sz="4" w:space="0" w:color="auto"/>
              <w:right w:val="single" w:sz="4" w:space="0" w:color="auto"/>
            </w:tcBorders>
            <w:shd w:val="clear" w:color="auto" w:fill="999999"/>
          </w:tcPr>
          <w:p w:rsidR="00210328" w:rsidRPr="00496CD7" w:rsidRDefault="00210328" w:rsidP="00214E96">
            <w:r>
              <w:rPr>
                <w:b/>
              </w:rPr>
              <w:t>Number of construction starts</w:t>
            </w:r>
            <w:r w:rsidRPr="00F90544">
              <w:rPr>
                <w:b/>
              </w:rPr>
              <w:t>, FY 2005-2009</w:t>
            </w:r>
          </w:p>
        </w:tc>
      </w:tr>
      <w:tr w:rsidR="00210328" w:rsidRPr="00496CD7" w:rsidTr="00214E96">
        <w:trPr>
          <w:trHeight w:val="198"/>
        </w:trPr>
        <w:tc>
          <w:tcPr>
            <w:tcW w:w="1474" w:type="dxa"/>
            <w:tcBorders>
              <w:top w:val="single" w:sz="4" w:space="0" w:color="auto"/>
              <w:left w:val="single" w:sz="4" w:space="0" w:color="auto"/>
              <w:bottom w:val="single" w:sz="4" w:space="0" w:color="auto"/>
              <w:right w:val="single" w:sz="4" w:space="0" w:color="auto"/>
            </w:tcBorders>
            <w:shd w:val="clear" w:color="auto" w:fill="FFFF99"/>
          </w:tcPr>
          <w:p w:rsidR="00210328" w:rsidRPr="00496CD7" w:rsidRDefault="00210328" w:rsidP="00214E96"/>
        </w:tc>
        <w:tc>
          <w:tcPr>
            <w:tcW w:w="7454" w:type="dxa"/>
            <w:gridSpan w:val="5"/>
            <w:tcBorders>
              <w:top w:val="single" w:sz="4" w:space="0" w:color="auto"/>
              <w:left w:val="single" w:sz="4" w:space="0" w:color="auto"/>
              <w:bottom w:val="single" w:sz="4" w:space="0" w:color="auto"/>
              <w:right w:val="single" w:sz="4" w:space="0" w:color="auto"/>
            </w:tcBorders>
            <w:shd w:val="clear" w:color="auto" w:fill="FFFF99"/>
          </w:tcPr>
          <w:p w:rsidR="00210328" w:rsidRPr="00496CD7" w:rsidRDefault="00210328" w:rsidP="00214E96">
            <w:pPr>
              <w:jc w:val="center"/>
            </w:pPr>
            <w:r w:rsidRPr="00F90544">
              <w:rPr>
                <w:b/>
              </w:rPr>
              <w:t>Fiscal year</w:t>
            </w:r>
          </w:p>
        </w:tc>
      </w:tr>
      <w:tr w:rsidR="00210328" w:rsidRPr="00F90544" w:rsidTr="00214E96">
        <w:trPr>
          <w:trHeight w:val="198"/>
        </w:trPr>
        <w:tc>
          <w:tcPr>
            <w:tcW w:w="1474" w:type="dxa"/>
            <w:tcBorders>
              <w:top w:val="single" w:sz="4" w:space="0" w:color="auto"/>
              <w:left w:val="single" w:sz="4" w:space="0" w:color="auto"/>
              <w:bottom w:val="single" w:sz="4" w:space="0" w:color="auto"/>
              <w:right w:val="single" w:sz="4" w:space="0" w:color="auto"/>
            </w:tcBorders>
            <w:shd w:val="clear" w:color="auto" w:fill="FFFF99"/>
          </w:tcPr>
          <w:p w:rsidR="00210328" w:rsidRPr="00496CD7" w:rsidRDefault="00210328" w:rsidP="00214E96"/>
        </w:tc>
        <w:tc>
          <w:tcPr>
            <w:tcW w:w="1475" w:type="dxa"/>
            <w:tcBorders>
              <w:top w:val="single" w:sz="4" w:space="0" w:color="auto"/>
              <w:left w:val="single" w:sz="4" w:space="0" w:color="auto"/>
              <w:bottom w:val="single" w:sz="4" w:space="0" w:color="auto"/>
              <w:right w:val="single" w:sz="4" w:space="0" w:color="auto"/>
            </w:tcBorders>
            <w:shd w:val="clear" w:color="auto" w:fill="FFFF99"/>
          </w:tcPr>
          <w:p w:rsidR="00210328" w:rsidRPr="00F90544" w:rsidRDefault="00210328" w:rsidP="00214E96">
            <w:pPr>
              <w:rPr>
                <w:b/>
              </w:rPr>
            </w:pPr>
            <w:r w:rsidRPr="00F90544">
              <w:rPr>
                <w:b/>
              </w:rPr>
              <w:t>2005</w:t>
            </w:r>
          </w:p>
        </w:tc>
        <w:tc>
          <w:tcPr>
            <w:tcW w:w="1475" w:type="dxa"/>
            <w:tcBorders>
              <w:top w:val="single" w:sz="4" w:space="0" w:color="auto"/>
              <w:left w:val="single" w:sz="4" w:space="0" w:color="auto"/>
              <w:bottom w:val="single" w:sz="4" w:space="0" w:color="auto"/>
              <w:right w:val="single" w:sz="4" w:space="0" w:color="auto"/>
            </w:tcBorders>
            <w:shd w:val="clear" w:color="auto" w:fill="FFFF99"/>
          </w:tcPr>
          <w:p w:rsidR="00210328" w:rsidRPr="00F90544" w:rsidRDefault="00210328" w:rsidP="00214E96">
            <w:pPr>
              <w:rPr>
                <w:b/>
              </w:rPr>
            </w:pPr>
            <w:r w:rsidRPr="00F90544">
              <w:rPr>
                <w:b/>
              </w:rPr>
              <w:t>2006</w:t>
            </w:r>
          </w:p>
        </w:tc>
        <w:tc>
          <w:tcPr>
            <w:tcW w:w="1475" w:type="dxa"/>
            <w:tcBorders>
              <w:top w:val="single" w:sz="4" w:space="0" w:color="auto"/>
              <w:left w:val="single" w:sz="4" w:space="0" w:color="auto"/>
              <w:bottom w:val="single" w:sz="4" w:space="0" w:color="auto"/>
              <w:right w:val="single" w:sz="4" w:space="0" w:color="auto"/>
            </w:tcBorders>
            <w:shd w:val="clear" w:color="auto" w:fill="FFFF99"/>
          </w:tcPr>
          <w:p w:rsidR="00210328" w:rsidRPr="00F90544" w:rsidRDefault="00210328" w:rsidP="00214E96">
            <w:pPr>
              <w:rPr>
                <w:b/>
              </w:rPr>
            </w:pPr>
            <w:r w:rsidRPr="00F90544">
              <w:rPr>
                <w:b/>
              </w:rPr>
              <w:t>2007</w:t>
            </w:r>
          </w:p>
        </w:tc>
        <w:tc>
          <w:tcPr>
            <w:tcW w:w="1475" w:type="dxa"/>
            <w:tcBorders>
              <w:top w:val="single" w:sz="4" w:space="0" w:color="auto"/>
              <w:left w:val="single" w:sz="4" w:space="0" w:color="auto"/>
              <w:bottom w:val="single" w:sz="4" w:space="0" w:color="auto"/>
              <w:right w:val="single" w:sz="4" w:space="0" w:color="auto"/>
            </w:tcBorders>
            <w:shd w:val="clear" w:color="auto" w:fill="FFFF99"/>
          </w:tcPr>
          <w:p w:rsidR="00210328" w:rsidRPr="00F90544" w:rsidRDefault="00210328" w:rsidP="00214E96">
            <w:pPr>
              <w:rPr>
                <w:b/>
              </w:rPr>
            </w:pPr>
            <w:r w:rsidRPr="00F90544">
              <w:rPr>
                <w:b/>
              </w:rPr>
              <w:t>2008</w:t>
            </w:r>
          </w:p>
        </w:tc>
        <w:tc>
          <w:tcPr>
            <w:tcW w:w="1554" w:type="dxa"/>
            <w:tcBorders>
              <w:top w:val="single" w:sz="4" w:space="0" w:color="auto"/>
              <w:left w:val="single" w:sz="4" w:space="0" w:color="auto"/>
              <w:bottom w:val="single" w:sz="4" w:space="0" w:color="auto"/>
              <w:right w:val="single" w:sz="4" w:space="0" w:color="auto"/>
            </w:tcBorders>
            <w:shd w:val="clear" w:color="auto" w:fill="FFFF99"/>
          </w:tcPr>
          <w:p w:rsidR="00210328" w:rsidRPr="00F90544" w:rsidRDefault="00210328" w:rsidP="00214E96">
            <w:pPr>
              <w:rPr>
                <w:b/>
              </w:rPr>
            </w:pPr>
            <w:r w:rsidRPr="00F90544">
              <w:rPr>
                <w:b/>
              </w:rPr>
              <w:t>2009</w:t>
            </w:r>
          </w:p>
        </w:tc>
      </w:tr>
      <w:tr w:rsidR="00210328" w:rsidRPr="00496CD7" w:rsidTr="00214E96">
        <w:trPr>
          <w:trHeight w:val="198"/>
        </w:trPr>
        <w:tc>
          <w:tcPr>
            <w:tcW w:w="1474" w:type="dxa"/>
            <w:tcBorders>
              <w:top w:val="single" w:sz="4" w:space="0" w:color="auto"/>
              <w:left w:val="single" w:sz="4" w:space="0" w:color="auto"/>
              <w:bottom w:val="single" w:sz="4" w:space="0" w:color="auto"/>
              <w:right w:val="single" w:sz="4" w:space="0" w:color="auto"/>
            </w:tcBorders>
          </w:tcPr>
          <w:p w:rsidR="00210328" w:rsidRDefault="00210328" w:rsidP="00214E96">
            <w:r>
              <w:t>Residential construction sites</w:t>
            </w:r>
          </w:p>
        </w:tc>
        <w:tc>
          <w:tcPr>
            <w:tcW w:w="1475" w:type="dxa"/>
            <w:tcBorders>
              <w:top w:val="single" w:sz="4" w:space="0" w:color="auto"/>
              <w:left w:val="single" w:sz="4" w:space="0" w:color="auto"/>
              <w:bottom w:val="single" w:sz="4" w:space="0" w:color="auto"/>
              <w:right w:val="single" w:sz="4" w:space="0" w:color="auto"/>
            </w:tcBorders>
          </w:tcPr>
          <w:p w:rsidR="00210328" w:rsidRPr="00496CD7" w:rsidRDefault="00210328" w:rsidP="00214E96"/>
        </w:tc>
        <w:tc>
          <w:tcPr>
            <w:tcW w:w="1475" w:type="dxa"/>
            <w:tcBorders>
              <w:top w:val="single" w:sz="4" w:space="0" w:color="auto"/>
              <w:left w:val="single" w:sz="4" w:space="0" w:color="auto"/>
              <w:bottom w:val="single" w:sz="4" w:space="0" w:color="auto"/>
              <w:right w:val="single" w:sz="4" w:space="0" w:color="auto"/>
            </w:tcBorders>
          </w:tcPr>
          <w:p w:rsidR="00210328" w:rsidRPr="00496CD7" w:rsidRDefault="00210328" w:rsidP="00214E96"/>
        </w:tc>
        <w:tc>
          <w:tcPr>
            <w:tcW w:w="1475" w:type="dxa"/>
            <w:tcBorders>
              <w:top w:val="single" w:sz="4" w:space="0" w:color="auto"/>
              <w:left w:val="single" w:sz="4" w:space="0" w:color="auto"/>
              <w:bottom w:val="single" w:sz="4" w:space="0" w:color="auto"/>
              <w:right w:val="single" w:sz="4" w:space="0" w:color="auto"/>
            </w:tcBorders>
          </w:tcPr>
          <w:p w:rsidR="00210328" w:rsidRPr="00496CD7" w:rsidRDefault="00210328" w:rsidP="00214E96"/>
        </w:tc>
        <w:tc>
          <w:tcPr>
            <w:tcW w:w="1475" w:type="dxa"/>
            <w:tcBorders>
              <w:top w:val="single" w:sz="4" w:space="0" w:color="auto"/>
              <w:left w:val="single" w:sz="4" w:space="0" w:color="auto"/>
              <w:bottom w:val="single" w:sz="4" w:space="0" w:color="auto"/>
              <w:right w:val="single" w:sz="4" w:space="0" w:color="auto"/>
            </w:tcBorders>
          </w:tcPr>
          <w:p w:rsidR="00210328" w:rsidRPr="00496CD7" w:rsidRDefault="00210328" w:rsidP="00214E96"/>
        </w:tc>
        <w:tc>
          <w:tcPr>
            <w:tcW w:w="1554" w:type="dxa"/>
            <w:tcBorders>
              <w:top w:val="single" w:sz="4" w:space="0" w:color="auto"/>
              <w:left w:val="single" w:sz="4" w:space="0" w:color="auto"/>
              <w:bottom w:val="single" w:sz="4" w:space="0" w:color="auto"/>
              <w:right w:val="single" w:sz="4" w:space="0" w:color="auto"/>
            </w:tcBorders>
          </w:tcPr>
          <w:p w:rsidR="00210328" w:rsidRPr="00496CD7" w:rsidRDefault="00210328" w:rsidP="00214E96"/>
        </w:tc>
      </w:tr>
      <w:tr w:rsidR="00210328" w:rsidRPr="00496CD7" w:rsidTr="00214E96">
        <w:trPr>
          <w:trHeight w:val="198"/>
        </w:trPr>
        <w:tc>
          <w:tcPr>
            <w:tcW w:w="1474" w:type="dxa"/>
            <w:tcBorders>
              <w:top w:val="single" w:sz="4" w:space="0" w:color="auto"/>
              <w:left w:val="single" w:sz="4" w:space="0" w:color="auto"/>
              <w:bottom w:val="single" w:sz="4" w:space="0" w:color="auto"/>
              <w:right w:val="single" w:sz="4" w:space="0" w:color="auto"/>
            </w:tcBorders>
          </w:tcPr>
          <w:p w:rsidR="00210328" w:rsidRDefault="00210328" w:rsidP="00214E96">
            <w:r>
              <w:t>Non-residential construction sites</w:t>
            </w:r>
          </w:p>
        </w:tc>
        <w:tc>
          <w:tcPr>
            <w:tcW w:w="1475" w:type="dxa"/>
            <w:tcBorders>
              <w:top w:val="single" w:sz="4" w:space="0" w:color="auto"/>
              <w:left w:val="single" w:sz="4" w:space="0" w:color="auto"/>
              <w:bottom w:val="single" w:sz="4" w:space="0" w:color="auto"/>
              <w:right w:val="single" w:sz="4" w:space="0" w:color="auto"/>
            </w:tcBorders>
          </w:tcPr>
          <w:p w:rsidR="00210328" w:rsidRPr="00496CD7" w:rsidRDefault="00210328" w:rsidP="00214E96"/>
        </w:tc>
        <w:tc>
          <w:tcPr>
            <w:tcW w:w="1475" w:type="dxa"/>
            <w:tcBorders>
              <w:top w:val="single" w:sz="4" w:space="0" w:color="auto"/>
              <w:left w:val="single" w:sz="4" w:space="0" w:color="auto"/>
              <w:bottom w:val="single" w:sz="4" w:space="0" w:color="auto"/>
              <w:right w:val="single" w:sz="4" w:space="0" w:color="auto"/>
            </w:tcBorders>
          </w:tcPr>
          <w:p w:rsidR="00210328" w:rsidRPr="00496CD7" w:rsidRDefault="00210328" w:rsidP="00214E96"/>
        </w:tc>
        <w:tc>
          <w:tcPr>
            <w:tcW w:w="1475" w:type="dxa"/>
            <w:tcBorders>
              <w:top w:val="single" w:sz="4" w:space="0" w:color="auto"/>
              <w:left w:val="single" w:sz="4" w:space="0" w:color="auto"/>
              <w:bottom w:val="single" w:sz="4" w:space="0" w:color="auto"/>
              <w:right w:val="single" w:sz="4" w:space="0" w:color="auto"/>
            </w:tcBorders>
          </w:tcPr>
          <w:p w:rsidR="00210328" w:rsidRPr="00496CD7" w:rsidRDefault="00210328" w:rsidP="00214E96"/>
        </w:tc>
        <w:tc>
          <w:tcPr>
            <w:tcW w:w="1475" w:type="dxa"/>
            <w:tcBorders>
              <w:top w:val="single" w:sz="4" w:space="0" w:color="auto"/>
              <w:left w:val="single" w:sz="4" w:space="0" w:color="auto"/>
              <w:bottom w:val="single" w:sz="4" w:space="0" w:color="auto"/>
              <w:right w:val="single" w:sz="4" w:space="0" w:color="auto"/>
            </w:tcBorders>
          </w:tcPr>
          <w:p w:rsidR="00210328" w:rsidRPr="00496CD7" w:rsidRDefault="00210328" w:rsidP="00214E96"/>
        </w:tc>
        <w:tc>
          <w:tcPr>
            <w:tcW w:w="1554" w:type="dxa"/>
            <w:tcBorders>
              <w:top w:val="single" w:sz="4" w:space="0" w:color="auto"/>
              <w:left w:val="single" w:sz="4" w:space="0" w:color="auto"/>
              <w:bottom w:val="single" w:sz="4" w:space="0" w:color="auto"/>
              <w:right w:val="single" w:sz="4" w:space="0" w:color="auto"/>
            </w:tcBorders>
          </w:tcPr>
          <w:p w:rsidR="00210328" w:rsidRPr="00496CD7" w:rsidRDefault="00210328" w:rsidP="00214E96"/>
        </w:tc>
      </w:tr>
    </w:tbl>
    <w:p w:rsidR="00210328" w:rsidRDefault="00210328" w:rsidP="00D67754">
      <w:pPr>
        <w:ind w:left="720" w:hanging="720"/>
      </w:pPr>
      <w:r w:rsidRPr="004341DD">
        <w:t xml:space="preserve">□ </w:t>
      </w:r>
      <w:r>
        <w:t>My jurisdiction does not track construction starts</w:t>
      </w:r>
    </w:p>
    <w:p w:rsidR="00210328" w:rsidRDefault="00210328" w:rsidP="00D67754"/>
    <w:p w:rsidR="00210328" w:rsidRDefault="00210328" w:rsidP="00D67754">
      <w:pPr>
        <w:ind w:left="720" w:hanging="720"/>
      </w:pPr>
      <w:r>
        <w:t>A-17</w:t>
      </w:r>
      <w:r>
        <w:tab/>
        <w:t>If regulation of post construction discharges is a component of your stormwater program, which of the following activities have been part of your program? Check all that apply.</w:t>
      </w:r>
    </w:p>
    <w:p w:rsidR="00210328" w:rsidRDefault="00210328" w:rsidP="00D67754">
      <w:pPr>
        <w:ind w:left="720"/>
      </w:pPr>
      <w:r w:rsidRPr="00E50241">
        <w:t></w:t>
      </w:r>
      <w:r>
        <w:t xml:space="preserve"> Review </w:t>
      </w:r>
      <w:r w:rsidRPr="00FF7D42">
        <w:t xml:space="preserve">construction site plans </w:t>
      </w:r>
      <w:r>
        <w:t>for</w:t>
      </w:r>
      <w:r w:rsidRPr="00FF7D42">
        <w:t xml:space="preserve"> </w:t>
      </w:r>
      <w:r>
        <w:t xml:space="preserve">post construction </w:t>
      </w:r>
      <w:r w:rsidRPr="00FF7D42">
        <w:t>stormwater water quality requirements</w:t>
      </w:r>
    </w:p>
    <w:p w:rsidR="00210328" w:rsidRDefault="00210328" w:rsidP="00B438BC">
      <w:pPr>
        <w:ind w:left="720"/>
      </w:pPr>
      <w:r w:rsidRPr="00E50241">
        <w:t></w:t>
      </w:r>
      <w:r>
        <w:t xml:space="preserve"> Review </w:t>
      </w:r>
      <w:r w:rsidRPr="00FF7D42">
        <w:t xml:space="preserve">construction site plans </w:t>
      </w:r>
      <w:r>
        <w:t>for</w:t>
      </w:r>
      <w:r w:rsidRPr="00FF7D42">
        <w:t xml:space="preserve"> </w:t>
      </w:r>
      <w:r>
        <w:t xml:space="preserve">post construction </w:t>
      </w:r>
      <w:r w:rsidRPr="00FF7D42">
        <w:t>stormwater water quantity requirements</w:t>
      </w:r>
    </w:p>
    <w:p w:rsidR="00210328" w:rsidRDefault="00210328" w:rsidP="00D67754">
      <w:pPr>
        <w:ind w:left="720"/>
        <w:rPr>
          <w:bCs/>
          <w:iCs/>
          <w:color w:val="000000"/>
          <w:sz w:val="20"/>
          <w:szCs w:val="20"/>
        </w:rPr>
      </w:pPr>
      <w:r w:rsidRPr="00E50241">
        <w:t></w:t>
      </w:r>
      <w:r>
        <w:t xml:space="preserve"> Tracking/ inventory of sites</w:t>
      </w:r>
    </w:p>
    <w:p w:rsidR="00210328" w:rsidRDefault="00210328" w:rsidP="00D67754">
      <w:pPr>
        <w:ind w:left="720"/>
      </w:pPr>
      <w:r w:rsidRPr="00E50241">
        <w:t></w:t>
      </w:r>
      <w:r>
        <w:t xml:space="preserve"> Tracking/inventory of post-construction practices</w:t>
      </w:r>
    </w:p>
    <w:p w:rsidR="00210328" w:rsidRDefault="00210328" w:rsidP="00D67754">
      <w:pPr>
        <w:ind w:left="720"/>
        <w:rPr>
          <w:bCs/>
          <w:iCs/>
          <w:color w:val="000000"/>
          <w:sz w:val="20"/>
          <w:szCs w:val="20"/>
        </w:rPr>
      </w:pPr>
      <w:r w:rsidRPr="00E50241">
        <w:t></w:t>
      </w:r>
      <w:r>
        <w:t xml:space="preserve"> Inspections</w:t>
      </w:r>
      <w:r w:rsidRPr="00C8305F">
        <w:t xml:space="preserve"> </w:t>
      </w:r>
      <w:r>
        <w:t>of practices</w:t>
      </w:r>
    </w:p>
    <w:p w:rsidR="00210328" w:rsidRDefault="00210328" w:rsidP="00D67754">
      <w:pPr>
        <w:ind w:left="720"/>
        <w:rPr>
          <w:bCs/>
          <w:iCs/>
          <w:color w:val="000000"/>
          <w:sz w:val="20"/>
          <w:szCs w:val="20"/>
        </w:rPr>
      </w:pPr>
      <w:r w:rsidRPr="00E50241">
        <w:t></w:t>
      </w:r>
      <w:r>
        <w:t xml:space="preserve"> Maintenance of practices</w:t>
      </w:r>
    </w:p>
    <w:p w:rsidR="00210328" w:rsidRDefault="00210328" w:rsidP="00D67754">
      <w:pPr>
        <w:ind w:left="720"/>
        <w:rPr>
          <w:bCs/>
          <w:iCs/>
          <w:color w:val="000000"/>
          <w:sz w:val="20"/>
          <w:szCs w:val="20"/>
        </w:rPr>
      </w:pPr>
      <w:r w:rsidRPr="00E50241">
        <w:t></w:t>
      </w:r>
      <w:r>
        <w:t xml:space="preserve"> Field staff training</w:t>
      </w:r>
    </w:p>
    <w:p w:rsidR="00210328" w:rsidRPr="00C54481" w:rsidRDefault="00210328" w:rsidP="00D67754">
      <w:pPr>
        <w:ind w:left="720"/>
        <w:rPr>
          <w:bCs/>
          <w:iCs/>
          <w:color w:val="000000"/>
          <w:sz w:val="20"/>
          <w:szCs w:val="20"/>
        </w:rPr>
      </w:pPr>
      <w:r w:rsidRPr="00E50241">
        <w:t></w:t>
      </w:r>
      <w:r>
        <w:t xml:space="preserve"> Contractor training</w:t>
      </w:r>
    </w:p>
    <w:p w:rsidR="00210328" w:rsidRPr="00A012FE" w:rsidRDefault="00210328" w:rsidP="00D67754">
      <w:pPr>
        <w:pStyle w:val="Default"/>
        <w:ind w:firstLine="720"/>
      </w:pPr>
      <w:r w:rsidRPr="00E50241">
        <w:t></w:t>
      </w:r>
      <w:r>
        <w:t xml:space="preserve"> Other, describe_____________</w:t>
      </w:r>
    </w:p>
    <w:p w:rsidR="00210328" w:rsidRDefault="00210328" w:rsidP="00535DA1">
      <w:pPr>
        <w:pStyle w:val="Default"/>
        <w:ind w:firstLine="720"/>
        <w:rPr>
          <w:bCs/>
          <w:iCs/>
        </w:rPr>
      </w:pPr>
      <w:r w:rsidRPr="00E50241">
        <w:t></w:t>
      </w:r>
      <w:r>
        <w:t xml:space="preserve"> Regulation of post construction discharges </w:t>
      </w:r>
      <w:r>
        <w:rPr>
          <w:bCs/>
          <w:iCs/>
        </w:rPr>
        <w:t>is NOT part of our stormwater program</w:t>
      </w:r>
    </w:p>
    <w:p w:rsidR="00210328" w:rsidRPr="00F55763" w:rsidRDefault="00210328" w:rsidP="00D67754">
      <w:pPr>
        <w:pStyle w:val="Question"/>
        <w:keepNext w:val="0"/>
        <w:ind w:firstLine="720"/>
        <w:rPr>
          <w:sz w:val="24"/>
          <w:szCs w:val="24"/>
        </w:rPr>
      </w:pPr>
    </w:p>
    <w:p w:rsidR="00210328" w:rsidRDefault="00210328" w:rsidP="009C62C3">
      <w:pPr>
        <w:ind w:left="720" w:hanging="720"/>
      </w:pPr>
      <w:r>
        <w:t>A-18</w:t>
      </w:r>
      <w:r>
        <w:tab/>
        <w:t xml:space="preserve">If pollution prevention/good housekeeping are components of your stormwater program, which of the following activities have been part of your program? </w:t>
      </w:r>
      <w:bookmarkStart w:id="1" w:name="OLE_LINK1"/>
      <w:bookmarkStart w:id="2" w:name="OLE_LINK2"/>
      <w:r>
        <w:t>Check all that apply.</w:t>
      </w:r>
      <w:bookmarkEnd w:id="1"/>
      <w:bookmarkEnd w:id="2"/>
    </w:p>
    <w:p w:rsidR="00210328" w:rsidRDefault="00210328" w:rsidP="009C62C3">
      <w:r>
        <w:rPr>
          <w:bCs/>
          <w:iCs/>
          <w:color w:val="000000"/>
          <w:sz w:val="20"/>
          <w:szCs w:val="20"/>
        </w:rPr>
        <w:tab/>
      </w:r>
      <w:r w:rsidRPr="00E50241">
        <w:t></w:t>
      </w:r>
      <w:r>
        <w:t xml:space="preserve"> Inventory of your facilities</w:t>
      </w:r>
    </w:p>
    <w:p w:rsidR="00210328" w:rsidRDefault="00210328" w:rsidP="009C62C3">
      <w:pPr>
        <w:ind w:left="720"/>
      </w:pPr>
      <w:r w:rsidRPr="00E50241">
        <w:t></w:t>
      </w:r>
      <w:r>
        <w:t xml:space="preserve"> Facility assessment (to determine the facility’s potential to discharge pollutants)</w:t>
      </w:r>
    </w:p>
    <w:p w:rsidR="00210328" w:rsidRDefault="00210328" w:rsidP="009C62C3">
      <w:pPr>
        <w:ind w:left="720"/>
      </w:pPr>
      <w:r w:rsidRPr="00E50241">
        <w:t></w:t>
      </w:r>
      <w:r>
        <w:t xml:space="preserve"> Vehicle washing requirements</w:t>
      </w:r>
    </w:p>
    <w:p w:rsidR="00210328" w:rsidRDefault="00210328" w:rsidP="009C62C3">
      <w:pPr>
        <w:ind w:left="720"/>
      </w:pPr>
      <w:r w:rsidRPr="00E50241">
        <w:t></w:t>
      </w:r>
      <w:r>
        <w:t xml:space="preserve"> Fueling operations requirements</w:t>
      </w:r>
    </w:p>
    <w:p w:rsidR="00210328" w:rsidRDefault="00210328" w:rsidP="009C62C3">
      <w:pPr>
        <w:ind w:left="720"/>
        <w:rPr>
          <w:bCs/>
          <w:iCs/>
          <w:color w:val="000000"/>
          <w:sz w:val="20"/>
          <w:szCs w:val="20"/>
        </w:rPr>
      </w:pPr>
      <w:r w:rsidRPr="00E50241">
        <w:t></w:t>
      </w:r>
      <w:r>
        <w:t xml:space="preserve"> Vehicle maintenance requirements</w:t>
      </w:r>
    </w:p>
    <w:p w:rsidR="00210328" w:rsidRDefault="00210328" w:rsidP="009C62C3">
      <w:pPr>
        <w:ind w:left="720"/>
      </w:pPr>
      <w:r w:rsidRPr="00E50241">
        <w:t></w:t>
      </w:r>
      <w:r>
        <w:t xml:space="preserve"> De-icing/Anti-icing material storage</w:t>
      </w:r>
    </w:p>
    <w:p w:rsidR="00210328" w:rsidRDefault="00210328" w:rsidP="009C62C3">
      <w:pPr>
        <w:ind w:left="720"/>
      </w:pPr>
      <w:r w:rsidRPr="00E50241">
        <w:t></w:t>
      </w:r>
      <w:r>
        <w:t xml:space="preserve"> Facility inspections</w:t>
      </w:r>
    </w:p>
    <w:p w:rsidR="00210328" w:rsidRDefault="00210328" w:rsidP="009C62C3">
      <w:pPr>
        <w:ind w:left="720"/>
      </w:pPr>
      <w:r w:rsidRPr="00E50241">
        <w:t></w:t>
      </w:r>
      <w:r>
        <w:t xml:space="preserve"> Storm sewer system maintenance activities (includes inspections and cleaning)</w:t>
      </w:r>
    </w:p>
    <w:p w:rsidR="00210328" w:rsidRDefault="00210328" w:rsidP="009C62C3">
      <w:pPr>
        <w:ind w:left="720"/>
        <w:rPr>
          <w:bCs/>
          <w:iCs/>
          <w:color w:val="000000"/>
          <w:sz w:val="20"/>
          <w:szCs w:val="20"/>
        </w:rPr>
      </w:pPr>
      <w:r w:rsidRPr="00E50241">
        <w:t></w:t>
      </w:r>
      <w:r>
        <w:t xml:space="preserve"> Street sweeping activities</w:t>
      </w:r>
    </w:p>
    <w:p w:rsidR="00210328" w:rsidRDefault="00210328" w:rsidP="009C62C3">
      <w:pPr>
        <w:ind w:left="720"/>
      </w:pPr>
      <w:r w:rsidRPr="00E50241">
        <w:t></w:t>
      </w:r>
      <w:r>
        <w:t xml:space="preserve"> Pesticide/herbicide application and management requirements</w:t>
      </w:r>
    </w:p>
    <w:p w:rsidR="00210328" w:rsidRDefault="00210328" w:rsidP="009C62C3">
      <w:pPr>
        <w:ind w:left="720"/>
      </w:pPr>
      <w:r w:rsidRPr="00E50241">
        <w:t></w:t>
      </w:r>
      <w:r>
        <w:t xml:space="preserve"> Fertilizer application and management requirements</w:t>
      </w:r>
    </w:p>
    <w:p w:rsidR="00210328" w:rsidRDefault="00210328" w:rsidP="009C62C3">
      <w:pPr>
        <w:ind w:left="720"/>
        <w:rPr>
          <w:bCs/>
          <w:iCs/>
          <w:color w:val="000000"/>
          <w:sz w:val="20"/>
          <w:szCs w:val="20"/>
        </w:rPr>
      </w:pPr>
      <w:r w:rsidRPr="00E50241">
        <w:t></w:t>
      </w:r>
      <w:r>
        <w:t xml:space="preserve"> Field staff training</w:t>
      </w:r>
    </w:p>
    <w:p w:rsidR="00210328" w:rsidRPr="00C54481" w:rsidRDefault="00210328" w:rsidP="009C62C3">
      <w:pPr>
        <w:ind w:left="720"/>
        <w:rPr>
          <w:bCs/>
          <w:iCs/>
          <w:color w:val="000000"/>
          <w:sz w:val="20"/>
          <w:szCs w:val="20"/>
        </w:rPr>
      </w:pPr>
      <w:r w:rsidRPr="00E50241">
        <w:t></w:t>
      </w:r>
      <w:r>
        <w:t xml:space="preserve"> Contractor training</w:t>
      </w:r>
    </w:p>
    <w:p w:rsidR="00210328" w:rsidRPr="00A012FE" w:rsidRDefault="00210328" w:rsidP="009C62C3">
      <w:r>
        <w:tab/>
      </w:r>
      <w:r w:rsidRPr="00E50241">
        <w:t></w:t>
      </w:r>
      <w:r>
        <w:t xml:space="preserve"> </w:t>
      </w:r>
      <w:r>
        <w:rPr>
          <w:bCs/>
          <w:iCs/>
        </w:rPr>
        <w:t>Other, describe_____________</w:t>
      </w:r>
    </w:p>
    <w:p w:rsidR="00210328" w:rsidRDefault="00210328" w:rsidP="00B629A0">
      <w:pPr>
        <w:pStyle w:val="Default"/>
        <w:ind w:firstLine="720"/>
        <w:rPr>
          <w:bCs/>
          <w:iCs/>
        </w:rPr>
      </w:pPr>
      <w:r w:rsidRPr="00E50241">
        <w:t></w:t>
      </w:r>
      <w:r>
        <w:t xml:space="preserve"> Pollution prevention/good housekeeping </w:t>
      </w:r>
      <w:r>
        <w:rPr>
          <w:bCs/>
          <w:iCs/>
        </w:rPr>
        <w:t>is NOT part of our stormwater program</w:t>
      </w:r>
    </w:p>
    <w:p w:rsidR="00210328" w:rsidRDefault="00210328" w:rsidP="00B629A0">
      <w:pPr>
        <w:pStyle w:val="Default"/>
        <w:ind w:firstLine="720"/>
        <w:rPr>
          <w:bCs/>
          <w:iCs/>
        </w:rPr>
      </w:pPr>
    </w:p>
    <w:p w:rsidR="00210328" w:rsidRDefault="00210328" w:rsidP="00B71626">
      <w:r>
        <w:t>A-19</w:t>
      </w:r>
      <w:r>
        <w:tab/>
        <w:t xml:space="preserve">Which of the following additional program components are part of your stormwater </w:t>
      </w:r>
      <w:r>
        <w:tab/>
        <w:t>program? Check all that apply.</w:t>
      </w:r>
    </w:p>
    <w:p w:rsidR="00210328" w:rsidRDefault="00210328" w:rsidP="00B71626">
      <w:pPr>
        <w:ind w:left="720"/>
      </w:pPr>
      <w:r>
        <w:t>__ Outfall monitoring</w:t>
      </w:r>
    </w:p>
    <w:p w:rsidR="00210328" w:rsidRDefault="00210328" w:rsidP="00B71626">
      <w:pPr>
        <w:ind w:left="720"/>
      </w:pPr>
      <w:r>
        <w:t>__ Monitoring of specific stormwater controls</w:t>
      </w:r>
    </w:p>
    <w:p w:rsidR="00210328" w:rsidRDefault="00210328" w:rsidP="00B71626">
      <w:pPr>
        <w:ind w:left="720"/>
      </w:pPr>
      <w:r>
        <w:t>__ Instream monitoring</w:t>
      </w:r>
    </w:p>
    <w:p w:rsidR="00210328" w:rsidRDefault="00210328" w:rsidP="00B71626">
      <w:r>
        <w:tab/>
        <w:t>__ Implementation of watershed management plans</w:t>
      </w:r>
    </w:p>
    <w:p w:rsidR="00210328" w:rsidRDefault="00210328" w:rsidP="00B71626">
      <w:r>
        <w:tab/>
        <w:t>__ MS4 training programs</w:t>
      </w:r>
    </w:p>
    <w:p w:rsidR="00210328" w:rsidRPr="0015738D" w:rsidRDefault="00210328" w:rsidP="00B71626">
      <w:r>
        <w:tab/>
        <w:t xml:space="preserve">__ </w:t>
      </w:r>
      <w:r w:rsidRPr="0015738D">
        <w:t>Source control (limits on fertilizer or pesticides)</w:t>
      </w:r>
      <w:r w:rsidRPr="0015738D">
        <w:tab/>
      </w:r>
    </w:p>
    <w:p w:rsidR="00210328" w:rsidRDefault="00210328" w:rsidP="00B71626">
      <w:pPr>
        <w:ind w:left="720"/>
      </w:pPr>
      <w:r>
        <w:t>__ Industrial Inspections</w:t>
      </w:r>
    </w:p>
    <w:p w:rsidR="00210328" w:rsidRPr="0015738D" w:rsidRDefault="00210328" w:rsidP="00B71626">
      <w:r>
        <w:tab/>
        <w:t xml:space="preserve">__ Other, </w:t>
      </w:r>
      <w:r w:rsidRPr="0015738D">
        <w:t>describe___________________________</w:t>
      </w:r>
    </w:p>
    <w:p w:rsidR="00210328" w:rsidRDefault="00210328" w:rsidP="00B71626"/>
    <w:p w:rsidR="00210328" w:rsidRDefault="00210328" w:rsidP="00B629A0">
      <w:pPr>
        <w:pStyle w:val="Default"/>
        <w:ind w:firstLine="720"/>
        <w:rPr>
          <w:bCs/>
          <w:iCs/>
        </w:rPr>
      </w:pPr>
    </w:p>
    <w:p w:rsidR="00210328" w:rsidRDefault="00210328" w:rsidP="00F06226">
      <w:pPr>
        <w:pStyle w:val="Question"/>
        <w:keepNext w:val="0"/>
        <w:rPr>
          <w:b/>
          <w:sz w:val="28"/>
          <w:szCs w:val="28"/>
        </w:rPr>
      </w:pPr>
      <w:r>
        <w:rPr>
          <w:b/>
          <w:sz w:val="28"/>
          <w:szCs w:val="28"/>
        </w:rPr>
        <w:t>SPECIFIC STORMWATER CONTROLS</w:t>
      </w:r>
    </w:p>
    <w:p w:rsidR="00210328" w:rsidRDefault="00210328" w:rsidP="00F06226">
      <w:pPr>
        <w:pStyle w:val="Question"/>
        <w:keepNext w:val="0"/>
        <w:rPr>
          <w:sz w:val="24"/>
          <w:szCs w:val="24"/>
        </w:rPr>
      </w:pPr>
    </w:p>
    <w:p w:rsidR="00210328" w:rsidRDefault="00210328" w:rsidP="00E87611">
      <w:pPr>
        <w:pStyle w:val="Question"/>
        <w:keepNext w:val="0"/>
        <w:rPr>
          <w:color w:val="000000"/>
          <w:sz w:val="24"/>
          <w:szCs w:val="24"/>
        </w:rPr>
      </w:pPr>
      <w:r>
        <w:rPr>
          <w:sz w:val="24"/>
          <w:szCs w:val="24"/>
        </w:rPr>
        <w:t xml:space="preserve">In this section EPA is obtaining information about specific stormwater practices that exist in your </w:t>
      </w:r>
      <w:r>
        <w:t>jurisdiction</w:t>
      </w:r>
      <w:r>
        <w:rPr>
          <w:sz w:val="24"/>
          <w:szCs w:val="24"/>
        </w:rPr>
        <w:t xml:space="preserve"> including both detention and retention practices. </w:t>
      </w:r>
    </w:p>
    <w:p w:rsidR="00210328" w:rsidRDefault="00210328" w:rsidP="00E87611">
      <w:pPr>
        <w:pStyle w:val="Question"/>
        <w:keepNext w:val="0"/>
        <w:rPr>
          <w:rStyle w:val="apple-style-span"/>
          <w:color w:val="000000"/>
          <w:sz w:val="24"/>
          <w:szCs w:val="24"/>
        </w:rPr>
      </w:pPr>
    </w:p>
    <w:p w:rsidR="00210328" w:rsidRDefault="00210328" w:rsidP="00E87611">
      <w:pPr>
        <w:pStyle w:val="Question"/>
        <w:keepNext w:val="0"/>
        <w:rPr>
          <w:rStyle w:val="apple-style-span"/>
          <w:color w:val="000000"/>
          <w:sz w:val="24"/>
          <w:szCs w:val="24"/>
        </w:rPr>
      </w:pPr>
      <w:r>
        <w:rPr>
          <w:rStyle w:val="apple-style-span"/>
          <w:color w:val="000000"/>
          <w:sz w:val="24"/>
          <w:szCs w:val="24"/>
        </w:rPr>
        <w:t xml:space="preserve">Detention or extended detention practices are those which hold stormwater temporarily and discharge the stormwater over an extended period of time (hours to days) generally by controlling the size of the </w:t>
      </w:r>
      <w:bookmarkStart w:id="3" w:name="OLE_LINK7"/>
      <w:bookmarkStart w:id="4" w:name="OLE_LINK8"/>
      <w:r>
        <w:rPr>
          <w:rStyle w:val="apple-style-span"/>
          <w:color w:val="000000"/>
          <w:sz w:val="24"/>
          <w:szCs w:val="24"/>
        </w:rPr>
        <w:t>discharge volume and flow rate</w:t>
      </w:r>
      <w:bookmarkEnd w:id="3"/>
      <w:bookmarkEnd w:id="4"/>
      <w:r>
        <w:rPr>
          <w:rStyle w:val="apple-style-span"/>
          <w:color w:val="000000"/>
          <w:sz w:val="24"/>
          <w:szCs w:val="24"/>
        </w:rPr>
        <w:t>.</w:t>
      </w:r>
      <w:r>
        <w:rPr>
          <w:color w:val="000000"/>
          <w:sz w:val="24"/>
          <w:szCs w:val="24"/>
        </w:rPr>
        <w:t xml:space="preserve"> Also known as wet/</w:t>
      </w:r>
      <w:r>
        <w:rPr>
          <w:rStyle w:val="apple-style-span"/>
          <w:color w:val="000000"/>
          <w:sz w:val="24"/>
          <w:szCs w:val="24"/>
        </w:rPr>
        <w:t>dry ponds, extended detention basins, detention ponds, extended detention ponds.</w:t>
      </w:r>
    </w:p>
    <w:p w:rsidR="00210328" w:rsidRDefault="00210328" w:rsidP="00E87611">
      <w:pPr>
        <w:pStyle w:val="Question"/>
        <w:keepNext w:val="0"/>
        <w:rPr>
          <w:color w:val="000000"/>
          <w:sz w:val="24"/>
          <w:szCs w:val="24"/>
        </w:rPr>
      </w:pPr>
    </w:p>
    <w:p w:rsidR="00210328" w:rsidRDefault="00210328" w:rsidP="00E87611">
      <w:pPr>
        <w:tabs>
          <w:tab w:val="left" w:pos="3780"/>
          <w:tab w:val="left" w:pos="5040"/>
          <w:tab w:val="left" w:pos="6660"/>
          <w:tab w:val="left" w:pos="8100"/>
        </w:tabs>
      </w:pPr>
      <w:r>
        <w:t xml:space="preserve">Questions in this section also refer to the implementation of retention stormwater practices. These are practices are those in which stormwater is </w:t>
      </w:r>
      <w:r w:rsidRPr="00207A51">
        <w:t>infiltrate</w:t>
      </w:r>
      <w:r>
        <w:t>d, evapotranspired, or harvested. Examples include bioretention (includes rain gardens, sidewalk planters, curb extensions and other plant or soil systems designed to infiltrate or evapotranspirate stormwater), porous pavement, green roofs, vegetated swales, cisterns and other practices.</w:t>
      </w:r>
      <w:r w:rsidRPr="00C346F2">
        <w:t xml:space="preserve"> </w:t>
      </w:r>
      <w:r>
        <w:t>These practices are commonly referred to as Low Impact Development (LID) or Green Infrastructure (GI) practices.</w:t>
      </w:r>
    </w:p>
    <w:p w:rsidR="00210328" w:rsidRDefault="00210328" w:rsidP="00E87611">
      <w:pPr>
        <w:pStyle w:val="Question"/>
        <w:keepNext w:val="0"/>
        <w:rPr>
          <w:b/>
          <w:sz w:val="28"/>
          <w:szCs w:val="28"/>
        </w:rPr>
      </w:pPr>
    </w:p>
    <w:p w:rsidR="00210328" w:rsidRDefault="00210328" w:rsidP="00E87611">
      <w:pPr>
        <w:ind w:left="720" w:hanging="720"/>
      </w:pPr>
      <w:r>
        <w:t>A</w:t>
      </w:r>
      <w:r w:rsidRPr="00496CD7">
        <w:t>-</w:t>
      </w:r>
      <w:r>
        <w:t>20</w:t>
      </w:r>
      <w:r w:rsidRPr="005C4092">
        <w:tab/>
      </w:r>
      <w:r>
        <w:t>(a) Which of</w:t>
      </w:r>
      <w:r w:rsidRPr="005C4092">
        <w:t xml:space="preserve"> the </w:t>
      </w:r>
      <w:r>
        <w:t xml:space="preserve">following </w:t>
      </w:r>
      <w:r w:rsidRPr="005C4092">
        <w:t xml:space="preserve">stormwater </w:t>
      </w:r>
      <w:r>
        <w:t xml:space="preserve">controls are installed/applied within your jurisdiction (includes those controls located on both </w:t>
      </w:r>
      <w:r w:rsidRPr="00E75457">
        <w:t>public and private property</w:t>
      </w:r>
      <w:r>
        <w:t>)</w:t>
      </w:r>
      <w:r w:rsidRPr="00E75457">
        <w:t xml:space="preserve">? </w:t>
      </w:r>
    </w:p>
    <w:p w:rsidR="00210328" w:rsidRDefault="00210328" w:rsidP="00E87611">
      <w:pPr>
        <w:ind w:left="720" w:hanging="720"/>
      </w:pPr>
      <w:r>
        <w:tab/>
        <w:t>(b)W</w:t>
      </w:r>
      <w:r w:rsidRPr="00E75457">
        <w:t xml:space="preserve">hich stormwater controls </w:t>
      </w:r>
      <w:r>
        <w:t>is the MS4</w:t>
      </w:r>
      <w:r w:rsidRPr="00E75457">
        <w:t xml:space="preserve"> </w:t>
      </w:r>
      <w:r>
        <w:t xml:space="preserve">operator </w:t>
      </w:r>
      <w:r w:rsidRPr="00E75457">
        <w:t>responsible for</w:t>
      </w:r>
      <w:r>
        <w:t xml:space="preserve"> </w:t>
      </w:r>
      <w:r w:rsidRPr="005C4092">
        <w:t>maintain</w:t>
      </w:r>
      <w:r>
        <w:t xml:space="preserve">ing (at any level of service)? </w:t>
      </w:r>
    </w:p>
    <w:p w:rsidR="00210328" w:rsidRDefault="00210328" w:rsidP="00E87611">
      <w:pPr>
        <w:ind w:left="720" w:hanging="720"/>
      </w:pPr>
      <w:r>
        <w:tab/>
        <w:t>(c) For w</w:t>
      </w:r>
      <w:r w:rsidRPr="005C4092">
        <w:t xml:space="preserve">hich practices </w:t>
      </w:r>
      <w:r>
        <w:t xml:space="preserve">do you </w:t>
      </w:r>
      <w:r w:rsidRPr="005C4092">
        <w:t>have available cost information</w:t>
      </w:r>
      <w:r>
        <w:t>, including either capital cost or operation and maintenance cost or both?</w:t>
      </w:r>
      <w:r w:rsidRPr="005C4092">
        <w:t xml:space="preserve"> </w:t>
      </w:r>
    </w:p>
    <w:p w:rsidR="00210328" w:rsidRDefault="00210328" w:rsidP="00E87611">
      <w:pPr>
        <w:ind w:left="720" w:hanging="720"/>
      </w:pPr>
      <w:r>
        <w:tab/>
        <w:t xml:space="preserve">(d) For which stormwater controls do you have monitoring data showing the performance of the control? </w:t>
      </w:r>
    </w:p>
    <w:p w:rsidR="00210328" w:rsidRDefault="00210328" w:rsidP="00E87611">
      <w:pPr>
        <w:ind w:left="720"/>
      </w:pPr>
      <w:r>
        <w:t xml:space="preserve">(Note: </w:t>
      </w:r>
      <w:r w:rsidRPr="005C4092">
        <w:t xml:space="preserve">An EPA representative may contact you at a </w:t>
      </w:r>
      <w:r>
        <w:t>later date in order to get more</w:t>
      </w:r>
    </w:p>
    <w:p w:rsidR="00210328" w:rsidRDefault="00210328" w:rsidP="00E87611">
      <w:pPr>
        <w:ind w:left="720"/>
      </w:pPr>
      <w:r>
        <w:t>detailed information about this cost and performance data</w:t>
      </w:r>
      <w:r w:rsidRPr="005C4092">
        <w:t>.</w:t>
      </w:r>
      <w:r>
        <w:t>)</w:t>
      </w:r>
    </w:p>
    <w:p w:rsidR="00210328" w:rsidRDefault="00210328" w:rsidP="00E87611">
      <w:pPr>
        <w:ind w:left="720"/>
      </w:pPr>
    </w:p>
    <w:p w:rsidR="00210328" w:rsidRDefault="00210328" w:rsidP="00E87611">
      <w:pPr>
        <w:ind w:left="720"/>
      </w:pPr>
      <w:r>
        <w:tab/>
      </w:r>
      <w:r>
        <w:tab/>
      </w:r>
      <w:r>
        <w:tab/>
      </w:r>
      <w:r>
        <w:tab/>
        <w:t>(a)</w:t>
      </w:r>
      <w:r>
        <w:tab/>
      </w:r>
      <w:r>
        <w:tab/>
        <w:t>(b)</w:t>
      </w:r>
      <w:r>
        <w:tab/>
      </w:r>
      <w:r>
        <w:tab/>
        <w:t>(c)</w:t>
      </w:r>
      <w:r>
        <w:tab/>
      </w:r>
      <w:r>
        <w:tab/>
        <w:t>(d)</w:t>
      </w:r>
    </w:p>
    <w:p w:rsidR="00210328" w:rsidRPr="00E75457" w:rsidRDefault="00210328" w:rsidP="00E87611">
      <w:r w:rsidRPr="00496CD7">
        <w:tab/>
      </w:r>
      <w:r w:rsidRPr="00496CD7">
        <w:tab/>
      </w:r>
      <w:r w:rsidRPr="00496CD7">
        <w:tab/>
        <w:t xml:space="preserve">  </w:t>
      </w:r>
      <w:r w:rsidRPr="00496CD7">
        <w:tab/>
      </w:r>
      <w:r w:rsidRPr="00496CD7">
        <w:tab/>
      </w:r>
      <w:r w:rsidRPr="00496CD7">
        <w:tab/>
        <w:t xml:space="preserve">      </w:t>
      </w:r>
      <w:r>
        <w:tab/>
      </w:r>
      <w:r>
        <w:tab/>
        <w:t xml:space="preserve">     </w:t>
      </w:r>
      <w:r w:rsidRPr="00496CD7">
        <w:t>Available</w:t>
      </w:r>
      <w:r>
        <w:t xml:space="preserve">      </w:t>
      </w:r>
      <w:r w:rsidRPr="00E75457">
        <w:t>Performance</w:t>
      </w:r>
    </w:p>
    <w:p w:rsidR="00210328" w:rsidRPr="00496CD7" w:rsidRDefault="00210328" w:rsidP="00E87611">
      <w:r w:rsidRPr="00E75457">
        <w:tab/>
      </w:r>
      <w:r w:rsidRPr="00E75457">
        <w:tab/>
      </w:r>
      <w:r w:rsidRPr="00E75457">
        <w:tab/>
      </w:r>
      <w:r w:rsidRPr="00E75457">
        <w:tab/>
      </w:r>
      <w:r w:rsidRPr="00E75457">
        <w:tab/>
        <w:t>Installed</w:t>
      </w:r>
      <w:r>
        <w:t>/</w:t>
      </w:r>
      <w:r w:rsidRPr="00E75457">
        <w:t xml:space="preserve">      Maintain          Cost                 Data</w:t>
      </w:r>
    </w:p>
    <w:p w:rsidR="00210328" w:rsidRDefault="00210328" w:rsidP="00E87611">
      <w:r w:rsidRPr="00496CD7">
        <w:tab/>
      </w:r>
      <w:r w:rsidRPr="00496CD7">
        <w:tab/>
      </w:r>
      <w:r w:rsidRPr="00496CD7">
        <w:tab/>
      </w:r>
      <w:r w:rsidRPr="00496CD7">
        <w:tab/>
      </w:r>
      <w:r w:rsidRPr="00496CD7">
        <w:tab/>
      </w:r>
      <w:r>
        <w:t>applied</w:t>
      </w:r>
      <w:r w:rsidRPr="00496CD7">
        <w:tab/>
        <w:t xml:space="preserve"> </w:t>
      </w:r>
      <w:r>
        <w:t>in</w:t>
      </w:r>
      <w:r>
        <w:tab/>
        <w:t xml:space="preserve"> </w:t>
      </w:r>
      <w:r w:rsidRPr="00496CD7">
        <w:tab/>
        <w:t xml:space="preserve">    </w:t>
      </w:r>
      <w:r>
        <w:t>Inf</w:t>
      </w:r>
      <w:r w:rsidRPr="00496CD7">
        <w:t>ormation</w:t>
      </w:r>
    </w:p>
    <w:p w:rsidR="00210328" w:rsidRPr="00496CD7" w:rsidRDefault="00210328" w:rsidP="00E87611">
      <w:r>
        <w:tab/>
      </w:r>
      <w:r>
        <w:tab/>
      </w:r>
      <w:r>
        <w:tab/>
      </w:r>
      <w:r>
        <w:tab/>
      </w:r>
      <w:r>
        <w:tab/>
        <w:t>jurisdiction  public private</w:t>
      </w:r>
    </w:p>
    <w:p w:rsidR="00210328" w:rsidRPr="00496CD7" w:rsidRDefault="00210328" w:rsidP="00E87611">
      <w:pPr>
        <w:tabs>
          <w:tab w:val="left" w:pos="5040"/>
          <w:tab w:val="left" w:pos="6660"/>
          <w:tab w:val="left" w:pos="8100"/>
        </w:tabs>
      </w:pPr>
      <w:r>
        <w:t xml:space="preserve">Extended Detention Basin (wet or dry) </w:t>
      </w:r>
      <w:r w:rsidRPr="00496CD7">
        <w:t xml:space="preserve">□           </w:t>
      </w:r>
      <w:r w:rsidRPr="00496CD7">
        <w:tab/>
        <w:t>□</w:t>
      </w:r>
      <w:r>
        <w:t xml:space="preserve">   </w:t>
      </w:r>
      <w:r w:rsidRPr="00496CD7">
        <w:t>□</w:t>
      </w:r>
      <w:r w:rsidRPr="00496CD7">
        <w:tab/>
        <w:t>□</w:t>
      </w:r>
      <w:r>
        <w:tab/>
      </w:r>
      <w:r w:rsidRPr="00496CD7">
        <w:t>□</w:t>
      </w:r>
    </w:p>
    <w:p w:rsidR="00210328" w:rsidRPr="00496CD7" w:rsidRDefault="00210328" w:rsidP="00E87611">
      <w:pPr>
        <w:tabs>
          <w:tab w:val="left" w:pos="3780"/>
          <w:tab w:val="left" w:pos="5040"/>
          <w:tab w:val="left" w:pos="5400"/>
          <w:tab w:val="left" w:pos="6660"/>
          <w:tab w:val="left" w:pos="8100"/>
        </w:tabs>
      </w:pPr>
      <w:r>
        <w:t>Retention Basin</w:t>
      </w:r>
      <w:r w:rsidRPr="00496CD7">
        <w:t xml:space="preserve">          </w:t>
      </w:r>
      <w:r w:rsidRPr="00496CD7">
        <w:tab/>
        <w:t>□</w:t>
      </w:r>
      <w:r>
        <w:t xml:space="preserve">   </w:t>
      </w:r>
      <w:r>
        <w:tab/>
      </w:r>
      <w:r w:rsidRPr="00496CD7">
        <w:t>□</w:t>
      </w:r>
      <w:r w:rsidRPr="00496CD7">
        <w:tab/>
        <w:t>□</w:t>
      </w:r>
      <w:r>
        <w:tab/>
      </w:r>
      <w:r w:rsidRPr="00496CD7">
        <w:t>□</w:t>
      </w:r>
      <w:r>
        <w:tab/>
      </w:r>
      <w:r w:rsidRPr="00496CD7">
        <w:t>□</w:t>
      </w:r>
    </w:p>
    <w:p w:rsidR="00210328" w:rsidRPr="00496CD7" w:rsidRDefault="00210328" w:rsidP="00E87611">
      <w:pPr>
        <w:tabs>
          <w:tab w:val="left" w:pos="3780"/>
          <w:tab w:val="left" w:pos="5040"/>
          <w:tab w:val="left" w:pos="6660"/>
          <w:tab w:val="left" w:pos="8100"/>
        </w:tabs>
      </w:pPr>
      <w:r>
        <w:t>Curb and Gutter/Storm Sewer</w:t>
      </w:r>
      <w:r>
        <w:tab/>
      </w:r>
      <w:r w:rsidRPr="00496CD7">
        <w:t>□</w:t>
      </w:r>
      <w:r w:rsidRPr="00496CD7">
        <w:tab/>
        <w:t>□</w:t>
      </w:r>
      <w:r>
        <w:t xml:space="preserve">   </w:t>
      </w:r>
      <w:r w:rsidRPr="00496CD7">
        <w:t>□</w:t>
      </w:r>
      <w:r w:rsidRPr="00496CD7">
        <w:tab/>
        <w:t>□</w:t>
      </w:r>
      <w:r>
        <w:tab/>
      </w:r>
      <w:r w:rsidRPr="00496CD7">
        <w:t>□</w:t>
      </w:r>
    </w:p>
    <w:p w:rsidR="00210328" w:rsidRPr="00496CD7" w:rsidRDefault="00210328" w:rsidP="00E87611">
      <w:pPr>
        <w:tabs>
          <w:tab w:val="left" w:pos="3780"/>
          <w:tab w:val="left" w:pos="5040"/>
          <w:tab w:val="left" w:pos="6660"/>
          <w:tab w:val="left" w:pos="8100"/>
        </w:tabs>
      </w:pPr>
      <w:r w:rsidRPr="00496CD7">
        <w:t>Ca</w:t>
      </w:r>
      <w:r>
        <w:t xml:space="preserve">tch Basins           </w:t>
      </w:r>
      <w:r>
        <w:tab/>
        <w:t>□</w:t>
      </w:r>
      <w:r>
        <w:tab/>
        <w:t xml:space="preserve">□   </w:t>
      </w:r>
      <w:r w:rsidRPr="00496CD7">
        <w:t>□</w:t>
      </w:r>
      <w:r>
        <w:tab/>
      </w:r>
      <w:r w:rsidRPr="00496CD7">
        <w:t xml:space="preserve">□                      □                                                            </w:t>
      </w:r>
    </w:p>
    <w:p w:rsidR="00210328" w:rsidRPr="00496CD7" w:rsidRDefault="00210328" w:rsidP="00E87611">
      <w:pPr>
        <w:tabs>
          <w:tab w:val="left" w:pos="3780"/>
          <w:tab w:val="left" w:pos="5040"/>
          <w:tab w:val="left" w:pos="6660"/>
          <w:tab w:val="left" w:pos="8100"/>
        </w:tabs>
      </w:pPr>
      <w:r>
        <w:t>Catch Basin Insert</w:t>
      </w:r>
      <w:r>
        <w:tab/>
      </w:r>
      <w:r w:rsidRPr="00496CD7">
        <w:t>□</w:t>
      </w:r>
      <w:r>
        <w:tab/>
      </w:r>
      <w:r w:rsidRPr="00496CD7">
        <w:t>□</w:t>
      </w:r>
      <w:r>
        <w:t xml:space="preserve">   </w:t>
      </w:r>
      <w:r w:rsidRPr="00496CD7">
        <w:t>□</w:t>
      </w:r>
      <w:r w:rsidRPr="00496CD7">
        <w:tab/>
        <w:t>□</w:t>
      </w:r>
      <w:r w:rsidRPr="00496CD7">
        <w:tab/>
        <w:t>□</w:t>
      </w:r>
    </w:p>
    <w:p w:rsidR="00210328" w:rsidRPr="00496CD7" w:rsidRDefault="00210328" w:rsidP="00E87611">
      <w:pPr>
        <w:tabs>
          <w:tab w:val="left" w:pos="3780"/>
          <w:tab w:val="left" w:pos="5040"/>
          <w:tab w:val="left" w:pos="6660"/>
          <w:tab w:val="left" w:pos="8100"/>
        </w:tabs>
      </w:pPr>
      <w:r>
        <w:t>Underground Detention</w:t>
      </w:r>
      <w:r>
        <w:tab/>
      </w:r>
      <w:r w:rsidRPr="00496CD7">
        <w:t>□</w:t>
      </w:r>
      <w:r>
        <w:tab/>
      </w:r>
      <w:r w:rsidRPr="00496CD7">
        <w:t>□</w:t>
      </w:r>
      <w:r>
        <w:t xml:space="preserve">   </w:t>
      </w:r>
      <w:r w:rsidRPr="00496CD7">
        <w:t>□</w:t>
      </w:r>
      <w:r w:rsidRPr="00496CD7">
        <w:tab/>
        <w:t>□</w:t>
      </w:r>
      <w:r w:rsidRPr="00496CD7">
        <w:tab/>
        <w:t>□</w:t>
      </w:r>
    </w:p>
    <w:p w:rsidR="00210328" w:rsidRPr="00496CD7" w:rsidRDefault="00210328" w:rsidP="00E87611">
      <w:pPr>
        <w:tabs>
          <w:tab w:val="left" w:pos="3780"/>
          <w:tab w:val="left" w:pos="5040"/>
          <w:tab w:val="left" w:pos="6660"/>
          <w:tab w:val="left" w:pos="8100"/>
        </w:tabs>
      </w:pPr>
      <w:r w:rsidRPr="00496CD7">
        <w:t>Underground Infiltration</w:t>
      </w:r>
      <w:r>
        <w:tab/>
      </w:r>
      <w:r w:rsidRPr="00496CD7">
        <w:t>□</w:t>
      </w:r>
      <w:r>
        <w:tab/>
      </w:r>
      <w:r w:rsidRPr="00496CD7">
        <w:t>□</w:t>
      </w:r>
      <w:r>
        <w:t xml:space="preserve">   </w:t>
      </w:r>
      <w:r w:rsidRPr="00496CD7">
        <w:t>□</w:t>
      </w:r>
      <w:r w:rsidRPr="00496CD7">
        <w:tab/>
        <w:t>□</w:t>
      </w:r>
      <w:r w:rsidRPr="00496CD7">
        <w:tab/>
        <w:t>□</w:t>
      </w:r>
    </w:p>
    <w:p w:rsidR="00210328" w:rsidRPr="00496CD7" w:rsidRDefault="00210328" w:rsidP="00E87611">
      <w:r>
        <w:t>Infiltration Trench</w:t>
      </w:r>
      <w:r>
        <w:tab/>
      </w:r>
      <w:r>
        <w:tab/>
      </w:r>
      <w:r>
        <w:tab/>
        <w:t xml:space="preserve">   </w:t>
      </w:r>
      <w:r w:rsidRPr="00496CD7">
        <w:t>□</w:t>
      </w:r>
      <w:r>
        <w:tab/>
      </w:r>
      <w:r>
        <w:tab/>
      </w:r>
      <w:r w:rsidRPr="00496CD7">
        <w:t>□</w:t>
      </w:r>
      <w:r>
        <w:t xml:space="preserve">   </w:t>
      </w:r>
      <w:r w:rsidRPr="00496CD7">
        <w:t>□</w:t>
      </w:r>
      <w:r w:rsidRPr="00496CD7">
        <w:tab/>
      </w:r>
      <w:r>
        <w:tab/>
        <w:t xml:space="preserve">   </w:t>
      </w:r>
      <w:r w:rsidRPr="00496CD7">
        <w:t>□</w:t>
      </w:r>
      <w:r w:rsidRPr="00496CD7">
        <w:tab/>
      </w:r>
      <w:r>
        <w:tab/>
        <w:t xml:space="preserve">   </w:t>
      </w:r>
      <w:r w:rsidRPr="00496CD7">
        <w:t>□</w:t>
      </w:r>
    </w:p>
    <w:p w:rsidR="00210328" w:rsidRPr="00496CD7" w:rsidRDefault="00210328" w:rsidP="00E87611">
      <w:r>
        <w:t>Dry well</w:t>
      </w:r>
      <w:r>
        <w:tab/>
      </w:r>
      <w:r>
        <w:tab/>
      </w:r>
      <w:r>
        <w:tab/>
      </w:r>
      <w:r>
        <w:tab/>
        <w:t xml:space="preserve">   </w:t>
      </w:r>
      <w:r w:rsidRPr="00496CD7">
        <w:t>□</w:t>
      </w:r>
      <w:r>
        <w:tab/>
      </w:r>
      <w:r>
        <w:tab/>
      </w:r>
      <w:r w:rsidRPr="00496CD7">
        <w:t>□</w:t>
      </w:r>
      <w:r>
        <w:t xml:space="preserve">   </w:t>
      </w:r>
      <w:r w:rsidRPr="00496CD7">
        <w:t>□</w:t>
      </w:r>
      <w:r w:rsidRPr="00496CD7">
        <w:tab/>
      </w:r>
      <w:r>
        <w:tab/>
        <w:t xml:space="preserve">   </w:t>
      </w:r>
      <w:r w:rsidRPr="00496CD7">
        <w:t>□</w:t>
      </w:r>
      <w:r w:rsidRPr="00496CD7">
        <w:tab/>
      </w:r>
      <w:r>
        <w:tab/>
        <w:t xml:space="preserve">   </w:t>
      </w:r>
      <w:r w:rsidRPr="00496CD7">
        <w:t>□</w:t>
      </w:r>
    </w:p>
    <w:p w:rsidR="00210328" w:rsidRPr="00496CD7" w:rsidRDefault="00210328" w:rsidP="00E87611">
      <w:pPr>
        <w:tabs>
          <w:tab w:val="left" w:pos="3780"/>
        </w:tabs>
      </w:pPr>
      <w:r>
        <w:t>Sand filters</w:t>
      </w:r>
      <w:r>
        <w:tab/>
      </w:r>
      <w:r w:rsidRPr="00496CD7">
        <w:t>□</w:t>
      </w:r>
      <w:r>
        <w:tab/>
      </w:r>
      <w:r>
        <w:tab/>
      </w:r>
      <w:r w:rsidRPr="00496CD7">
        <w:t>□</w:t>
      </w:r>
      <w:r>
        <w:t xml:space="preserve">   </w:t>
      </w:r>
      <w:r w:rsidRPr="00496CD7">
        <w:t>□</w:t>
      </w:r>
      <w:r w:rsidRPr="00496CD7">
        <w:tab/>
      </w:r>
      <w:r>
        <w:tab/>
        <w:t xml:space="preserve">   </w:t>
      </w:r>
      <w:r w:rsidRPr="00496CD7">
        <w:t>□</w:t>
      </w:r>
      <w:r w:rsidRPr="00496CD7">
        <w:tab/>
      </w:r>
      <w:r>
        <w:tab/>
        <w:t xml:space="preserve">   </w:t>
      </w:r>
      <w:r w:rsidRPr="00496CD7">
        <w:t>□</w:t>
      </w:r>
      <w:r>
        <w:tab/>
        <w:t xml:space="preserve">   </w:t>
      </w:r>
    </w:p>
    <w:p w:rsidR="00210328" w:rsidRPr="00496CD7" w:rsidRDefault="00210328" w:rsidP="00E87611">
      <w:pPr>
        <w:tabs>
          <w:tab w:val="left" w:pos="3780"/>
          <w:tab w:val="left" w:pos="5040"/>
          <w:tab w:val="left" w:pos="6660"/>
          <w:tab w:val="left" w:pos="8100"/>
        </w:tabs>
      </w:pPr>
      <w:r>
        <w:t xml:space="preserve">Other </w:t>
      </w:r>
      <w:r w:rsidRPr="00496CD7">
        <w:t>Media Filters</w:t>
      </w:r>
      <w:r w:rsidRPr="00496CD7">
        <w:tab/>
        <w:t>□</w:t>
      </w:r>
      <w:r w:rsidRPr="00496CD7">
        <w:tab/>
        <w:t>□</w:t>
      </w:r>
      <w:r>
        <w:t xml:space="preserve">   </w:t>
      </w:r>
      <w:r w:rsidRPr="00496CD7">
        <w:t>□</w:t>
      </w:r>
      <w:r w:rsidRPr="00496CD7">
        <w:tab/>
        <w:t>□</w:t>
      </w:r>
      <w:r>
        <w:tab/>
      </w:r>
      <w:r w:rsidRPr="00496CD7">
        <w:t>□</w:t>
      </w:r>
    </w:p>
    <w:p w:rsidR="00210328" w:rsidRPr="00496CD7" w:rsidRDefault="00210328" w:rsidP="00E87611">
      <w:r>
        <w:t>Oil/water separators</w:t>
      </w:r>
      <w:r>
        <w:tab/>
      </w:r>
      <w:r>
        <w:tab/>
      </w:r>
      <w:r>
        <w:tab/>
        <w:t xml:space="preserve">   </w:t>
      </w:r>
      <w:r w:rsidRPr="00496CD7">
        <w:t>□</w:t>
      </w:r>
      <w:r>
        <w:tab/>
      </w:r>
      <w:r>
        <w:tab/>
      </w:r>
      <w:r w:rsidRPr="00496CD7">
        <w:t>□</w:t>
      </w:r>
      <w:r>
        <w:t xml:space="preserve">   </w:t>
      </w:r>
      <w:r w:rsidRPr="00496CD7">
        <w:t>□</w:t>
      </w:r>
      <w:r w:rsidRPr="00496CD7">
        <w:tab/>
      </w:r>
      <w:r>
        <w:tab/>
        <w:t xml:space="preserve">   </w:t>
      </w:r>
      <w:r w:rsidRPr="00496CD7">
        <w:t>□</w:t>
      </w:r>
      <w:r w:rsidRPr="00496CD7">
        <w:tab/>
      </w:r>
      <w:r>
        <w:tab/>
        <w:t xml:space="preserve">   </w:t>
      </w:r>
      <w:r w:rsidRPr="00496CD7">
        <w:t>□</w:t>
      </w:r>
    </w:p>
    <w:p w:rsidR="00210328" w:rsidRDefault="00210328" w:rsidP="00E87611">
      <w:pPr>
        <w:tabs>
          <w:tab w:val="left" w:pos="3780"/>
          <w:tab w:val="left" w:pos="5040"/>
          <w:tab w:val="left" w:pos="6660"/>
          <w:tab w:val="left" w:pos="8100"/>
        </w:tabs>
      </w:pPr>
    </w:p>
    <w:p w:rsidR="00210328" w:rsidRPr="00496CD7" w:rsidRDefault="00210328" w:rsidP="00E87611">
      <w:pPr>
        <w:tabs>
          <w:tab w:val="left" w:pos="3780"/>
          <w:tab w:val="left" w:pos="5040"/>
          <w:tab w:val="left" w:pos="6660"/>
          <w:tab w:val="left" w:pos="8100"/>
        </w:tabs>
      </w:pPr>
      <w:r>
        <w:t>Vegetated Swale</w:t>
      </w:r>
      <w:r w:rsidRPr="00496CD7">
        <w:t xml:space="preserve">                   </w:t>
      </w:r>
      <w:r w:rsidRPr="00496CD7">
        <w:tab/>
        <w:t xml:space="preserve">□      </w:t>
      </w:r>
      <w:r>
        <w:t xml:space="preserve">   </w:t>
      </w:r>
      <w:r>
        <w:tab/>
        <w:t xml:space="preserve">□   </w:t>
      </w:r>
      <w:r w:rsidRPr="00496CD7">
        <w:t>□</w:t>
      </w:r>
      <w:r>
        <w:t xml:space="preserve">                      </w:t>
      </w:r>
      <w:r w:rsidRPr="00496CD7">
        <w:t xml:space="preserve">□                    </w:t>
      </w:r>
      <w:r>
        <w:t xml:space="preserve"> </w:t>
      </w:r>
      <w:r>
        <w:tab/>
      </w:r>
      <w:r w:rsidRPr="00496CD7">
        <w:t xml:space="preserve">□                     </w:t>
      </w:r>
    </w:p>
    <w:p w:rsidR="00210328" w:rsidRPr="00496CD7" w:rsidRDefault="00210328" w:rsidP="00E87611">
      <w:pPr>
        <w:tabs>
          <w:tab w:val="left" w:pos="3780"/>
          <w:tab w:val="left" w:pos="5040"/>
          <w:tab w:val="left" w:pos="6660"/>
          <w:tab w:val="left" w:pos="8100"/>
        </w:tabs>
      </w:pPr>
      <w:r>
        <w:t>Constructed Wetland</w:t>
      </w:r>
      <w:r>
        <w:tab/>
      </w:r>
      <w:r w:rsidRPr="00496CD7">
        <w:t>□</w:t>
      </w:r>
      <w:r>
        <w:tab/>
      </w:r>
      <w:r w:rsidRPr="00496CD7">
        <w:t xml:space="preserve">□   □        </w:t>
      </w:r>
      <w:r w:rsidRPr="00496CD7">
        <w:tab/>
        <w:t>□</w:t>
      </w:r>
      <w:r w:rsidRPr="00496CD7">
        <w:tab/>
        <w:t>□</w:t>
      </w:r>
    </w:p>
    <w:p w:rsidR="00210328" w:rsidRPr="00496CD7" w:rsidRDefault="00210328" w:rsidP="00E87611">
      <w:pPr>
        <w:tabs>
          <w:tab w:val="left" w:pos="3780"/>
          <w:tab w:val="left" w:pos="5040"/>
          <w:tab w:val="left" w:pos="6660"/>
          <w:tab w:val="left" w:pos="8100"/>
        </w:tabs>
      </w:pPr>
      <w:r w:rsidRPr="00496CD7">
        <w:t>Filter Strip</w:t>
      </w:r>
      <w:r>
        <w:t>/Vegetated Buffer</w:t>
      </w:r>
      <w:r>
        <w:tab/>
      </w:r>
      <w:r w:rsidRPr="00496CD7">
        <w:t>□</w:t>
      </w:r>
      <w:r>
        <w:tab/>
      </w:r>
      <w:r w:rsidRPr="00496CD7">
        <w:t>□</w:t>
      </w:r>
      <w:r>
        <w:t xml:space="preserve">   </w:t>
      </w:r>
      <w:r w:rsidRPr="00496CD7">
        <w:t>□</w:t>
      </w:r>
      <w:r w:rsidRPr="00496CD7">
        <w:tab/>
        <w:t>□</w:t>
      </w:r>
      <w:r w:rsidRPr="00496CD7">
        <w:tab/>
        <w:t>□</w:t>
      </w:r>
    </w:p>
    <w:p w:rsidR="00210328" w:rsidRPr="00496CD7" w:rsidRDefault="00210328" w:rsidP="00E87611">
      <w:pPr>
        <w:tabs>
          <w:tab w:val="left" w:pos="3780"/>
          <w:tab w:val="left" w:pos="5040"/>
          <w:tab w:val="left" w:pos="6660"/>
          <w:tab w:val="left" w:pos="8100"/>
        </w:tabs>
      </w:pPr>
      <w:r w:rsidRPr="00496CD7">
        <w:t>Wetland</w:t>
      </w:r>
      <w:r>
        <w:t xml:space="preserve"> Basin/Channel</w:t>
      </w:r>
      <w:r>
        <w:tab/>
      </w:r>
      <w:r w:rsidRPr="00496CD7">
        <w:t>□</w:t>
      </w:r>
      <w:r>
        <w:tab/>
      </w:r>
      <w:r w:rsidRPr="00496CD7">
        <w:t>□</w:t>
      </w:r>
      <w:r>
        <w:t xml:space="preserve">   </w:t>
      </w:r>
      <w:r w:rsidRPr="00496CD7">
        <w:t>□</w:t>
      </w:r>
      <w:r w:rsidRPr="00496CD7">
        <w:tab/>
        <w:t>□</w:t>
      </w:r>
      <w:r w:rsidRPr="00496CD7">
        <w:tab/>
        <w:t>□</w:t>
      </w:r>
    </w:p>
    <w:p w:rsidR="00210328" w:rsidRPr="00496CD7" w:rsidRDefault="00210328" w:rsidP="00E87611">
      <w:pPr>
        <w:tabs>
          <w:tab w:val="left" w:pos="3780"/>
          <w:tab w:val="left" w:pos="5040"/>
          <w:tab w:val="left" w:pos="6660"/>
          <w:tab w:val="left" w:pos="8100"/>
        </w:tabs>
      </w:pPr>
      <w:r>
        <w:t>Bioretention</w:t>
      </w:r>
      <w:r>
        <w:tab/>
      </w:r>
      <w:r w:rsidRPr="00496CD7">
        <w:t>□</w:t>
      </w:r>
      <w:r w:rsidRPr="00496CD7">
        <w:tab/>
        <w:t>□</w:t>
      </w:r>
      <w:r>
        <w:t xml:space="preserve">   </w:t>
      </w:r>
      <w:r w:rsidRPr="00496CD7">
        <w:t>□</w:t>
      </w:r>
      <w:r w:rsidRPr="00496CD7">
        <w:tab/>
        <w:t>□</w:t>
      </w:r>
      <w:r>
        <w:tab/>
      </w:r>
      <w:r w:rsidRPr="00496CD7">
        <w:t>□</w:t>
      </w:r>
    </w:p>
    <w:p w:rsidR="00210328" w:rsidRDefault="00210328" w:rsidP="00E87611">
      <w:pPr>
        <w:tabs>
          <w:tab w:val="left" w:pos="3780"/>
          <w:tab w:val="left" w:pos="5040"/>
          <w:tab w:val="left" w:pos="6660"/>
          <w:tab w:val="left" w:pos="8100"/>
        </w:tabs>
      </w:pPr>
      <w:r>
        <w:t xml:space="preserve">(includes raingardens, sidewalk </w:t>
      </w:r>
    </w:p>
    <w:p w:rsidR="00210328" w:rsidRDefault="00210328" w:rsidP="00E87611">
      <w:pPr>
        <w:tabs>
          <w:tab w:val="left" w:pos="3780"/>
          <w:tab w:val="left" w:pos="5040"/>
          <w:tab w:val="left" w:pos="6660"/>
          <w:tab w:val="left" w:pos="8100"/>
        </w:tabs>
      </w:pPr>
      <w:r>
        <w:t>planters, curb extensions and other</w:t>
      </w:r>
    </w:p>
    <w:p w:rsidR="00210328" w:rsidRDefault="00210328" w:rsidP="00E87611">
      <w:pPr>
        <w:tabs>
          <w:tab w:val="left" w:pos="3780"/>
          <w:tab w:val="left" w:pos="5040"/>
          <w:tab w:val="left" w:pos="6660"/>
          <w:tab w:val="left" w:pos="8100"/>
        </w:tabs>
      </w:pPr>
      <w:r>
        <w:t xml:space="preserve">plant or soil systems designed to </w:t>
      </w:r>
    </w:p>
    <w:p w:rsidR="00210328" w:rsidRDefault="00210328" w:rsidP="00E87611">
      <w:pPr>
        <w:tabs>
          <w:tab w:val="left" w:pos="3780"/>
          <w:tab w:val="left" w:pos="5040"/>
          <w:tab w:val="left" w:pos="6660"/>
          <w:tab w:val="left" w:pos="8100"/>
        </w:tabs>
      </w:pPr>
      <w:r>
        <w:t>infiltrate or evapotranspirate stormwater)</w:t>
      </w:r>
    </w:p>
    <w:p w:rsidR="00210328" w:rsidRPr="00496CD7" w:rsidRDefault="00210328" w:rsidP="00E87611">
      <w:pPr>
        <w:tabs>
          <w:tab w:val="left" w:pos="3780"/>
          <w:tab w:val="left" w:pos="5040"/>
          <w:tab w:val="left" w:pos="6660"/>
          <w:tab w:val="left" w:pos="8100"/>
        </w:tabs>
      </w:pPr>
      <w:r>
        <w:t>Trees/</w:t>
      </w:r>
      <w:r w:rsidRPr="00496CD7">
        <w:t>Tree Box</w:t>
      </w:r>
      <w:r w:rsidRPr="00496CD7">
        <w:tab/>
        <w:t>□</w:t>
      </w:r>
      <w:r w:rsidRPr="00496CD7">
        <w:tab/>
        <w:t>□</w:t>
      </w:r>
      <w:r>
        <w:t xml:space="preserve">   </w:t>
      </w:r>
      <w:r w:rsidRPr="00496CD7">
        <w:t>□</w:t>
      </w:r>
      <w:r w:rsidRPr="00496CD7">
        <w:tab/>
        <w:t>□</w:t>
      </w:r>
      <w:r>
        <w:tab/>
      </w:r>
      <w:r w:rsidRPr="00496CD7">
        <w:t>□</w:t>
      </w:r>
    </w:p>
    <w:p w:rsidR="00210328" w:rsidRPr="00496CD7" w:rsidRDefault="00210328" w:rsidP="00E87611">
      <w:pPr>
        <w:tabs>
          <w:tab w:val="left" w:pos="3780"/>
          <w:tab w:val="left" w:pos="5040"/>
          <w:tab w:val="left" w:pos="6660"/>
          <w:tab w:val="left" w:pos="8100"/>
        </w:tabs>
      </w:pPr>
      <w:r w:rsidRPr="00496CD7">
        <w:t>Green Roof</w:t>
      </w:r>
      <w:r>
        <w:t>/ Ecoroof</w:t>
      </w:r>
      <w:r w:rsidRPr="00496CD7">
        <w:tab/>
        <w:t>□</w:t>
      </w:r>
      <w:r w:rsidRPr="00496CD7">
        <w:tab/>
        <w:t>□</w:t>
      </w:r>
      <w:r>
        <w:t xml:space="preserve">   </w:t>
      </w:r>
      <w:r w:rsidRPr="00496CD7">
        <w:t>□</w:t>
      </w:r>
      <w:r w:rsidRPr="00496CD7">
        <w:tab/>
        <w:t>□</w:t>
      </w:r>
      <w:r>
        <w:tab/>
      </w:r>
      <w:r w:rsidRPr="00496CD7">
        <w:t>□</w:t>
      </w:r>
    </w:p>
    <w:p w:rsidR="00210328" w:rsidRPr="00496CD7" w:rsidRDefault="00210328" w:rsidP="00E87611">
      <w:pPr>
        <w:tabs>
          <w:tab w:val="left" w:pos="3780"/>
          <w:tab w:val="left" w:pos="5040"/>
          <w:tab w:val="left" w:pos="6660"/>
          <w:tab w:val="left" w:pos="8100"/>
        </w:tabs>
      </w:pPr>
      <w:r w:rsidRPr="00496CD7">
        <w:t>Riparian Buffers</w:t>
      </w:r>
      <w:r>
        <w:tab/>
      </w:r>
      <w:r w:rsidRPr="00496CD7">
        <w:t>□</w:t>
      </w:r>
      <w:r w:rsidRPr="00496CD7">
        <w:tab/>
        <w:t>□</w:t>
      </w:r>
      <w:r>
        <w:t xml:space="preserve">   </w:t>
      </w:r>
      <w:r w:rsidRPr="00496CD7">
        <w:t>□</w:t>
      </w:r>
      <w:r w:rsidRPr="00496CD7">
        <w:tab/>
        <w:t>□</w:t>
      </w:r>
      <w:r>
        <w:tab/>
      </w:r>
      <w:r w:rsidRPr="00496CD7">
        <w:t>□</w:t>
      </w:r>
    </w:p>
    <w:p w:rsidR="00210328" w:rsidRPr="00D06B0D" w:rsidRDefault="00210328" w:rsidP="00E87611">
      <w:pPr>
        <w:tabs>
          <w:tab w:val="left" w:pos="3780"/>
          <w:tab w:val="left" w:pos="5040"/>
          <w:tab w:val="left" w:pos="6660"/>
          <w:tab w:val="left" w:pos="8100"/>
        </w:tabs>
      </w:pPr>
      <w:r w:rsidRPr="00D06B0D">
        <w:t>Soil Amendment</w:t>
      </w:r>
      <w:r w:rsidRPr="00D06B0D">
        <w:tab/>
        <w:t>□</w:t>
      </w:r>
      <w:r w:rsidRPr="00D06B0D">
        <w:tab/>
        <w:t>□</w:t>
      </w:r>
      <w:r>
        <w:t xml:space="preserve">   </w:t>
      </w:r>
      <w:r w:rsidRPr="00496CD7">
        <w:t>□</w:t>
      </w:r>
      <w:r w:rsidRPr="00D06B0D">
        <w:tab/>
        <w:t>□</w:t>
      </w:r>
      <w:r w:rsidRPr="00D06B0D">
        <w:tab/>
        <w:t>□</w:t>
      </w:r>
    </w:p>
    <w:p w:rsidR="00210328" w:rsidRPr="00D06B0D" w:rsidRDefault="00210328" w:rsidP="00E87611">
      <w:pPr>
        <w:tabs>
          <w:tab w:val="left" w:pos="3780"/>
          <w:tab w:val="left" w:pos="5040"/>
          <w:tab w:val="left" w:pos="6660"/>
          <w:tab w:val="left" w:pos="8100"/>
        </w:tabs>
      </w:pPr>
      <w:r w:rsidRPr="00D06B0D">
        <w:t xml:space="preserve">Permeable concrete/Permeable </w:t>
      </w:r>
    </w:p>
    <w:p w:rsidR="00210328" w:rsidRPr="00D06B0D" w:rsidRDefault="00210328" w:rsidP="00E87611">
      <w:pPr>
        <w:tabs>
          <w:tab w:val="left" w:pos="3780"/>
          <w:tab w:val="left" w:pos="5040"/>
          <w:tab w:val="left" w:pos="6660"/>
          <w:tab w:val="left" w:pos="8100"/>
        </w:tabs>
      </w:pPr>
      <w:r w:rsidRPr="00D06B0D">
        <w:t>Asphalt/ Pavers</w:t>
      </w:r>
      <w:r w:rsidRPr="00D06B0D">
        <w:tab/>
        <w:t>□</w:t>
      </w:r>
      <w:r w:rsidRPr="00D06B0D">
        <w:tab/>
        <w:t>□</w:t>
      </w:r>
      <w:r>
        <w:t xml:space="preserve">   </w:t>
      </w:r>
      <w:r w:rsidRPr="00496CD7">
        <w:t>□</w:t>
      </w:r>
      <w:r w:rsidRPr="00D06B0D">
        <w:tab/>
        <w:t>□</w:t>
      </w:r>
      <w:r w:rsidRPr="00D06B0D">
        <w:tab/>
        <w:t>□</w:t>
      </w:r>
    </w:p>
    <w:p w:rsidR="00210328" w:rsidRPr="005B2B99" w:rsidRDefault="00210328" w:rsidP="00E87611">
      <w:pPr>
        <w:tabs>
          <w:tab w:val="left" w:pos="3780"/>
          <w:tab w:val="left" w:pos="5040"/>
          <w:tab w:val="left" w:pos="6660"/>
          <w:tab w:val="left" w:pos="8100"/>
        </w:tabs>
      </w:pPr>
      <w:r w:rsidRPr="005B2B99">
        <w:t xml:space="preserve">Cistern  </w:t>
      </w:r>
      <w:r w:rsidRPr="005B2B99">
        <w:tab/>
        <w:t>□</w:t>
      </w:r>
      <w:r w:rsidRPr="005B2B99">
        <w:tab/>
        <w:t>□</w:t>
      </w:r>
      <w:r>
        <w:t xml:space="preserve">   </w:t>
      </w:r>
      <w:r w:rsidRPr="00496CD7">
        <w:t>□</w:t>
      </w:r>
      <w:r w:rsidRPr="005B2B99">
        <w:tab/>
        <w:t>□</w:t>
      </w:r>
      <w:r>
        <w:tab/>
      </w:r>
      <w:r w:rsidRPr="00496CD7">
        <w:t>□</w:t>
      </w:r>
    </w:p>
    <w:p w:rsidR="00210328" w:rsidRPr="0040765A" w:rsidRDefault="00210328" w:rsidP="00E87611">
      <w:pPr>
        <w:tabs>
          <w:tab w:val="left" w:pos="3780"/>
          <w:tab w:val="left" w:pos="5040"/>
          <w:tab w:val="left" w:pos="6660"/>
          <w:tab w:val="left" w:pos="8100"/>
        </w:tabs>
      </w:pPr>
      <w:r w:rsidRPr="0040765A">
        <w:t>Rain Barrel</w:t>
      </w:r>
      <w:r w:rsidRPr="0040765A">
        <w:tab/>
        <w:t>□</w:t>
      </w:r>
      <w:r w:rsidRPr="0040765A">
        <w:tab/>
        <w:t>□</w:t>
      </w:r>
      <w:r>
        <w:t xml:space="preserve">   </w:t>
      </w:r>
      <w:r w:rsidRPr="00496CD7">
        <w:t>□</w:t>
      </w:r>
      <w:r w:rsidRPr="0040765A">
        <w:tab/>
        <w:t>□</w:t>
      </w:r>
      <w:r>
        <w:tab/>
      </w:r>
      <w:r w:rsidRPr="00496CD7">
        <w:t>□</w:t>
      </w:r>
    </w:p>
    <w:p w:rsidR="00210328" w:rsidRPr="00496CD7" w:rsidRDefault="00210328" w:rsidP="00E87611">
      <w:pPr>
        <w:tabs>
          <w:tab w:val="left" w:pos="3780"/>
          <w:tab w:val="left" w:pos="5040"/>
          <w:tab w:val="left" w:pos="6660"/>
          <w:tab w:val="left" w:pos="8100"/>
        </w:tabs>
      </w:pPr>
      <w:r>
        <w:t>Downspout disconnection</w:t>
      </w:r>
      <w:r w:rsidRPr="00496CD7">
        <w:tab/>
        <w:t>□</w:t>
      </w:r>
      <w:r w:rsidRPr="00496CD7">
        <w:tab/>
        <w:t>□</w:t>
      </w:r>
      <w:r>
        <w:t xml:space="preserve">   </w:t>
      </w:r>
      <w:r w:rsidRPr="00496CD7">
        <w:t>□</w:t>
      </w:r>
      <w:r w:rsidRPr="00496CD7">
        <w:tab/>
        <w:t>□</w:t>
      </w:r>
      <w:r>
        <w:tab/>
      </w:r>
      <w:r w:rsidRPr="00496CD7">
        <w:t>□</w:t>
      </w:r>
    </w:p>
    <w:p w:rsidR="00210328" w:rsidRDefault="00210328" w:rsidP="00E87611">
      <w:pPr>
        <w:tabs>
          <w:tab w:val="left" w:pos="3780"/>
          <w:tab w:val="left" w:pos="5040"/>
          <w:tab w:val="left" w:pos="6660"/>
          <w:tab w:val="left" w:pos="8100"/>
        </w:tabs>
      </w:pPr>
      <w:r w:rsidRPr="00496CD7">
        <w:t xml:space="preserve">Native vegetation/landscaping </w:t>
      </w:r>
    </w:p>
    <w:p w:rsidR="00210328" w:rsidRPr="00496CD7" w:rsidRDefault="00210328" w:rsidP="00E87611">
      <w:pPr>
        <w:tabs>
          <w:tab w:val="left" w:pos="3780"/>
          <w:tab w:val="left" w:pos="5040"/>
          <w:tab w:val="left" w:pos="6660"/>
          <w:tab w:val="left" w:pos="8100"/>
        </w:tabs>
      </w:pPr>
      <w:r>
        <w:t>planting</w:t>
      </w:r>
      <w:r>
        <w:tab/>
      </w:r>
      <w:r w:rsidRPr="00496CD7">
        <w:t>□</w:t>
      </w:r>
      <w:r w:rsidRPr="00496CD7">
        <w:tab/>
        <w:t>□</w:t>
      </w:r>
      <w:r>
        <w:t xml:space="preserve">   </w:t>
      </w:r>
      <w:r w:rsidRPr="00496CD7">
        <w:t>□</w:t>
      </w:r>
      <w:r w:rsidRPr="00496CD7">
        <w:tab/>
        <w:t>□</w:t>
      </w:r>
      <w:r>
        <w:tab/>
      </w:r>
      <w:r w:rsidRPr="00496CD7">
        <w:t>□</w:t>
      </w:r>
    </w:p>
    <w:p w:rsidR="00210328" w:rsidRPr="00496CD7" w:rsidRDefault="00210328" w:rsidP="00E87611">
      <w:pPr>
        <w:tabs>
          <w:tab w:val="left" w:pos="3780"/>
          <w:tab w:val="left" w:pos="5040"/>
          <w:tab w:val="left" w:pos="6660"/>
          <w:tab w:val="left" w:pos="8100"/>
        </w:tabs>
      </w:pPr>
      <w:r>
        <w:t>Manufactured devices</w:t>
      </w:r>
      <w:r>
        <w:tab/>
      </w:r>
      <w:r w:rsidRPr="00496CD7">
        <w:t>□</w:t>
      </w:r>
      <w:r w:rsidRPr="00496CD7">
        <w:tab/>
        <w:t>□</w:t>
      </w:r>
      <w:r>
        <w:t xml:space="preserve">   </w:t>
      </w:r>
      <w:r w:rsidRPr="00496CD7">
        <w:t>□</w:t>
      </w:r>
      <w:r w:rsidRPr="00496CD7">
        <w:tab/>
        <w:t>□</w:t>
      </w:r>
      <w:r>
        <w:tab/>
      </w:r>
      <w:r w:rsidRPr="00496CD7">
        <w:t>□</w:t>
      </w:r>
    </w:p>
    <w:p w:rsidR="00210328" w:rsidRDefault="00210328" w:rsidP="00E87611">
      <w:pPr>
        <w:tabs>
          <w:tab w:val="left" w:pos="3780"/>
          <w:tab w:val="left" w:pos="5040"/>
          <w:tab w:val="left" w:pos="6660"/>
          <w:tab w:val="left" w:pos="8100"/>
        </w:tabs>
        <w:spacing w:line="360" w:lineRule="auto"/>
      </w:pPr>
      <w:r>
        <w:t>describe ____________</w:t>
      </w:r>
    </w:p>
    <w:p w:rsidR="00210328" w:rsidRPr="00496CD7" w:rsidRDefault="00210328" w:rsidP="00E87611">
      <w:pPr>
        <w:tabs>
          <w:tab w:val="left" w:pos="3780"/>
          <w:tab w:val="left" w:pos="5040"/>
          <w:tab w:val="left" w:pos="6660"/>
          <w:tab w:val="left" w:pos="8100"/>
        </w:tabs>
        <w:spacing w:line="360" w:lineRule="auto"/>
      </w:pPr>
      <w:r>
        <w:t>Other Controls: _________________</w:t>
      </w:r>
      <w:r w:rsidRPr="00496CD7">
        <w:tab/>
        <w:t>□</w:t>
      </w:r>
      <w:r w:rsidRPr="00496CD7">
        <w:tab/>
        <w:t>□</w:t>
      </w:r>
      <w:r>
        <w:t xml:space="preserve">   </w:t>
      </w:r>
      <w:r w:rsidRPr="00496CD7">
        <w:t>□</w:t>
      </w:r>
      <w:r w:rsidRPr="00496CD7">
        <w:tab/>
        <w:t>□</w:t>
      </w:r>
      <w:r>
        <w:tab/>
      </w:r>
      <w:r w:rsidRPr="00496CD7">
        <w:t>□</w:t>
      </w:r>
    </w:p>
    <w:p w:rsidR="00210328" w:rsidRDefault="00210328" w:rsidP="00E87611">
      <w:pPr>
        <w:ind w:left="720" w:hanging="720"/>
        <w:rPr>
          <w:highlight w:val="yellow"/>
        </w:rPr>
      </w:pPr>
    </w:p>
    <w:p w:rsidR="00210328" w:rsidRDefault="00210328" w:rsidP="009C62C3">
      <w:pPr>
        <w:ind w:left="720" w:hanging="720"/>
      </w:pPr>
    </w:p>
    <w:p w:rsidR="00210328" w:rsidRDefault="00210328" w:rsidP="00166448">
      <w:pPr>
        <w:pStyle w:val="Heading1"/>
      </w:pPr>
      <w:r>
        <w:rPr>
          <w:b w:val="0"/>
        </w:rPr>
        <w:br w:type="page"/>
      </w:r>
      <w:r>
        <w:t>Section B:</w:t>
      </w:r>
      <w:r>
        <w:tab/>
        <w:t xml:space="preserve">Financial Information </w:t>
      </w:r>
    </w:p>
    <w:p w:rsidR="00210328" w:rsidRDefault="00210328" w:rsidP="00166448">
      <w:pPr>
        <w:ind w:left="720" w:hanging="720"/>
      </w:pPr>
    </w:p>
    <w:p w:rsidR="00210328" w:rsidRDefault="00210328" w:rsidP="005F1694">
      <w:pPr>
        <w:ind w:left="720" w:hanging="720"/>
      </w:pPr>
      <w:r>
        <w:t xml:space="preserve">B-1  </w:t>
      </w:r>
      <w:r>
        <w:tab/>
        <w:t>Select the month that begins your fiscal year?</w:t>
      </w:r>
    </w:p>
    <w:p w:rsidR="00210328" w:rsidRDefault="00210328" w:rsidP="005F1694">
      <w:pPr>
        <w:ind w:left="720" w:hanging="720"/>
      </w:pPr>
    </w:p>
    <w:tbl>
      <w:tblPr>
        <w:tblW w:w="2054" w:type="pct"/>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tblPr>
      <w:tblGrid>
        <w:gridCol w:w="1946"/>
        <w:gridCol w:w="1947"/>
      </w:tblGrid>
      <w:tr w:rsidR="00210328" w:rsidRPr="007B788A" w:rsidTr="00A83E02">
        <w:tc>
          <w:tcPr>
            <w:tcW w:w="1946" w:type="dxa"/>
          </w:tcPr>
          <w:p w:rsidR="00210328" w:rsidRPr="007B788A" w:rsidRDefault="00210328" w:rsidP="00A83E02">
            <w:r w:rsidRPr="007B788A">
              <w:t xml:space="preserve">□ </w:t>
            </w:r>
            <w:r>
              <w:t>January</w:t>
            </w:r>
          </w:p>
        </w:tc>
        <w:tc>
          <w:tcPr>
            <w:tcW w:w="1947" w:type="dxa"/>
          </w:tcPr>
          <w:p w:rsidR="00210328" w:rsidRPr="007B788A" w:rsidRDefault="00210328" w:rsidP="00A83E02">
            <w:r w:rsidRPr="007B788A">
              <w:t xml:space="preserve">□ </w:t>
            </w:r>
            <w:r>
              <w:t>July</w:t>
            </w:r>
          </w:p>
        </w:tc>
      </w:tr>
      <w:tr w:rsidR="00210328" w:rsidRPr="007B788A" w:rsidTr="00A83E02">
        <w:tc>
          <w:tcPr>
            <w:tcW w:w="1946" w:type="dxa"/>
          </w:tcPr>
          <w:p w:rsidR="00210328" w:rsidRPr="007B788A" w:rsidRDefault="00210328" w:rsidP="00A83E02">
            <w:r>
              <w:t>□ February</w:t>
            </w:r>
          </w:p>
        </w:tc>
        <w:tc>
          <w:tcPr>
            <w:tcW w:w="1947" w:type="dxa"/>
          </w:tcPr>
          <w:p w:rsidR="00210328" w:rsidRPr="007B788A" w:rsidRDefault="00210328" w:rsidP="00A83E02">
            <w:r>
              <w:t>□ August</w:t>
            </w:r>
          </w:p>
        </w:tc>
      </w:tr>
      <w:tr w:rsidR="00210328" w:rsidRPr="007B788A" w:rsidTr="00A83E02">
        <w:tc>
          <w:tcPr>
            <w:tcW w:w="1946" w:type="dxa"/>
          </w:tcPr>
          <w:p w:rsidR="00210328" w:rsidRPr="007B788A" w:rsidRDefault="00210328" w:rsidP="00A83E02">
            <w:r>
              <w:t>□ March</w:t>
            </w:r>
          </w:p>
        </w:tc>
        <w:tc>
          <w:tcPr>
            <w:tcW w:w="1947" w:type="dxa"/>
          </w:tcPr>
          <w:p w:rsidR="00210328" w:rsidRPr="007B788A" w:rsidRDefault="00210328" w:rsidP="00A83E02">
            <w:r>
              <w:t>□ September</w:t>
            </w:r>
          </w:p>
        </w:tc>
      </w:tr>
      <w:tr w:rsidR="00210328" w:rsidRPr="007B788A" w:rsidTr="00A83E02">
        <w:tc>
          <w:tcPr>
            <w:tcW w:w="1946" w:type="dxa"/>
          </w:tcPr>
          <w:p w:rsidR="00210328" w:rsidRPr="007B788A" w:rsidRDefault="00210328" w:rsidP="00A83E02">
            <w:r>
              <w:t>□ April</w:t>
            </w:r>
          </w:p>
        </w:tc>
        <w:tc>
          <w:tcPr>
            <w:tcW w:w="1947" w:type="dxa"/>
          </w:tcPr>
          <w:p w:rsidR="00210328" w:rsidRPr="007B788A" w:rsidRDefault="00210328" w:rsidP="00A83E02">
            <w:r>
              <w:t>□ October</w:t>
            </w:r>
          </w:p>
        </w:tc>
      </w:tr>
      <w:tr w:rsidR="00210328" w:rsidRPr="007B788A" w:rsidTr="00A83E02">
        <w:tc>
          <w:tcPr>
            <w:tcW w:w="1946" w:type="dxa"/>
          </w:tcPr>
          <w:p w:rsidR="00210328" w:rsidRPr="007B788A" w:rsidRDefault="00210328" w:rsidP="00A83E02">
            <w:r>
              <w:t>□ May</w:t>
            </w:r>
          </w:p>
        </w:tc>
        <w:tc>
          <w:tcPr>
            <w:tcW w:w="1947" w:type="dxa"/>
          </w:tcPr>
          <w:p w:rsidR="00210328" w:rsidRPr="007B788A" w:rsidRDefault="00210328" w:rsidP="00A83E02">
            <w:r>
              <w:t>□ November</w:t>
            </w:r>
          </w:p>
        </w:tc>
      </w:tr>
      <w:tr w:rsidR="00210328" w:rsidRPr="007B788A" w:rsidTr="00A83E02">
        <w:tc>
          <w:tcPr>
            <w:tcW w:w="1946" w:type="dxa"/>
          </w:tcPr>
          <w:p w:rsidR="00210328" w:rsidRPr="007B788A" w:rsidRDefault="00210328" w:rsidP="00A83E02">
            <w:r>
              <w:t>□ June</w:t>
            </w:r>
          </w:p>
        </w:tc>
        <w:tc>
          <w:tcPr>
            <w:tcW w:w="1947" w:type="dxa"/>
          </w:tcPr>
          <w:p w:rsidR="00210328" w:rsidRPr="007B788A" w:rsidRDefault="00210328" w:rsidP="00A83E02">
            <w:r>
              <w:t>□ December</w:t>
            </w:r>
          </w:p>
        </w:tc>
      </w:tr>
    </w:tbl>
    <w:p w:rsidR="00210328" w:rsidRDefault="00210328" w:rsidP="00E5742F">
      <w:pPr>
        <w:ind w:left="720" w:hanging="720"/>
      </w:pPr>
    </w:p>
    <w:p w:rsidR="00210328" w:rsidRPr="00496CD7" w:rsidRDefault="00210328" w:rsidP="00E5742F">
      <w:pPr>
        <w:ind w:left="720" w:hanging="720"/>
      </w:pPr>
      <w:r>
        <w:t>B-2</w:t>
      </w:r>
      <w:r w:rsidRPr="00496CD7">
        <w:tab/>
      </w:r>
      <w:r>
        <w:t>I</w:t>
      </w:r>
      <w:r w:rsidRPr="00496CD7">
        <w:t xml:space="preserve">ndicate your </w:t>
      </w:r>
      <w:r>
        <w:t>jurisdiction’s</w:t>
      </w:r>
      <w:r w:rsidRPr="00496CD7">
        <w:t xml:space="preserve"> total </w:t>
      </w:r>
      <w:r>
        <w:t>operating budget</w:t>
      </w:r>
      <w:r w:rsidRPr="00496CD7">
        <w:t xml:space="preserve"> and stormwater related annual operating budget.</w:t>
      </w:r>
      <w:r>
        <w:t xml:space="preserve"> </w:t>
      </w:r>
    </w:p>
    <w:p w:rsidR="00210328" w:rsidRPr="00496CD7" w:rsidRDefault="00210328" w:rsidP="00E5742F">
      <w:r w:rsidRPr="00496CD7">
        <w:tab/>
      </w:r>
    </w:p>
    <w:tbl>
      <w:tblPr>
        <w:tblW w:w="8856" w:type="dxa"/>
        <w:jc w:val="center"/>
        <w:tblLayout w:type="fixed"/>
        <w:tblLook w:val="01E0"/>
      </w:tblPr>
      <w:tblGrid>
        <w:gridCol w:w="1485"/>
        <w:gridCol w:w="1405"/>
        <w:gridCol w:w="1406"/>
        <w:gridCol w:w="1407"/>
        <w:gridCol w:w="1406"/>
        <w:gridCol w:w="1747"/>
      </w:tblGrid>
      <w:tr w:rsidR="00210328" w:rsidRPr="00496CD7" w:rsidTr="00BE695D">
        <w:trPr>
          <w:trHeight w:val="304"/>
          <w:jc w:val="center"/>
        </w:trPr>
        <w:tc>
          <w:tcPr>
            <w:tcW w:w="8208" w:type="dxa"/>
            <w:gridSpan w:val="6"/>
            <w:tcBorders>
              <w:top w:val="single" w:sz="4" w:space="0" w:color="auto"/>
              <w:left w:val="single" w:sz="4" w:space="0" w:color="auto"/>
              <w:bottom w:val="single" w:sz="4" w:space="0" w:color="auto"/>
              <w:right w:val="single" w:sz="4" w:space="0" w:color="auto"/>
            </w:tcBorders>
            <w:shd w:val="clear" w:color="auto" w:fill="C0C0C0"/>
            <w:vAlign w:val="bottom"/>
          </w:tcPr>
          <w:p w:rsidR="00210328" w:rsidRPr="00371E2C" w:rsidRDefault="00210328" w:rsidP="00BE695D">
            <w:pPr>
              <w:pStyle w:val="Tabletitle"/>
              <w:rPr>
                <w:sz w:val="24"/>
                <w:szCs w:val="24"/>
              </w:rPr>
            </w:pPr>
            <w:r w:rsidRPr="00371E2C">
              <w:rPr>
                <w:sz w:val="24"/>
                <w:szCs w:val="24"/>
              </w:rPr>
              <w:t>Annual Budget ($)</w:t>
            </w:r>
          </w:p>
        </w:tc>
      </w:tr>
      <w:tr w:rsidR="00210328" w:rsidRPr="00496CD7" w:rsidTr="00BE695D">
        <w:trPr>
          <w:trHeight w:val="304"/>
          <w:jc w:val="center"/>
        </w:trPr>
        <w:tc>
          <w:tcPr>
            <w:tcW w:w="1377" w:type="dxa"/>
            <w:vMerge w:val="restart"/>
            <w:tcBorders>
              <w:top w:val="single" w:sz="4" w:space="0" w:color="auto"/>
              <w:left w:val="single" w:sz="4" w:space="0" w:color="auto"/>
              <w:bottom w:val="single" w:sz="4" w:space="0" w:color="auto"/>
              <w:right w:val="single" w:sz="4" w:space="0" w:color="auto"/>
            </w:tcBorders>
            <w:shd w:val="clear" w:color="auto" w:fill="FFFF99"/>
            <w:vAlign w:val="bottom"/>
          </w:tcPr>
          <w:p w:rsidR="00210328" w:rsidRPr="00371E2C" w:rsidRDefault="00210328" w:rsidP="00BE695D">
            <w:pPr>
              <w:pStyle w:val="TableSubtitle1"/>
              <w:rPr>
                <w:sz w:val="24"/>
                <w:szCs w:val="24"/>
              </w:rPr>
            </w:pPr>
          </w:p>
        </w:tc>
        <w:tc>
          <w:tcPr>
            <w:tcW w:w="6831" w:type="dxa"/>
            <w:gridSpan w:val="5"/>
            <w:tcBorders>
              <w:top w:val="single" w:sz="4" w:space="0" w:color="auto"/>
              <w:left w:val="single" w:sz="4" w:space="0" w:color="auto"/>
              <w:bottom w:val="single" w:sz="4" w:space="0" w:color="auto"/>
              <w:right w:val="single" w:sz="4" w:space="0" w:color="auto"/>
            </w:tcBorders>
            <w:shd w:val="clear" w:color="auto" w:fill="FFFF99"/>
            <w:vAlign w:val="bottom"/>
          </w:tcPr>
          <w:p w:rsidR="00210328" w:rsidRPr="00371E2C" w:rsidRDefault="00210328" w:rsidP="00BE695D">
            <w:pPr>
              <w:pStyle w:val="TableSubtitle1"/>
              <w:rPr>
                <w:sz w:val="24"/>
                <w:szCs w:val="24"/>
              </w:rPr>
            </w:pPr>
            <w:r w:rsidRPr="00371E2C">
              <w:rPr>
                <w:sz w:val="24"/>
                <w:szCs w:val="24"/>
              </w:rPr>
              <w:t>Fiscal Year</w:t>
            </w:r>
          </w:p>
        </w:tc>
      </w:tr>
      <w:tr w:rsidR="00210328" w:rsidRPr="00496CD7" w:rsidTr="00BE695D">
        <w:trPr>
          <w:trHeight w:val="304"/>
          <w:jc w:val="center"/>
        </w:trPr>
        <w:tc>
          <w:tcPr>
            <w:tcW w:w="1377" w:type="dxa"/>
            <w:vMerge/>
            <w:tcBorders>
              <w:top w:val="single" w:sz="4" w:space="0" w:color="auto"/>
              <w:left w:val="single" w:sz="4" w:space="0" w:color="auto"/>
              <w:bottom w:val="single" w:sz="4" w:space="0" w:color="auto"/>
              <w:right w:val="single" w:sz="4" w:space="0" w:color="auto"/>
            </w:tcBorders>
            <w:shd w:val="clear" w:color="auto" w:fill="FFFF99"/>
            <w:vAlign w:val="bottom"/>
          </w:tcPr>
          <w:p w:rsidR="00210328" w:rsidRPr="00371E2C" w:rsidRDefault="00210328" w:rsidP="00BE695D">
            <w:pPr>
              <w:pStyle w:val="TableSubtitle1"/>
              <w:rPr>
                <w:sz w:val="24"/>
                <w:szCs w:val="24"/>
              </w:rPr>
            </w:pPr>
          </w:p>
        </w:tc>
        <w:tc>
          <w:tcPr>
            <w:tcW w:w="1302" w:type="dxa"/>
            <w:tcBorders>
              <w:top w:val="single" w:sz="4" w:space="0" w:color="auto"/>
              <w:left w:val="single" w:sz="4" w:space="0" w:color="auto"/>
              <w:bottom w:val="single" w:sz="4" w:space="0" w:color="auto"/>
              <w:right w:val="single" w:sz="4" w:space="0" w:color="auto"/>
            </w:tcBorders>
            <w:shd w:val="clear" w:color="auto" w:fill="FFFF99"/>
            <w:vAlign w:val="bottom"/>
          </w:tcPr>
          <w:p w:rsidR="00210328" w:rsidRPr="00371E2C" w:rsidRDefault="00210328" w:rsidP="00BE695D">
            <w:pPr>
              <w:pStyle w:val="TableSubtitle1"/>
              <w:rPr>
                <w:sz w:val="24"/>
                <w:szCs w:val="24"/>
              </w:rPr>
            </w:pPr>
            <w:r w:rsidRPr="00371E2C">
              <w:rPr>
                <w:sz w:val="24"/>
                <w:szCs w:val="24"/>
              </w:rPr>
              <w:t>2005</w:t>
            </w:r>
          </w:p>
        </w:tc>
        <w:tc>
          <w:tcPr>
            <w:tcW w:w="1303" w:type="dxa"/>
            <w:tcBorders>
              <w:top w:val="single" w:sz="4" w:space="0" w:color="auto"/>
              <w:left w:val="single" w:sz="4" w:space="0" w:color="auto"/>
              <w:bottom w:val="single" w:sz="4" w:space="0" w:color="auto"/>
              <w:right w:val="single" w:sz="4" w:space="0" w:color="auto"/>
            </w:tcBorders>
            <w:shd w:val="clear" w:color="auto" w:fill="FFFF99"/>
            <w:vAlign w:val="bottom"/>
          </w:tcPr>
          <w:p w:rsidR="00210328" w:rsidRPr="00371E2C" w:rsidRDefault="00210328" w:rsidP="00BE695D">
            <w:pPr>
              <w:pStyle w:val="TableSubtitle1"/>
              <w:rPr>
                <w:sz w:val="24"/>
                <w:szCs w:val="24"/>
              </w:rPr>
            </w:pPr>
            <w:r w:rsidRPr="00371E2C">
              <w:rPr>
                <w:sz w:val="24"/>
                <w:szCs w:val="24"/>
              </w:rPr>
              <w:t>2006</w:t>
            </w:r>
          </w:p>
        </w:tc>
        <w:tc>
          <w:tcPr>
            <w:tcW w:w="1304" w:type="dxa"/>
            <w:tcBorders>
              <w:top w:val="single" w:sz="4" w:space="0" w:color="auto"/>
              <w:left w:val="single" w:sz="4" w:space="0" w:color="auto"/>
              <w:bottom w:val="single" w:sz="4" w:space="0" w:color="auto"/>
              <w:right w:val="single" w:sz="4" w:space="0" w:color="auto"/>
            </w:tcBorders>
            <w:shd w:val="clear" w:color="auto" w:fill="FFFF99"/>
            <w:vAlign w:val="bottom"/>
          </w:tcPr>
          <w:p w:rsidR="00210328" w:rsidRPr="00371E2C" w:rsidRDefault="00210328" w:rsidP="00BE695D">
            <w:pPr>
              <w:pStyle w:val="TableSubtitle1"/>
              <w:rPr>
                <w:sz w:val="24"/>
                <w:szCs w:val="24"/>
              </w:rPr>
            </w:pPr>
            <w:r w:rsidRPr="00371E2C">
              <w:rPr>
                <w:sz w:val="24"/>
                <w:szCs w:val="24"/>
              </w:rPr>
              <w:t>2007</w:t>
            </w:r>
          </w:p>
        </w:tc>
        <w:tc>
          <w:tcPr>
            <w:tcW w:w="1303" w:type="dxa"/>
            <w:tcBorders>
              <w:top w:val="single" w:sz="4" w:space="0" w:color="auto"/>
              <w:left w:val="single" w:sz="4" w:space="0" w:color="auto"/>
              <w:bottom w:val="single" w:sz="4" w:space="0" w:color="auto"/>
              <w:right w:val="single" w:sz="4" w:space="0" w:color="auto"/>
            </w:tcBorders>
            <w:shd w:val="clear" w:color="auto" w:fill="FFFF99"/>
            <w:vAlign w:val="bottom"/>
          </w:tcPr>
          <w:p w:rsidR="00210328" w:rsidRPr="00371E2C" w:rsidRDefault="00210328" w:rsidP="00BE695D">
            <w:pPr>
              <w:pStyle w:val="TableSubtitle1"/>
              <w:rPr>
                <w:sz w:val="24"/>
                <w:szCs w:val="24"/>
              </w:rPr>
            </w:pPr>
            <w:r w:rsidRPr="00371E2C">
              <w:rPr>
                <w:sz w:val="24"/>
                <w:szCs w:val="24"/>
              </w:rPr>
              <w:t>2008</w:t>
            </w:r>
          </w:p>
        </w:tc>
        <w:tc>
          <w:tcPr>
            <w:tcW w:w="1619" w:type="dxa"/>
            <w:tcBorders>
              <w:top w:val="single" w:sz="4" w:space="0" w:color="auto"/>
              <w:left w:val="single" w:sz="4" w:space="0" w:color="auto"/>
              <w:bottom w:val="single" w:sz="4" w:space="0" w:color="auto"/>
              <w:right w:val="single" w:sz="4" w:space="0" w:color="auto"/>
            </w:tcBorders>
            <w:shd w:val="clear" w:color="auto" w:fill="FFFF99"/>
            <w:vAlign w:val="bottom"/>
          </w:tcPr>
          <w:p w:rsidR="00210328" w:rsidRPr="00371E2C" w:rsidRDefault="00210328" w:rsidP="00BE695D">
            <w:pPr>
              <w:pStyle w:val="TableSubtitle1"/>
              <w:rPr>
                <w:sz w:val="24"/>
                <w:szCs w:val="24"/>
              </w:rPr>
            </w:pPr>
            <w:r w:rsidRPr="00371E2C">
              <w:rPr>
                <w:sz w:val="24"/>
                <w:szCs w:val="24"/>
              </w:rPr>
              <w:t>2009</w:t>
            </w:r>
          </w:p>
        </w:tc>
      </w:tr>
      <w:tr w:rsidR="00210328" w:rsidRPr="00496CD7" w:rsidTr="00BE695D">
        <w:trPr>
          <w:trHeight w:val="510"/>
          <w:jc w:val="center"/>
        </w:trPr>
        <w:tc>
          <w:tcPr>
            <w:tcW w:w="1377" w:type="dxa"/>
            <w:tcBorders>
              <w:top w:val="single" w:sz="4" w:space="0" w:color="auto"/>
              <w:left w:val="single" w:sz="4" w:space="0" w:color="auto"/>
              <w:bottom w:val="single" w:sz="4" w:space="0" w:color="auto"/>
              <w:right w:val="single" w:sz="4" w:space="0" w:color="auto"/>
            </w:tcBorders>
            <w:vAlign w:val="center"/>
          </w:tcPr>
          <w:p w:rsidR="00210328" w:rsidRPr="00371E2C" w:rsidRDefault="00210328" w:rsidP="00BE695D">
            <w:pPr>
              <w:pStyle w:val="Question"/>
              <w:jc w:val="center"/>
              <w:rPr>
                <w:sz w:val="24"/>
                <w:szCs w:val="24"/>
              </w:rPr>
            </w:pPr>
            <w:r w:rsidRPr="00371E2C">
              <w:rPr>
                <w:sz w:val="24"/>
                <w:szCs w:val="24"/>
              </w:rPr>
              <w:t>Total Operating Budget</w:t>
            </w:r>
          </w:p>
        </w:tc>
        <w:tc>
          <w:tcPr>
            <w:tcW w:w="1302" w:type="dxa"/>
            <w:tcBorders>
              <w:top w:val="single" w:sz="4" w:space="0" w:color="auto"/>
              <w:left w:val="single" w:sz="4" w:space="0" w:color="auto"/>
              <w:bottom w:val="single" w:sz="4" w:space="0" w:color="auto"/>
              <w:right w:val="single" w:sz="4" w:space="0" w:color="auto"/>
            </w:tcBorders>
          </w:tcPr>
          <w:p w:rsidR="00210328" w:rsidRPr="00371E2C" w:rsidRDefault="00210328" w:rsidP="00BE695D">
            <w:pPr>
              <w:pStyle w:val="Appendix2"/>
              <w:rPr>
                <w:rFonts w:ascii="Times New Roman" w:hAnsi="Times New Roman" w:cs="Times New Roman"/>
                <w:sz w:val="24"/>
                <w:szCs w:val="24"/>
              </w:rPr>
            </w:pPr>
          </w:p>
        </w:tc>
        <w:tc>
          <w:tcPr>
            <w:tcW w:w="1303" w:type="dxa"/>
            <w:tcBorders>
              <w:top w:val="single" w:sz="4" w:space="0" w:color="auto"/>
              <w:left w:val="single" w:sz="4" w:space="0" w:color="auto"/>
              <w:bottom w:val="single" w:sz="4" w:space="0" w:color="auto"/>
              <w:right w:val="single" w:sz="4" w:space="0" w:color="auto"/>
            </w:tcBorders>
          </w:tcPr>
          <w:p w:rsidR="00210328" w:rsidRPr="00371E2C" w:rsidRDefault="00210328" w:rsidP="00BE695D">
            <w:pPr>
              <w:pStyle w:val="Appendix2"/>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210328" w:rsidRPr="00371E2C" w:rsidRDefault="00210328" w:rsidP="00BE695D">
            <w:pPr>
              <w:pStyle w:val="Appendix2"/>
              <w:rPr>
                <w:rFonts w:ascii="Times New Roman" w:hAnsi="Times New Roman" w:cs="Times New Roman"/>
                <w:sz w:val="24"/>
                <w:szCs w:val="24"/>
              </w:rPr>
            </w:pPr>
          </w:p>
        </w:tc>
        <w:tc>
          <w:tcPr>
            <w:tcW w:w="1303" w:type="dxa"/>
            <w:tcBorders>
              <w:top w:val="single" w:sz="4" w:space="0" w:color="auto"/>
              <w:left w:val="single" w:sz="4" w:space="0" w:color="auto"/>
              <w:bottom w:val="single" w:sz="4" w:space="0" w:color="auto"/>
              <w:right w:val="single" w:sz="4" w:space="0" w:color="auto"/>
            </w:tcBorders>
          </w:tcPr>
          <w:p w:rsidR="00210328" w:rsidRPr="00371E2C" w:rsidRDefault="00210328" w:rsidP="00BE695D">
            <w:pPr>
              <w:pStyle w:val="Appendix2"/>
              <w:rPr>
                <w:rFonts w:ascii="Times New Roman" w:hAnsi="Times New Roman" w:cs="Times New Roman"/>
                <w:sz w:val="24"/>
                <w:szCs w:val="24"/>
              </w:rPr>
            </w:pPr>
          </w:p>
        </w:tc>
        <w:tc>
          <w:tcPr>
            <w:tcW w:w="1619" w:type="dxa"/>
            <w:tcBorders>
              <w:top w:val="single" w:sz="4" w:space="0" w:color="auto"/>
              <w:left w:val="single" w:sz="4" w:space="0" w:color="auto"/>
              <w:bottom w:val="single" w:sz="4" w:space="0" w:color="auto"/>
              <w:right w:val="single" w:sz="4" w:space="0" w:color="auto"/>
            </w:tcBorders>
          </w:tcPr>
          <w:p w:rsidR="00210328" w:rsidRPr="00371E2C" w:rsidRDefault="00210328" w:rsidP="00BE695D">
            <w:pPr>
              <w:pStyle w:val="Appendix2"/>
              <w:rPr>
                <w:rFonts w:ascii="Times New Roman" w:hAnsi="Times New Roman" w:cs="Times New Roman"/>
                <w:sz w:val="24"/>
                <w:szCs w:val="24"/>
              </w:rPr>
            </w:pPr>
          </w:p>
        </w:tc>
      </w:tr>
      <w:tr w:rsidR="00210328" w:rsidRPr="00496CD7" w:rsidTr="00BE695D">
        <w:trPr>
          <w:trHeight w:val="510"/>
          <w:jc w:val="center"/>
        </w:trPr>
        <w:tc>
          <w:tcPr>
            <w:tcW w:w="1377" w:type="dxa"/>
            <w:tcBorders>
              <w:top w:val="single" w:sz="4" w:space="0" w:color="auto"/>
              <w:left w:val="single" w:sz="4" w:space="0" w:color="auto"/>
              <w:bottom w:val="single" w:sz="4" w:space="0" w:color="auto"/>
              <w:right w:val="single" w:sz="4" w:space="0" w:color="auto"/>
            </w:tcBorders>
            <w:vAlign w:val="center"/>
          </w:tcPr>
          <w:p w:rsidR="00210328" w:rsidRDefault="00210328" w:rsidP="00BE695D">
            <w:pPr>
              <w:pStyle w:val="Question"/>
              <w:jc w:val="center"/>
              <w:rPr>
                <w:sz w:val="24"/>
                <w:szCs w:val="24"/>
              </w:rPr>
            </w:pPr>
            <w:r w:rsidRPr="00371E2C">
              <w:rPr>
                <w:sz w:val="24"/>
                <w:szCs w:val="24"/>
              </w:rPr>
              <w:t xml:space="preserve">Stormwater Related </w:t>
            </w:r>
          </w:p>
          <w:p w:rsidR="00210328" w:rsidRPr="00371E2C" w:rsidRDefault="00210328" w:rsidP="00BE695D">
            <w:pPr>
              <w:pStyle w:val="Question"/>
              <w:jc w:val="center"/>
              <w:rPr>
                <w:sz w:val="24"/>
                <w:szCs w:val="24"/>
              </w:rPr>
            </w:pPr>
            <w:r>
              <w:rPr>
                <w:sz w:val="24"/>
                <w:szCs w:val="24"/>
              </w:rPr>
              <w:t>Budget</w:t>
            </w:r>
          </w:p>
        </w:tc>
        <w:tc>
          <w:tcPr>
            <w:tcW w:w="1302" w:type="dxa"/>
            <w:tcBorders>
              <w:top w:val="single" w:sz="4" w:space="0" w:color="auto"/>
              <w:left w:val="single" w:sz="4" w:space="0" w:color="auto"/>
              <w:bottom w:val="single" w:sz="4" w:space="0" w:color="auto"/>
              <w:right w:val="single" w:sz="4" w:space="0" w:color="auto"/>
            </w:tcBorders>
          </w:tcPr>
          <w:p w:rsidR="00210328" w:rsidRPr="00371E2C" w:rsidRDefault="00210328" w:rsidP="00BE695D">
            <w:pPr>
              <w:pStyle w:val="Appendix2"/>
              <w:rPr>
                <w:rFonts w:ascii="Times New Roman" w:hAnsi="Times New Roman" w:cs="Times New Roman"/>
                <w:sz w:val="24"/>
                <w:szCs w:val="24"/>
              </w:rPr>
            </w:pPr>
          </w:p>
        </w:tc>
        <w:tc>
          <w:tcPr>
            <w:tcW w:w="1303" w:type="dxa"/>
            <w:tcBorders>
              <w:top w:val="single" w:sz="4" w:space="0" w:color="auto"/>
              <w:left w:val="single" w:sz="4" w:space="0" w:color="auto"/>
              <w:bottom w:val="single" w:sz="4" w:space="0" w:color="auto"/>
              <w:right w:val="single" w:sz="4" w:space="0" w:color="auto"/>
            </w:tcBorders>
          </w:tcPr>
          <w:p w:rsidR="00210328" w:rsidRPr="00371E2C" w:rsidRDefault="00210328" w:rsidP="00BE695D">
            <w:pPr>
              <w:pStyle w:val="Appendix2"/>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210328" w:rsidRPr="00371E2C" w:rsidRDefault="00210328" w:rsidP="00BE695D">
            <w:pPr>
              <w:pStyle w:val="Appendix2"/>
              <w:rPr>
                <w:rFonts w:ascii="Times New Roman" w:hAnsi="Times New Roman" w:cs="Times New Roman"/>
                <w:sz w:val="24"/>
                <w:szCs w:val="24"/>
              </w:rPr>
            </w:pPr>
          </w:p>
        </w:tc>
        <w:tc>
          <w:tcPr>
            <w:tcW w:w="1303" w:type="dxa"/>
            <w:tcBorders>
              <w:top w:val="single" w:sz="4" w:space="0" w:color="auto"/>
              <w:left w:val="single" w:sz="4" w:space="0" w:color="auto"/>
              <w:bottom w:val="single" w:sz="4" w:space="0" w:color="auto"/>
              <w:right w:val="single" w:sz="4" w:space="0" w:color="auto"/>
            </w:tcBorders>
          </w:tcPr>
          <w:p w:rsidR="00210328" w:rsidRPr="00371E2C" w:rsidRDefault="00210328" w:rsidP="00BE695D">
            <w:pPr>
              <w:pStyle w:val="Appendix2"/>
              <w:rPr>
                <w:rFonts w:ascii="Times New Roman" w:hAnsi="Times New Roman" w:cs="Times New Roman"/>
                <w:sz w:val="24"/>
                <w:szCs w:val="24"/>
              </w:rPr>
            </w:pPr>
          </w:p>
        </w:tc>
        <w:tc>
          <w:tcPr>
            <w:tcW w:w="1619" w:type="dxa"/>
            <w:tcBorders>
              <w:top w:val="single" w:sz="4" w:space="0" w:color="auto"/>
              <w:left w:val="single" w:sz="4" w:space="0" w:color="auto"/>
              <w:bottom w:val="single" w:sz="4" w:space="0" w:color="auto"/>
              <w:right w:val="single" w:sz="4" w:space="0" w:color="auto"/>
            </w:tcBorders>
          </w:tcPr>
          <w:p w:rsidR="00210328" w:rsidRPr="00371E2C" w:rsidRDefault="00210328" w:rsidP="00BE695D">
            <w:pPr>
              <w:pStyle w:val="Appendix2"/>
              <w:rPr>
                <w:rFonts w:ascii="Times New Roman" w:hAnsi="Times New Roman" w:cs="Times New Roman"/>
                <w:sz w:val="24"/>
                <w:szCs w:val="24"/>
              </w:rPr>
            </w:pPr>
          </w:p>
        </w:tc>
      </w:tr>
    </w:tbl>
    <w:p w:rsidR="00210328" w:rsidRDefault="00210328" w:rsidP="00E5742F"/>
    <w:p w:rsidR="00210328" w:rsidRDefault="00210328" w:rsidP="005F1694">
      <w:pPr>
        <w:ind w:left="720" w:hanging="720"/>
      </w:pPr>
      <w:r>
        <w:t>B-3</w:t>
      </w:r>
      <w:r>
        <w:tab/>
        <w:t xml:space="preserve">Describe the activities included in your FY 2009 budget and percent (or actual dollar amount if available) of the total stormwater budget that you approximately spend on the activities. Provide your best estimate. </w:t>
      </w:r>
    </w:p>
    <w:p w:rsidR="00210328" w:rsidRDefault="00210328" w:rsidP="005F1694">
      <w:pPr>
        <w:ind w:left="720" w:hanging="720"/>
      </w:pPr>
    </w:p>
    <w:p w:rsidR="00210328" w:rsidRDefault="00210328" w:rsidP="005F1694">
      <w:pPr>
        <w:ind w:left="720" w:hanging="720"/>
      </w:pPr>
      <w:r>
        <w:t>%</w:t>
      </w:r>
      <w:r>
        <w:tab/>
        <w:t>Actual Amount</w:t>
      </w:r>
      <w:r>
        <w:tab/>
        <w:t>Activity</w:t>
      </w:r>
    </w:p>
    <w:p w:rsidR="00210328" w:rsidRDefault="00210328" w:rsidP="005F1694">
      <w:pPr>
        <w:ind w:left="720" w:hanging="720"/>
      </w:pPr>
    </w:p>
    <w:p w:rsidR="00210328" w:rsidRDefault="00210328" w:rsidP="005F1694">
      <w:pPr>
        <w:ind w:left="720" w:hanging="720"/>
      </w:pPr>
      <w:r>
        <w:t>___</w:t>
      </w:r>
      <w:r>
        <w:tab/>
        <w:t>________</w:t>
      </w:r>
      <w:r>
        <w:tab/>
      </w:r>
      <w:r>
        <w:tab/>
        <w:t>_______________________________________________</w:t>
      </w:r>
    </w:p>
    <w:p w:rsidR="00210328" w:rsidRDefault="00210328" w:rsidP="005F1694">
      <w:pPr>
        <w:ind w:left="720" w:hanging="720"/>
      </w:pPr>
      <w:r>
        <w:t>___</w:t>
      </w:r>
      <w:r>
        <w:tab/>
        <w:t>________</w:t>
      </w:r>
      <w:r>
        <w:tab/>
      </w:r>
      <w:r>
        <w:tab/>
        <w:t>_______________________________________________</w:t>
      </w:r>
    </w:p>
    <w:p w:rsidR="00210328" w:rsidRDefault="00210328" w:rsidP="005F1694">
      <w:pPr>
        <w:ind w:left="720" w:hanging="720"/>
      </w:pPr>
      <w:r>
        <w:t>___</w:t>
      </w:r>
      <w:r>
        <w:tab/>
        <w:t>________</w:t>
      </w:r>
      <w:r>
        <w:tab/>
      </w:r>
      <w:r>
        <w:tab/>
        <w:t>_______________________________________________</w:t>
      </w:r>
    </w:p>
    <w:p w:rsidR="00210328" w:rsidRDefault="00210328" w:rsidP="005F1694">
      <w:pPr>
        <w:ind w:left="720" w:hanging="720"/>
      </w:pPr>
      <w:r>
        <w:t>___</w:t>
      </w:r>
      <w:r>
        <w:tab/>
        <w:t>________</w:t>
      </w:r>
      <w:r>
        <w:tab/>
      </w:r>
      <w:r>
        <w:tab/>
        <w:t>_______________________________________________</w:t>
      </w:r>
    </w:p>
    <w:p w:rsidR="00210328" w:rsidRDefault="00210328" w:rsidP="005F1694">
      <w:pPr>
        <w:ind w:left="720" w:hanging="720"/>
      </w:pPr>
      <w:r>
        <w:t>___</w:t>
      </w:r>
      <w:r>
        <w:tab/>
        <w:t>________</w:t>
      </w:r>
      <w:r>
        <w:tab/>
      </w:r>
      <w:r>
        <w:tab/>
        <w:t>_______________________________________________</w:t>
      </w:r>
    </w:p>
    <w:p w:rsidR="00210328" w:rsidRDefault="00210328" w:rsidP="005F1694">
      <w:pPr>
        <w:ind w:left="720" w:hanging="720"/>
      </w:pPr>
      <w:r>
        <w:t>___</w:t>
      </w:r>
      <w:r>
        <w:tab/>
        <w:t>________</w:t>
      </w:r>
      <w:r>
        <w:tab/>
      </w:r>
      <w:r>
        <w:tab/>
        <w:t>_______________________________________________</w:t>
      </w:r>
    </w:p>
    <w:p w:rsidR="00210328" w:rsidRDefault="00210328" w:rsidP="005F1694">
      <w:pPr>
        <w:ind w:left="720" w:hanging="720"/>
      </w:pPr>
      <w:r>
        <w:t>___</w:t>
      </w:r>
      <w:r>
        <w:tab/>
        <w:t>________</w:t>
      </w:r>
      <w:r>
        <w:tab/>
      </w:r>
      <w:r>
        <w:tab/>
        <w:t>_______________________________________________</w:t>
      </w:r>
    </w:p>
    <w:p w:rsidR="00210328" w:rsidRDefault="00210328" w:rsidP="005F1694">
      <w:pPr>
        <w:ind w:left="720" w:hanging="720"/>
      </w:pPr>
      <w:r>
        <w:t>___</w:t>
      </w:r>
      <w:r>
        <w:tab/>
        <w:t>________</w:t>
      </w:r>
      <w:r>
        <w:tab/>
      </w:r>
      <w:r>
        <w:tab/>
        <w:t>_______________________________________________</w:t>
      </w:r>
    </w:p>
    <w:p w:rsidR="00210328" w:rsidRDefault="00210328" w:rsidP="005F1694">
      <w:pPr>
        <w:ind w:left="720" w:hanging="720"/>
      </w:pPr>
      <w:r>
        <w:t>___</w:t>
      </w:r>
      <w:r>
        <w:tab/>
        <w:t>________</w:t>
      </w:r>
      <w:r>
        <w:tab/>
      </w:r>
      <w:r>
        <w:tab/>
        <w:t>_______________________________________________</w:t>
      </w:r>
    </w:p>
    <w:p w:rsidR="00210328" w:rsidRDefault="00210328" w:rsidP="005F1694">
      <w:pPr>
        <w:ind w:left="720" w:hanging="720"/>
      </w:pPr>
      <w:r>
        <w:t>___</w:t>
      </w:r>
      <w:r>
        <w:tab/>
        <w:t>________</w:t>
      </w:r>
      <w:r>
        <w:tab/>
      </w:r>
      <w:r>
        <w:tab/>
        <w:t>_______________________________________________</w:t>
      </w:r>
    </w:p>
    <w:p w:rsidR="00210328" w:rsidRDefault="00210328" w:rsidP="005F1694">
      <w:pPr>
        <w:ind w:left="720" w:hanging="720"/>
      </w:pPr>
      <w:r>
        <w:t>___</w:t>
      </w:r>
      <w:r>
        <w:tab/>
        <w:t>________</w:t>
      </w:r>
      <w:r>
        <w:tab/>
      </w:r>
      <w:r>
        <w:tab/>
        <w:t>_______________________________________________</w:t>
      </w:r>
    </w:p>
    <w:p w:rsidR="00210328" w:rsidRDefault="00210328" w:rsidP="005F1694">
      <w:pPr>
        <w:ind w:left="720" w:hanging="720"/>
      </w:pPr>
      <w:r>
        <w:t>___</w:t>
      </w:r>
      <w:r>
        <w:tab/>
        <w:t>________</w:t>
      </w:r>
      <w:r>
        <w:tab/>
      </w:r>
      <w:r>
        <w:tab/>
        <w:t>_______________________________________________</w:t>
      </w:r>
    </w:p>
    <w:p w:rsidR="00210328" w:rsidRDefault="00210328" w:rsidP="005F1694">
      <w:pPr>
        <w:ind w:left="720" w:hanging="720"/>
      </w:pPr>
      <w:r>
        <w:t>___</w:t>
      </w:r>
      <w:r>
        <w:tab/>
        <w:t>________</w:t>
      </w:r>
      <w:r>
        <w:tab/>
      </w:r>
      <w:r>
        <w:tab/>
        <w:t>_______________________________________________</w:t>
      </w:r>
    </w:p>
    <w:p w:rsidR="00210328" w:rsidRDefault="00210328" w:rsidP="005F1694">
      <w:pPr>
        <w:ind w:left="720" w:hanging="720"/>
      </w:pPr>
      <w:r>
        <w:t>___</w:t>
      </w:r>
      <w:r>
        <w:tab/>
        <w:t>________</w:t>
      </w:r>
      <w:r>
        <w:tab/>
      </w:r>
      <w:r>
        <w:tab/>
        <w:t>_______________________________________________</w:t>
      </w:r>
    </w:p>
    <w:p w:rsidR="00210328" w:rsidRDefault="00210328" w:rsidP="005F1694">
      <w:pPr>
        <w:ind w:left="720" w:hanging="720"/>
      </w:pPr>
      <w:r>
        <w:t>___</w:t>
      </w:r>
      <w:r>
        <w:tab/>
        <w:t>________</w:t>
      </w:r>
      <w:r>
        <w:tab/>
      </w:r>
      <w:r>
        <w:tab/>
        <w:t>_______________________________________________</w:t>
      </w:r>
    </w:p>
    <w:p w:rsidR="00210328" w:rsidRDefault="00210328" w:rsidP="005F1694">
      <w:pPr>
        <w:ind w:left="720" w:hanging="720"/>
      </w:pPr>
    </w:p>
    <w:p w:rsidR="00210328" w:rsidRDefault="00210328" w:rsidP="005F1694">
      <w:pPr>
        <w:ind w:left="720" w:hanging="720"/>
      </w:pPr>
      <w:r>
        <w:t>These activities may include:</w:t>
      </w:r>
    </w:p>
    <w:p w:rsidR="00210328" w:rsidRDefault="00210328" w:rsidP="005F1694">
      <w:pPr>
        <w:numPr>
          <w:ilvl w:val="0"/>
          <w:numId w:val="48"/>
        </w:numPr>
      </w:pPr>
      <w:r>
        <w:t>Program administration (e.g., clerical activities, financial management)</w:t>
      </w:r>
    </w:p>
    <w:p w:rsidR="00210328" w:rsidRDefault="00210328" w:rsidP="005F1694">
      <w:pPr>
        <w:numPr>
          <w:ilvl w:val="0"/>
          <w:numId w:val="48"/>
        </w:numPr>
      </w:pPr>
      <w:r w:rsidRPr="005823DD">
        <w:t>Developing annual report</w:t>
      </w:r>
    </w:p>
    <w:p w:rsidR="00210328" w:rsidRDefault="00210328" w:rsidP="005F1694">
      <w:pPr>
        <w:numPr>
          <w:ilvl w:val="0"/>
          <w:numId w:val="48"/>
        </w:numPr>
      </w:pPr>
      <w:r w:rsidRPr="005823DD">
        <w:t>Developing stormwater management plan (SWMP)</w:t>
      </w:r>
    </w:p>
    <w:p w:rsidR="00210328" w:rsidRDefault="00210328" w:rsidP="005F1694">
      <w:pPr>
        <w:numPr>
          <w:ilvl w:val="0"/>
          <w:numId w:val="48"/>
        </w:numPr>
      </w:pPr>
      <w:r>
        <w:t>Capital expenses for new stormwater sewers, capital for facility replacement, maintenance cost for cleaning sewers, maintenance cost for repairing sewers</w:t>
      </w:r>
      <w:bookmarkStart w:id="5" w:name="OLE_LINK6"/>
      <w:bookmarkStart w:id="6" w:name="OLE_LINK9"/>
    </w:p>
    <w:p w:rsidR="00210328" w:rsidRDefault="00210328" w:rsidP="005F1694">
      <w:pPr>
        <w:numPr>
          <w:ilvl w:val="0"/>
          <w:numId w:val="48"/>
        </w:numPr>
      </w:pPr>
      <w:r w:rsidRPr="005823DD">
        <w:t>Planning and engineering</w:t>
      </w:r>
      <w:r>
        <w:t xml:space="preserve"> </w:t>
      </w:r>
      <w:bookmarkEnd w:id="5"/>
      <w:bookmarkEnd w:id="6"/>
      <w:r>
        <w:t>for capital improvement projects,</w:t>
      </w:r>
      <w:r w:rsidRPr="005823DD">
        <w:t xml:space="preserve"> </w:t>
      </w:r>
      <w:r>
        <w:t xml:space="preserve">such as </w:t>
      </w:r>
      <w:r>
        <w:tab/>
      </w:r>
      <w:r w:rsidRPr="005823DD">
        <w:t>capacity ex</w:t>
      </w:r>
      <w:r>
        <w:t xml:space="preserve">pansion, capital construction, </w:t>
      </w:r>
      <w:r w:rsidRPr="005823DD">
        <w:t>stream</w:t>
      </w:r>
      <w:r>
        <w:t xml:space="preserve"> restoration, land </w:t>
      </w:r>
      <w:r>
        <w:tab/>
        <w:t xml:space="preserve">acquisition or </w:t>
      </w:r>
      <w:r w:rsidRPr="005823DD">
        <w:t xml:space="preserve">retrofits (e.g., surveying and document existing conditions, </w:t>
      </w:r>
      <w:r>
        <w:tab/>
      </w:r>
      <w:r w:rsidRPr="005823DD">
        <w:t>GIS</w:t>
      </w:r>
      <w:r>
        <w:t xml:space="preserve"> </w:t>
      </w:r>
      <w:r w:rsidRPr="005823DD">
        <w:t xml:space="preserve">development </w:t>
      </w:r>
      <w:r>
        <w:t>and operations, master planning</w:t>
      </w:r>
      <w:r w:rsidRPr="005823DD">
        <w:t xml:space="preserve">) </w:t>
      </w:r>
    </w:p>
    <w:p w:rsidR="00210328" w:rsidRDefault="00210328" w:rsidP="005F1694">
      <w:pPr>
        <w:numPr>
          <w:ilvl w:val="0"/>
          <w:numId w:val="48"/>
        </w:numPr>
      </w:pPr>
      <w:r w:rsidRPr="005823DD">
        <w:t>Planning and engineering</w:t>
      </w:r>
      <w:r>
        <w:t xml:space="preserve"> for other MS4 activities</w:t>
      </w:r>
    </w:p>
    <w:p w:rsidR="00210328" w:rsidRDefault="00210328" w:rsidP="005F1694">
      <w:pPr>
        <w:numPr>
          <w:ilvl w:val="0"/>
          <w:numId w:val="48"/>
        </w:numPr>
      </w:pPr>
      <w:r w:rsidRPr="005823DD">
        <w:t xml:space="preserve">Industrial component of MS4 program (inventory of facilities or </w:t>
      </w:r>
      <w:r w:rsidRPr="005823DD">
        <w:tab/>
        <w:t>inspections)</w:t>
      </w:r>
    </w:p>
    <w:p w:rsidR="00210328" w:rsidRDefault="00210328" w:rsidP="005F1694">
      <w:pPr>
        <w:numPr>
          <w:ilvl w:val="0"/>
          <w:numId w:val="48"/>
        </w:numPr>
      </w:pPr>
      <w:r>
        <w:t>Monitoring</w:t>
      </w:r>
    </w:p>
    <w:p w:rsidR="00210328" w:rsidRDefault="00210328" w:rsidP="005F1694">
      <w:pPr>
        <w:numPr>
          <w:ilvl w:val="0"/>
          <w:numId w:val="48"/>
        </w:numPr>
      </w:pPr>
      <w:r w:rsidRPr="005823DD">
        <w:t>Public education and outreach</w:t>
      </w:r>
    </w:p>
    <w:p w:rsidR="00210328" w:rsidRDefault="00210328" w:rsidP="005F1694">
      <w:pPr>
        <w:numPr>
          <w:ilvl w:val="0"/>
          <w:numId w:val="48"/>
        </w:numPr>
      </w:pPr>
      <w:r>
        <w:t>Public involvement and participation</w:t>
      </w:r>
    </w:p>
    <w:p w:rsidR="00210328" w:rsidRDefault="00210328" w:rsidP="005F1694">
      <w:pPr>
        <w:numPr>
          <w:ilvl w:val="0"/>
          <w:numId w:val="48"/>
        </w:numPr>
      </w:pPr>
      <w:r>
        <w:t>Illicit discharge detection and elimination</w:t>
      </w:r>
    </w:p>
    <w:p w:rsidR="00210328" w:rsidRDefault="00210328" w:rsidP="005F1694">
      <w:pPr>
        <w:numPr>
          <w:ilvl w:val="0"/>
          <w:numId w:val="48"/>
        </w:numPr>
      </w:pPr>
      <w:r>
        <w:t>Construction site discharge</w:t>
      </w:r>
      <w:r w:rsidRPr="00DA76C7">
        <w:t xml:space="preserve"> </w:t>
      </w:r>
      <w:r>
        <w:t>control program for construction activities that disturb one or more acres (tracking, inspections, etc)</w:t>
      </w:r>
    </w:p>
    <w:p w:rsidR="00210328" w:rsidRDefault="00210328" w:rsidP="005F1694">
      <w:pPr>
        <w:numPr>
          <w:ilvl w:val="0"/>
          <w:numId w:val="49"/>
        </w:numPr>
        <w:tabs>
          <w:tab w:val="clear" w:pos="1080"/>
          <w:tab w:val="num" w:pos="720"/>
        </w:tabs>
        <w:ind w:left="720"/>
      </w:pPr>
      <w:r>
        <w:t>Post-construction discharge control program for new and redeveloped areas (tracking, inspections, operation and maintenance)</w:t>
      </w:r>
    </w:p>
    <w:p w:rsidR="00210328" w:rsidRDefault="00210328" w:rsidP="005F1694">
      <w:pPr>
        <w:numPr>
          <w:ilvl w:val="0"/>
          <w:numId w:val="49"/>
        </w:numPr>
        <w:tabs>
          <w:tab w:val="clear" w:pos="1080"/>
          <w:tab w:val="num" w:pos="720"/>
        </w:tabs>
        <w:ind w:left="720"/>
      </w:pPr>
      <w:r>
        <w:t>Street sweeping</w:t>
      </w:r>
    </w:p>
    <w:p w:rsidR="00210328" w:rsidRDefault="00210328" w:rsidP="005F1694">
      <w:pPr>
        <w:numPr>
          <w:ilvl w:val="0"/>
          <w:numId w:val="49"/>
        </w:numPr>
        <w:tabs>
          <w:tab w:val="clear" w:pos="1080"/>
          <w:tab w:val="num" w:pos="720"/>
        </w:tabs>
        <w:ind w:left="720"/>
      </w:pPr>
      <w:r>
        <w:t>Other pollution prevention/good housekeeping for municipal operations (operation and maintenance, developing stormwater pollution prevent plan (SWPPP), training for municipal staff on pollution prevention measures and techniques, reducing the use of pesticides</w:t>
      </w:r>
      <w:r w:rsidRPr="00DA76C7">
        <w:t xml:space="preserve"> </w:t>
      </w:r>
      <w:r>
        <w:t>or street salt, or frequent catch-basin cleaning)</w:t>
      </w:r>
    </w:p>
    <w:p w:rsidR="00210328" w:rsidRDefault="00210328" w:rsidP="005F1694">
      <w:pPr>
        <w:numPr>
          <w:ilvl w:val="0"/>
          <w:numId w:val="49"/>
        </w:numPr>
        <w:tabs>
          <w:tab w:val="clear" w:pos="1080"/>
          <w:tab w:val="num" w:pos="720"/>
        </w:tabs>
        <w:ind w:left="720"/>
      </w:pPr>
      <w:r>
        <w:t>Inspection and enforcement (if not tracked in the activities above)</w:t>
      </w:r>
    </w:p>
    <w:p w:rsidR="00210328" w:rsidRDefault="00210328" w:rsidP="005F1694">
      <w:pPr>
        <w:numPr>
          <w:ilvl w:val="0"/>
          <w:numId w:val="49"/>
        </w:numPr>
        <w:tabs>
          <w:tab w:val="clear" w:pos="1080"/>
          <w:tab w:val="num" w:pos="720"/>
        </w:tabs>
        <w:ind w:left="720"/>
      </w:pPr>
      <w:r>
        <w:t>Incentives and rebates for privately initiated stormwater control measures</w:t>
      </w:r>
    </w:p>
    <w:p w:rsidR="00210328" w:rsidRDefault="00210328" w:rsidP="005F1694">
      <w:pPr>
        <w:ind w:left="720"/>
      </w:pPr>
    </w:p>
    <w:p w:rsidR="00210328" w:rsidRDefault="00210328" w:rsidP="005F1694">
      <w:r>
        <w:t xml:space="preserve">The next two questions address staffing requirements for your program. </w:t>
      </w:r>
    </w:p>
    <w:p w:rsidR="00210328" w:rsidRDefault="00210328" w:rsidP="005F1694"/>
    <w:p w:rsidR="00210328" w:rsidRDefault="00210328" w:rsidP="00CD0162">
      <w:r w:rsidRPr="00455D90">
        <w:t>B-</w:t>
      </w:r>
      <w:r>
        <w:t>4</w:t>
      </w:r>
      <w:r>
        <w:tab/>
        <w:t>What is the estimated number of full time equivalents (FTEs)</w:t>
      </w:r>
      <w:r w:rsidRPr="00455D90">
        <w:t xml:space="preserve"> that your organization has devoted to stormwater related activities over the past five years</w:t>
      </w:r>
      <w:r>
        <w:t xml:space="preserve"> (corresponds to the budget in Question B-2)</w:t>
      </w:r>
      <w:r w:rsidRPr="00455D90">
        <w:t>?</w:t>
      </w:r>
      <w:r>
        <w:t xml:space="preserve"> In the first row, enter hours worked by staff who work directly for the stormwater management program. If there are municipal staff whose primary responsibility is to non-stormwater programs, yet still contribute to the work of the stormwater program, please estimate the hours in FTEs they contribute in the second row. EPA recognizes that this second category may not be routinely tracked, and is only asking for a best estimate. </w:t>
      </w:r>
    </w:p>
    <w:p w:rsidR="00210328" w:rsidRPr="00496CD7" w:rsidRDefault="00210328" w:rsidP="00CD0162"/>
    <w:tbl>
      <w:tblPr>
        <w:tblW w:w="8856" w:type="dxa"/>
        <w:jc w:val="center"/>
        <w:tblLayout w:type="fixed"/>
        <w:tblLook w:val="01E0"/>
      </w:tblPr>
      <w:tblGrid>
        <w:gridCol w:w="2538"/>
        <w:gridCol w:w="1350"/>
        <w:gridCol w:w="1170"/>
        <w:gridCol w:w="1260"/>
        <w:gridCol w:w="1260"/>
        <w:gridCol w:w="1278"/>
      </w:tblGrid>
      <w:tr w:rsidR="00210328" w:rsidRPr="00496CD7" w:rsidTr="004D3F1C">
        <w:trPr>
          <w:trHeight w:val="304"/>
          <w:jc w:val="center"/>
        </w:trPr>
        <w:tc>
          <w:tcPr>
            <w:tcW w:w="8856" w:type="dxa"/>
            <w:gridSpan w:val="6"/>
            <w:tcBorders>
              <w:top w:val="single" w:sz="4" w:space="0" w:color="auto"/>
              <w:left w:val="single" w:sz="4" w:space="0" w:color="auto"/>
              <w:bottom w:val="single" w:sz="4" w:space="0" w:color="auto"/>
              <w:right w:val="single" w:sz="4" w:space="0" w:color="auto"/>
            </w:tcBorders>
            <w:shd w:val="clear" w:color="auto" w:fill="C0C0C0"/>
            <w:vAlign w:val="bottom"/>
          </w:tcPr>
          <w:p w:rsidR="00210328" w:rsidRPr="004D3F1C" w:rsidRDefault="00210328" w:rsidP="007C40BC">
            <w:pPr>
              <w:pStyle w:val="Tabletitle"/>
              <w:rPr>
                <w:sz w:val="24"/>
                <w:szCs w:val="24"/>
              </w:rPr>
            </w:pPr>
            <w:r w:rsidRPr="004D3F1C">
              <w:rPr>
                <w:sz w:val="24"/>
                <w:szCs w:val="24"/>
              </w:rPr>
              <w:t>Full Time Equivalents (FTEs)</w:t>
            </w:r>
          </w:p>
        </w:tc>
      </w:tr>
      <w:tr w:rsidR="00210328" w:rsidRPr="00496CD7" w:rsidTr="004D3F1C">
        <w:trPr>
          <w:trHeight w:val="304"/>
          <w:jc w:val="center"/>
        </w:trPr>
        <w:tc>
          <w:tcPr>
            <w:tcW w:w="2538" w:type="dxa"/>
            <w:vMerge w:val="restart"/>
            <w:tcBorders>
              <w:top w:val="single" w:sz="4" w:space="0" w:color="auto"/>
              <w:left w:val="single" w:sz="4" w:space="0" w:color="auto"/>
              <w:bottom w:val="single" w:sz="4" w:space="0" w:color="auto"/>
              <w:right w:val="single" w:sz="4" w:space="0" w:color="auto"/>
            </w:tcBorders>
            <w:shd w:val="clear" w:color="auto" w:fill="FFFF99"/>
            <w:vAlign w:val="bottom"/>
          </w:tcPr>
          <w:p w:rsidR="00210328" w:rsidRPr="004D3F1C" w:rsidRDefault="00210328" w:rsidP="007C40BC">
            <w:pPr>
              <w:pStyle w:val="TableSubtitle1"/>
              <w:rPr>
                <w:sz w:val="24"/>
                <w:szCs w:val="24"/>
              </w:rPr>
            </w:pPr>
          </w:p>
        </w:tc>
        <w:tc>
          <w:tcPr>
            <w:tcW w:w="6318" w:type="dxa"/>
            <w:gridSpan w:val="5"/>
            <w:tcBorders>
              <w:top w:val="single" w:sz="4" w:space="0" w:color="auto"/>
              <w:left w:val="single" w:sz="4" w:space="0" w:color="auto"/>
              <w:bottom w:val="single" w:sz="4" w:space="0" w:color="auto"/>
              <w:right w:val="single" w:sz="4" w:space="0" w:color="auto"/>
            </w:tcBorders>
            <w:shd w:val="clear" w:color="auto" w:fill="FFFF99"/>
            <w:vAlign w:val="bottom"/>
          </w:tcPr>
          <w:p w:rsidR="00210328" w:rsidRPr="004D3F1C" w:rsidRDefault="00210328" w:rsidP="007C40BC">
            <w:pPr>
              <w:pStyle w:val="TableSubtitle1"/>
              <w:rPr>
                <w:sz w:val="24"/>
                <w:szCs w:val="24"/>
              </w:rPr>
            </w:pPr>
            <w:r w:rsidRPr="004D3F1C">
              <w:rPr>
                <w:sz w:val="24"/>
                <w:szCs w:val="24"/>
              </w:rPr>
              <w:t>Fiscal Year</w:t>
            </w:r>
          </w:p>
        </w:tc>
      </w:tr>
      <w:tr w:rsidR="00210328" w:rsidRPr="00496CD7" w:rsidTr="004D3F1C">
        <w:trPr>
          <w:trHeight w:val="304"/>
          <w:jc w:val="center"/>
        </w:trPr>
        <w:tc>
          <w:tcPr>
            <w:tcW w:w="2538" w:type="dxa"/>
            <w:vMerge/>
            <w:tcBorders>
              <w:top w:val="single" w:sz="4" w:space="0" w:color="auto"/>
              <w:left w:val="single" w:sz="4" w:space="0" w:color="auto"/>
              <w:bottom w:val="single" w:sz="4" w:space="0" w:color="auto"/>
              <w:right w:val="single" w:sz="4" w:space="0" w:color="auto"/>
            </w:tcBorders>
            <w:shd w:val="clear" w:color="auto" w:fill="FFFF99"/>
            <w:vAlign w:val="bottom"/>
          </w:tcPr>
          <w:p w:rsidR="00210328" w:rsidRPr="004D3F1C" w:rsidRDefault="00210328" w:rsidP="007C40BC">
            <w:pPr>
              <w:pStyle w:val="TableSubtitle1"/>
              <w:rPr>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FFF99"/>
            <w:vAlign w:val="bottom"/>
          </w:tcPr>
          <w:p w:rsidR="00210328" w:rsidRPr="004D3F1C" w:rsidRDefault="00210328" w:rsidP="007C40BC">
            <w:pPr>
              <w:pStyle w:val="TableSubtitle1"/>
              <w:rPr>
                <w:sz w:val="24"/>
                <w:szCs w:val="24"/>
              </w:rPr>
            </w:pPr>
            <w:r w:rsidRPr="004D3F1C">
              <w:rPr>
                <w:sz w:val="24"/>
                <w:szCs w:val="24"/>
              </w:rPr>
              <w:t>2005</w:t>
            </w:r>
          </w:p>
        </w:tc>
        <w:tc>
          <w:tcPr>
            <w:tcW w:w="1170" w:type="dxa"/>
            <w:tcBorders>
              <w:top w:val="single" w:sz="4" w:space="0" w:color="auto"/>
              <w:left w:val="single" w:sz="4" w:space="0" w:color="auto"/>
              <w:bottom w:val="single" w:sz="4" w:space="0" w:color="auto"/>
              <w:right w:val="single" w:sz="4" w:space="0" w:color="auto"/>
            </w:tcBorders>
            <w:shd w:val="clear" w:color="auto" w:fill="FFFF99"/>
            <w:vAlign w:val="bottom"/>
          </w:tcPr>
          <w:p w:rsidR="00210328" w:rsidRPr="004D3F1C" w:rsidRDefault="00210328" w:rsidP="007C40BC">
            <w:pPr>
              <w:pStyle w:val="TableSubtitle1"/>
              <w:rPr>
                <w:sz w:val="24"/>
                <w:szCs w:val="24"/>
              </w:rPr>
            </w:pPr>
            <w:r w:rsidRPr="004D3F1C">
              <w:rPr>
                <w:sz w:val="24"/>
                <w:szCs w:val="24"/>
              </w:rPr>
              <w:t>2006</w:t>
            </w:r>
          </w:p>
        </w:tc>
        <w:tc>
          <w:tcPr>
            <w:tcW w:w="1260" w:type="dxa"/>
            <w:tcBorders>
              <w:top w:val="single" w:sz="4" w:space="0" w:color="auto"/>
              <w:left w:val="single" w:sz="4" w:space="0" w:color="auto"/>
              <w:bottom w:val="single" w:sz="4" w:space="0" w:color="auto"/>
              <w:right w:val="single" w:sz="4" w:space="0" w:color="auto"/>
            </w:tcBorders>
            <w:shd w:val="clear" w:color="auto" w:fill="FFFF99"/>
            <w:vAlign w:val="bottom"/>
          </w:tcPr>
          <w:p w:rsidR="00210328" w:rsidRPr="004D3F1C" w:rsidRDefault="00210328" w:rsidP="007C40BC">
            <w:pPr>
              <w:pStyle w:val="TableSubtitle1"/>
              <w:rPr>
                <w:sz w:val="24"/>
                <w:szCs w:val="24"/>
              </w:rPr>
            </w:pPr>
            <w:r w:rsidRPr="004D3F1C">
              <w:rPr>
                <w:sz w:val="24"/>
                <w:szCs w:val="24"/>
              </w:rPr>
              <w:t>2007</w:t>
            </w:r>
          </w:p>
        </w:tc>
        <w:tc>
          <w:tcPr>
            <w:tcW w:w="1260" w:type="dxa"/>
            <w:tcBorders>
              <w:top w:val="single" w:sz="4" w:space="0" w:color="auto"/>
              <w:left w:val="single" w:sz="4" w:space="0" w:color="auto"/>
              <w:bottom w:val="single" w:sz="4" w:space="0" w:color="auto"/>
              <w:right w:val="single" w:sz="4" w:space="0" w:color="auto"/>
            </w:tcBorders>
            <w:shd w:val="clear" w:color="auto" w:fill="FFFF99"/>
            <w:vAlign w:val="bottom"/>
          </w:tcPr>
          <w:p w:rsidR="00210328" w:rsidRPr="004D3F1C" w:rsidRDefault="00210328" w:rsidP="007C40BC">
            <w:pPr>
              <w:pStyle w:val="TableSubtitle1"/>
              <w:rPr>
                <w:sz w:val="24"/>
                <w:szCs w:val="24"/>
              </w:rPr>
            </w:pPr>
            <w:r w:rsidRPr="004D3F1C">
              <w:rPr>
                <w:sz w:val="24"/>
                <w:szCs w:val="24"/>
              </w:rPr>
              <w:t>2008</w:t>
            </w:r>
          </w:p>
        </w:tc>
        <w:tc>
          <w:tcPr>
            <w:tcW w:w="1278" w:type="dxa"/>
            <w:tcBorders>
              <w:top w:val="single" w:sz="4" w:space="0" w:color="auto"/>
              <w:left w:val="single" w:sz="4" w:space="0" w:color="auto"/>
              <w:bottom w:val="single" w:sz="4" w:space="0" w:color="auto"/>
              <w:right w:val="single" w:sz="4" w:space="0" w:color="auto"/>
            </w:tcBorders>
            <w:shd w:val="clear" w:color="auto" w:fill="FFFF99"/>
            <w:vAlign w:val="bottom"/>
          </w:tcPr>
          <w:p w:rsidR="00210328" w:rsidRPr="004D3F1C" w:rsidRDefault="00210328" w:rsidP="007C40BC">
            <w:pPr>
              <w:pStyle w:val="TableSubtitle1"/>
              <w:rPr>
                <w:sz w:val="24"/>
                <w:szCs w:val="24"/>
              </w:rPr>
            </w:pPr>
            <w:r w:rsidRPr="004D3F1C">
              <w:rPr>
                <w:sz w:val="24"/>
                <w:szCs w:val="24"/>
              </w:rPr>
              <w:t>2009</w:t>
            </w:r>
          </w:p>
        </w:tc>
      </w:tr>
      <w:tr w:rsidR="00210328" w:rsidRPr="00496CD7" w:rsidTr="004D3F1C">
        <w:trPr>
          <w:trHeight w:val="510"/>
          <w:jc w:val="center"/>
        </w:trPr>
        <w:tc>
          <w:tcPr>
            <w:tcW w:w="2538" w:type="dxa"/>
            <w:tcBorders>
              <w:top w:val="single" w:sz="4" w:space="0" w:color="auto"/>
              <w:left w:val="single" w:sz="4" w:space="0" w:color="auto"/>
              <w:bottom w:val="single" w:sz="4" w:space="0" w:color="auto"/>
              <w:right w:val="single" w:sz="4" w:space="0" w:color="auto"/>
            </w:tcBorders>
            <w:vAlign w:val="center"/>
          </w:tcPr>
          <w:p w:rsidR="00210328" w:rsidRPr="004D3F1C" w:rsidRDefault="00210328" w:rsidP="004D3F1C">
            <w:pPr>
              <w:pStyle w:val="Question"/>
              <w:jc w:val="center"/>
              <w:rPr>
                <w:sz w:val="24"/>
                <w:szCs w:val="24"/>
              </w:rPr>
            </w:pPr>
            <w:r w:rsidRPr="004D3F1C">
              <w:rPr>
                <w:sz w:val="24"/>
                <w:szCs w:val="24"/>
              </w:rPr>
              <w:t>Stormwater Staff (FTE)</w:t>
            </w:r>
          </w:p>
        </w:tc>
        <w:tc>
          <w:tcPr>
            <w:tcW w:w="1350" w:type="dxa"/>
            <w:tcBorders>
              <w:top w:val="single" w:sz="4" w:space="0" w:color="auto"/>
              <w:left w:val="single" w:sz="4" w:space="0" w:color="auto"/>
              <w:bottom w:val="single" w:sz="4" w:space="0" w:color="auto"/>
              <w:right w:val="single" w:sz="4" w:space="0" w:color="auto"/>
            </w:tcBorders>
          </w:tcPr>
          <w:p w:rsidR="00210328" w:rsidRPr="004D3F1C" w:rsidRDefault="00210328" w:rsidP="007C40BC">
            <w:pPr>
              <w:pStyle w:val="Appendix2"/>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210328" w:rsidRPr="004D3F1C" w:rsidRDefault="00210328" w:rsidP="007C40BC">
            <w:pPr>
              <w:pStyle w:val="Appendix2"/>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210328" w:rsidRPr="004D3F1C" w:rsidRDefault="00210328" w:rsidP="007C40BC">
            <w:pPr>
              <w:pStyle w:val="Appendix2"/>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210328" w:rsidRPr="004D3F1C" w:rsidRDefault="00210328" w:rsidP="007C40BC">
            <w:pPr>
              <w:pStyle w:val="Appendix2"/>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210328" w:rsidRPr="004D3F1C" w:rsidRDefault="00210328" w:rsidP="007C40BC">
            <w:pPr>
              <w:pStyle w:val="Appendix2"/>
              <w:rPr>
                <w:rFonts w:ascii="Times New Roman" w:hAnsi="Times New Roman" w:cs="Times New Roman"/>
                <w:sz w:val="24"/>
                <w:szCs w:val="24"/>
              </w:rPr>
            </w:pPr>
          </w:p>
        </w:tc>
      </w:tr>
      <w:tr w:rsidR="00210328" w:rsidRPr="00496CD7" w:rsidTr="004D3F1C">
        <w:trPr>
          <w:trHeight w:val="510"/>
          <w:jc w:val="center"/>
        </w:trPr>
        <w:tc>
          <w:tcPr>
            <w:tcW w:w="2538" w:type="dxa"/>
            <w:tcBorders>
              <w:top w:val="single" w:sz="4" w:space="0" w:color="auto"/>
              <w:left w:val="single" w:sz="4" w:space="0" w:color="auto"/>
              <w:bottom w:val="single" w:sz="4" w:space="0" w:color="auto"/>
              <w:right w:val="single" w:sz="4" w:space="0" w:color="auto"/>
            </w:tcBorders>
            <w:vAlign w:val="center"/>
          </w:tcPr>
          <w:p w:rsidR="00210328" w:rsidRPr="004D3F1C" w:rsidRDefault="00210328" w:rsidP="004D3F1C">
            <w:pPr>
              <w:pStyle w:val="Question"/>
              <w:jc w:val="center"/>
              <w:rPr>
                <w:sz w:val="24"/>
                <w:szCs w:val="24"/>
              </w:rPr>
            </w:pPr>
            <w:r w:rsidRPr="004D3F1C">
              <w:rPr>
                <w:sz w:val="24"/>
                <w:szCs w:val="24"/>
              </w:rPr>
              <w:t>Non-stormwater Staff (FTE)</w:t>
            </w:r>
          </w:p>
        </w:tc>
        <w:tc>
          <w:tcPr>
            <w:tcW w:w="1350" w:type="dxa"/>
            <w:tcBorders>
              <w:top w:val="single" w:sz="4" w:space="0" w:color="auto"/>
              <w:left w:val="single" w:sz="4" w:space="0" w:color="auto"/>
              <w:bottom w:val="single" w:sz="4" w:space="0" w:color="auto"/>
              <w:right w:val="single" w:sz="4" w:space="0" w:color="auto"/>
            </w:tcBorders>
          </w:tcPr>
          <w:p w:rsidR="00210328" w:rsidRPr="004D3F1C" w:rsidRDefault="00210328" w:rsidP="007C40BC">
            <w:pPr>
              <w:pStyle w:val="Appendix2"/>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210328" w:rsidRPr="004D3F1C" w:rsidRDefault="00210328" w:rsidP="007C40BC">
            <w:pPr>
              <w:pStyle w:val="Appendix2"/>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210328" w:rsidRPr="004D3F1C" w:rsidRDefault="00210328" w:rsidP="007C40BC">
            <w:pPr>
              <w:pStyle w:val="Appendix2"/>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210328" w:rsidRPr="004D3F1C" w:rsidRDefault="00210328" w:rsidP="007C40BC">
            <w:pPr>
              <w:pStyle w:val="Appendix2"/>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210328" w:rsidRPr="004D3F1C" w:rsidRDefault="00210328" w:rsidP="007C40BC">
            <w:pPr>
              <w:pStyle w:val="Appendix2"/>
              <w:rPr>
                <w:rFonts w:ascii="Times New Roman" w:hAnsi="Times New Roman" w:cs="Times New Roman"/>
                <w:sz w:val="24"/>
                <w:szCs w:val="24"/>
              </w:rPr>
            </w:pPr>
          </w:p>
        </w:tc>
      </w:tr>
    </w:tbl>
    <w:p w:rsidR="00210328" w:rsidRDefault="00210328" w:rsidP="005641ED">
      <w:pPr>
        <w:ind w:left="720"/>
      </w:pPr>
    </w:p>
    <w:p w:rsidR="00210328" w:rsidRPr="00896098" w:rsidRDefault="00210328" w:rsidP="00E5742F">
      <w:pPr>
        <w:rPr>
          <w:b/>
        </w:rPr>
      </w:pPr>
      <w:r w:rsidRPr="00896098">
        <w:rPr>
          <w:b/>
        </w:rPr>
        <w:t>Funding Questions</w:t>
      </w:r>
    </w:p>
    <w:p w:rsidR="00210328" w:rsidRDefault="00210328" w:rsidP="00E5742F"/>
    <w:p w:rsidR="00210328" w:rsidRDefault="00210328" w:rsidP="00E5742F">
      <w:r>
        <w:t>The following three questions request information on the sources of revenue for your stormwater related activities. This information is requested for three different categories – operations and maintenance, capital improvements, and capital debt financing.</w:t>
      </w:r>
    </w:p>
    <w:p w:rsidR="00210328" w:rsidRDefault="00210328" w:rsidP="00E5742F">
      <w:r>
        <w:t xml:space="preserve"> </w:t>
      </w:r>
    </w:p>
    <w:p w:rsidR="00210328" w:rsidRDefault="00210328" w:rsidP="00E5742F">
      <w:r>
        <w:t>B-5</w:t>
      </w:r>
      <w:r>
        <w:tab/>
        <w:t>What percentage of your stormwater</w:t>
      </w:r>
      <w:r w:rsidRPr="00A26BF7">
        <w:rPr>
          <w:b/>
        </w:rPr>
        <w:t xml:space="preserve"> operations and maintenance funding</w:t>
      </w:r>
      <w:r>
        <w:t xml:space="preserve"> comes from </w:t>
      </w:r>
      <w:r>
        <w:tab/>
        <w:t>the following sources. (Total must equal 100%)</w:t>
      </w:r>
    </w:p>
    <w:p w:rsidR="00210328" w:rsidRDefault="00210328" w:rsidP="00E5742F">
      <w:pPr>
        <w:ind w:left="720"/>
      </w:pPr>
      <w:r w:rsidRPr="00496CD7">
        <w:t>□</w:t>
      </w:r>
      <w:r>
        <w:t xml:space="preserve"> Stormwater Utility/ User Fee ___%</w:t>
      </w:r>
    </w:p>
    <w:p w:rsidR="00210328" w:rsidRDefault="00210328" w:rsidP="00E5742F">
      <w:pPr>
        <w:ind w:left="720"/>
      </w:pPr>
      <w:r w:rsidRPr="00496CD7">
        <w:t>□</w:t>
      </w:r>
      <w:r>
        <w:t xml:space="preserve"> Ad valorem taxes </w:t>
      </w:r>
      <w:r>
        <w:softHyphen/>
      </w:r>
      <w:r>
        <w:softHyphen/>
      </w:r>
      <w:r>
        <w:softHyphen/>
      </w:r>
      <w:r>
        <w:softHyphen/>
        <w:t>____%</w:t>
      </w:r>
    </w:p>
    <w:p w:rsidR="00210328" w:rsidRDefault="00210328" w:rsidP="00E5742F">
      <w:pPr>
        <w:ind w:left="720"/>
      </w:pPr>
      <w:r w:rsidRPr="00496CD7">
        <w:t>□</w:t>
      </w:r>
      <w:r>
        <w:t xml:space="preserve"> Permitting and other fees___%</w:t>
      </w:r>
    </w:p>
    <w:p w:rsidR="00210328" w:rsidRDefault="00210328" w:rsidP="00E5742F">
      <w:pPr>
        <w:ind w:left="720"/>
      </w:pPr>
      <w:r w:rsidRPr="00496CD7">
        <w:t>□</w:t>
      </w:r>
      <w:r>
        <w:t xml:space="preserve"> Sales Taxes___%</w:t>
      </w:r>
    </w:p>
    <w:p w:rsidR="00210328" w:rsidRDefault="00210328" w:rsidP="00E5742F">
      <w:pPr>
        <w:ind w:left="720"/>
      </w:pPr>
      <w:r w:rsidRPr="00496CD7">
        <w:t>□</w:t>
      </w:r>
      <w:r>
        <w:t xml:space="preserve"> Special Tax districts___%</w:t>
      </w:r>
    </w:p>
    <w:p w:rsidR="00210328" w:rsidRDefault="00210328" w:rsidP="00E5742F">
      <w:pPr>
        <w:ind w:left="720"/>
      </w:pPr>
      <w:r w:rsidRPr="00496CD7">
        <w:t>□</w:t>
      </w:r>
      <w:r>
        <w:t xml:space="preserve"> New development impact fees___%</w:t>
      </w:r>
    </w:p>
    <w:p w:rsidR="00210328" w:rsidRDefault="00210328" w:rsidP="00E5742F">
      <w:pPr>
        <w:ind w:left="720"/>
      </w:pPr>
      <w:r w:rsidRPr="00496CD7">
        <w:t>□</w:t>
      </w:r>
      <w:r>
        <w:t xml:space="preserve"> Other ___%</w:t>
      </w:r>
    </w:p>
    <w:p w:rsidR="00210328" w:rsidRDefault="00210328" w:rsidP="00E5742F"/>
    <w:p w:rsidR="00210328" w:rsidRDefault="00210328" w:rsidP="00E5742F">
      <w:r>
        <w:t xml:space="preserve">B-6 </w:t>
      </w:r>
      <w:r>
        <w:tab/>
        <w:t xml:space="preserve">What percentage of your stormwater </w:t>
      </w:r>
      <w:r w:rsidRPr="00A26BF7">
        <w:rPr>
          <w:b/>
        </w:rPr>
        <w:t xml:space="preserve">capital improvement funding </w:t>
      </w:r>
      <w:r>
        <w:t xml:space="preserve">comes from the </w:t>
      </w:r>
      <w:r>
        <w:tab/>
        <w:t>following sources. (Total must equal 100%)</w:t>
      </w:r>
    </w:p>
    <w:p w:rsidR="00210328" w:rsidRDefault="00210328" w:rsidP="00E5742F">
      <w:pPr>
        <w:ind w:left="720"/>
      </w:pPr>
      <w:r w:rsidRPr="00496CD7">
        <w:t>□</w:t>
      </w:r>
      <w:r>
        <w:t xml:space="preserve"> Stormwater Utility/ User Fee ___%</w:t>
      </w:r>
    </w:p>
    <w:p w:rsidR="00210328" w:rsidRDefault="00210328" w:rsidP="00E5742F">
      <w:pPr>
        <w:ind w:left="720"/>
      </w:pPr>
      <w:r w:rsidRPr="00496CD7">
        <w:t>□</w:t>
      </w:r>
      <w:r>
        <w:t xml:space="preserve"> Ad valorem taxes </w:t>
      </w:r>
      <w:r>
        <w:softHyphen/>
      </w:r>
      <w:r>
        <w:softHyphen/>
      </w:r>
      <w:r>
        <w:softHyphen/>
      </w:r>
      <w:r>
        <w:softHyphen/>
        <w:t>____%</w:t>
      </w:r>
    </w:p>
    <w:p w:rsidR="00210328" w:rsidRDefault="00210328" w:rsidP="00E5742F">
      <w:pPr>
        <w:ind w:left="720"/>
      </w:pPr>
      <w:r w:rsidRPr="00496CD7">
        <w:t>□</w:t>
      </w:r>
      <w:r>
        <w:t xml:space="preserve"> Permitting and other fees___%</w:t>
      </w:r>
    </w:p>
    <w:p w:rsidR="00210328" w:rsidRDefault="00210328" w:rsidP="00E5742F">
      <w:pPr>
        <w:ind w:left="720"/>
      </w:pPr>
      <w:r w:rsidRPr="00496CD7">
        <w:t>□</w:t>
      </w:r>
      <w:r>
        <w:t xml:space="preserve"> Sales Taxes___%</w:t>
      </w:r>
    </w:p>
    <w:p w:rsidR="00210328" w:rsidRDefault="00210328" w:rsidP="00E5742F">
      <w:pPr>
        <w:ind w:left="720"/>
      </w:pPr>
      <w:r w:rsidRPr="00496CD7">
        <w:t>□</w:t>
      </w:r>
      <w:r>
        <w:t xml:space="preserve"> Special Tax districts___%</w:t>
      </w:r>
    </w:p>
    <w:p w:rsidR="00210328" w:rsidRDefault="00210328" w:rsidP="00E5742F">
      <w:pPr>
        <w:ind w:left="720"/>
      </w:pPr>
      <w:r w:rsidRPr="00496CD7">
        <w:t>□</w:t>
      </w:r>
      <w:r>
        <w:t xml:space="preserve"> New development impact fees___%</w:t>
      </w:r>
    </w:p>
    <w:p w:rsidR="00210328" w:rsidRDefault="00210328" w:rsidP="00E5742F">
      <w:pPr>
        <w:ind w:left="720"/>
      </w:pPr>
      <w:r w:rsidRPr="00496CD7">
        <w:t>□</w:t>
      </w:r>
      <w:r>
        <w:t xml:space="preserve"> Revenue from the sale of bonds ___%</w:t>
      </w:r>
    </w:p>
    <w:p w:rsidR="00210328" w:rsidRDefault="00210328" w:rsidP="00E5742F">
      <w:pPr>
        <w:ind w:left="720"/>
      </w:pPr>
      <w:r w:rsidRPr="00496CD7">
        <w:t>□</w:t>
      </w:r>
      <w:r>
        <w:t xml:space="preserve"> Other ___%</w:t>
      </w:r>
    </w:p>
    <w:p w:rsidR="00210328" w:rsidRDefault="00210328" w:rsidP="00E5742F"/>
    <w:p w:rsidR="00210328" w:rsidRDefault="00210328" w:rsidP="00E5742F">
      <w:r>
        <w:t xml:space="preserve">B-7 </w:t>
      </w:r>
      <w:r>
        <w:tab/>
        <w:t xml:space="preserve">What percentage of your stormwater </w:t>
      </w:r>
      <w:r w:rsidRPr="00A26BF7">
        <w:rPr>
          <w:b/>
        </w:rPr>
        <w:t>capital debt financing</w:t>
      </w:r>
      <w:r>
        <w:t xml:space="preserve"> comes from the following </w:t>
      </w:r>
      <w:r>
        <w:tab/>
        <w:t>sources. (Total must equal 100%)</w:t>
      </w:r>
    </w:p>
    <w:p w:rsidR="00210328" w:rsidRDefault="00210328" w:rsidP="00E5742F">
      <w:pPr>
        <w:ind w:left="720"/>
      </w:pPr>
      <w:r w:rsidRPr="00496CD7">
        <w:t>□</w:t>
      </w:r>
      <w:r>
        <w:t xml:space="preserve"> General obligation (tax) bonds ___%</w:t>
      </w:r>
    </w:p>
    <w:p w:rsidR="00210328" w:rsidRDefault="00210328" w:rsidP="00E5742F">
      <w:pPr>
        <w:ind w:left="720"/>
      </w:pPr>
      <w:r w:rsidRPr="00496CD7">
        <w:t>□</w:t>
      </w:r>
      <w:r>
        <w:t xml:space="preserve"> Stormwater revenue bonds </w:t>
      </w:r>
      <w:r>
        <w:softHyphen/>
      </w:r>
      <w:r>
        <w:softHyphen/>
      </w:r>
      <w:r>
        <w:softHyphen/>
      </w:r>
      <w:r>
        <w:softHyphen/>
        <w:t>____%</w:t>
      </w:r>
    </w:p>
    <w:p w:rsidR="00210328" w:rsidRDefault="00210328" w:rsidP="00E5742F">
      <w:pPr>
        <w:ind w:left="720"/>
      </w:pPr>
      <w:r w:rsidRPr="00496CD7">
        <w:t>□</w:t>
      </w:r>
      <w:r>
        <w:t xml:space="preserve"> Sales tax bonds___%</w:t>
      </w:r>
    </w:p>
    <w:p w:rsidR="00210328" w:rsidRDefault="00210328" w:rsidP="00E5742F">
      <w:pPr>
        <w:ind w:left="720"/>
      </w:pPr>
      <w:r w:rsidRPr="00496CD7">
        <w:t>□</w:t>
      </w:r>
      <w:r>
        <w:t xml:space="preserve"> Combined stormwater/other bonds___%</w:t>
      </w:r>
    </w:p>
    <w:p w:rsidR="00210328" w:rsidRDefault="00210328" w:rsidP="00E5742F">
      <w:pPr>
        <w:ind w:left="720"/>
      </w:pPr>
      <w:r w:rsidRPr="00496CD7">
        <w:t>□</w:t>
      </w:r>
      <w:r>
        <w:t xml:space="preserve">  Benefit district bonds___%</w:t>
      </w:r>
    </w:p>
    <w:p w:rsidR="00210328" w:rsidRDefault="00210328" w:rsidP="00990257">
      <w:pPr>
        <w:ind w:left="720"/>
      </w:pPr>
      <w:r w:rsidRPr="00496CD7">
        <w:t>□</w:t>
      </w:r>
      <w:r>
        <w:t xml:space="preserve"> Other ___%</w:t>
      </w:r>
    </w:p>
    <w:p w:rsidR="00210328" w:rsidRDefault="00210328" w:rsidP="001D2DC6">
      <w:r>
        <w:t>You have completed the questionnaire. Refer to the instructions for mailing the questionnaire back to the United States Environmental Protection Agency. Thank you.</w:t>
      </w:r>
    </w:p>
    <w:p w:rsidR="00210328" w:rsidRDefault="00210328" w:rsidP="009C75D4">
      <w:pPr>
        <w:ind w:left="720"/>
      </w:pPr>
    </w:p>
    <w:sectPr w:rsidR="00210328" w:rsidSect="001615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328" w:rsidRDefault="00210328" w:rsidP="003F51C9">
      <w:r>
        <w:separator/>
      </w:r>
    </w:p>
  </w:endnote>
  <w:endnote w:type="continuationSeparator" w:id="0">
    <w:p w:rsidR="00210328" w:rsidRDefault="00210328" w:rsidP="003F51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328" w:rsidRDefault="00210328" w:rsidP="009623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10328" w:rsidRDefault="00210328" w:rsidP="0096232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328" w:rsidRDefault="00210328" w:rsidP="009623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rsidR="00210328" w:rsidRPr="00015098" w:rsidRDefault="00210328" w:rsidP="0096232E">
    <w:pPr>
      <w:pStyle w:val="Footer"/>
      <w:tabs>
        <w:tab w:val="clear" w:pos="4320"/>
        <w:tab w:val="clear" w:pos="8640"/>
        <w:tab w:val="right" w:pos="9360"/>
      </w:tabs>
      <w:ind w:right="360"/>
      <w:rPr>
        <w:b/>
        <w:sz w:val="20"/>
        <w:szCs w:val="20"/>
      </w:rPr>
    </w:pPr>
    <w:r>
      <w:rPr>
        <w:rStyle w:val="PageNumber"/>
        <w:b/>
        <w:sz w:val="20"/>
        <w:szCs w:val="20"/>
      </w:rPr>
      <w:t xml:space="preserve">Non-Regulated MS4 </w:t>
    </w:r>
    <w:r w:rsidRPr="00015098">
      <w:rPr>
        <w:rStyle w:val="PageNumber"/>
        <w:b/>
        <w:sz w:val="20"/>
        <w:szCs w:val="20"/>
      </w:rPr>
      <w:t>Questionnaire</w:t>
    </w:r>
    <w:r>
      <w:rPr>
        <w:rStyle w:val="PageNumber"/>
        <w:b/>
        <w:sz w:val="20"/>
        <w:szCs w:val="20"/>
      </w:rPr>
      <w:t xml:space="preserve"> – FINAL</w:t>
    </w:r>
    <w:r>
      <w:rPr>
        <w:rStyle w:val="PageNumber"/>
        <w:b/>
        <w:sz w:val="20"/>
        <w:szCs w:val="20"/>
      </w:rPr>
      <w:tab/>
    </w:r>
    <w:r w:rsidRPr="00015098">
      <w:rPr>
        <w:rStyle w:val="PageNumber"/>
        <w:b/>
        <w:sz w:val="20"/>
        <w:szCs w:val="20"/>
      </w:rPr>
      <w:t xml:space="preserve">Page  of </w:t>
    </w:r>
    <w:r w:rsidRPr="00015098">
      <w:rPr>
        <w:rStyle w:val="PageNumber"/>
        <w:b/>
        <w:sz w:val="20"/>
        <w:szCs w:val="20"/>
      </w:rPr>
      <w:fldChar w:fldCharType="begin"/>
    </w:r>
    <w:r w:rsidRPr="00015098">
      <w:rPr>
        <w:rStyle w:val="PageNumber"/>
        <w:b/>
        <w:sz w:val="20"/>
        <w:szCs w:val="20"/>
      </w:rPr>
      <w:instrText xml:space="preserve"> NUMPAGES </w:instrText>
    </w:r>
    <w:r w:rsidRPr="00015098">
      <w:rPr>
        <w:rStyle w:val="PageNumber"/>
        <w:b/>
        <w:sz w:val="20"/>
        <w:szCs w:val="20"/>
      </w:rPr>
      <w:fldChar w:fldCharType="separate"/>
    </w:r>
    <w:r>
      <w:rPr>
        <w:rStyle w:val="PageNumber"/>
        <w:b/>
        <w:noProof/>
        <w:sz w:val="20"/>
        <w:szCs w:val="20"/>
      </w:rPr>
      <w:t>23</w:t>
    </w:r>
    <w:r w:rsidRPr="00015098">
      <w:rPr>
        <w:rStyle w:val="PageNumber"/>
        <w:b/>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328" w:rsidRPr="004C0B45" w:rsidRDefault="00210328" w:rsidP="0096232E">
    <w:pPr>
      <w:pStyle w:val="Footer"/>
      <w:tabs>
        <w:tab w:val="clear" w:pos="8640"/>
        <w:tab w:val="right" w:pos="9360"/>
      </w:tabs>
      <w:rPr>
        <w:rFonts w:ascii="Arial" w:hAnsi="Arial" w:cs="Arial"/>
        <w:sz w:val="20"/>
        <w:szCs w:val="20"/>
      </w:rPr>
    </w:pPr>
    <w:r>
      <w:rPr>
        <w:rStyle w:val="PageNumber"/>
        <w:b/>
        <w:sz w:val="20"/>
        <w:szCs w:val="20"/>
      </w:rPr>
      <w:t xml:space="preserve">Non-Regulated MS4 </w:t>
    </w:r>
    <w:r w:rsidRPr="00015098">
      <w:rPr>
        <w:rStyle w:val="PageNumber"/>
        <w:b/>
        <w:sz w:val="20"/>
        <w:szCs w:val="20"/>
      </w:rPr>
      <w:t>Questionnaire</w:t>
    </w:r>
    <w:r>
      <w:rPr>
        <w:rStyle w:val="PageNumber"/>
        <w:b/>
        <w:sz w:val="20"/>
        <w:szCs w:val="20"/>
      </w:rPr>
      <w:t xml:space="preserve"> - FINAL</w:t>
    </w:r>
    <w:r w:rsidRPr="00015098">
      <w:rPr>
        <w:rStyle w:val="PageNumber"/>
        <w:b/>
        <w:sz w:val="20"/>
        <w:szCs w:val="20"/>
      </w:rPr>
      <w:tab/>
    </w:r>
    <w:r>
      <w:rPr>
        <w:rStyle w:val="PageNumber"/>
        <w:b/>
        <w:sz w:val="20"/>
        <w:szCs w:val="20"/>
      </w:rPr>
      <w:tab/>
    </w:r>
    <w:r w:rsidRPr="00015098">
      <w:rPr>
        <w:rStyle w:val="PageNumber"/>
        <w:b/>
        <w:sz w:val="20"/>
        <w:szCs w:val="20"/>
      </w:rPr>
      <w:t xml:space="preserve">Page </w:t>
    </w:r>
    <w:r w:rsidRPr="00015098">
      <w:rPr>
        <w:rStyle w:val="PageNumber"/>
        <w:b/>
        <w:sz w:val="20"/>
        <w:szCs w:val="20"/>
      </w:rPr>
      <w:fldChar w:fldCharType="begin"/>
    </w:r>
    <w:r w:rsidRPr="00015098">
      <w:rPr>
        <w:rStyle w:val="PageNumber"/>
        <w:b/>
        <w:sz w:val="20"/>
        <w:szCs w:val="20"/>
      </w:rPr>
      <w:instrText xml:space="preserve"> PAGE </w:instrText>
    </w:r>
    <w:r w:rsidRPr="00015098">
      <w:rPr>
        <w:rStyle w:val="PageNumber"/>
        <w:b/>
        <w:sz w:val="20"/>
        <w:szCs w:val="20"/>
      </w:rPr>
      <w:fldChar w:fldCharType="separate"/>
    </w:r>
    <w:r>
      <w:rPr>
        <w:rStyle w:val="PageNumber"/>
        <w:b/>
        <w:noProof/>
        <w:sz w:val="20"/>
        <w:szCs w:val="20"/>
      </w:rPr>
      <w:t>1</w:t>
    </w:r>
    <w:r w:rsidRPr="00015098">
      <w:rPr>
        <w:rStyle w:val="PageNumber"/>
        <w:b/>
        <w:sz w:val="20"/>
        <w:szCs w:val="20"/>
      </w:rPr>
      <w:fldChar w:fldCharType="end"/>
    </w:r>
    <w:r w:rsidRPr="00015098">
      <w:rPr>
        <w:rStyle w:val="PageNumber"/>
        <w:b/>
        <w:sz w:val="20"/>
        <w:szCs w:val="20"/>
      </w:rPr>
      <w:t xml:space="preserve"> of </w:t>
    </w:r>
    <w:r w:rsidRPr="00015098">
      <w:rPr>
        <w:rStyle w:val="PageNumber"/>
        <w:b/>
        <w:sz w:val="20"/>
        <w:szCs w:val="20"/>
      </w:rPr>
      <w:fldChar w:fldCharType="begin"/>
    </w:r>
    <w:r w:rsidRPr="00015098">
      <w:rPr>
        <w:rStyle w:val="PageNumber"/>
        <w:b/>
        <w:sz w:val="20"/>
        <w:szCs w:val="20"/>
      </w:rPr>
      <w:instrText xml:space="preserve"> NUMPAGES </w:instrText>
    </w:r>
    <w:r w:rsidRPr="00015098">
      <w:rPr>
        <w:rStyle w:val="PageNumber"/>
        <w:b/>
        <w:sz w:val="20"/>
        <w:szCs w:val="20"/>
      </w:rPr>
      <w:fldChar w:fldCharType="separate"/>
    </w:r>
    <w:r>
      <w:rPr>
        <w:rStyle w:val="PageNumber"/>
        <w:b/>
        <w:noProof/>
        <w:sz w:val="20"/>
        <w:szCs w:val="20"/>
      </w:rPr>
      <w:t>23</w:t>
    </w:r>
    <w:r w:rsidRPr="00015098">
      <w:rPr>
        <w:rStyle w:val="PageNumber"/>
        <w:b/>
        <w:sz w:val="20"/>
        <w:szCs w:val="20"/>
      </w:rPr>
      <w:fldChar w:fldCharType="end"/>
    </w:r>
  </w:p>
  <w:p w:rsidR="00210328" w:rsidRPr="004C0B45" w:rsidRDefault="00210328" w:rsidP="0096232E">
    <w:pPr>
      <w:pStyle w:val="Footer"/>
      <w:ind w:right="360"/>
      <w:jc w:val="right"/>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328" w:rsidRDefault="00210328" w:rsidP="003F51C9">
      <w:r>
        <w:separator/>
      </w:r>
    </w:p>
  </w:footnote>
  <w:footnote w:type="continuationSeparator" w:id="0">
    <w:p w:rsidR="00210328" w:rsidRDefault="00210328" w:rsidP="003F51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328" w:rsidRPr="00CE202C" w:rsidRDefault="00210328" w:rsidP="0096232E">
    <w:pPr>
      <w:widowControl w:val="0"/>
      <w:tabs>
        <w:tab w:val="right" w:pos="9360"/>
      </w:tabs>
      <w:rPr>
        <w:sz w:val="20"/>
        <w:szCs w:val="20"/>
      </w:rPr>
    </w:pPr>
    <w:r>
      <w:rPr>
        <w:sz w:val="20"/>
        <w:szCs w:val="20"/>
      </w:rPr>
      <w:tab/>
    </w:r>
    <w:r w:rsidRPr="00CE202C">
      <w:rPr>
        <w:sz w:val="20"/>
        <w:szCs w:val="20"/>
      </w:rPr>
      <w:t>OMB Control No. 20XX-XXXX</w:t>
    </w:r>
  </w:p>
  <w:p w:rsidR="00210328" w:rsidRPr="00206D4B" w:rsidRDefault="00210328" w:rsidP="0096232E">
    <w:pPr>
      <w:pStyle w:val="Header"/>
      <w:tabs>
        <w:tab w:val="clear" w:pos="4320"/>
        <w:tab w:val="clear" w:pos="8640"/>
        <w:tab w:val="right" w:pos="9360"/>
      </w:tabs>
    </w:pPr>
    <w:r>
      <w:rPr>
        <w:sz w:val="20"/>
        <w:szCs w:val="20"/>
      </w:rPr>
      <w:t xml:space="preserve">   </w:t>
    </w:r>
    <w:r>
      <w:rPr>
        <w:sz w:val="20"/>
        <w:szCs w:val="20"/>
      </w:rPr>
      <w:tab/>
    </w:r>
    <w:r w:rsidRPr="005C6923">
      <w:rPr>
        <w:sz w:val="20"/>
        <w:szCs w:val="20"/>
      </w:rPr>
      <w:t>Approval expires XX/XX/XX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328" w:rsidRPr="00CE202C" w:rsidRDefault="00210328" w:rsidP="0096232E">
    <w:pPr>
      <w:tabs>
        <w:tab w:val="right" w:pos="9360"/>
      </w:tabs>
      <w:rPr>
        <w:sz w:val="20"/>
        <w:szCs w:val="20"/>
      </w:rPr>
    </w:pPr>
    <w:r>
      <w:rPr>
        <w:rStyle w:val="HeaderChar1"/>
        <w:sz w:val="20"/>
        <w:szCs w:val="20"/>
      </w:rPr>
      <w:tab/>
    </w:r>
    <w:r w:rsidRPr="00CE202C">
      <w:rPr>
        <w:sz w:val="20"/>
        <w:szCs w:val="20"/>
      </w:rPr>
      <w:t>OMB Control No. 20XX-XXXX</w:t>
    </w:r>
  </w:p>
  <w:p w:rsidR="00210328" w:rsidRDefault="00210328" w:rsidP="0096232E">
    <w:pPr>
      <w:pStyle w:val="Header"/>
      <w:tabs>
        <w:tab w:val="clear" w:pos="4320"/>
        <w:tab w:val="clear" w:pos="8640"/>
        <w:tab w:val="right" w:pos="9360"/>
      </w:tabs>
    </w:pPr>
    <w:r>
      <w:rPr>
        <w:sz w:val="20"/>
        <w:szCs w:val="20"/>
      </w:rPr>
      <w:t xml:space="preserve">      </w:t>
    </w:r>
    <w:r>
      <w:rPr>
        <w:sz w:val="20"/>
        <w:szCs w:val="20"/>
      </w:rPr>
      <w:tab/>
      <w:t xml:space="preserve">                                                                                                                          </w:t>
    </w:r>
    <w:r w:rsidRPr="00D06257">
      <w:rPr>
        <w:sz w:val="20"/>
        <w:szCs w:val="20"/>
      </w:rPr>
      <w:t>Approval expires</w:t>
    </w:r>
    <w:r w:rsidRPr="00D06257">
      <w:rPr>
        <w:color w:val="FF0000"/>
        <w:sz w:val="20"/>
        <w:szCs w:val="20"/>
      </w:rPr>
      <w:t xml:space="preserve"> </w:t>
    </w:r>
    <w:r w:rsidRPr="00CE202C">
      <w:rPr>
        <w:sz w:val="20"/>
        <w:szCs w:val="20"/>
      </w:rPr>
      <w:t>XX/XX/XX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AF83C28"/>
    <w:lvl w:ilvl="0">
      <w:start w:val="1"/>
      <w:numFmt w:val="bullet"/>
      <w:lvlText w:val=""/>
      <w:lvlJc w:val="left"/>
      <w:pPr>
        <w:tabs>
          <w:tab w:val="num" w:pos="360"/>
        </w:tabs>
        <w:ind w:left="360" w:hanging="360"/>
      </w:pPr>
      <w:rPr>
        <w:rFonts w:ascii="Symbol" w:hAnsi="Symbol" w:hint="default"/>
      </w:rPr>
    </w:lvl>
  </w:abstractNum>
  <w:abstractNum w:abstractNumId="1">
    <w:nsid w:val="30F31920"/>
    <w:multiLevelType w:val="hybridMultilevel"/>
    <w:tmpl w:val="22046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BC4395"/>
    <w:multiLevelType w:val="hybridMultilevel"/>
    <w:tmpl w:val="E3B08C9C"/>
    <w:lvl w:ilvl="0" w:tplc="588EA99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08"/>
        </w:tabs>
        <w:ind w:left="1008" w:hanging="360"/>
      </w:pPr>
      <w:rPr>
        <w:rFonts w:ascii="Courier New" w:hAnsi="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3">
    <w:nsid w:val="439E34F9"/>
    <w:multiLevelType w:val="hybridMultilevel"/>
    <w:tmpl w:val="EE18A2C6"/>
    <w:lvl w:ilvl="0" w:tplc="588EA998">
      <w:start w:val="1"/>
      <w:numFmt w:val="bullet"/>
      <w:lvlText w:val=""/>
      <w:lvlJc w:val="left"/>
      <w:pPr>
        <w:tabs>
          <w:tab w:val="num" w:pos="792"/>
        </w:tabs>
        <w:ind w:left="792"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4617845"/>
    <w:multiLevelType w:val="hybridMultilevel"/>
    <w:tmpl w:val="686ED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87A31BA"/>
    <w:multiLevelType w:val="hybridMultilevel"/>
    <w:tmpl w:val="CE1C9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ABC5FA1"/>
    <w:multiLevelType w:val="hybridMultilevel"/>
    <w:tmpl w:val="C75CBE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769A4965"/>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nsid w:val="7F343F7A"/>
    <w:multiLevelType w:val="hybridMultilevel"/>
    <w:tmpl w:val="E8B2AB2E"/>
    <w:lvl w:ilvl="0" w:tplc="588EA998">
      <w:start w:val="1"/>
      <w:numFmt w:val="bullet"/>
      <w:lvlText w:val=""/>
      <w:lvlJc w:val="left"/>
      <w:pPr>
        <w:tabs>
          <w:tab w:val="num" w:pos="792"/>
        </w:tabs>
        <w:ind w:left="792"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7"/>
  </w:num>
  <w:num w:numId="44">
    <w:abstractNumId w:val="8"/>
  </w:num>
  <w:num w:numId="45">
    <w:abstractNumId w:val="3"/>
  </w:num>
  <w:num w:numId="46">
    <w:abstractNumId w:val="2"/>
  </w:num>
  <w:num w:numId="47">
    <w:abstractNumId w:val="1"/>
  </w:num>
  <w:num w:numId="48">
    <w:abstractNumId w:val="5"/>
  </w:num>
  <w:num w:numId="49">
    <w:abstractNumId w:val="6"/>
  </w:num>
  <w:num w:numId="5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2C3"/>
    <w:rsid w:val="00012B2C"/>
    <w:rsid w:val="0001399D"/>
    <w:rsid w:val="00015098"/>
    <w:rsid w:val="000162EE"/>
    <w:rsid w:val="00020E59"/>
    <w:rsid w:val="00040401"/>
    <w:rsid w:val="0005003F"/>
    <w:rsid w:val="00052DD2"/>
    <w:rsid w:val="00053148"/>
    <w:rsid w:val="0009111C"/>
    <w:rsid w:val="00091300"/>
    <w:rsid w:val="000A0962"/>
    <w:rsid w:val="000B2951"/>
    <w:rsid w:val="000B3FDB"/>
    <w:rsid w:val="000D6302"/>
    <w:rsid w:val="000D794E"/>
    <w:rsid w:val="000E7A16"/>
    <w:rsid w:val="000F04DB"/>
    <w:rsid w:val="000F48A2"/>
    <w:rsid w:val="0010013F"/>
    <w:rsid w:val="00110382"/>
    <w:rsid w:val="001106B3"/>
    <w:rsid w:val="00125A18"/>
    <w:rsid w:val="00135148"/>
    <w:rsid w:val="00135D06"/>
    <w:rsid w:val="00151155"/>
    <w:rsid w:val="0015738D"/>
    <w:rsid w:val="00161519"/>
    <w:rsid w:val="0016545D"/>
    <w:rsid w:val="00166448"/>
    <w:rsid w:val="00172855"/>
    <w:rsid w:val="00184B7F"/>
    <w:rsid w:val="00185C3F"/>
    <w:rsid w:val="00197C7D"/>
    <w:rsid w:val="001A7D80"/>
    <w:rsid w:val="001B3A60"/>
    <w:rsid w:val="001B3F3E"/>
    <w:rsid w:val="001C499E"/>
    <w:rsid w:val="001D2DC6"/>
    <w:rsid w:val="001E1E39"/>
    <w:rsid w:val="00201121"/>
    <w:rsid w:val="00203691"/>
    <w:rsid w:val="002039B9"/>
    <w:rsid w:val="00206D4B"/>
    <w:rsid w:val="00207A51"/>
    <w:rsid w:val="00207B4A"/>
    <w:rsid w:val="00210328"/>
    <w:rsid w:val="00214E96"/>
    <w:rsid w:val="0021651E"/>
    <w:rsid w:val="002351BC"/>
    <w:rsid w:val="00243A8D"/>
    <w:rsid w:val="002450FF"/>
    <w:rsid w:val="00255B23"/>
    <w:rsid w:val="002637DC"/>
    <w:rsid w:val="002642AE"/>
    <w:rsid w:val="00265E30"/>
    <w:rsid w:val="002818B9"/>
    <w:rsid w:val="002845C7"/>
    <w:rsid w:val="00285A68"/>
    <w:rsid w:val="002919E6"/>
    <w:rsid w:val="002A3393"/>
    <w:rsid w:val="002B6761"/>
    <w:rsid w:val="002C226A"/>
    <w:rsid w:val="002C236B"/>
    <w:rsid w:val="002C23E6"/>
    <w:rsid w:val="002C2B90"/>
    <w:rsid w:val="002C4C6B"/>
    <w:rsid w:val="002E4C11"/>
    <w:rsid w:val="002E7CE6"/>
    <w:rsid w:val="002E7F18"/>
    <w:rsid w:val="002F7708"/>
    <w:rsid w:val="003060D3"/>
    <w:rsid w:val="003062F2"/>
    <w:rsid w:val="00315702"/>
    <w:rsid w:val="003327F4"/>
    <w:rsid w:val="00345C6E"/>
    <w:rsid w:val="00346802"/>
    <w:rsid w:val="0035013C"/>
    <w:rsid w:val="00361169"/>
    <w:rsid w:val="00371E2C"/>
    <w:rsid w:val="0037406A"/>
    <w:rsid w:val="00391D96"/>
    <w:rsid w:val="003A3177"/>
    <w:rsid w:val="003A36AD"/>
    <w:rsid w:val="003D6100"/>
    <w:rsid w:val="003E429C"/>
    <w:rsid w:val="003F51C9"/>
    <w:rsid w:val="004016BC"/>
    <w:rsid w:val="0040765A"/>
    <w:rsid w:val="004149D3"/>
    <w:rsid w:val="004313E5"/>
    <w:rsid w:val="00431A25"/>
    <w:rsid w:val="004341DD"/>
    <w:rsid w:val="00440074"/>
    <w:rsid w:val="0045391A"/>
    <w:rsid w:val="00455D90"/>
    <w:rsid w:val="00460719"/>
    <w:rsid w:val="00470FF8"/>
    <w:rsid w:val="0047411D"/>
    <w:rsid w:val="0048695A"/>
    <w:rsid w:val="00496CD7"/>
    <w:rsid w:val="004B2FC4"/>
    <w:rsid w:val="004B7CDD"/>
    <w:rsid w:val="004C0B45"/>
    <w:rsid w:val="004D3F1C"/>
    <w:rsid w:val="0050346D"/>
    <w:rsid w:val="005100B1"/>
    <w:rsid w:val="005149A5"/>
    <w:rsid w:val="005171AC"/>
    <w:rsid w:val="00523E4B"/>
    <w:rsid w:val="00531106"/>
    <w:rsid w:val="00535558"/>
    <w:rsid w:val="00535DA1"/>
    <w:rsid w:val="00540120"/>
    <w:rsid w:val="00542D12"/>
    <w:rsid w:val="00550DE6"/>
    <w:rsid w:val="005640C5"/>
    <w:rsid w:val="005641ED"/>
    <w:rsid w:val="0057286C"/>
    <w:rsid w:val="005823DD"/>
    <w:rsid w:val="00592A09"/>
    <w:rsid w:val="005B1940"/>
    <w:rsid w:val="005B2B99"/>
    <w:rsid w:val="005C4092"/>
    <w:rsid w:val="005C6923"/>
    <w:rsid w:val="005D26AF"/>
    <w:rsid w:val="005D4B1A"/>
    <w:rsid w:val="005D7614"/>
    <w:rsid w:val="005D7AC3"/>
    <w:rsid w:val="005F1694"/>
    <w:rsid w:val="00607D05"/>
    <w:rsid w:val="00621E3B"/>
    <w:rsid w:val="00631834"/>
    <w:rsid w:val="0064076B"/>
    <w:rsid w:val="00654F95"/>
    <w:rsid w:val="00656987"/>
    <w:rsid w:val="00656BBE"/>
    <w:rsid w:val="006605CD"/>
    <w:rsid w:val="00682A92"/>
    <w:rsid w:val="006844AA"/>
    <w:rsid w:val="006A7AB5"/>
    <w:rsid w:val="006B382C"/>
    <w:rsid w:val="006B5DF0"/>
    <w:rsid w:val="006C1749"/>
    <w:rsid w:val="006C2E7C"/>
    <w:rsid w:val="006D58EA"/>
    <w:rsid w:val="00717A55"/>
    <w:rsid w:val="0073209C"/>
    <w:rsid w:val="00736206"/>
    <w:rsid w:val="00743BFB"/>
    <w:rsid w:val="00751A49"/>
    <w:rsid w:val="00761787"/>
    <w:rsid w:val="00763C20"/>
    <w:rsid w:val="00771DB3"/>
    <w:rsid w:val="007B788A"/>
    <w:rsid w:val="007B7911"/>
    <w:rsid w:val="007C40BC"/>
    <w:rsid w:val="007E478B"/>
    <w:rsid w:val="007F0F7D"/>
    <w:rsid w:val="007F1744"/>
    <w:rsid w:val="00831145"/>
    <w:rsid w:val="00896098"/>
    <w:rsid w:val="008B4B17"/>
    <w:rsid w:val="008E202E"/>
    <w:rsid w:val="008F663E"/>
    <w:rsid w:val="00906953"/>
    <w:rsid w:val="00917F28"/>
    <w:rsid w:val="00942F7D"/>
    <w:rsid w:val="00944210"/>
    <w:rsid w:val="00952E87"/>
    <w:rsid w:val="00954CF4"/>
    <w:rsid w:val="00954D3F"/>
    <w:rsid w:val="00961D8C"/>
    <w:rsid w:val="0096232E"/>
    <w:rsid w:val="00962EC0"/>
    <w:rsid w:val="00963CEA"/>
    <w:rsid w:val="0096620B"/>
    <w:rsid w:val="00983D83"/>
    <w:rsid w:val="00990257"/>
    <w:rsid w:val="009B3699"/>
    <w:rsid w:val="009C62C3"/>
    <w:rsid w:val="009C75D4"/>
    <w:rsid w:val="009D2BEA"/>
    <w:rsid w:val="009E189B"/>
    <w:rsid w:val="00A012FE"/>
    <w:rsid w:val="00A06731"/>
    <w:rsid w:val="00A074AD"/>
    <w:rsid w:val="00A12C68"/>
    <w:rsid w:val="00A17A4D"/>
    <w:rsid w:val="00A26BF7"/>
    <w:rsid w:val="00A43A58"/>
    <w:rsid w:val="00A44854"/>
    <w:rsid w:val="00A676D3"/>
    <w:rsid w:val="00A83C69"/>
    <w:rsid w:val="00A83E02"/>
    <w:rsid w:val="00AC5C38"/>
    <w:rsid w:val="00AF02E4"/>
    <w:rsid w:val="00AF23D8"/>
    <w:rsid w:val="00AF28D7"/>
    <w:rsid w:val="00AF5B77"/>
    <w:rsid w:val="00B03B95"/>
    <w:rsid w:val="00B11DB2"/>
    <w:rsid w:val="00B24AAF"/>
    <w:rsid w:val="00B40428"/>
    <w:rsid w:val="00B438BC"/>
    <w:rsid w:val="00B629A0"/>
    <w:rsid w:val="00B71626"/>
    <w:rsid w:val="00B83450"/>
    <w:rsid w:val="00B86312"/>
    <w:rsid w:val="00B9094D"/>
    <w:rsid w:val="00B93168"/>
    <w:rsid w:val="00BA0362"/>
    <w:rsid w:val="00BB7CAF"/>
    <w:rsid w:val="00BD11F4"/>
    <w:rsid w:val="00BE1B2F"/>
    <w:rsid w:val="00BE695D"/>
    <w:rsid w:val="00C13CE2"/>
    <w:rsid w:val="00C3275B"/>
    <w:rsid w:val="00C346F2"/>
    <w:rsid w:val="00C41957"/>
    <w:rsid w:val="00C4725D"/>
    <w:rsid w:val="00C54481"/>
    <w:rsid w:val="00C579AE"/>
    <w:rsid w:val="00C8305F"/>
    <w:rsid w:val="00C9457A"/>
    <w:rsid w:val="00CA1465"/>
    <w:rsid w:val="00CB029C"/>
    <w:rsid w:val="00CB02B4"/>
    <w:rsid w:val="00CB1A63"/>
    <w:rsid w:val="00CB74D1"/>
    <w:rsid w:val="00CD0162"/>
    <w:rsid w:val="00CD3B61"/>
    <w:rsid w:val="00CD4A6B"/>
    <w:rsid w:val="00CE202C"/>
    <w:rsid w:val="00CF5E77"/>
    <w:rsid w:val="00CF7267"/>
    <w:rsid w:val="00D026FF"/>
    <w:rsid w:val="00D06257"/>
    <w:rsid w:val="00D06B0D"/>
    <w:rsid w:val="00D240F8"/>
    <w:rsid w:val="00D33CCD"/>
    <w:rsid w:val="00D55D3E"/>
    <w:rsid w:val="00D66034"/>
    <w:rsid w:val="00D67754"/>
    <w:rsid w:val="00D77111"/>
    <w:rsid w:val="00D843A0"/>
    <w:rsid w:val="00D87330"/>
    <w:rsid w:val="00D959A0"/>
    <w:rsid w:val="00DA76C7"/>
    <w:rsid w:val="00DC0A65"/>
    <w:rsid w:val="00E063C6"/>
    <w:rsid w:val="00E07A35"/>
    <w:rsid w:val="00E3197A"/>
    <w:rsid w:val="00E31C45"/>
    <w:rsid w:val="00E440B7"/>
    <w:rsid w:val="00E44851"/>
    <w:rsid w:val="00E50241"/>
    <w:rsid w:val="00E55B08"/>
    <w:rsid w:val="00E572CF"/>
    <w:rsid w:val="00E5742F"/>
    <w:rsid w:val="00E6252D"/>
    <w:rsid w:val="00E651EB"/>
    <w:rsid w:val="00E731F8"/>
    <w:rsid w:val="00E75457"/>
    <w:rsid w:val="00E80C8B"/>
    <w:rsid w:val="00E87611"/>
    <w:rsid w:val="00EA5A3A"/>
    <w:rsid w:val="00EB3683"/>
    <w:rsid w:val="00ED0695"/>
    <w:rsid w:val="00ED2EA6"/>
    <w:rsid w:val="00ED65E6"/>
    <w:rsid w:val="00EE59D0"/>
    <w:rsid w:val="00F06226"/>
    <w:rsid w:val="00F070E9"/>
    <w:rsid w:val="00F27FA4"/>
    <w:rsid w:val="00F322EC"/>
    <w:rsid w:val="00F5320B"/>
    <w:rsid w:val="00F55763"/>
    <w:rsid w:val="00F62B38"/>
    <w:rsid w:val="00F741CC"/>
    <w:rsid w:val="00F74869"/>
    <w:rsid w:val="00F774C1"/>
    <w:rsid w:val="00F7776C"/>
    <w:rsid w:val="00F90544"/>
    <w:rsid w:val="00F91EF0"/>
    <w:rsid w:val="00FD28BA"/>
    <w:rsid w:val="00FD46A7"/>
    <w:rsid w:val="00FD7E5C"/>
    <w:rsid w:val="00FE6017"/>
    <w:rsid w:val="00FE6224"/>
    <w:rsid w:val="00FF7D4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2C3"/>
    <w:rPr>
      <w:rFonts w:ascii="Times New Roman" w:eastAsia="Times New Roman" w:hAnsi="Times New Roman"/>
      <w:sz w:val="24"/>
      <w:szCs w:val="24"/>
    </w:rPr>
  </w:style>
  <w:style w:type="paragraph" w:styleId="Heading1">
    <w:name w:val="heading 1"/>
    <w:basedOn w:val="Normal"/>
    <w:next w:val="BodyText"/>
    <w:link w:val="Heading1Char"/>
    <w:uiPriority w:val="99"/>
    <w:qFormat/>
    <w:rsid w:val="009C62C3"/>
    <w:pPr>
      <w:keepNext/>
      <w:keepLines/>
      <w:shd w:val="clear" w:color="auto" w:fill="000080"/>
      <w:spacing w:before="240" w:after="120" w:line="264" w:lineRule="auto"/>
      <w:outlineLvl w:val="0"/>
    </w:pPr>
    <w:rPr>
      <w:rFonts w:ascii="Arial Bold" w:hAnsi="Arial Bold" w:cs="Arial"/>
      <w:b/>
      <w:color w:val="FFFFFF"/>
      <w:kern w:val="28"/>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62C3"/>
    <w:rPr>
      <w:rFonts w:ascii="Arial Bold" w:hAnsi="Arial Bold" w:cs="Arial"/>
      <w:b/>
      <w:color w:val="FFFFFF"/>
      <w:kern w:val="28"/>
      <w:sz w:val="20"/>
      <w:szCs w:val="20"/>
      <w:shd w:val="clear" w:color="auto" w:fill="000080"/>
    </w:rPr>
  </w:style>
  <w:style w:type="paragraph" w:styleId="BalloonText">
    <w:name w:val="Balloon Text"/>
    <w:basedOn w:val="Normal"/>
    <w:link w:val="BalloonTextChar"/>
    <w:uiPriority w:val="99"/>
    <w:semiHidden/>
    <w:rsid w:val="003327F4"/>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1A7D80"/>
    <w:rPr>
      <w:rFonts w:ascii="Times New Roman" w:hAnsi="Times New Roman" w:cs="Times New Roman"/>
      <w:sz w:val="2"/>
    </w:rPr>
  </w:style>
  <w:style w:type="paragraph" w:styleId="BodyText">
    <w:name w:val="Body Text"/>
    <w:basedOn w:val="Normal"/>
    <w:link w:val="BodyTextChar"/>
    <w:uiPriority w:val="99"/>
    <w:semiHidden/>
    <w:rsid w:val="009C62C3"/>
    <w:pPr>
      <w:spacing w:after="120"/>
    </w:pPr>
  </w:style>
  <w:style w:type="character" w:customStyle="1" w:styleId="BodyTextChar">
    <w:name w:val="Body Text Char"/>
    <w:basedOn w:val="DefaultParagraphFont"/>
    <w:link w:val="BodyText"/>
    <w:uiPriority w:val="99"/>
    <w:semiHidden/>
    <w:locked/>
    <w:rsid w:val="009C62C3"/>
    <w:rPr>
      <w:rFonts w:ascii="Times New Roman" w:hAnsi="Times New Roman" w:cs="Times New Roman"/>
      <w:sz w:val="24"/>
      <w:szCs w:val="24"/>
    </w:rPr>
  </w:style>
  <w:style w:type="paragraph" w:customStyle="1" w:styleId="Default">
    <w:name w:val="Default"/>
    <w:uiPriority w:val="99"/>
    <w:rsid w:val="009C62C3"/>
    <w:pPr>
      <w:autoSpaceDE w:val="0"/>
      <w:autoSpaceDN w:val="0"/>
      <w:adjustRightInd w:val="0"/>
    </w:pPr>
    <w:rPr>
      <w:rFonts w:ascii="Times New Roman" w:eastAsia="Times New Roman" w:hAnsi="Times New Roman"/>
      <w:color w:val="000000"/>
      <w:sz w:val="24"/>
      <w:szCs w:val="24"/>
    </w:rPr>
  </w:style>
  <w:style w:type="paragraph" w:customStyle="1" w:styleId="Question">
    <w:name w:val="Question"/>
    <w:basedOn w:val="ListBullet"/>
    <w:link w:val="QuestionChar"/>
    <w:uiPriority w:val="99"/>
    <w:rsid w:val="009C62C3"/>
    <w:pPr>
      <w:keepNext/>
      <w:tabs>
        <w:tab w:val="clear" w:pos="720"/>
      </w:tabs>
      <w:ind w:left="0" w:firstLine="0"/>
      <w:contextualSpacing w:val="0"/>
    </w:pPr>
    <w:rPr>
      <w:sz w:val="22"/>
      <w:szCs w:val="20"/>
    </w:rPr>
  </w:style>
  <w:style w:type="character" w:customStyle="1" w:styleId="QuestionChar">
    <w:name w:val="Question Char"/>
    <w:basedOn w:val="DefaultParagraphFont"/>
    <w:link w:val="Question"/>
    <w:uiPriority w:val="99"/>
    <w:locked/>
    <w:rsid w:val="009C62C3"/>
    <w:rPr>
      <w:rFonts w:ascii="Times New Roman" w:hAnsi="Times New Roman" w:cs="Times New Roman"/>
      <w:sz w:val="20"/>
      <w:szCs w:val="20"/>
    </w:rPr>
  </w:style>
  <w:style w:type="paragraph" w:styleId="ListBullet">
    <w:name w:val="List Bullet"/>
    <w:basedOn w:val="Normal"/>
    <w:link w:val="ListBulletChar"/>
    <w:uiPriority w:val="99"/>
    <w:semiHidden/>
    <w:rsid w:val="009C62C3"/>
    <w:pPr>
      <w:tabs>
        <w:tab w:val="num" w:pos="720"/>
      </w:tabs>
      <w:ind w:left="360" w:hanging="360"/>
      <w:contextualSpacing/>
    </w:pPr>
  </w:style>
  <w:style w:type="table" w:styleId="TableGrid">
    <w:name w:val="Table Grid"/>
    <w:basedOn w:val="TableNormal"/>
    <w:uiPriority w:val="99"/>
    <w:locked/>
    <w:rsid w:val="005641E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 title"/>
    <w:basedOn w:val="ListBullet"/>
    <w:uiPriority w:val="99"/>
    <w:rsid w:val="005641ED"/>
    <w:pPr>
      <w:keepNext/>
      <w:tabs>
        <w:tab w:val="clear" w:pos="720"/>
      </w:tabs>
      <w:ind w:left="0" w:firstLine="0"/>
      <w:contextualSpacing w:val="0"/>
      <w:jc w:val="center"/>
    </w:pPr>
    <w:rPr>
      <w:rFonts w:eastAsia="Calibri"/>
      <w:b/>
      <w:sz w:val="22"/>
      <w:szCs w:val="18"/>
    </w:rPr>
  </w:style>
  <w:style w:type="paragraph" w:customStyle="1" w:styleId="Appendix2">
    <w:name w:val="Appendix 2"/>
    <w:uiPriority w:val="99"/>
    <w:rsid w:val="005641ED"/>
    <w:pPr>
      <w:keepNext/>
      <w:keepLines/>
      <w:spacing w:before="60" w:after="180" w:line="264" w:lineRule="auto"/>
    </w:pPr>
    <w:rPr>
      <w:rFonts w:ascii="Arial" w:hAnsi="Arial" w:cs="Arial"/>
      <w:b/>
      <w:bCs/>
      <w:szCs w:val="20"/>
    </w:rPr>
  </w:style>
  <w:style w:type="paragraph" w:customStyle="1" w:styleId="TableSubtitle1">
    <w:name w:val="Table Subtitle 1"/>
    <w:basedOn w:val="Tabletitle"/>
    <w:uiPriority w:val="99"/>
    <w:rsid w:val="005641ED"/>
    <w:rPr>
      <w:sz w:val="20"/>
    </w:rPr>
  </w:style>
  <w:style w:type="paragraph" w:styleId="Footer">
    <w:name w:val="footer"/>
    <w:basedOn w:val="Normal"/>
    <w:link w:val="FooterChar1"/>
    <w:uiPriority w:val="99"/>
    <w:rsid w:val="002C23E6"/>
    <w:pPr>
      <w:tabs>
        <w:tab w:val="center" w:pos="4320"/>
        <w:tab w:val="right" w:pos="8640"/>
      </w:tabs>
    </w:pPr>
    <w:rPr>
      <w:rFonts w:eastAsia="Calibri"/>
    </w:rPr>
  </w:style>
  <w:style w:type="character" w:customStyle="1" w:styleId="FooterChar">
    <w:name w:val="Footer Char"/>
    <w:basedOn w:val="DefaultParagraphFont"/>
    <w:link w:val="Footer"/>
    <w:uiPriority w:val="99"/>
    <w:semiHidden/>
    <w:locked/>
    <w:rsid w:val="00285A68"/>
    <w:rPr>
      <w:rFonts w:ascii="Times New Roman" w:hAnsi="Times New Roman" w:cs="Times New Roman"/>
      <w:sz w:val="24"/>
      <w:szCs w:val="24"/>
    </w:rPr>
  </w:style>
  <w:style w:type="character" w:customStyle="1" w:styleId="FooterChar1">
    <w:name w:val="Footer Char1"/>
    <w:basedOn w:val="DefaultParagraphFont"/>
    <w:link w:val="Footer"/>
    <w:uiPriority w:val="99"/>
    <w:locked/>
    <w:rsid w:val="002C23E6"/>
    <w:rPr>
      <w:rFonts w:cs="Times New Roman"/>
      <w:sz w:val="24"/>
      <w:szCs w:val="24"/>
      <w:lang w:val="en-US" w:eastAsia="en-US" w:bidi="ar-SA"/>
    </w:rPr>
  </w:style>
  <w:style w:type="character" w:styleId="Hyperlink">
    <w:name w:val="Hyperlink"/>
    <w:basedOn w:val="DefaultParagraphFont"/>
    <w:uiPriority w:val="99"/>
    <w:rsid w:val="002C23E6"/>
    <w:rPr>
      <w:rFonts w:cs="Times New Roman"/>
      <w:color w:val="0000FF"/>
      <w:u w:val="single"/>
    </w:rPr>
  </w:style>
  <w:style w:type="character" w:customStyle="1" w:styleId="apple-style-span">
    <w:name w:val="apple-style-span"/>
    <w:basedOn w:val="DefaultParagraphFont"/>
    <w:uiPriority w:val="99"/>
    <w:rsid w:val="002C23E6"/>
    <w:rPr>
      <w:rFonts w:cs="Times New Roman"/>
    </w:rPr>
  </w:style>
  <w:style w:type="character" w:customStyle="1" w:styleId="apple-converted-space">
    <w:name w:val="apple-converted-space"/>
    <w:basedOn w:val="DefaultParagraphFont"/>
    <w:uiPriority w:val="99"/>
    <w:rsid w:val="002C23E6"/>
    <w:rPr>
      <w:rFonts w:cs="Times New Roman"/>
    </w:rPr>
  </w:style>
  <w:style w:type="character" w:customStyle="1" w:styleId="CharChar6">
    <w:name w:val="Char Char6"/>
    <w:basedOn w:val="DefaultParagraphFont"/>
    <w:uiPriority w:val="99"/>
    <w:rsid w:val="002C23E6"/>
    <w:rPr>
      <w:rFonts w:cs="Times New Roman"/>
      <w:sz w:val="24"/>
      <w:szCs w:val="24"/>
      <w:lang w:val="en-US" w:eastAsia="en-US" w:bidi="ar-SA"/>
    </w:rPr>
  </w:style>
  <w:style w:type="paragraph" w:styleId="Header">
    <w:name w:val="header"/>
    <w:basedOn w:val="Normal"/>
    <w:link w:val="HeaderChar1"/>
    <w:uiPriority w:val="99"/>
    <w:rsid w:val="00BB7CAF"/>
    <w:pPr>
      <w:tabs>
        <w:tab w:val="center" w:pos="4320"/>
        <w:tab w:val="right" w:pos="8640"/>
      </w:tabs>
    </w:pPr>
    <w:rPr>
      <w:rFonts w:eastAsia="Calibri"/>
    </w:rPr>
  </w:style>
  <w:style w:type="character" w:customStyle="1" w:styleId="HeaderChar">
    <w:name w:val="Header Char"/>
    <w:basedOn w:val="DefaultParagraphFont"/>
    <w:link w:val="Header"/>
    <w:uiPriority w:val="99"/>
    <w:semiHidden/>
    <w:locked/>
    <w:rsid w:val="005D7AC3"/>
    <w:rPr>
      <w:rFonts w:ascii="Times New Roman" w:hAnsi="Times New Roman" w:cs="Times New Roman"/>
      <w:sz w:val="24"/>
      <w:szCs w:val="24"/>
    </w:rPr>
  </w:style>
  <w:style w:type="character" w:customStyle="1" w:styleId="HeaderChar1">
    <w:name w:val="Header Char1"/>
    <w:basedOn w:val="DefaultParagraphFont"/>
    <w:link w:val="Header"/>
    <w:uiPriority w:val="99"/>
    <w:locked/>
    <w:rsid w:val="00BB7CAF"/>
    <w:rPr>
      <w:rFonts w:cs="Times New Roman"/>
      <w:sz w:val="24"/>
      <w:szCs w:val="24"/>
      <w:lang w:val="en-US" w:eastAsia="en-US" w:bidi="ar-SA"/>
    </w:rPr>
  </w:style>
  <w:style w:type="character" w:customStyle="1" w:styleId="CharChar">
    <w:name w:val="Char Char"/>
    <w:basedOn w:val="DefaultParagraphFont"/>
    <w:uiPriority w:val="99"/>
    <w:rsid w:val="00BB7CAF"/>
    <w:rPr>
      <w:rFonts w:cs="Times New Roman"/>
      <w:sz w:val="24"/>
      <w:szCs w:val="24"/>
      <w:lang w:val="en-US" w:eastAsia="en-US" w:bidi="ar-SA"/>
    </w:rPr>
  </w:style>
  <w:style w:type="character" w:styleId="PageNumber">
    <w:name w:val="page number"/>
    <w:basedOn w:val="DefaultParagraphFont"/>
    <w:uiPriority w:val="99"/>
    <w:rsid w:val="00BB7CAF"/>
    <w:rPr>
      <w:rFonts w:cs="Times New Roman"/>
    </w:rPr>
  </w:style>
  <w:style w:type="character" w:styleId="CommentReference">
    <w:name w:val="annotation reference"/>
    <w:basedOn w:val="DefaultParagraphFont"/>
    <w:uiPriority w:val="99"/>
    <w:semiHidden/>
    <w:rsid w:val="00431A25"/>
    <w:rPr>
      <w:rFonts w:cs="Times New Roman"/>
      <w:sz w:val="16"/>
      <w:szCs w:val="16"/>
    </w:rPr>
  </w:style>
  <w:style w:type="paragraph" w:styleId="CommentText">
    <w:name w:val="annotation text"/>
    <w:basedOn w:val="Normal"/>
    <w:link w:val="CommentTextChar"/>
    <w:uiPriority w:val="99"/>
    <w:semiHidden/>
    <w:rsid w:val="00431A25"/>
    <w:rPr>
      <w:sz w:val="20"/>
      <w:szCs w:val="20"/>
    </w:rPr>
  </w:style>
  <w:style w:type="character" w:customStyle="1" w:styleId="CommentTextChar">
    <w:name w:val="Comment Text Char"/>
    <w:basedOn w:val="DefaultParagraphFont"/>
    <w:link w:val="CommentText"/>
    <w:uiPriority w:val="99"/>
    <w:semiHidden/>
    <w:locked/>
    <w:rsid w:val="007E478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431A25"/>
    <w:rPr>
      <w:b/>
      <w:bCs/>
    </w:rPr>
  </w:style>
  <w:style w:type="character" w:customStyle="1" w:styleId="CommentSubjectChar">
    <w:name w:val="Comment Subject Char"/>
    <w:basedOn w:val="CommentTextChar"/>
    <w:link w:val="CommentSubject"/>
    <w:uiPriority w:val="99"/>
    <w:semiHidden/>
    <w:locked/>
    <w:rsid w:val="007E478B"/>
    <w:rPr>
      <w:b/>
      <w:bCs/>
    </w:rPr>
  </w:style>
  <w:style w:type="character" w:customStyle="1" w:styleId="ListBulletChar">
    <w:name w:val="List Bullet Char"/>
    <w:basedOn w:val="DefaultParagraphFont"/>
    <w:link w:val="ListBullet"/>
    <w:uiPriority w:val="99"/>
    <w:semiHidden/>
    <w:locked/>
    <w:rsid w:val="0050346D"/>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23</Pages>
  <Words>5946</Words>
  <Characters>-32766</Characters>
  <Application>Microsoft Office Outlook</Application>
  <DocSecurity>0</DocSecurity>
  <Lines>0</Lines>
  <Paragraphs>0</Paragraphs>
  <ScaleCrop>false</ScaleCrop>
  <Company>Tetra Tech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A:</dc:title>
  <dc:subject/>
  <dc:creator>john.kosco</dc:creator>
  <cp:keywords/>
  <dc:description/>
  <cp:lastModifiedBy>Spencer W. Clark</cp:lastModifiedBy>
  <cp:revision>2</cp:revision>
  <cp:lastPrinted>2010-04-08T13:18:00Z</cp:lastPrinted>
  <dcterms:created xsi:type="dcterms:W3CDTF">2010-07-19T20:21:00Z</dcterms:created>
  <dcterms:modified xsi:type="dcterms:W3CDTF">2010-07-19T20:21:00Z</dcterms:modified>
</cp:coreProperties>
</file>