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6D" w:rsidRDefault="00FD3A96" w:rsidP="00AB1A6B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Proposed </w:t>
      </w:r>
      <w:r w:rsidR="00AB1A6B" w:rsidRPr="00D670D0">
        <w:rPr>
          <w:b/>
          <w:color w:val="000000" w:themeColor="text1"/>
          <w:sz w:val="28"/>
          <w:szCs w:val="28"/>
        </w:rPr>
        <w:t xml:space="preserve">List of </w:t>
      </w:r>
      <w:r w:rsidR="00D3506D">
        <w:rPr>
          <w:b/>
          <w:color w:val="000000" w:themeColor="text1"/>
          <w:sz w:val="28"/>
          <w:szCs w:val="28"/>
        </w:rPr>
        <w:t>Questions for Testing – MEPS-IC</w:t>
      </w:r>
      <w:r w:rsidR="006C17AE">
        <w:rPr>
          <w:b/>
          <w:color w:val="000000" w:themeColor="text1"/>
          <w:sz w:val="28"/>
          <w:szCs w:val="28"/>
        </w:rPr>
        <w:t xml:space="preserve">       </w:t>
      </w:r>
    </w:p>
    <w:p w:rsidR="00AB1A6B" w:rsidRDefault="0098529B" w:rsidP="00AB1A6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F09C3">
        <w:rPr>
          <w:b/>
          <w:color w:val="000000" w:themeColor="text1"/>
          <w:sz w:val="28"/>
          <w:szCs w:val="28"/>
        </w:rPr>
        <w:t>-</w:t>
      </w:r>
      <w:r w:rsidR="001E34DD">
        <w:rPr>
          <w:b/>
          <w:color w:val="000000" w:themeColor="text1"/>
          <w:sz w:val="28"/>
          <w:szCs w:val="28"/>
        </w:rPr>
        <w:t>22</w:t>
      </w:r>
      <w:r w:rsidR="001F09C3">
        <w:rPr>
          <w:b/>
          <w:color w:val="000000" w:themeColor="text1"/>
          <w:sz w:val="28"/>
          <w:szCs w:val="28"/>
        </w:rPr>
        <w:t>-12</w:t>
      </w:r>
    </w:p>
    <w:p w:rsidR="006B5C8A" w:rsidRDefault="006B5C8A" w:rsidP="00AB1A6B">
      <w:pPr>
        <w:jc w:val="center"/>
        <w:rPr>
          <w:b/>
          <w:color w:val="000000" w:themeColor="text1"/>
          <w:sz w:val="28"/>
          <w:szCs w:val="28"/>
        </w:rPr>
      </w:pPr>
    </w:p>
    <w:p w:rsidR="00B673FC" w:rsidRDefault="006B5C8A" w:rsidP="00ED6B16">
      <w:pPr>
        <w:rPr>
          <w:b/>
          <w:color w:val="000000" w:themeColor="text1"/>
          <w:sz w:val="24"/>
          <w:szCs w:val="24"/>
        </w:rPr>
      </w:pPr>
      <w:r w:rsidRPr="006B5C8A">
        <w:rPr>
          <w:b/>
          <w:color w:val="000000" w:themeColor="text1"/>
          <w:sz w:val="24"/>
          <w:szCs w:val="24"/>
        </w:rPr>
        <w:t>Group 1 – Employers offering a se</w:t>
      </w:r>
      <w:r w:rsidR="00ED6B16">
        <w:rPr>
          <w:b/>
          <w:color w:val="000000" w:themeColor="text1"/>
          <w:sz w:val="24"/>
          <w:szCs w:val="24"/>
        </w:rPr>
        <w:t>lf-insured health plan in 2012</w:t>
      </w:r>
    </w:p>
    <w:p w:rsidR="007E242F" w:rsidRPr="001E34DD" w:rsidRDefault="007E242F" w:rsidP="001E34DD">
      <w:pPr>
        <w:pStyle w:val="ListParagraph"/>
        <w:numPr>
          <w:ilvl w:val="0"/>
          <w:numId w:val="27"/>
        </w:numPr>
        <w:rPr>
          <w:b/>
          <w:color w:val="000000" w:themeColor="text1"/>
          <w:sz w:val="28"/>
          <w:szCs w:val="28"/>
        </w:rPr>
      </w:pPr>
      <w:r w:rsidRPr="001E34DD">
        <w:rPr>
          <w:b/>
          <w:color w:val="000000" w:themeColor="text1"/>
          <w:sz w:val="28"/>
          <w:szCs w:val="28"/>
        </w:rPr>
        <w:t>SELF-INSURED PLANS</w:t>
      </w:r>
    </w:p>
    <w:p w:rsidR="00D670D0" w:rsidRDefault="00D670D0" w:rsidP="000862B1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  <w:sz w:val="18"/>
          <w:szCs w:val="18"/>
        </w:rPr>
      </w:pPr>
    </w:p>
    <w:p w:rsidR="005B6B57" w:rsidRPr="00497F04" w:rsidRDefault="005B6B57" w:rsidP="005B6B57">
      <w:pPr>
        <w:autoSpaceDE w:val="0"/>
        <w:autoSpaceDN w:val="0"/>
        <w:adjustRightInd w:val="0"/>
        <w:spacing w:after="0" w:line="240" w:lineRule="auto"/>
        <w:rPr>
          <w:rFonts w:cs="Helvetica-Black"/>
          <w:bCs/>
          <w:i/>
        </w:rPr>
      </w:pPr>
      <w:r w:rsidRPr="00497F04">
        <w:rPr>
          <w:rFonts w:cs="Helvetica-Black"/>
          <w:bCs/>
          <w:i/>
        </w:rPr>
        <w:t>Question</w:t>
      </w:r>
      <w:r>
        <w:rPr>
          <w:rFonts w:cs="Helvetica-Black"/>
          <w:bCs/>
          <w:i/>
        </w:rPr>
        <w:t>s</w:t>
      </w:r>
      <w:r w:rsidRPr="00497F04">
        <w:rPr>
          <w:rFonts w:cs="Helvetica-Black"/>
          <w:bCs/>
          <w:i/>
        </w:rPr>
        <w:t xml:space="preserve"> a, b and c will be placed after 6a and 6b on the 10(s), plan form, and be labeled 6c, 6d, and 6e.</w:t>
      </w:r>
    </w:p>
    <w:p w:rsidR="005B6B57" w:rsidRPr="00D670D0" w:rsidRDefault="005B6B57" w:rsidP="000862B1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  <w:sz w:val="18"/>
          <w:szCs w:val="18"/>
        </w:rPr>
      </w:pPr>
    </w:p>
    <w:p w:rsidR="00FD3A96" w:rsidRPr="003F475E" w:rsidRDefault="00FD3A96" w:rsidP="00FD3A96">
      <w:pPr>
        <w:autoSpaceDE w:val="0"/>
        <w:autoSpaceDN w:val="0"/>
        <w:adjustRightInd w:val="0"/>
        <w:rPr>
          <w:rFonts w:cs="Helvetica-Black"/>
          <w:b/>
          <w:bCs/>
          <w:u w:val="single"/>
        </w:rPr>
      </w:pPr>
      <w:r w:rsidRPr="003F475E">
        <w:rPr>
          <w:rFonts w:cs="Helvetica-Black"/>
          <w:b/>
          <w:bCs/>
          <w:u w:val="single"/>
        </w:rPr>
        <w:t>For plans that have been identified as self-insured plans with stop-loss coverage</w:t>
      </w:r>
      <w:r w:rsidR="00F05963">
        <w:rPr>
          <w:rFonts w:cs="Helvetica-Black"/>
          <w:b/>
          <w:bCs/>
          <w:u w:val="single"/>
        </w:rPr>
        <w:t>,</w:t>
      </w:r>
      <w:r w:rsidR="005B6B57">
        <w:rPr>
          <w:rFonts w:cs="Helvetica-Black"/>
          <w:b/>
          <w:bCs/>
          <w:u w:val="single"/>
        </w:rPr>
        <w:t xml:space="preserve"> </w:t>
      </w:r>
      <w:r w:rsidRPr="003F475E">
        <w:rPr>
          <w:rFonts w:cs="Helvetica-Black"/>
          <w:b/>
          <w:bCs/>
          <w:u w:val="single"/>
        </w:rPr>
        <w:t>ask…</w:t>
      </w:r>
    </w:p>
    <w:p w:rsidR="00F7527A" w:rsidRDefault="001E34DD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  <w:r>
        <w:rPr>
          <w:rFonts w:cs="Helvetica-Black"/>
          <w:b/>
          <w:bCs/>
        </w:rPr>
        <w:t>A</w:t>
      </w:r>
      <w:r w:rsidR="00FD3A96">
        <w:rPr>
          <w:rFonts w:cs="Helvetica-Black"/>
          <w:b/>
          <w:bCs/>
        </w:rPr>
        <w:t xml:space="preserve">) </w:t>
      </w:r>
      <w:r w:rsidR="00F7527A">
        <w:rPr>
          <w:rFonts w:cs="Helvetica-Black"/>
          <w:b/>
          <w:bCs/>
        </w:rPr>
        <w:t>What is the specific st</w:t>
      </w:r>
      <w:r w:rsidR="00FD3A96">
        <w:rPr>
          <w:rFonts w:cs="Helvetica-Black"/>
          <w:b/>
          <w:bCs/>
        </w:rPr>
        <w:t xml:space="preserve">op-loss coverage </w:t>
      </w:r>
      <w:r w:rsidR="00F7527A">
        <w:rPr>
          <w:rFonts w:cs="Helvetica-Black"/>
          <w:b/>
          <w:bCs/>
        </w:rPr>
        <w:t>amount per employee</w:t>
      </w:r>
      <w:r w:rsidR="00A07455">
        <w:rPr>
          <w:rFonts w:cs="Helvetica-Black"/>
          <w:b/>
          <w:bCs/>
        </w:rPr>
        <w:t>, that is, the individual attachment point</w:t>
      </w:r>
      <w:r w:rsidR="00F7527A">
        <w:rPr>
          <w:rFonts w:cs="Helvetica-Black"/>
          <w:b/>
          <w:bCs/>
        </w:rPr>
        <w:t xml:space="preserve">? </w:t>
      </w:r>
    </w:p>
    <w:p w:rsidR="00F7527A" w:rsidRDefault="00F7527A" w:rsidP="00F7527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Helvetica"/>
          <w:b/>
        </w:rPr>
      </w:pPr>
      <w:r>
        <w:rPr>
          <w:rFonts w:cs="Helvetica-Black"/>
          <w:b/>
          <w:bCs/>
        </w:rPr>
        <w:t>$___________</w:t>
      </w:r>
      <w:proofErr w:type="gramStart"/>
      <w:r>
        <w:rPr>
          <w:rFonts w:cs="Helvetica-Black"/>
          <w:b/>
          <w:bCs/>
        </w:rPr>
        <w:t>_(</w:t>
      </w:r>
      <w:proofErr w:type="gramEnd"/>
      <w:r>
        <w:rPr>
          <w:rFonts w:cs="Helvetica"/>
          <w:b/>
        </w:rPr>
        <w:t xml:space="preserve">individual attachment point) </w:t>
      </w:r>
    </w:p>
    <w:p w:rsidR="00F7527A" w:rsidRDefault="00F7527A" w:rsidP="00F7527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Helvetica"/>
          <w:b/>
        </w:rPr>
      </w:pPr>
      <w:r>
        <w:rPr>
          <w:rFonts w:cs="Helvetica"/>
          <w:b/>
        </w:rPr>
        <w:t xml:space="preserve">OR    </w:t>
      </w:r>
    </w:p>
    <w:p w:rsidR="00F7527A" w:rsidRDefault="00C01673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  <w:r>
        <w:rPr>
          <w:rFonts w:cs="Helvetica-Blac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4445</wp:posOffset>
                </wp:positionV>
                <wp:extent cx="154305" cy="143510"/>
                <wp:effectExtent l="10160" t="10160" r="698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2.8pt;margin-top:.35pt;width:12.1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2ZSIAIAADs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"/>
            </w:pict>
          </mc:Fallback>
        </mc:AlternateContent>
      </w:r>
      <w:r w:rsidR="00F7527A">
        <w:rPr>
          <w:rFonts w:cs="Helvetica-Black"/>
          <w:b/>
          <w:bCs/>
        </w:rPr>
        <w:tab/>
      </w:r>
      <w:r w:rsidR="00F7527A">
        <w:rPr>
          <w:rFonts w:cs="Helvetica-Black"/>
          <w:b/>
          <w:bCs/>
        </w:rPr>
        <w:tab/>
        <w:t xml:space="preserve">         No individual attachment point</w:t>
      </w:r>
    </w:p>
    <w:p w:rsidR="00CE494B" w:rsidRDefault="00CE494B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</w:p>
    <w:p w:rsidR="005B6B57" w:rsidRDefault="005B6B57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  <w:r>
        <w:rPr>
          <w:rFonts w:cs="Helvetica-Black"/>
          <w:b/>
          <w:bCs/>
        </w:rPr>
        <w:t xml:space="preserve">Would you be able to </w:t>
      </w:r>
      <w:r w:rsidR="001E34DD">
        <w:rPr>
          <w:rFonts w:cs="Helvetica-Black"/>
          <w:b/>
          <w:bCs/>
        </w:rPr>
        <w:t xml:space="preserve">answer if given </w:t>
      </w:r>
      <w:r>
        <w:rPr>
          <w:rFonts w:cs="Helvetica-Black"/>
          <w:b/>
          <w:bCs/>
        </w:rPr>
        <w:t xml:space="preserve">the following categories </w:t>
      </w:r>
      <w:proofErr w:type="gramStart"/>
      <w:r>
        <w:rPr>
          <w:rFonts w:cs="Helvetica-Black"/>
          <w:b/>
          <w:bCs/>
        </w:rPr>
        <w:t>-- ?</w:t>
      </w:r>
      <w:proofErr w:type="gramEnd"/>
    </w:p>
    <w:p w:rsidR="005B6B57" w:rsidRDefault="005B6B57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</w:p>
    <w:p w:rsidR="00CE494B" w:rsidRDefault="00CE494B" w:rsidP="00CE494B">
      <w:pPr>
        <w:autoSpaceDE w:val="0"/>
        <w:autoSpaceDN w:val="0"/>
        <w:adjustRightInd w:val="0"/>
        <w:spacing w:after="0" w:line="240" w:lineRule="auto"/>
        <w:ind w:firstLine="720"/>
        <w:rPr>
          <w:rFonts w:cs="Helvetica-Black"/>
          <w:b/>
          <w:bCs/>
        </w:rPr>
      </w:pPr>
      <w:r>
        <w:rPr>
          <w:rFonts w:cs="Helvetica-Black"/>
          <w:b/>
          <w:bCs/>
        </w:rPr>
        <w:t>a) $15,000 or less</w:t>
      </w:r>
    </w:p>
    <w:p w:rsidR="00CE494B" w:rsidRDefault="00CE494B" w:rsidP="00CE494B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  <w:r>
        <w:rPr>
          <w:rFonts w:cs="Helvetica-Black"/>
          <w:b/>
          <w:bCs/>
        </w:rPr>
        <w:tab/>
        <w:t>b) More than $15,000 up to $30,000</w:t>
      </w:r>
    </w:p>
    <w:p w:rsidR="00CE494B" w:rsidRDefault="00CE494B" w:rsidP="00CE494B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  <w:r>
        <w:rPr>
          <w:rFonts w:cs="Helvetica-Black"/>
          <w:b/>
          <w:bCs/>
        </w:rPr>
        <w:tab/>
        <w:t>c) More than $30,000, up to $60,000</w:t>
      </w:r>
    </w:p>
    <w:p w:rsidR="00CE494B" w:rsidRDefault="00CE494B" w:rsidP="00CE494B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  <w:r>
        <w:rPr>
          <w:rFonts w:cs="Helvetica-Black"/>
          <w:b/>
          <w:bCs/>
        </w:rPr>
        <w:tab/>
        <w:t>d) More than $60,000, up to $90,000</w:t>
      </w:r>
    </w:p>
    <w:p w:rsidR="00CE494B" w:rsidRDefault="00CE494B" w:rsidP="00CE494B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  <w:r>
        <w:rPr>
          <w:rFonts w:cs="Helvetica-Black"/>
          <w:b/>
          <w:bCs/>
        </w:rPr>
        <w:tab/>
        <w:t>e) More than $90,000</w:t>
      </w:r>
    </w:p>
    <w:p w:rsidR="00B673FC" w:rsidRDefault="00B673FC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</w:p>
    <w:p w:rsidR="008B2DCE" w:rsidRDefault="001E34DD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  <w:r>
        <w:rPr>
          <w:rFonts w:cs="Helvetica-Black"/>
          <w:b/>
          <w:bCs/>
        </w:rPr>
        <w:t>B</w:t>
      </w:r>
      <w:r w:rsidR="005B6B57">
        <w:rPr>
          <w:rFonts w:cs="Helvetica-Black"/>
          <w:b/>
          <w:bCs/>
        </w:rPr>
        <w:t xml:space="preserve">) </w:t>
      </w:r>
      <w:r w:rsidR="00E9744A">
        <w:rPr>
          <w:rFonts w:cs="Helvetica-Black"/>
          <w:b/>
          <w:bCs/>
        </w:rPr>
        <w:t>Does this plan have aggregate stop-loss coverage based on all claims?            Yes/No/Don’t Know</w:t>
      </w:r>
    </w:p>
    <w:p w:rsidR="00B673FC" w:rsidRDefault="00B673FC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</w:p>
    <w:p w:rsidR="00F7527A" w:rsidRDefault="00790677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  <w:r>
        <w:rPr>
          <w:rFonts w:cs="Helvetica-Black"/>
          <w:b/>
          <w:bCs/>
        </w:rPr>
        <w:t>If yes, w</w:t>
      </w:r>
      <w:r w:rsidR="00F7527A">
        <w:rPr>
          <w:rFonts w:cs="Helvetica-Black"/>
          <w:b/>
          <w:bCs/>
        </w:rPr>
        <w:t xml:space="preserve">hat is the aggregate stop-loss coverage </w:t>
      </w:r>
      <w:r w:rsidR="009D2D51">
        <w:rPr>
          <w:rFonts w:cs="Helvetica-Black"/>
          <w:b/>
          <w:bCs/>
        </w:rPr>
        <w:t>attachment point</w:t>
      </w:r>
      <w:r w:rsidR="00101D85">
        <w:rPr>
          <w:rFonts w:cs="Helvetica-Black"/>
          <w:b/>
          <w:bCs/>
        </w:rPr>
        <w:t xml:space="preserve"> (as a percent of expected claims)</w:t>
      </w:r>
      <w:r w:rsidR="00F7527A">
        <w:rPr>
          <w:rFonts w:cs="Helvetica-Black"/>
          <w:b/>
          <w:bCs/>
        </w:rPr>
        <w:t>?</w:t>
      </w:r>
    </w:p>
    <w:p w:rsidR="009D2D51" w:rsidRDefault="009D2D51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</w:p>
    <w:p w:rsidR="00F7527A" w:rsidRDefault="00F7527A" w:rsidP="00F7527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Helvetica"/>
          <w:b/>
        </w:rPr>
      </w:pPr>
      <w:r>
        <w:rPr>
          <w:rFonts w:cs="Helvetica-Black"/>
          <w:b/>
          <w:bCs/>
        </w:rPr>
        <w:t>____________</w:t>
      </w:r>
      <w:r w:rsidR="00101D85">
        <w:rPr>
          <w:rFonts w:cs="Helvetica-Black"/>
          <w:b/>
          <w:bCs/>
        </w:rPr>
        <w:t xml:space="preserve">% </w:t>
      </w:r>
      <w:r>
        <w:rPr>
          <w:rFonts w:cs="Helvetica-Black"/>
          <w:b/>
          <w:bCs/>
        </w:rPr>
        <w:t>(</w:t>
      </w:r>
      <w:r>
        <w:rPr>
          <w:rFonts w:cs="Helvetica"/>
          <w:b/>
        </w:rPr>
        <w:t xml:space="preserve">aggregate attachment point) </w:t>
      </w:r>
    </w:p>
    <w:p w:rsidR="00B673FC" w:rsidRDefault="00B673FC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</w:p>
    <w:p w:rsidR="00F660A3" w:rsidRPr="003F475E" w:rsidRDefault="00F660A3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  <w:u w:val="single"/>
        </w:rPr>
      </w:pPr>
      <w:r w:rsidRPr="003F475E">
        <w:rPr>
          <w:rFonts w:cs="Helvetica-Black"/>
          <w:b/>
          <w:bCs/>
          <w:u w:val="single"/>
        </w:rPr>
        <w:t>For plans that have been identified as self-insured, ask …</w:t>
      </w:r>
    </w:p>
    <w:p w:rsidR="00F660A3" w:rsidRDefault="00F660A3" w:rsidP="00FD3A96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</w:p>
    <w:p w:rsidR="00FD3A96" w:rsidRDefault="001E34DD" w:rsidP="00FD3A96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C</w:t>
      </w:r>
      <w:r w:rsidR="00F660A3">
        <w:rPr>
          <w:b/>
          <w:color w:val="000000" w:themeColor="text1"/>
        </w:rPr>
        <w:t xml:space="preserve">) </w:t>
      </w:r>
      <w:r w:rsidR="00FD3A96" w:rsidRPr="008E738B">
        <w:rPr>
          <w:b/>
          <w:color w:val="000000" w:themeColor="text1"/>
        </w:rPr>
        <w:t xml:space="preserve">Approximately, what </w:t>
      </w:r>
      <w:r w:rsidR="00F660A3">
        <w:rPr>
          <w:b/>
          <w:color w:val="000000" w:themeColor="text1"/>
        </w:rPr>
        <w:t xml:space="preserve">percent of the total </w:t>
      </w:r>
      <w:r w:rsidR="003F475E">
        <w:rPr>
          <w:b/>
          <w:color w:val="000000" w:themeColor="text1"/>
        </w:rPr>
        <w:t xml:space="preserve">annual costs for </w:t>
      </w:r>
      <w:r w:rsidR="00FD3A96">
        <w:rPr>
          <w:b/>
          <w:color w:val="000000" w:themeColor="text1"/>
        </w:rPr>
        <w:t xml:space="preserve">this self-insured plan </w:t>
      </w:r>
      <w:r w:rsidR="00896247">
        <w:rPr>
          <w:b/>
          <w:color w:val="000000" w:themeColor="text1"/>
        </w:rPr>
        <w:t xml:space="preserve">cover </w:t>
      </w:r>
      <w:proofErr w:type="gramStart"/>
      <w:r w:rsidR="00896247">
        <w:rPr>
          <w:b/>
          <w:color w:val="000000" w:themeColor="text1"/>
        </w:rPr>
        <w:t>…</w:t>
      </w:r>
      <w:proofErr w:type="gramEnd"/>
    </w:p>
    <w:p w:rsidR="0054615D" w:rsidRPr="008E738B" w:rsidRDefault="0054615D" w:rsidP="00FD3A96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</w:p>
    <w:p w:rsidR="00FD3A96" w:rsidRPr="008E738B" w:rsidRDefault="00FD3A96" w:rsidP="00FD3A96">
      <w:pPr>
        <w:pStyle w:val="NoSpacing"/>
        <w:ind w:firstLine="720"/>
      </w:pPr>
      <w:r w:rsidRPr="008E738B">
        <w:rPr>
          <w:b/>
        </w:rPr>
        <w:t>Medical claims</w:t>
      </w:r>
      <w:r w:rsidR="003F475E">
        <w:rPr>
          <w:b/>
        </w:rPr>
        <w:t xml:space="preserve"> </w:t>
      </w:r>
      <w:r w:rsidR="009104CA">
        <w:rPr>
          <w:b/>
        </w:rPr>
        <w:t>(</w:t>
      </w:r>
      <w:r w:rsidR="003F475E">
        <w:rPr>
          <w:b/>
        </w:rPr>
        <w:t>not covered by stop-loss coverage</w:t>
      </w:r>
      <w:r w:rsidR="009104CA">
        <w:rPr>
          <w:b/>
        </w:rPr>
        <w:t>)</w:t>
      </w:r>
      <w:r>
        <w:t xml:space="preserve">    </w:t>
      </w:r>
      <w:r>
        <w:tab/>
        <w:t>__</w:t>
      </w:r>
      <w:r w:rsidR="003F475E">
        <w:t>_</w:t>
      </w:r>
      <w:r>
        <w:t>__%</w:t>
      </w:r>
    </w:p>
    <w:p w:rsidR="00FD3A96" w:rsidRPr="008E738B" w:rsidRDefault="00FD3A96" w:rsidP="00FD3A96">
      <w:pPr>
        <w:pStyle w:val="NoSpacing"/>
        <w:ind w:firstLine="720"/>
      </w:pPr>
      <w:r w:rsidRPr="008E738B">
        <w:rPr>
          <w:b/>
        </w:rPr>
        <w:t>Stop-loss coverage</w:t>
      </w:r>
      <w:r w:rsidR="00CE494B">
        <w:rPr>
          <w:b/>
        </w:rPr>
        <w:t xml:space="preserve"> premiums</w:t>
      </w:r>
      <w:r>
        <w:tab/>
      </w:r>
      <w:r w:rsidR="00896247">
        <w:tab/>
      </w:r>
      <w:r w:rsidR="00896247">
        <w:tab/>
      </w:r>
      <w:r w:rsidR="00896247">
        <w:tab/>
      </w:r>
      <w:r>
        <w:t>___</w:t>
      </w:r>
      <w:r w:rsidR="003F475E">
        <w:t>_</w:t>
      </w:r>
      <w:r>
        <w:t>_%</w:t>
      </w:r>
    </w:p>
    <w:p w:rsidR="00730570" w:rsidRDefault="00FD3A96" w:rsidP="00730570">
      <w:pPr>
        <w:pStyle w:val="NoSpacing"/>
        <w:ind w:left="720"/>
        <w:rPr>
          <w:b/>
        </w:rPr>
      </w:pPr>
      <w:r w:rsidRPr="008E738B">
        <w:rPr>
          <w:b/>
        </w:rPr>
        <w:t xml:space="preserve">Fees paid to the </w:t>
      </w:r>
      <w:r w:rsidR="009D2D51">
        <w:rPr>
          <w:b/>
        </w:rPr>
        <w:t>t</w:t>
      </w:r>
      <w:r w:rsidR="00730570">
        <w:rPr>
          <w:b/>
        </w:rPr>
        <w:t>hird party administrator</w:t>
      </w:r>
      <w:r w:rsidR="009D2D51">
        <w:rPr>
          <w:b/>
        </w:rPr>
        <w:t xml:space="preserve"> (TPA)</w:t>
      </w:r>
      <w:r>
        <w:rPr>
          <w:b/>
        </w:rPr>
        <w:t xml:space="preserve"> or </w:t>
      </w:r>
    </w:p>
    <w:p w:rsidR="009D2D51" w:rsidRDefault="00B673FC" w:rsidP="00B673FC">
      <w:pPr>
        <w:pStyle w:val="NoSpacing"/>
        <w:ind w:left="720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administrative</w:t>
      </w:r>
      <w:proofErr w:type="gramEnd"/>
      <w:r>
        <w:rPr>
          <w:b/>
        </w:rPr>
        <w:t xml:space="preserve"> </w:t>
      </w:r>
      <w:r w:rsidR="00730570">
        <w:rPr>
          <w:b/>
        </w:rPr>
        <w:t>services only</w:t>
      </w:r>
      <w:r w:rsidR="009D2D51">
        <w:rPr>
          <w:b/>
        </w:rPr>
        <w:t xml:space="preserve"> (ASO), excluding </w:t>
      </w:r>
    </w:p>
    <w:p w:rsidR="00FD3A96" w:rsidRPr="009D2D51" w:rsidRDefault="009D2D51" w:rsidP="009D2D51">
      <w:pPr>
        <w:pStyle w:val="NoSpacing"/>
        <w:ind w:firstLine="720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commissions</w:t>
      </w:r>
      <w:proofErr w:type="gramEnd"/>
      <w:r w:rsidR="00FD3A96" w:rsidRPr="008E738B">
        <w:t xml:space="preserve"> </w:t>
      </w:r>
      <w:r w:rsidR="00896247">
        <w:tab/>
      </w:r>
      <w:r>
        <w:tab/>
      </w:r>
      <w:r>
        <w:tab/>
      </w:r>
      <w:r>
        <w:tab/>
      </w:r>
      <w:r>
        <w:tab/>
      </w:r>
      <w:r>
        <w:tab/>
      </w:r>
      <w:r w:rsidR="00FD3A96">
        <w:t>_</w:t>
      </w:r>
      <w:r w:rsidR="003F475E">
        <w:t>_</w:t>
      </w:r>
      <w:r w:rsidR="00FD3A96">
        <w:t>___%</w:t>
      </w:r>
    </w:p>
    <w:p w:rsidR="00FD3A96" w:rsidRPr="008E738B" w:rsidRDefault="00FD3A96" w:rsidP="00FD3A96">
      <w:pPr>
        <w:pStyle w:val="NoSpacing"/>
        <w:ind w:firstLine="720"/>
        <w:rPr>
          <w:rFonts w:cs="Helvetica-Black"/>
          <w:b/>
          <w:bCs/>
        </w:rPr>
      </w:pPr>
      <w:r w:rsidRPr="008E738B">
        <w:rPr>
          <w:b/>
        </w:rPr>
        <w:t>Commissions paid</w:t>
      </w:r>
      <w:r>
        <w:tab/>
      </w:r>
      <w:r w:rsidR="00896247">
        <w:tab/>
      </w:r>
      <w:r w:rsidR="00896247">
        <w:tab/>
      </w:r>
      <w:r w:rsidR="00896247">
        <w:tab/>
      </w:r>
      <w:r w:rsidR="00896247">
        <w:tab/>
      </w:r>
      <w:r>
        <w:t>___</w:t>
      </w:r>
      <w:r w:rsidR="003F475E">
        <w:t>_</w:t>
      </w:r>
      <w:r>
        <w:t>_%</w:t>
      </w:r>
    </w:p>
    <w:p w:rsidR="00FD3A96" w:rsidRDefault="00FD3A96" w:rsidP="00FD3A96">
      <w:pPr>
        <w:pStyle w:val="NoSpacing"/>
      </w:pPr>
      <w:r>
        <w:rPr>
          <w:rFonts w:cs="Helvetica-Black"/>
          <w:b/>
          <w:bCs/>
        </w:rPr>
        <w:tab/>
      </w:r>
      <w:r w:rsidRPr="008E738B">
        <w:rPr>
          <w:rFonts w:cs="Helvetica-Black"/>
          <w:b/>
          <w:bCs/>
        </w:rPr>
        <w:t>Other</w:t>
      </w:r>
      <w:r>
        <w:rPr>
          <w:rFonts w:cs="Helvetica-Black"/>
          <w:b/>
          <w:bCs/>
        </w:rPr>
        <w:t xml:space="preserve"> </w:t>
      </w:r>
      <w:r>
        <w:rPr>
          <w:rFonts w:cs="Helvetica-Black"/>
          <w:bCs/>
        </w:rPr>
        <w:tab/>
      </w:r>
      <w:r>
        <w:rPr>
          <w:rFonts w:cs="Helvetica-Black"/>
          <w:bCs/>
        </w:rPr>
        <w:tab/>
      </w:r>
      <w:r>
        <w:rPr>
          <w:rFonts w:cs="Helvetica-Black"/>
          <w:bCs/>
        </w:rPr>
        <w:tab/>
      </w:r>
      <w:r w:rsidR="00896247">
        <w:rPr>
          <w:rFonts w:cs="Helvetica-Black"/>
          <w:bCs/>
        </w:rPr>
        <w:tab/>
      </w:r>
      <w:r w:rsidR="00896247">
        <w:rPr>
          <w:rFonts w:cs="Helvetica-Black"/>
          <w:bCs/>
        </w:rPr>
        <w:tab/>
      </w:r>
      <w:r w:rsidR="00896247">
        <w:rPr>
          <w:rFonts w:cs="Helvetica-Black"/>
          <w:bCs/>
        </w:rPr>
        <w:tab/>
      </w:r>
      <w:r w:rsidR="00896247">
        <w:rPr>
          <w:rFonts w:cs="Helvetica-Black"/>
          <w:bCs/>
        </w:rPr>
        <w:tab/>
      </w:r>
      <w:r>
        <w:t>____</w:t>
      </w:r>
      <w:r w:rsidR="003F475E">
        <w:t>_</w:t>
      </w:r>
      <w:r>
        <w:t>%</w:t>
      </w:r>
    </w:p>
    <w:p w:rsidR="002066C1" w:rsidRDefault="009D2D51" w:rsidP="00FD3A96">
      <w:pPr>
        <w:pStyle w:val="NoSpacing"/>
      </w:pPr>
      <w:r>
        <w:tab/>
      </w:r>
      <w:r w:rsidRPr="00334BFD">
        <w:rPr>
          <w:b/>
        </w:rP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4BFD">
        <w:rPr>
          <w:b/>
          <w:u w:val="single"/>
        </w:rPr>
        <w:t>_100_%</w:t>
      </w:r>
    </w:p>
    <w:p w:rsidR="001E34DD" w:rsidRDefault="001E34DD">
      <w:pPr>
        <w:rPr>
          <w:rFonts w:cs="Helvetica-Black"/>
          <w:b/>
          <w:bCs/>
          <w:sz w:val="24"/>
          <w:szCs w:val="24"/>
        </w:rPr>
      </w:pPr>
      <w:r>
        <w:rPr>
          <w:rFonts w:cs="Helvetica-Black"/>
          <w:b/>
          <w:bCs/>
          <w:sz w:val="24"/>
          <w:szCs w:val="24"/>
        </w:rPr>
        <w:br w:type="page"/>
      </w:r>
    </w:p>
    <w:p w:rsidR="00A167A9" w:rsidRPr="00A167A9" w:rsidRDefault="006B5C8A" w:rsidP="00A167A9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  <w:sz w:val="24"/>
          <w:szCs w:val="24"/>
        </w:rPr>
      </w:pPr>
      <w:proofErr w:type="gramStart"/>
      <w:r w:rsidRPr="006B5C8A">
        <w:rPr>
          <w:rFonts w:cs="Helvetica-Black"/>
          <w:b/>
          <w:bCs/>
          <w:sz w:val="24"/>
          <w:szCs w:val="24"/>
        </w:rPr>
        <w:lastRenderedPageBreak/>
        <w:t xml:space="preserve">Group 2 – Employers who offered health insurance </w:t>
      </w:r>
      <w:r w:rsidR="00ED6B16">
        <w:rPr>
          <w:rFonts w:cs="Helvetica-Black"/>
          <w:b/>
          <w:bCs/>
          <w:sz w:val="24"/>
          <w:szCs w:val="24"/>
        </w:rPr>
        <w:t>in 2012.</w:t>
      </w:r>
      <w:proofErr w:type="gramEnd"/>
    </w:p>
    <w:p w:rsidR="0073662C" w:rsidRDefault="0073662C" w:rsidP="00D670D0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</w:rPr>
      </w:pPr>
    </w:p>
    <w:p w:rsidR="008D1CCA" w:rsidRPr="00A90DCB" w:rsidRDefault="00B43D79" w:rsidP="001E34D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Helvetica-Black"/>
          <w:b/>
          <w:bCs/>
        </w:rPr>
      </w:pPr>
      <w:r w:rsidRPr="008D1CCA">
        <w:rPr>
          <w:rFonts w:asciiTheme="minorHAnsi" w:hAnsiTheme="minorHAnsi"/>
          <w:b/>
          <w:color w:val="000000" w:themeColor="text1"/>
          <w:sz w:val="28"/>
          <w:szCs w:val="28"/>
        </w:rPr>
        <w:t>WELLNESS PROGRAM</w:t>
      </w:r>
    </w:p>
    <w:p w:rsidR="00A90DCB" w:rsidRDefault="00A90DCB" w:rsidP="00A90DCB">
      <w:pPr>
        <w:pStyle w:val="ListParagraph"/>
        <w:autoSpaceDE w:val="0"/>
        <w:autoSpaceDN w:val="0"/>
        <w:adjustRightInd w:val="0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8B2DCE" w:rsidRDefault="00896247" w:rsidP="00896247">
      <w:pPr>
        <w:autoSpaceDE w:val="0"/>
        <w:autoSpaceDN w:val="0"/>
        <w:adjustRightInd w:val="0"/>
        <w:rPr>
          <w:rFonts w:cs="Helvetica-Black"/>
          <w:b/>
          <w:bCs/>
          <w:u w:val="single"/>
        </w:rPr>
      </w:pPr>
      <w:r w:rsidRPr="004E0464">
        <w:rPr>
          <w:rFonts w:cs="Helvetica-Black"/>
          <w:b/>
          <w:bCs/>
          <w:u w:val="single"/>
        </w:rPr>
        <w:t xml:space="preserve">For </w:t>
      </w:r>
      <w:r w:rsidR="00126284">
        <w:rPr>
          <w:rFonts w:cs="Helvetica-Black"/>
          <w:b/>
          <w:bCs/>
          <w:u w:val="single"/>
        </w:rPr>
        <w:t>all plans (</w:t>
      </w:r>
      <w:r w:rsidRPr="004E0464">
        <w:rPr>
          <w:rFonts w:cs="Helvetica-Black"/>
          <w:b/>
          <w:bCs/>
          <w:u w:val="single"/>
        </w:rPr>
        <w:t>fully-insured and self-insured</w:t>
      </w:r>
      <w:r w:rsidR="00126284">
        <w:rPr>
          <w:rFonts w:cs="Helvetica-Black"/>
          <w:b/>
          <w:bCs/>
          <w:u w:val="single"/>
        </w:rPr>
        <w:t>)</w:t>
      </w:r>
      <w:r w:rsidR="004E0464">
        <w:rPr>
          <w:rFonts w:cs="Helvetica-Black"/>
          <w:b/>
          <w:bCs/>
          <w:u w:val="single"/>
        </w:rPr>
        <w:t>, ask…</w:t>
      </w:r>
    </w:p>
    <w:p w:rsidR="00790677" w:rsidRDefault="00790677" w:rsidP="00790677">
      <w:pPr>
        <w:rPr>
          <w:i/>
          <w:color w:val="000000" w:themeColor="text1"/>
        </w:rPr>
      </w:pPr>
      <w:r w:rsidRPr="00834491">
        <w:rPr>
          <w:i/>
          <w:color w:val="000000" w:themeColor="text1"/>
        </w:rPr>
        <w:t xml:space="preserve">Question </w:t>
      </w:r>
      <w:proofErr w:type="gramStart"/>
      <w:r w:rsidRPr="00834491">
        <w:rPr>
          <w:i/>
          <w:color w:val="000000" w:themeColor="text1"/>
        </w:rPr>
        <w:t>a would</w:t>
      </w:r>
      <w:proofErr w:type="gramEnd"/>
      <w:r w:rsidRPr="00834491">
        <w:rPr>
          <w:i/>
          <w:color w:val="000000" w:themeColor="text1"/>
        </w:rPr>
        <w:t xml:space="preserve"> be a</w:t>
      </w:r>
      <w:r>
        <w:rPr>
          <w:i/>
          <w:color w:val="000000" w:themeColor="text1"/>
        </w:rPr>
        <w:t>n additional</w:t>
      </w:r>
      <w:r w:rsidRPr="00834491">
        <w:rPr>
          <w:i/>
          <w:color w:val="000000" w:themeColor="text1"/>
        </w:rPr>
        <w:t xml:space="preserve"> checkbox in existing question 12a on the 10(s), plan form. </w:t>
      </w:r>
    </w:p>
    <w:p w:rsidR="00126284" w:rsidRDefault="00126284" w:rsidP="00126284">
      <w:pPr>
        <w:rPr>
          <w:i/>
          <w:color w:val="000000" w:themeColor="text1"/>
        </w:rPr>
      </w:pPr>
      <w:r w:rsidRPr="00834491">
        <w:rPr>
          <w:i/>
          <w:color w:val="000000" w:themeColor="text1"/>
        </w:rPr>
        <w:t>Question b would be a</w:t>
      </w:r>
      <w:r>
        <w:rPr>
          <w:i/>
          <w:color w:val="000000" w:themeColor="text1"/>
        </w:rPr>
        <w:t>dditional</w:t>
      </w:r>
      <w:r w:rsidRPr="00834491">
        <w:rPr>
          <w:i/>
          <w:color w:val="000000" w:themeColor="text1"/>
        </w:rPr>
        <w:t xml:space="preserve"> checkbox</w:t>
      </w:r>
      <w:r>
        <w:rPr>
          <w:i/>
          <w:color w:val="000000" w:themeColor="text1"/>
        </w:rPr>
        <w:t>es</w:t>
      </w:r>
      <w:r w:rsidRPr="00834491">
        <w:rPr>
          <w:i/>
          <w:color w:val="000000" w:themeColor="text1"/>
        </w:rPr>
        <w:t xml:space="preserve"> in existing questi</w:t>
      </w:r>
      <w:r>
        <w:rPr>
          <w:i/>
          <w:color w:val="000000" w:themeColor="text1"/>
        </w:rPr>
        <w:t>on 12b on the 10(s), plan form.</w:t>
      </w:r>
    </w:p>
    <w:p w:rsidR="00126284" w:rsidRPr="00A90DCB" w:rsidRDefault="00126284" w:rsidP="00126284">
      <w:pPr>
        <w:rPr>
          <w:i/>
          <w:color w:val="000000" w:themeColor="text1"/>
        </w:rPr>
      </w:pPr>
      <w:r w:rsidRPr="00834491">
        <w:rPr>
          <w:i/>
          <w:color w:val="000000" w:themeColor="text1"/>
        </w:rPr>
        <w:t xml:space="preserve">Question c would be </w:t>
      </w:r>
      <w:r>
        <w:rPr>
          <w:i/>
          <w:color w:val="000000" w:themeColor="text1"/>
        </w:rPr>
        <w:t xml:space="preserve">additional </w:t>
      </w:r>
      <w:r w:rsidRPr="00834491">
        <w:rPr>
          <w:i/>
          <w:color w:val="000000" w:themeColor="text1"/>
        </w:rPr>
        <w:t>checkbox</w:t>
      </w:r>
      <w:r>
        <w:rPr>
          <w:i/>
          <w:color w:val="000000" w:themeColor="text1"/>
        </w:rPr>
        <w:t>es</w:t>
      </w:r>
      <w:r w:rsidRPr="00834491">
        <w:rPr>
          <w:i/>
          <w:color w:val="000000" w:themeColor="text1"/>
        </w:rPr>
        <w:t xml:space="preserve"> in existing</w:t>
      </w:r>
      <w:r>
        <w:rPr>
          <w:i/>
          <w:color w:val="000000" w:themeColor="text1"/>
        </w:rPr>
        <w:t xml:space="preserve"> </w:t>
      </w:r>
      <w:r w:rsidRPr="00834491">
        <w:rPr>
          <w:i/>
          <w:color w:val="000000" w:themeColor="text1"/>
        </w:rPr>
        <w:t>question 25 on the 10(s), plan form.</w:t>
      </w:r>
    </w:p>
    <w:p w:rsidR="00FB0476" w:rsidRDefault="00FB0476" w:rsidP="00FB7343">
      <w:pPr>
        <w:spacing w:line="240" w:lineRule="auto"/>
        <w:rPr>
          <w:b/>
          <w:color w:val="000000" w:themeColor="text1"/>
        </w:rPr>
      </w:pPr>
      <w:r>
        <w:rPr>
          <w:rFonts w:cs="Helvetica-Blac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03222" wp14:editId="63E00DCD">
                <wp:simplePos x="0" y="0"/>
                <wp:positionH relativeFrom="column">
                  <wp:posOffset>1081405</wp:posOffset>
                </wp:positionH>
                <wp:positionV relativeFrom="paragraph">
                  <wp:posOffset>445770</wp:posOffset>
                </wp:positionV>
                <wp:extent cx="154305" cy="143510"/>
                <wp:effectExtent l="0" t="0" r="17145" b="279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5.15pt;margin-top:35.1pt;width:12.1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"/>
            </w:pict>
          </mc:Fallback>
        </mc:AlternateContent>
      </w:r>
      <w:r w:rsidR="001E34DD">
        <w:rPr>
          <w:b/>
          <w:color w:val="000000" w:themeColor="text1"/>
        </w:rPr>
        <w:t>A</w:t>
      </w:r>
      <w:r w:rsidR="00B11C9E">
        <w:rPr>
          <w:b/>
          <w:color w:val="000000" w:themeColor="text1"/>
        </w:rPr>
        <w:t>)</w:t>
      </w:r>
      <w:r w:rsidR="003D4D9D" w:rsidRPr="00225D83">
        <w:rPr>
          <w:b/>
          <w:color w:val="000000" w:themeColor="text1"/>
        </w:rPr>
        <w:t xml:space="preserve"> Did the PREMIUMS charged by the insurance company or carrier vary by </w:t>
      </w:r>
      <w:r w:rsidR="0054615D">
        <w:rPr>
          <w:b/>
          <w:color w:val="000000" w:themeColor="text1"/>
        </w:rPr>
        <w:t>any of these characteristics</w:t>
      </w:r>
      <w:r w:rsidR="003D4D9D" w:rsidRPr="00225D83">
        <w:rPr>
          <w:b/>
          <w:color w:val="000000" w:themeColor="text1"/>
        </w:rPr>
        <w:t>?</w:t>
      </w:r>
      <w:r w:rsidR="003D4D9D">
        <w:rPr>
          <w:b/>
          <w:color w:val="000000" w:themeColor="text1"/>
        </w:rPr>
        <w:t xml:space="preserve">   </w:t>
      </w:r>
      <w:r w:rsidR="00FB7343">
        <w:rPr>
          <w:b/>
          <w:color w:val="000000" w:themeColor="text1"/>
        </w:rPr>
        <w:tab/>
      </w:r>
    </w:p>
    <w:p w:rsidR="00FB7343" w:rsidRDefault="00FB7343" w:rsidP="00FB0476">
      <w:pPr>
        <w:spacing w:line="240" w:lineRule="auto"/>
        <w:ind w:left="1440" w:firstLine="720"/>
        <w:rPr>
          <w:b/>
          <w:color w:val="000000" w:themeColor="text1"/>
        </w:rPr>
      </w:pPr>
      <w:r>
        <w:rPr>
          <w:b/>
          <w:color w:val="000000" w:themeColor="text1"/>
        </w:rPr>
        <w:t>Age</w:t>
      </w:r>
    </w:p>
    <w:p w:rsidR="00FB7343" w:rsidRDefault="00FB7343" w:rsidP="00FB7343">
      <w:pPr>
        <w:spacing w:line="240" w:lineRule="auto"/>
        <w:ind w:left="14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257E6E4E" wp14:editId="7E5A7156">
            <wp:extent cx="164465" cy="1524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   Gender</w:t>
      </w:r>
    </w:p>
    <w:p w:rsidR="00FB7343" w:rsidRDefault="00FB7343" w:rsidP="00FB7343">
      <w:pPr>
        <w:spacing w:line="240" w:lineRule="auto"/>
        <w:ind w:left="14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6EBAE9A0" wp14:editId="13A182DC">
            <wp:extent cx="164465" cy="1524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>Wage or salary levels</w:t>
      </w:r>
    </w:p>
    <w:p w:rsidR="00FB7343" w:rsidRDefault="00FB0476" w:rsidP="00FB7343">
      <w:pPr>
        <w:spacing w:line="240" w:lineRule="auto"/>
        <w:ind w:left="14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3625DC68" wp14:editId="65855B3E">
            <wp:extent cx="164465" cy="15240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</w:r>
      <w:r w:rsidRPr="00FB0476">
        <w:rPr>
          <w:b/>
          <w:color w:val="FF0000"/>
        </w:rPr>
        <w:t>Smoker/non-smoker status</w:t>
      </w:r>
    </w:p>
    <w:p w:rsidR="00FB0476" w:rsidRDefault="00FB0476" w:rsidP="00FB7343">
      <w:pPr>
        <w:spacing w:line="240" w:lineRule="auto"/>
        <w:ind w:left="14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480A5514" wp14:editId="4F6ECE42">
            <wp:extent cx="164465" cy="15240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>Other</w:t>
      </w:r>
    </w:p>
    <w:p w:rsidR="00FB0476" w:rsidRDefault="00FB0476" w:rsidP="00FB7343">
      <w:pPr>
        <w:spacing w:line="240" w:lineRule="auto"/>
        <w:ind w:left="14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OR</w:t>
      </w:r>
    </w:p>
    <w:p w:rsidR="00FB7343" w:rsidRPr="00225D83" w:rsidRDefault="00FB0476" w:rsidP="00FB0476">
      <w:pPr>
        <w:spacing w:line="240" w:lineRule="auto"/>
        <w:ind w:left="14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68EBACB1" wp14:editId="344CDFAA">
            <wp:extent cx="164465" cy="15240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>Premiums did not vary</w:t>
      </w:r>
      <w:r w:rsidR="00FB7343">
        <w:rPr>
          <w:b/>
          <w:color w:val="000000" w:themeColor="text1"/>
        </w:rPr>
        <w:tab/>
      </w:r>
    </w:p>
    <w:p w:rsidR="00975A61" w:rsidRDefault="001E34DD" w:rsidP="003D4D9D">
      <w:pPr>
        <w:rPr>
          <w:b/>
          <w:color w:val="000000" w:themeColor="text1"/>
        </w:rPr>
      </w:pPr>
      <w:r>
        <w:rPr>
          <w:b/>
          <w:color w:val="000000" w:themeColor="text1"/>
        </w:rPr>
        <w:t>B</w:t>
      </w:r>
      <w:r w:rsidR="00B11C9E">
        <w:rPr>
          <w:b/>
          <w:color w:val="000000" w:themeColor="text1"/>
        </w:rPr>
        <w:t>)</w:t>
      </w:r>
      <w:r w:rsidR="003D4D9D" w:rsidRPr="00225D83">
        <w:rPr>
          <w:b/>
          <w:color w:val="000000" w:themeColor="text1"/>
        </w:rPr>
        <w:t xml:space="preserve"> Did the amount an EMPLOYEE CONTRIBUTED toward his/her own coverage vary by</w:t>
      </w:r>
      <w:r w:rsidR="00975A61">
        <w:rPr>
          <w:b/>
          <w:color w:val="000000" w:themeColor="text1"/>
        </w:rPr>
        <w:t xml:space="preserve"> any of these employee characteristics?</w:t>
      </w:r>
    </w:p>
    <w:p w:rsidR="00975A61" w:rsidRDefault="00975A61" w:rsidP="003D4D9D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</w:t>
      </w:r>
      <w:r w:rsidR="00FE5DFA">
        <w:pict>
          <v:shape id="_x0000_i1026" type="#_x0000_t75" style="width:13.05pt;height:12.45pt;visibility:visible;mso-wrap-style:square">
            <v:imagedata r:id="rId10" o:title=""/>
          </v:shape>
        </w:pict>
      </w:r>
      <w:r>
        <w:rPr>
          <w:b/>
          <w:color w:val="000000" w:themeColor="text1"/>
        </w:rPr>
        <w:tab/>
        <w:t>Hours worked</w:t>
      </w:r>
    </w:p>
    <w:p w:rsidR="00975A61" w:rsidRDefault="00975A61" w:rsidP="003D4D9D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042D3CAD" wp14:editId="567D6A00">
            <wp:extent cx="164465" cy="15240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>Union status</w:t>
      </w:r>
    </w:p>
    <w:p w:rsidR="00975A61" w:rsidRDefault="00975A61" w:rsidP="003D4D9D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245861D6" wp14:editId="6DAE0E6E">
            <wp:extent cx="164465" cy="15240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4BFD">
        <w:rPr>
          <w:b/>
          <w:color w:val="000000" w:themeColor="text1"/>
        </w:rPr>
        <w:tab/>
        <w:t>Wage or s</w:t>
      </w:r>
      <w:r>
        <w:rPr>
          <w:b/>
          <w:color w:val="000000" w:themeColor="text1"/>
        </w:rPr>
        <w:t>alary level</w:t>
      </w:r>
    </w:p>
    <w:p w:rsidR="00975A61" w:rsidRDefault="00975A61" w:rsidP="003D4D9D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496C7AEF" wp14:editId="61B50F18">
            <wp:extent cx="164465" cy="152400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>Occupation</w:t>
      </w:r>
    </w:p>
    <w:p w:rsidR="00975A61" w:rsidRDefault="00975A61" w:rsidP="003D4D9D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7A10F79D" wp14:editId="77F83173">
            <wp:extent cx="164465" cy="152400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>Length of employment</w:t>
      </w:r>
    </w:p>
    <w:p w:rsidR="003D4D9D" w:rsidRDefault="00975A61" w:rsidP="003D4D9D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078E0CE1" wp14:editId="6F90D034">
            <wp:extent cx="164465" cy="152400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</w:r>
      <w:r w:rsidRPr="00975A61">
        <w:rPr>
          <w:rFonts w:eastAsia="Times New Roman"/>
          <w:b/>
          <w:color w:val="FF0000"/>
        </w:rPr>
        <w:t>Participation in a smoking cessation program</w:t>
      </w:r>
    </w:p>
    <w:p w:rsidR="00D85D41" w:rsidRDefault="00975A61" w:rsidP="00834491">
      <w:pPr>
        <w:spacing w:after="192"/>
        <w:ind w:left="1440"/>
        <w:contextualSpacing/>
        <w:rPr>
          <w:rFonts w:eastAsia="Times New Roman"/>
          <w:b/>
          <w:color w:val="333333"/>
        </w:rPr>
      </w:pPr>
      <w:r>
        <w:rPr>
          <w:rFonts w:eastAsia="Times New Roman"/>
          <w:b/>
          <w:color w:val="333333"/>
        </w:rPr>
        <w:t xml:space="preserve">  </w:t>
      </w:r>
      <w:r w:rsidR="00D85D41">
        <w:rPr>
          <w:rFonts w:eastAsia="Times New Roman"/>
          <w:b/>
          <w:color w:val="333333"/>
        </w:rPr>
        <w:t xml:space="preserve"> </w:t>
      </w:r>
      <w:r>
        <w:rPr>
          <w:rFonts w:eastAsia="Times New Roman"/>
          <w:b/>
          <w:color w:val="333333"/>
        </w:rPr>
        <w:t xml:space="preserve">  </w:t>
      </w:r>
      <w:r>
        <w:rPr>
          <w:b/>
          <w:noProof/>
          <w:color w:val="000000" w:themeColor="text1"/>
        </w:rPr>
        <w:drawing>
          <wp:inline distT="0" distB="0" distL="0" distR="0" wp14:anchorId="21904B23" wp14:editId="379F3516">
            <wp:extent cx="164465" cy="152400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color w:val="333333"/>
        </w:rPr>
        <w:tab/>
      </w:r>
      <w:r w:rsidR="00433AAE" w:rsidRPr="00975A61">
        <w:rPr>
          <w:rFonts w:eastAsia="Times New Roman"/>
          <w:b/>
          <w:color w:val="FF0000"/>
        </w:rPr>
        <w:t>Participation in a fitness and/or weight loss program</w:t>
      </w:r>
      <w:r w:rsidR="00433AAE" w:rsidRPr="00975A61">
        <w:rPr>
          <w:rFonts w:eastAsia="Times New Roman"/>
          <w:b/>
          <w:color w:val="333333"/>
        </w:rPr>
        <w:tab/>
        <w:t xml:space="preserve"> </w:t>
      </w:r>
    </w:p>
    <w:p w:rsidR="00334BFD" w:rsidRDefault="00334BFD" w:rsidP="00834491">
      <w:pPr>
        <w:spacing w:after="192"/>
        <w:ind w:left="1440"/>
        <w:contextualSpacing/>
        <w:rPr>
          <w:rFonts w:eastAsia="Times New Roman"/>
          <w:b/>
          <w:color w:val="333333"/>
        </w:rPr>
      </w:pPr>
    </w:p>
    <w:p w:rsidR="00334BFD" w:rsidRDefault="00334BFD" w:rsidP="00334BFD">
      <w:pPr>
        <w:spacing w:line="240" w:lineRule="auto"/>
        <w:ind w:left="14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71C46FBF" wp14:editId="17FFDBAA">
            <wp:extent cx="164465" cy="152400"/>
            <wp:effectExtent l="0" t="0" r="698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>Other</w:t>
      </w:r>
    </w:p>
    <w:p w:rsidR="00334BFD" w:rsidRDefault="00334BFD" w:rsidP="00334BFD">
      <w:pPr>
        <w:spacing w:line="240" w:lineRule="auto"/>
        <w:ind w:left="14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OR</w:t>
      </w:r>
    </w:p>
    <w:p w:rsidR="00334BFD" w:rsidRPr="00225D83" w:rsidRDefault="00334BFD" w:rsidP="00334BFD">
      <w:pPr>
        <w:spacing w:line="240" w:lineRule="auto"/>
        <w:ind w:left="144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</w:t>
      </w:r>
      <w:r>
        <w:rPr>
          <w:b/>
          <w:noProof/>
          <w:color w:val="000000" w:themeColor="text1"/>
        </w:rPr>
        <w:drawing>
          <wp:inline distT="0" distB="0" distL="0" distR="0" wp14:anchorId="4D9AC42D" wp14:editId="4564CDC3">
            <wp:extent cx="164465" cy="152400"/>
            <wp:effectExtent l="0" t="0" r="698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>Employee contribution did not vary</w:t>
      </w:r>
      <w:r>
        <w:rPr>
          <w:b/>
          <w:color w:val="000000" w:themeColor="text1"/>
        </w:rPr>
        <w:tab/>
      </w:r>
    </w:p>
    <w:p w:rsidR="00D85D41" w:rsidRPr="003D4D9D" w:rsidRDefault="00D85D41" w:rsidP="00896247">
      <w:pPr>
        <w:pStyle w:val="NoSpacing"/>
      </w:pPr>
    </w:p>
    <w:p w:rsidR="003D4D9D" w:rsidRDefault="001E34DD" w:rsidP="005D4CE7">
      <w:pPr>
        <w:rPr>
          <w:rFonts w:cs="Helvetica-Black"/>
          <w:b/>
          <w:bCs/>
        </w:rPr>
      </w:pPr>
      <w:r>
        <w:rPr>
          <w:b/>
          <w:color w:val="000000" w:themeColor="text1"/>
        </w:rPr>
        <w:t>C</w:t>
      </w:r>
      <w:r w:rsidR="00D34D89">
        <w:rPr>
          <w:b/>
          <w:color w:val="000000" w:themeColor="text1"/>
        </w:rPr>
        <w:t xml:space="preserve">) </w:t>
      </w:r>
      <w:r w:rsidR="00F30442">
        <w:rPr>
          <w:b/>
          <w:color w:val="000000" w:themeColor="text1"/>
        </w:rPr>
        <w:t xml:space="preserve">Which of the services </w:t>
      </w:r>
      <w:r w:rsidR="00D85D41">
        <w:rPr>
          <w:b/>
          <w:color w:val="000000" w:themeColor="text1"/>
        </w:rPr>
        <w:t xml:space="preserve">listed </w:t>
      </w:r>
      <w:r w:rsidR="00F30442">
        <w:rPr>
          <w:b/>
          <w:color w:val="000000" w:themeColor="text1"/>
        </w:rPr>
        <w:t>were covered by this plan?</w:t>
      </w:r>
      <w:r w:rsidR="003D4D9D">
        <w:rPr>
          <w:rFonts w:cs="Helvetica-Black"/>
          <w:b/>
          <w:bCs/>
        </w:rPr>
        <w:t xml:space="preserve"> </w:t>
      </w:r>
    </w:p>
    <w:p w:rsidR="00D85D41" w:rsidRDefault="00D85D41" w:rsidP="00D85D41">
      <w:pPr>
        <w:pStyle w:val="ListParagraph"/>
        <w:spacing w:after="192"/>
        <w:ind w:left="1800"/>
        <w:contextualSpacing/>
        <w:rPr>
          <w:rFonts w:asciiTheme="minorHAnsi" w:eastAsia="Times New Roman" w:hAnsiTheme="minorHAnsi"/>
          <w:b/>
          <w:color w:val="333333"/>
        </w:rPr>
      </w:pPr>
      <w:r>
        <w:rPr>
          <w:rFonts w:asciiTheme="minorHAnsi" w:eastAsia="Times New Roman" w:hAnsiTheme="minorHAnsi"/>
          <w:b/>
          <w:color w:val="333333"/>
        </w:rPr>
        <w:tab/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rFonts w:asciiTheme="minorHAnsi" w:eastAsia="Times New Roman" w:hAnsiTheme="minorHAnsi"/>
          <w:b/>
          <w:color w:val="333333"/>
        </w:rPr>
        <w:tab/>
        <w:t xml:space="preserve">Yes </w:t>
      </w:r>
      <w:r>
        <w:rPr>
          <w:rFonts w:asciiTheme="minorHAnsi" w:eastAsia="Times New Roman" w:hAnsiTheme="minorHAnsi"/>
          <w:b/>
          <w:color w:val="333333"/>
        </w:rPr>
        <w:tab/>
        <w:t xml:space="preserve">No       </w:t>
      </w:r>
      <w:proofErr w:type="gramStart"/>
      <w:r w:rsidRPr="00346134">
        <w:rPr>
          <w:rFonts w:asciiTheme="minorHAnsi" w:eastAsia="Times New Roman" w:hAnsiTheme="minorHAnsi"/>
          <w:b/>
          <w:color w:val="333333"/>
        </w:rPr>
        <w:t>Don’t</w:t>
      </w:r>
      <w:proofErr w:type="gramEnd"/>
      <w:r w:rsidRPr="00346134">
        <w:rPr>
          <w:rFonts w:asciiTheme="minorHAnsi" w:eastAsia="Times New Roman" w:hAnsiTheme="minorHAnsi"/>
          <w:b/>
          <w:color w:val="333333"/>
        </w:rPr>
        <w:t xml:space="preserve"> know</w:t>
      </w:r>
    </w:p>
    <w:p w:rsidR="00D85D41" w:rsidRDefault="00D85D41" w:rsidP="00D85D41">
      <w:pPr>
        <w:pStyle w:val="ListParagraph"/>
        <w:spacing w:after="192"/>
        <w:ind w:left="1800"/>
        <w:contextualSpacing/>
        <w:rPr>
          <w:rFonts w:asciiTheme="minorHAnsi" w:eastAsia="Times New Roman" w:hAnsiTheme="minorHAnsi"/>
          <w:b/>
          <w:color w:val="333333"/>
        </w:rPr>
      </w:pPr>
    </w:p>
    <w:p w:rsidR="00D85D41" w:rsidRDefault="00D85D41" w:rsidP="00D85D41">
      <w:pPr>
        <w:pStyle w:val="ListParagraph"/>
        <w:spacing w:after="192"/>
        <w:ind w:left="1800"/>
        <w:contextualSpacing/>
        <w:rPr>
          <w:rFonts w:asciiTheme="minorHAnsi" w:eastAsia="Times New Roman" w:hAnsiTheme="minorHAnsi"/>
          <w:b/>
          <w:color w:val="333333"/>
        </w:rPr>
      </w:pPr>
      <w:r>
        <w:rPr>
          <w:rFonts w:asciiTheme="minorHAnsi" w:eastAsia="Times New Roman" w:hAnsiTheme="minorHAnsi"/>
          <w:b/>
          <w:color w:val="333333"/>
        </w:rPr>
        <w:t>Chiropractic care</w:t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noProof/>
        </w:rPr>
        <w:drawing>
          <wp:inline distT="0" distB="0" distL="0" distR="0" wp14:anchorId="47367C65" wp14:editId="104EFE45">
            <wp:extent cx="165735" cy="152400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noProof/>
        </w:rPr>
        <w:drawing>
          <wp:inline distT="0" distB="0" distL="0" distR="0" wp14:anchorId="417D4CCC" wp14:editId="7EF7FCA1">
            <wp:extent cx="165735" cy="152400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/>
          <w:b/>
          <w:color w:val="333333"/>
        </w:rPr>
        <w:tab/>
        <w:t xml:space="preserve">   </w:t>
      </w:r>
      <w:r>
        <w:rPr>
          <w:noProof/>
        </w:rPr>
        <w:drawing>
          <wp:inline distT="0" distB="0" distL="0" distR="0" wp14:anchorId="0AA3BA7B" wp14:editId="4635BC40">
            <wp:extent cx="165735" cy="152400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41" w:rsidRDefault="00D85D41" w:rsidP="00D85D41">
      <w:pPr>
        <w:pStyle w:val="ListParagraph"/>
        <w:spacing w:after="192"/>
        <w:ind w:left="1800"/>
        <w:contextualSpacing/>
        <w:rPr>
          <w:rFonts w:asciiTheme="minorHAnsi" w:eastAsia="Times New Roman" w:hAnsiTheme="minorHAnsi"/>
          <w:b/>
          <w:color w:val="333333"/>
        </w:rPr>
      </w:pPr>
      <w:r w:rsidRPr="00834491">
        <w:rPr>
          <w:rFonts w:asciiTheme="minorHAnsi" w:eastAsia="Times New Roman" w:hAnsiTheme="minorHAnsi"/>
          <w:b/>
          <w:color w:val="FF0000"/>
        </w:rPr>
        <w:t>Rehabilitative care</w:t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noProof/>
        </w:rPr>
        <w:drawing>
          <wp:inline distT="0" distB="0" distL="0" distR="0" wp14:anchorId="1683CC9A" wp14:editId="594CF241">
            <wp:extent cx="165735" cy="152400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noProof/>
        </w:rPr>
        <w:drawing>
          <wp:inline distT="0" distB="0" distL="0" distR="0" wp14:anchorId="77F69E4C" wp14:editId="4B23BF06">
            <wp:extent cx="165735" cy="152400"/>
            <wp:effectExtent l="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/>
          <w:b/>
          <w:color w:val="333333"/>
        </w:rPr>
        <w:tab/>
        <w:t xml:space="preserve">   </w:t>
      </w:r>
      <w:r>
        <w:rPr>
          <w:noProof/>
        </w:rPr>
        <w:drawing>
          <wp:inline distT="0" distB="0" distL="0" distR="0" wp14:anchorId="356414EF" wp14:editId="5B83E0CD">
            <wp:extent cx="165735" cy="152400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C9" w:rsidRPr="00346134" w:rsidRDefault="009D59C9" w:rsidP="00D85D41">
      <w:pPr>
        <w:pStyle w:val="ListParagraph"/>
        <w:spacing w:after="192"/>
        <w:ind w:left="1800"/>
        <w:contextualSpacing/>
        <w:rPr>
          <w:rFonts w:asciiTheme="minorHAnsi" w:eastAsia="Times New Roman" w:hAnsiTheme="minorHAnsi"/>
          <w:b/>
          <w:color w:val="333333"/>
        </w:rPr>
      </w:pPr>
      <w:proofErr w:type="spellStart"/>
      <w:r w:rsidRPr="00834491">
        <w:rPr>
          <w:rFonts w:asciiTheme="minorHAnsi" w:eastAsia="Times New Roman" w:hAnsiTheme="minorHAnsi"/>
          <w:b/>
          <w:color w:val="FF0000"/>
        </w:rPr>
        <w:t>Habilitative</w:t>
      </w:r>
      <w:proofErr w:type="spellEnd"/>
      <w:r w:rsidRPr="00834491">
        <w:rPr>
          <w:rFonts w:asciiTheme="minorHAnsi" w:eastAsia="Times New Roman" w:hAnsiTheme="minorHAnsi"/>
          <w:b/>
          <w:color w:val="FF0000"/>
        </w:rPr>
        <w:t xml:space="preserve"> </w:t>
      </w:r>
      <w:r w:rsidR="00D85D41" w:rsidRPr="00834491">
        <w:rPr>
          <w:rFonts w:asciiTheme="minorHAnsi" w:eastAsia="Times New Roman" w:hAnsiTheme="minorHAnsi"/>
          <w:b/>
          <w:color w:val="FF0000"/>
        </w:rPr>
        <w:t>care</w:t>
      </w:r>
      <w:r w:rsidRPr="00346134">
        <w:rPr>
          <w:rFonts w:asciiTheme="minorHAnsi" w:eastAsia="Times New Roman" w:hAnsiTheme="minorHAnsi"/>
          <w:b/>
          <w:color w:val="333333"/>
        </w:rPr>
        <w:tab/>
      </w:r>
      <w:r w:rsidRPr="00346134">
        <w:rPr>
          <w:rFonts w:asciiTheme="minorHAnsi" w:eastAsia="Times New Roman" w:hAnsiTheme="minorHAnsi"/>
          <w:b/>
          <w:color w:val="333333"/>
        </w:rPr>
        <w:tab/>
      </w:r>
      <w:r w:rsidRPr="00346134"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noProof/>
        </w:rPr>
        <w:drawing>
          <wp:inline distT="0" distB="0" distL="0" distR="0" wp14:anchorId="6D53F95A" wp14:editId="4991EC94">
            <wp:extent cx="165735" cy="152400"/>
            <wp:effectExtent l="0" t="0" r="571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41"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noProof/>
        </w:rPr>
        <w:drawing>
          <wp:inline distT="0" distB="0" distL="0" distR="0" wp14:anchorId="7E2DBF68" wp14:editId="3C14EA39">
            <wp:extent cx="165735" cy="152400"/>
            <wp:effectExtent l="0" t="0" r="571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41">
        <w:rPr>
          <w:rFonts w:asciiTheme="minorHAnsi" w:eastAsia="Times New Roman" w:hAnsiTheme="minorHAnsi"/>
          <w:b/>
          <w:color w:val="333333"/>
        </w:rPr>
        <w:tab/>
        <w:t xml:space="preserve">   </w:t>
      </w:r>
      <w:r w:rsidR="00D85D41">
        <w:rPr>
          <w:noProof/>
        </w:rPr>
        <w:drawing>
          <wp:inline distT="0" distB="0" distL="0" distR="0" wp14:anchorId="096A66D9" wp14:editId="51F85A03">
            <wp:extent cx="165735" cy="152400"/>
            <wp:effectExtent l="0" t="0" r="571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134">
        <w:rPr>
          <w:rFonts w:asciiTheme="minorHAnsi" w:eastAsia="Times New Roman" w:hAnsiTheme="minorHAnsi"/>
          <w:b/>
          <w:color w:val="333333"/>
        </w:rPr>
        <w:tab/>
      </w:r>
    </w:p>
    <w:p w:rsidR="009D59C9" w:rsidRPr="00346134" w:rsidRDefault="00C51A87" w:rsidP="00D85D41">
      <w:pPr>
        <w:pStyle w:val="ListParagraph"/>
        <w:spacing w:after="192"/>
        <w:ind w:left="1800"/>
        <w:contextualSpacing/>
        <w:rPr>
          <w:rFonts w:asciiTheme="minorHAnsi" w:eastAsia="Times New Roman" w:hAnsiTheme="minorHAnsi"/>
          <w:b/>
          <w:color w:val="333333"/>
        </w:rPr>
      </w:pPr>
      <w:r w:rsidRPr="00834491">
        <w:rPr>
          <w:rFonts w:asciiTheme="minorHAnsi" w:eastAsia="Times New Roman" w:hAnsiTheme="minorHAnsi"/>
          <w:b/>
          <w:color w:val="FF0000"/>
        </w:rPr>
        <w:t>Pediatric dental and vision care</w:t>
      </w:r>
      <w:r w:rsidR="00D77C19"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noProof/>
        </w:rPr>
        <w:drawing>
          <wp:inline distT="0" distB="0" distL="0" distR="0" wp14:anchorId="3FA2145C" wp14:editId="47F3DD25">
            <wp:extent cx="165735" cy="152400"/>
            <wp:effectExtent l="0" t="0" r="571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41"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noProof/>
        </w:rPr>
        <w:drawing>
          <wp:inline distT="0" distB="0" distL="0" distR="0" wp14:anchorId="7177B878" wp14:editId="18ECC03E">
            <wp:extent cx="165735" cy="152400"/>
            <wp:effectExtent l="0" t="0" r="571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41">
        <w:rPr>
          <w:rFonts w:asciiTheme="minorHAnsi" w:eastAsia="Times New Roman" w:hAnsiTheme="minorHAnsi"/>
          <w:b/>
          <w:color w:val="333333"/>
        </w:rPr>
        <w:tab/>
        <w:t xml:space="preserve">   </w:t>
      </w:r>
      <w:r w:rsidR="00D85D41">
        <w:rPr>
          <w:noProof/>
        </w:rPr>
        <w:drawing>
          <wp:inline distT="0" distB="0" distL="0" distR="0" wp14:anchorId="4D97CCAF" wp14:editId="53943E53">
            <wp:extent cx="165735" cy="152400"/>
            <wp:effectExtent l="0" t="0" r="571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9C9" w:rsidRPr="00346134">
        <w:rPr>
          <w:rFonts w:asciiTheme="minorHAnsi" w:eastAsia="Times New Roman" w:hAnsiTheme="minorHAnsi"/>
          <w:b/>
          <w:color w:val="333333"/>
        </w:rPr>
        <w:tab/>
      </w:r>
      <w:r w:rsidR="009D59C9" w:rsidRPr="00346134">
        <w:rPr>
          <w:rFonts w:asciiTheme="minorHAnsi" w:eastAsia="Times New Roman" w:hAnsiTheme="minorHAnsi"/>
          <w:b/>
          <w:color w:val="333333"/>
        </w:rPr>
        <w:tab/>
      </w:r>
    </w:p>
    <w:p w:rsidR="00D85D41" w:rsidRDefault="00C51A87" w:rsidP="00D85D41">
      <w:pPr>
        <w:pStyle w:val="ListParagraph"/>
        <w:spacing w:after="192"/>
        <w:ind w:left="1800"/>
        <w:contextualSpacing/>
        <w:rPr>
          <w:rFonts w:asciiTheme="minorHAnsi" w:eastAsia="Times New Roman" w:hAnsiTheme="minorHAnsi"/>
          <w:b/>
          <w:color w:val="333333"/>
        </w:rPr>
      </w:pPr>
      <w:r>
        <w:rPr>
          <w:rFonts w:asciiTheme="minorHAnsi" w:eastAsia="Times New Roman" w:hAnsiTheme="minorHAnsi"/>
          <w:b/>
          <w:color w:val="333333"/>
        </w:rPr>
        <w:t>Routine vision care</w:t>
      </w:r>
      <w:r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rFonts w:asciiTheme="minorHAnsi" w:eastAsia="Times New Roman" w:hAnsiTheme="minorHAnsi"/>
          <w:b/>
          <w:color w:val="333333"/>
        </w:rPr>
        <w:tab/>
      </w:r>
      <w:r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noProof/>
        </w:rPr>
        <w:drawing>
          <wp:inline distT="0" distB="0" distL="0" distR="0" wp14:anchorId="7927CD71" wp14:editId="07015959">
            <wp:extent cx="165735" cy="152400"/>
            <wp:effectExtent l="0" t="0" r="571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41"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noProof/>
        </w:rPr>
        <w:drawing>
          <wp:inline distT="0" distB="0" distL="0" distR="0" wp14:anchorId="59CD5105" wp14:editId="34AA14AB">
            <wp:extent cx="165735" cy="152400"/>
            <wp:effectExtent l="0" t="0" r="571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41">
        <w:rPr>
          <w:rFonts w:asciiTheme="minorHAnsi" w:eastAsia="Times New Roman" w:hAnsiTheme="minorHAnsi"/>
          <w:b/>
          <w:color w:val="333333"/>
        </w:rPr>
        <w:tab/>
        <w:t xml:space="preserve">   </w:t>
      </w:r>
      <w:r w:rsidR="00D85D41">
        <w:rPr>
          <w:noProof/>
        </w:rPr>
        <w:drawing>
          <wp:inline distT="0" distB="0" distL="0" distR="0" wp14:anchorId="7BE7B484" wp14:editId="03052857">
            <wp:extent cx="165735" cy="152400"/>
            <wp:effectExtent l="0" t="0" r="571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41" w:rsidRDefault="00C51A87" w:rsidP="00D85D41">
      <w:pPr>
        <w:pStyle w:val="ListParagraph"/>
        <w:spacing w:after="192"/>
        <w:ind w:left="1800"/>
        <w:contextualSpacing/>
        <w:rPr>
          <w:rFonts w:asciiTheme="minorHAnsi" w:eastAsia="Times New Roman" w:hAnsiTheme="minorHAnsi"/>
          <w:b/>
          <w:color w:val="333333"/>
        </w:rPr>
      </w:pPr>
      <w:r>
        <w:rPr>
          <w:rFonts w:asciiTheme="minorHAnsi" w:eastAsia="Times New Roman" w:hAnsiTheme="minorHAnsi"/>
          <w:b/>
          <w:color w:val="333333"/>
        </w:rPr>
        <w:t>Routine dental care</w:t>
      </w:r>
      <w:r w:rsidRPr="00346134"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noProof/>
        </w:rPr>
        <w:drawing>
          <wp:inline distT="0" distB="0" distL="0" distR="0" wp14:anchorId="77E932CC" wp14:editId="484EA7DC">
            <wp:extent cx="165735" cy="152400"/>
            <wp:effectExtent l="0" t="0" r="571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41"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noProof/>
        </w:rPr>
        <w:drawing>
          <wp:inline distT="0" distB="0" distL="0" distR="0" wp14:anchorId="0C8A751F" wp14:editId="36BBE3B4">
            <wp:extent cx="165735" cy="152400"/>
            <wp:effectExtent l="0" t="0" r="571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41">
        <w:rPr>
          <w:rFonts w:asciiTheme="minorHAnsi" w:eastAsia="Times New Roman" w:hAnsiTheme="minorHAnsi"/>
          <w:b/>
          <w:color w:val="333333"/>
        </w:rPr>
        <w:tab/>
        <w:t xml:space="preserve">   </w:t>
      </w:r>
      <w:r w:rsidR="00D85D41">
        <w:rPr>
          <w:noProof/>
        </w:rPr>
        <w:drawing>
          <wp:inline distT="0" distB="0" distL="0" distR="0" wp14:anchorId="611B4821" wp14:editId="6EAB0EB9">
            <wp:extent cx="165735" cy="152400"/>
            <wp:effectExtent l="0" t="0" r="571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C9" w:rsidRDefault="00C51A87" w:rsidP="00D85D41">
      <w:pPr>
        <w:pStyle w:val="ListParagraph"/>
        <w:spacing w:after="192"/>
        <w:ind w:left="1800"/>
        <w:contextualSpacing/>
        <w:rPr>
          <w:rFonts w:asciiTheme="minorHAnsi" w:eastAsia="Times New Roman" w:hAnsiTheme="minorHAnsi"/>
          <w:b/>
          <w:color w:val="333333"/>
        </w:rPr>
      </w:pPr>
      <w:r w:rsidRPr="00834491">
        <w:rPr>
          <w:rFonts w:asciiTheme="minorHAnsi" w:eastAsia="Times New Roman" w:hAnsiTheme="minorHAnsi"/>
          <w:b/>
          <w:color w:val="FF0000"/>
        </w:rPr>
        <w:t>Mental health care</w:t>
      </w:r>
      <w:r w:rsidR="009D59C9" w:rsidRPr="00346134">
        <w:rPr>
          <w:rFonts w:asciiTheme="minorHAnsi" w:eastAsia="Times New Roman" w:hAnsiTheme="minorHAnsi"/>
          <w:b/>
          <w:color w:val="333333"/>
        </w:rPr>
        <w:tab/>
      </w:r>
      <w:r w:rsidR="009D59C9" w:rsidRPr="00346134">
        <w:rPr>
          <w:rFonts w:asciiTheme="minorHAnsi" w:eastAsia="Times New Roman" w:hAnsiTheme="minorHAnsi"/>
          <w:b/>
          <w:color w:val="333333"/>
        </w:rPr>
        <w:tab/>
      </w:r>
      <w:r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noProof/>
        </w:rPr>
        <w:drawing>
          <wp:inline distT="0" distB="0" distL="0" distR="0" wp14:anchorId="3360CF43" wp14:editId="23FC0127">
            <wp:extent cx="165735" cy="152400"/>
            <wp:effectExtent l="0" t="0" r="571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41">
        <w:rPr>
          <w:rFonts w:asciiTheme="minorHAnsi" w:eastAsia="Times New Roman" w:hAnsiTheme="minorHAnsi"/>
          <w:b/>
          <w:color w:val="333333"/>
        </w:rPr>
        <w:tab/>
      </w:r>
      <w:r w:rsidR="00D85D41">
        <w:rPr>
          <w:noProof/>
        </w:rPr>
        <w:drawing>
          <wp:inline distT="0" distB="0" distL="0" distR="0" wp14:anchorId="15C4F768" wp14:editId="40541A23">
            <wp:extent cx="165735" cy="152400"/>
            <wp:effectExtent l="0" t="0" r="571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41">
        <w:rPr>
          <w:rFonts w:asciiTheme="minorHAnsi" w:eastAsia="Times New Roman" w:hAnsiTheme="minorHAnsi"/>
          <w:b/>
          <w:color w:val="333333"/>
        </w:rPr>
        <w:tab/>
        <w:t xml:space="preserve">   </w:t>
      </w:r>
      <w:r w:rsidR="00D85D41">
        <w:rPr>
          <w:noProof/>
        </w:rPr>
        <w:drawing>
          <wp:inline distT="0" distB="0" distL="0" distR="0" wp14:anchorId="757B83E2" wp14:editId="1E7F66C5">
            <wp:extent cx="165735" cy="152400"/>
            <wp:effectExtent l="0" t="0" r="571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2C" w:rsidRPr="00CE3C0B" w:rsidRDefault="00C51A87" w:rsidP="00CE3C0B">
      <w:pPr>
        <w:pStyle w:val="ListParagraph"/>
        <w:spacing w:after="192"/>
        <w:ind w:left="1800"/>
        <w:contextualSpacing/>
        <w:rPr>
          <w:rFonts w:asciiTheme="minorHAnsi" w:eastAsia="Times New Roman" w:hAnsiTheme="minorHAnsi"/>
          <w:b/>
          <w:color w:val="333333"/>
        </w:rPr>
      </w:pPr>
      <w:r w:rsidRPr="00834491">
        <w:rPr>
          <w:rFonts w:asciiTheme="minorHAnsi" w:hAnsiTheme="minorHAnsi" w:cstheme="minorHAnsi"/>
          <w:b/>
          <w:color w:val="FF0000"/>
        </w:rPr>
        <w:t xml:space="preserve">Substance abuse treatment </w:t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noProof/>
        </w:rPr>
        <w:drawing>
          <wp:inline distT="0" distB="0" distL="0" distR="0" wp14:anchorId="18965C2D" wp14:editId="5B5ADE32">
            <wp:extent cx="165735" cy="1524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/>
          <w:b/>
          <w:color w:val="333333"/>
        </w:rPr>
        <w:tab/>
      </w:r>
      <w:r>
        <w:rPr>
          <w:noProof/>
        </w:rPr>
        <w:drawing>
          <wp:inline distT="0" distB="0" distL="0" distR="0" wp14:anchorId="480B18AD" wp14:editId="6CBE8FFE">
            <wp:extent cx="165735" cy="1524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/>
          <w:b/>
          <w:color w:val="333333"/>
        </w:rPr>
        <w:tab/>
        <w:t xml:space="preserve">   </w:t>
      </w:r>
      <w:r>
        <w:rPr>
          <w:noProof/>
        </w:rPr>
        <w:drawing>
          <wp:inline distT="0" distB="0" distL="0" distR="0" wp14:anchorId="65A6F9BC" wp14:editId="51C781E1">
            <wp:extent cx="165735" cy="152400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2C" w:rsidRDefault="0073662C" w:rsidP="009D59C9">
      <w:pPr>
        <w:pStyle w:val="ListParagraph"/>
        <w:rPr>
          <w:color w:val="000000" w:themeColor="text1"/>
        </w:rPr>
      </w:pPr>
    </w:p>
    <w:p w:rsidR="00334BFD" w:rsidRPr="009D59C9" w:rsidRDefault="00334BFD" w:rsidP="009D59C9">
      <w:pPr>
        <w:pStyle w:val="ListParagraph"/>
        <w:rPr>
          <w:color w:val="000000" w:themeColor="text1"/>
        </w:rPr>
      </w:pPr>
    </w:p>
    <w:p w:rsidR="00097E7F" w:rsidRPr="00A90DCB" w:rsidRDefault="00807814" w:rsidP="001E34DD">
      <w:pPr>
        <w:pStyle w:val="ListParagraph"/>
        <w:numPr>
          <w:ilvl w:val="0"/>
          <w:numId w:val="27"/>
        </w:numPr>
        <w:rPr>
          <w:b/>
          <w:color w:val="000000" w:themeColor="text1"/>
          <w:sz w:val="28"/>
          <w:szCs w:val="28"/>
        </w:rPr>
      </w:pPr>
      <w:r w:rsidRPr="00A90DCB">
        <w:rPr>
          <w:b/>
          <w:color w:val="000000" w:themeColor="text1"/>
          <w:sz w:val="28"/>
          <w:szCs w:val="28"/>
        </w:rPr>
        <w:t>ACTUARIAL VALUE OF PLAN</w:t>
      </w:r>
    </w:p>
    <w:p w:rsidR="00A90DCB" w:rsidRDefault="00A90DCB" w:rsidP="00A90DCB">
      <w:pPr>
        <w:pStyle w:val="ListParagraph"/>
        <w:rPr>
          <w:b/>
          <w:color w:val="000000" w:themeColor="text1"/>
          <w:sz w:val="28"/>
          <w:szCs w:val="28"/>
        </w:rPr>
      </w:pPr>
    </w:p>
    <w:p w:rsidR="00A90DCB" w:rsidRPr="00A90DCB" w:rsidRDefault="00A90DCB" w:rsidP="00A90DCB">
      <w:pPr>
        <w:rPr>
          <w:i/>
          <w:color w:val="000000" w:themeColor="text1"/>
        </w:rPr>
      </w:pPr>
      <w:r w:rsidRPr="00497F04">
        <w:rPr>
          <w:i/>
          <w:color w:val="000000" w:themeColor="text1"/>
        </w:rPr>
        <w:t xml:space="preserve">Question </w:t>
      </w:r>
      <w:proofErr w:type="gramStart"/>
      <w:r w:rsidRPr="00497F04">
        <w:rPr>
          <w:i/>
          <w:color w:val="000000" w:themeColor="text1"/>
        </w:rPr>
        <w:t>a would</w:t>
      </w:r>
      <w:proofErr w:type="gramEnd"/>
      <w:r w:rsidRPr="00497F04">
        <w:rPr>
          <w:i/>
          <w:color w:val="000000" w:themeColor="text1"/>
        </w:rPr>
        <w:t xml:space="preserve"> be placed in the “plan characteristics” section of the 10(s), plan form</w:t>
      </w:r>
      <w:r w:rsidR="006844EF">
        <w:rPr>
          <w:i/>
          <w:color w:val="000000" w:themeColor="text1"/>
        </w:rPr>
        <w:t xml:space="preserve">, </w:t>
      </w:r>
      <w:r w:rsidRPr="00497F04">
        <w:rPr>
          <w:i/>
          <w:color w:val="000000" w:themeColor="text1"/>
        </w:rPr>
        <w:t>as question 26, the last question on the form.</w:t>
      </w:r>
    </w:p>
    <w:p w:rsidR="00896247" w:rsidRPr="00B47E53" w:rsidRDefault="00896247" w:rsidP="000152FA">
      <w:pPr>
        <w:rPr>
          <w:b/>
          <w:color w:val="000000" w:themeColor="text1"/>
          <w:u w:val="single"/>
        </w:rPr>
      </w:pPr>
      <w:r w:rsidRPr="00B47E53">
        <w:rPr>
          <w:b/>
          <w:color w:val="000000" w:themeColor="text1"/>
          <w:u w:val="single"/>
        </w:rPr>
        <w:t>For all plans (fully-insured and self-insured</w:t>
      </w:r>
      <w:proofErr w:type="gramStart"/>
      <w:r w:rsidRPr="00B47E53">
        <w:rPr>
          <w:b/>
          <w:color w:val="000000" w:themeColor="text1"/>
          <w:u w:val="single"/>
        </w:rPr>
        <w:t>)</w:t>
      </w:r>
      <w:r w:rsidR="00790677" w:rsidRPr="00790677">
        <w:rPr>
          <w:rFonts w:cs="Helvetica-Black"/>
          <w:b/>
          <w:bCs/>
          <w:u w:val="single"/>
        </w:rPr>
        <w:t xml:space="preserve"> </w:t>
      </w:r>
      <w:r w:rsidR="00790677">
        <w:rPr>
          <w:rFonts w:cs="Helvetica-Black"/>
          <w:b/>
          <w:bCs/>
          <w:u w:val="single"/>
        </w:rPr>
        <w:t>,</w:t>
      </w:r>
      <w:proofErr w:type="gramEnd"/>
      <w:r w:rsidR="00790677">
        <w:rPr>
          <w:rFonts w:cs="Helvetica-Black"/>
          <w:b/>
          <w:bCs/>
          <w:u w:val="single"/>
        </w:rPr>
        <w:t xml:space="preserve"> ask…</w:t>
      </w:r>
      <w:r w:rsidRPr="00B47E53">
        <w:rPr>
          <w:b/>
          <w:color w:val="000000" w:themeColor="text1"/>
          <w:u w:val="single"/>
        </w:rPr>
        <w:t xml:space="preserve"> </w:t>
      </w:r>
    </w:p>
    <w:p w:rsidR="002322A0" w:rsidRDefault="005437E4" w:rsidP="00B47E53">
      <w:pPr>
        <w:pStyle w:val="NoSpacing"/>
        <w:rPr>
          <w:b/>
        </w:rPr>
      </w:pPr>
      <w:r>
        <w:rPr>
          <w:b/>
        </w:rPr>
        <w:t>a</w:t>
      </w:r>
      <w:r w:rsidR="00D34D89">
        <w:rPr>
          <w:b/>
        </w:rPr>
        <w:t xml:space="preserve">) </w:t>
      </w:r>
      <w:r w:rsidR="00B47E53" w:rsidRPr="005C021B">
        <w:rPr>
          <w:b/>
        </w:rPr>
        <w:t>Do you know the Actuarial Value of this plan?</w:t>
      </w:r>
      <w:r w:rsidR="005C021B" w:rsidRPr="005C021B">
        <w:rPr>
          <w:b/>
        </w:rPr>
        <w:t xml:space="preserve"> </w:t>
      </w:r>
      <w:r w:rsidR="002322A0">
        <w:rPr>
          <w:b/>
        </w:rPr>
        <w:tab/>
        <w:t>Yes/No/Don’t Know</w:t>
      </w:r>
    </w:p>
    <w:p w:rsidR="002322A0" w:rsidRDefault="002322A0" w:rsidP="00B47E53">
      <w:pPr>
        <w:pStyle w:val="NoSpacing"/>
        <w:rPr>
          <w:b/>
        </w:rPr>
      </w:pPr>
    </w:p>
    <w:p w:rsidR="00B47E53" w:rsidRPr="005C021B" w:rsidRDefault="005C021B" w:rsidP="00B47E53">
      <w:pPr>
        <w:pStyle w:val="NoSpacing"/>
        <w:rPr>
          <w:b/>
        </w:rPr>
      </w:pPr>
      <w:r w:rsidRPr="005C021B">
        <w:rPr>
          <w:b/>
        </w:rPr>
        <w:t xml:space="preserve">If yes, what is </w:t>
      </w:r>
      <w:r>
        <w:rPr>
          <w:b/>
        </w:rPr>
        <w:t>the Actuarial Value</w:t>
      </w:r>
      <w:r w:rsidRPr="005C021B">
        <w:rPr>
          <w:b/>
        </w:rPr>
        <w:t>? ______</w:t>
      </w:r>
      <w:r w:rsidR="008D0EF8">
        <w:rPr>
          <w:b/>
        </w:rPr>
        <w:t>%</w:t>
      </w:r>
    </w:p>
    <w:p w:rsidR="0073662C" w:rsidRDefault="0073662C" w:rsidP="000152FA">
      <w:pPr>
        <w:rPr>
          <w:color w:val="000000" w:themeColor="text1"/>
        </w:rPr>
      </w:pPr>
    </w:p>
    <w:p w:rsidR="00B11C9E" w:rsidRPr="001E34DD" w:rsidRDefault="00AB1A6B" w:rsidP="001E34DD">
      <w:pPr>
        <w:pStyle w:val="ListParagraph"/>
        <w:numPr>
          <w:ilvl w:val="0"/>
          <w:numId w:val="27"/>
        </w:numPr>
        <w:rPr>
          <w:b/>
          <w:color w:val="000000" w:themeColor="text1"/>
          <w:sz w:val="28"/>
          <w:szCs w:val="28"/>
        </w:rPr>
      </w:pPr>
      <w:r w:rsidRPr="001E34DD">
        <w:rPr>
          <w:b/>
          <w:color w:val="000000" w:themeColor="text1"/>
          <w:sz w:val="28"/>
          <w:szCs w:val="28"/>
        </w:rPr>
        <w:t>GRANDFATHERED PLAN</w:t>
      </w:r>
      <w:r w:rsidR="00B11C9E" w:rsidRPr="001E34DD">
        <w:rPr>
          <w:b/>
          <w:color w:val="000000" w:themeColor="text1"/>
          <w:sz w:val="28"/>
          <w:szCs w:val="28"/>
        </w:rPr>
        <w:t>S</w:t>
      </w:r>
    </w:p>
    <w:p w:rsidR="00A90DCB" w:rsidRPr="00CE3C0B" w:rsidRDefault="00CE3C0B" w:rsidP="00AB1A6B">
      <w:pPr>
        <w:rPr>
          <w:i/>
          <w:color w:val="000000" w:themeColor="text1"/>
        </w:rPr>
      </w:pPr>
      <w:r w:rsidRPr="00BA05A4">
        <w:rPr>
          <w:i/>
          <w:color w:val="000000" w:themeColor="text1"/>
        </w:rPr>
        <w:t xml:space="preserve">Question </w:t>
      </w:r>
      <w:proofErr w:type="gramStart"/>
      <w:r w:rsidRPr="00BA05A4">
        <w:rPr>
          <w:i/>
          <w:color w:val="000000" w:themeColor="text1"/>
        </w:rPr>
        <w:t>a would</w:t>
      </w:r>
      <w:proofErr w:type="gramEnd"/>
      <w:r w:rsidRPr="00BA05A4">
        <w:rPr>
          <w:i/>
          <w:color w:val="000000" w:themeColor="text1"/>
        </w:rPr>
        <w:t xml:space="preserve"> be placed in the “general plan information” section of the 10(s), plan form</w:t>
      </w:r>
      <w:r w:rsidR="006844EF">
        <w:rPr>
          <w:i/>
          <w:color w:val="000000" w:themeColor="text1"/>
        </w:rPr>
        <w:t xml:space="preserve">, </w:t>
      </w:r>
      <w:r w:rsidRPr="00BA05A4">
        <w:rPr>
          <w:i/>
          <w:color w:val="000000" w:themeColor="text1"/>
        </w:rPr>
        <w:t xml:space="preserve">between existing questions 4 and 5. </w:t>
      </w:r>
    </w:p>
    <w:p w:rsidR="00B11C9E" w:rsidRPr="00B47E53" w:rsidRDefault="00B11C9E" w:rsidP="00B11C9E">
      <w:pPr>
        <w:rPr>
          <w:b/>
          <w:color w:val="000000" w:themeColor="text1"/>
          <w:u w:val="single"/>
        </w:rPr>
      </w:pPr>
      <w:r w:rsidRPr="00B47E53">
        <w:rPr>
          <w:b/>
          <w:color w:val="000000" w:themeColor="text1"/>
          <w:u w:val="single"/>
        </w:rPr>
        <w:t>For all plans (fully-insured and self-insured</w:t>
      </w:r>
      <w:proofErr w:type="gramStart"/>
      <w:r w:rsidRPr="00B47E53">
        <w:rPr>
          <w:b/>
          <w:color w:val="000000" w:themeColor="text1"/>
          <w:u w:val="single"/>
        </w:rPr>
        <w:t>)</w:t>
      </w:r>
      <w:r w:rsidR="00790677" w:rsidRPr="00790677">
        <w:rPr>
          <w:rFonts w:cs="Helvetica-Black"/>
          <w:b/>
          <w:bCs/>
          <w:u w:val="single"/>
        </w:rPr>
        <w:t xml:space="preserve"> </w:t>
      </w:r>
      <w:r w:rsidR="00790677">
        <w:rPr>
          <w:rFonts w:cs="Helvetica-Black"/>
          <w:b/>
          <w:bCs/>
          <w:u w:val="single"/>
        </w:rPr>
        <w:t>,</w:t>
      </w:r>
      <w:proofErr w:type="gramEnd"/>
      <w:r w:rsidR="00790677">
        <w:rPr>
          <w:rFonts w:cs="Helvetica-Black"/>
          <w:b/>
          <w:bCs/>
          <w:u w:val="single"/>
        </w:rPr>
        <w:t xml:space="preserve"> ask…</w:t>
      </w:r>
      <w:r w:rsidRPr="00B47E53">
        <w:rPr>
          <w:b/>
          <w:color w:val="000000" w:themeColor="text1"/>
          <w:u w:val="single"/>
        </w:rPr>
        <w:t xml:space="preserve"> </w:t>
      </w:r>
    </w:p>
    <w:p w:rsidR="005C78D0" w:rsidRDefault="00B11C9E" w:rsidP="005C78D0">
      <w:pPr>
        <w:pStyle w:val="ListParagraph"/>
        <w:numPr>
          <w:ilvl w:val="0"/>
          <w:numId w:val="25"/>
        </w:numPr>
        <w:rPr>
          <w:b/>
          <w:color w:val="000000" w:themeColor="text1"/>
        </w:rPr>
      </w:pPr>
      <w:r w:rsidRPr="005C78D0">
        <w:rPr>
          <w:b/>
          <w:color w:val="000000" w:themeColor="text1"/>
        </w:rPr>
        <w:t>Is this a grandfathered health plan as defin</w:t>
      </w:r>
      <w:r w:rsidR="005C78D0" w:rsidRPr="005C78D0">
        <w:rPr>
          <w:b/>
          <w:color w:val="000000" w:themeColor="text1"/>
        </w:rPr>
        <w:t xml:space="preserve">ed by the Affordable Care Act? </w:t>
      </w:r>
    </w:p>
    <w:p w:rsidR="0073662C" w:rsidRPr="005C78D0" w:rsidRDefault="005C78D0" w:rsidP="005C78D0">
      <w:pPr>
        <w:pStyle w:val="ListParagraph"/>
        <w:ind w:left="1080" w:firstLine="360"/>
        <w:rPr>
          <w:b/>
          <w:color w:val="000000" w:themeColor="text1"/>
        </w:rPr>
      </w:pPr>
      <w:r>
        <w:rPr>
          <w:b/>
        </w:rPr>
        <w:t>Yes/No/Don’t Know</w:t>
      </w:r>
    </w:p>
    <w:p w:rsidR="005C78D0" w:rsidRDefault="005C78D0" w:rsidP="005C78D0">
      <w:pPr>
        <w:pStyle w:val="ListParagraph"/>
        <w:rPr>
          <w:b/>
          <w:color w:val="000000" w:themeColor="text1"/>
        </w:rPr>
      </w:pPr>
    </w:p>
    <w:p w:rsidR="00101CE2" w:rsidRDefault="00101CE2">
      <w:pPr>
        <w:rPr>
          <w:rFonts w:ascii="Calibri" w:hAnsi="Calibri" w:cs="Times New Roman"/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33AAE" w:rsidRPr="001E34DD" w:rsidRDefault="00D730C0" w:rsidP="001E34DD">
      <w:pPr>
        <w:pStyle w:val="ListParagraph"/>
        <w:numPr>
          <w:ilvl w:val="0"/>
          <w:numId w:val="27"/>
        </w:numPr>
        <w:rPr>
          <w:b/>
          <w:color w:val="000000" w:themeColor="text1"/>
          <w:sz w:val="28"/>
          <w:szCs w:val="28"/>
        </w:rPr>
      </w:pPr>
      <w:r w:rsidRPr="001E34DD">
        <w:rPr>
          <w:b/>
          <w:color w:val="000000" w:themeColor="text1"/>
          <w:sz w:val="28"/>
          <w:szCs w:val="28"/>
        </w:rPr>
        <w:lastRenderedPageBreak/>
        <w:t>UNMARRIED DOMESTIC PARTNERS</w:t>
      </w:r>
      <w:r w:rsidR="005437E4" w:rsidRPr="001E34DD">
        <w:rPr>
          <w:b/>
          <w:color w:val="000000" w:themeColor="text1"/>
          <w:sz w:val="28"/>
          <w:szCs w:val="28"/>
        </w:rPr>
        <w:t xml:space="preserve"> </w:t>
      </w:r>
    </w:p>
    <w:p w:rsidR="00CE3C0B" w:rsidRDefault="00D3506D" w:rsidP="00433AAE">
      <w:pPr>
        <w:rPr>
          <w:i/>
          <w:color w:val="000000" w:themeColor="text1"/>
        </w:rPr>
      </w:pPr>
      <w:r>
        <w:rPr>
          <w:i/>
          <w:color w:val="000000" w:themeColor="text1"/>
        </w:rPr>
        <w:t>Q</w:t>
      </w:r>
      <w:r w:rsidR="00CE3C0B" w:rsidRPr="00BA05A4">
        <w:rPr>
          <w:i/>
          <w:color w:val="000000" w:themeColor="text1"/>
        </w:rPr>
        <w:t>uestion</w:t>
      </w:r>
      <w:r w:rsidR="00CE3C0B">
        <w:rPr>
          <w:i/>
          <w:color w:val="000000" w:themeColor="text1"/>
        </w:rPr>
        <w:t>s</w:t>
      </w:r>
      <w:r w:rsidR="00CE3C0B" w:rsidRPr="00BA05A4">
        <w:rPr>
          <w:i/>
          <w:color w:val="000000" w:themeColor="text1"/>
        </w:rPr>
        <w:t xml:space="preserve"> </w:t>
      </w:r>
      <w:proofErr w:type="gramStart"/>
      <w:r>
        <w:rPr>
          <w:i/>
          <w:color w:val="000000" w:themeColor="text1"/>
        </w:rPr>
        <w:t>a and</w:t>
      </w:r>
      <w:proofErr w:type="gramEnd"/>
      <w:r>
        <w:rPr>
          <w:i/>
          <w:color w:val="000000" w:themeColor="text1"/>
        </w:rPr>
        <w:t xml:space="preserve"> b </w:t>
      </w:r>
      <w:r w:rsidR="00CE3C0B" w:rsidRPr="00BA05A4">
        <w:rPr>
          <w:i/>
          <w:color w:val="000000" w:themeColor="text1"/>
        </w:rPr>
        <w:t xml:space="preserve">would </w:t>
      </w:r>
      <w:r w:rsidR="006844EF">
        <w:rPr>
          <w:i/>
          <w:color w:val="000000" w:themeColor="text1"/>
        </w:rPr>
        <w:t>be placed</w:t>
      </w:r>
      <w:r w:rsidR="00CE3C0B" w:rsidRPr="00BA05A4">
        <w:rPr>
          <w:i/>
          <w:color w:val="000000" w:themeColor="text1"/>
        </w:rPr>
        <w:t xml:space="preserve"> </w:t>
      </w:r>
      <w:r w:rsidR="00A61ABB">
        <w:rPr>
          <w:i/>
          <w:color w:val="000000" w:themeColor="text1"/>
        </w:rPr>
        <w:t>between</w:t>
      </w:r>
      <w:r w:rsidR="00CE3C0B" w:rsidRPr="00BA05A4">
        <w:rPr>
          <w:i/>
          <w:color w:val="000000" w:themeColor="text1"/>
        </w:rPr>
        <w:t xml:space="preserve"> existing question</w:t>
      </w:r>
      <w:r w:rsidR="00A61ABB">
        <w:rPr>
          <w:i/>
          <w:color w:val="000000" w:themeColor="text1"/>
        </w:rPr>
        <w:t>s 3 and</w:t>
      </w:r>
      <w:r w:rsidR="00CE3C0B" w:rsidRPr="00BA05A4">
        <w:rPr>
          <w:i/>
          <w:color w:val="000000" w:themeColor="text1"/>
        </w:rPr>
        <w:t xml:space="preserve"> 4, in section E, on the </w:t>
      </w:r>
      <w:r>
        <w:rPr>
          <w:i/>
          <w:color w:val="000000" w:themeColor="text1"/>
        </w:rPr>
        <w:t xml:space="preserve">MEPS 10, </w:t>
      </w:r>
      <w:r w:rsidR="00CE3C0B" w:rsidRPr="00BA05A4">
        <w:rPr>
          <w:i/>
          <w:color w:val="000000" w:themeColor="text1"/>
        </w:rPr>
        <w:t>main</w:t>
      </w:r>
      <w:r>
        <w:rPr>
          <w:i/>
          <w:color w:val="000000" w:themeColor="text1"/>
        </w:rPr>
        <w:t xml:space="preserve"> form.</w:t>
      </w:r>
      <w:r w:rsidR="00CE3C0B" w:rsidRPr="00BA05A4">
        <w:rPr>
          <w:i/>
          <w:color w:val="000000" w:themeColor="text1"/>
        </w:rPr>
        <w:t xml:space="preserve"> </w:t>
      </w:r>
    </w:p>
    <w:p w:rsidR="00A61ABB" w:rsidRPr="000D003E" w:rsidRDefault="00A61ABB" w:rsidP="00A61ABB">
      <w:pPr>
        <w:rPr>
          <w:b/>
          <w:color w:val="000000" w:themeColor="text1"/>
          <w:u w:val="single"/>
        </w:rPr>
      </w:pPr>
      <w:r w:rsidRPr="000D003E">
        <w:rPr>
          <w:b/>
          <w:color w:val="000000" w:themeColor="text1"/>
          <w:u w:val="single"/>
        </w:rPr>
        <w:t xml:space="preserve">For </w:t>
      </w:r>
      <w:r>
        <w:rPr>
          <w:b/>
          <w:color w:val="000000" w:themeColor="text1"/>
          <w:u w:val="single"/>
        </w:rPr>
        <w:t xml:space="preserve">all </w:t>
      </w:r>
      <w:r w:rsidRPr="000D003E">
        <w:rPr>
          <w:b/>
          <w:color w:val="000000" w:themeColor="text1"/>
          <w:u w:val="single"/>
        </w:rPr>
        <w:t>employers</w:t>
      </w:r>
      <w:r>
        <w:rPr>
          <w:b/>
          <w:color w:val="000000" w:themeColor="text1"/>
          <w:u w:val="single"/>
        </w:rPr>
        <w:t>, ask…</w:t>
      </w:r>
      <w:r w:rsidRPr="000D003E">
        <w:rPr>
          <w:b/>
          <w:color w:val="000000" w:themeColor="text1"/>
          <w:u w:val="single"/>
        </w:rPr>
        <w:t>.</w:t>
      </w:r>
    </w:p>
    <w:p w:rsidR="005437E4" w:rsidRDefault="00D730C0" w:rsidP="00AB1A6B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a) </w:t>
      </w:r>
      <w:r w:rsidR="005437E4" w:rsidRPr="005437E4">
        <w:rPr>
          <w:b/>
          <w:color w:val="000000" w:themeColor="text1"/>
        </w:rPr>
        <w:t>Did your organization offer health insurance coverage to unmarried domestic partners</w:t>
      </w:r>
      <w:r w:rsidR="005C2D6F">
        <w:rPr>
          <w:b/>
          <w:color w:val="000000" w:themeColor="text1"/>
        </w:rPr>
        <w:t xml:space="preserve"> of the same sex</w:t>
      </w:r>
      <w:r w:rsidR="005437E4" w:rsidRPr="005437E4">
        <w:rPr>
          <w:b/>
          <w:color w:val="000000" w:themeColor="text1"/>
        </w:rPr>
        <w:t xml:space="preserve">? </w:t>
      </w:r>
      <w:r w:rsidR="005437E4">
        <w:rPr>
          <w:b/>
          <w:color w:val="000000" w:themeColor="text1"/>
        </w:rPr>
        <w:t xml:space="preserve">   </w:t>
      </w:r>
      <w:r w:rsidR="00427661">
        <w:rPr>
          <w:b/>
          <w:color w:val="000000" w:themeColor="text1"/>
        </w:rPr>
        <w:t>Yes/No</w:t>
      </w:r>
      <w:r>
        <w:rPr>
          <w:b/>
          <w:color w:val="000000" w:themeColor="text1"/>
        </w:rPr>
        <w:t>/ Don’t K</w:t>
      </w:r>
      <w:r w:rsidR="006C17AE">
        <w:rPr>
          <w:b/>
          <w:color w:val="000000" w:themeColor="text1"/>
        </w:rPr>
        <w:t xml:space="preserve">now   </w:t>
      </w:r>
    </w:p>
    <w:p w:rsidR="005C2D6F" w:rsidRDefault="005C2D6F" w:rsidP="005C2D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b) </w:t>
      </w:r>
      <w:r w:rsidRPr="005437E4">
        <w:rPr>
          <w:b/>
          <w:color w:val="000000" w:themeColor="text1"/>
        </w:rPr>
        <w:t>Did your organization offer health insurance coverage to unmarried domestic partners</w:t>
      </w:r>
      <w:r>
        <w:rPr>
          <w:b/>
          <w:color w:val="000000" w:themeColor="text1"/>
        </w:rPr>
        <w:t xml:space="preserve"> of the opposite sex</w:t>
      </w:r>
      <w:r w:rsidRPr="005437E4">
        <w:rPr>
          <w:b/>
          <w:color w:val="000000" w:themeColor="text1"/>
        </w:rPr>
        <w:t xml:space="preserve">? </w:t>
      </w:r>
      <w:r w:rsidR="00427661">
        <w:rPr>
          <w:b/>
          <w:color w:val="000000" w:themeColor="text1"/>
        </w:rPr>
        <w:t xml:space="preserve">   Yes/No</w:t>
      </w:r>
      <w:r>
        <w:rPr>
          <w:b/>
          <w:color w:val="000000" w:themeColor="text1"/>
        </w:rPr>
        <w:t xml:space="preserve">/ Don’t Know   </w:t>
      </w:r>
    </w:p>
    <w:p w:rsidR="00ED6B16" w:rsidRDefault="00ED6B16" w:rsidP="00A167A9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</w:p>
    <w:p w:rsidR="00ED6B16" w:rsidRDefault="00ED6B16" w:rsidP="00A167A9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</w:p>
    <w:p w:rsidR="00A167A9" w:rsidRPr="006B5C8A" w:rsidRDefault="006B5C8A" w:rsidP="00A167A9">
      <w:pPr>
        <w:autoSpaceDE w:val="0"/>
        <w:autoSpaceDN w:val="0"/>
        <w:adjustRightInd w:val="0"/>
        <w:spacing w:after="0" w:line="240" w:lineRule="auto"/>
        <w:rPr>
          <w:rFonts w:cs="Helvetica-Black"/>
          <w:b/>
          <w:bCs/>
          <w:sz w:val="24"/>
          <w:szCs w:val="24"/>
        </w:rPr>
      </w:pPr>
      <w:r w:rsidRPr="00A167A9">
        <w:rPr>
          <w:b/>
          <w:color w:val="000000" w:themeColor="text1"/>
          <w:sz w:val="24"/>
          <w:szCs w:val="24"/>
        </w:rPr>
        <w:t>Group 3 – Small employers</w:t>
      </w:r>
      <w:r w:rsidR="00126284">
        <w:rPr>
          <w:b/>
          <w:color w:val="000000" w:themeColor="text1"/>
          <w:sz w:val="24"/>
          <w:szCs w:val="24"/>
        </w:rPr>
        <w:t>, both those</w:t>
      </w:r>
      <w:r w:rsidRPr="00A167A9">
        <w:rPr>
          <w:b/>
          <w:color w:val="000000" w:themeColor="text1"/>
          <w:sz w:val="24"/>
          <w:szCs w:val="24"/>
        </w:rPr>
        <w:t xml:space="preserve"> offering and not offering health insurance to employees in 2012.</w:t>
      </w:r>
      <w:r>
        <w:rPr>
          <w:b/>
          <w:color w:val="000000" w:themeColor="text1"/>
        </w:rPr>
        <w:t xml:space="preserve"> </w:t>
      </w:r>
    </w:p>
    <w:p w:rsidR="00B04F40" w:rsidRDefault="00B04F40" w:rsidP="0073662C">
      <w:pPr>
        <w:pStyle w:val="NoSpacing"/>
        <w:rPr>
          <w:b/>
          <w:color w:val="000000" w:themeColor="text1"/>
        </w:rPr>
      </w:pPr>
    </w:p>
    <w:p w:rsidR="006B5C8A" w:rsidRPr="001E34DD" w:rsidRDefault="006B5C8A" w:rsidP="001E34DD">
      <w:pPr>
        <w:pStyle w:val="ListParagraph"/>
        <w:numPr>
          <w:ilvl w:val="0"/>
          <w:numId w:val="27"/>
        </w:numPr>
        <w:rPr>
          <w:b/>
          <w:color w:val="000000" w:themeColor="text1"/>
          <w:sz w:val="28"/>
          <w:szCs w:val="28"/>
        </w:rPr>
      </w:pPr>
      <w:r w:rsidRPr="001E34DD">
        <w:rPr>
          <w:b/>
          <w:color w:val="000000" w:themeColor="text1"/>
          <w:sz w:val="28"/>
          <w:szCs w:val="28"/>
        </w:rPr>
        <w:t xml:space="preserve">QUESTIONS FOR SMALL EMPLOYERS </w:t>
      </w:r>
    </w:p>
    <w:p w:rsidR="00D40270" w:rsidRPr="00D40270" w:rsidRDefault="00D40270" w:rsidP="006B5C8A">
      <w:pPr>
        <w:rPr>
          <w:i/>
          <w:color w:val="000000" w:themeColor="text1"/>
        </w:rPr>
      </w:pPr>
      <w:r w:rsidRPr="006422BE">
        <w:rPr>
          <w:i/>
          <w:color w:val="000000" w:themeColor="text1"/>
        </w:rPr>
        <w:t>Question</w:t>
      </w:r>
      <w:r w:rsidR="00D3506D">
        <w:rPr>
          <w:i/>
          <w:color w:val="000000" w:themeColor="text1"/>
        </w:rPr>
        <w:t>s</w:t>
      </w:r>
      <w:r w:rsidRPr="006422BE">
        <w:rPr>
          <w:i/>
          <w:color w:val="000000" w:themeColor="text1"/>
        </w:rPr>
        <w:t xml:space="preserve"> a</w:t>
      </w:r>
      <w:r w:rsidR="00D3506D">
        <w:rPr>
          <w:i/>
          <w:color w:val="000000" w:themeColor="text1"/>
        </w:rPr>
        <w:t>, b and c</w:t>
      </w:r>
      <w:r w:rsidRPr="006422BE">
        <w:rPr>
          <w:i/>
          <w:color w:val="000000" w:themeColor="text1"/>
        </w:rPr>
        <w:t xml:space="preserve"> would be placed after existing question 5 in section E of the MEPS 10</w:t>
      </w:r>
      <w:r w:rsidR="00D3506D">
        <w:rPr>
          <w:i/>
          <w:color w:val="000000" w:themeColor="text1"/>
        </w:rPr>
        <w:t>, main form</w:t>
      </w:r>
      <w:r w:rsidRPr="006422BE">
        <w:rPr>
          <w:i/>
          <w:color w:val="000000" w:themeColor="text1"/>
        </w:rPr>
        <w:t xml:space="preserve">. </w:t>
      </w:r>
    </w:p>
    <w:p w:rsidR="006B5C8A" w:rsidRPr="000D003E" w:rsidRDefault="006B5C8A" w:rsidP="006B5C8A">
      <w:pPr>
        <w:rPr>
          <w:b/>
          <w:color w:val="000000" w:themeColor="text1"/>
          <w:u w:val="single"/>
        </w:rPr>
      </w:pPr>
      <w:r w:rsidRPr="000D003E">
        <w:rPr>
          <w:b/>
          <w:color w:val="000000" w:themeColor="text1"/>
          <w:u w:val="single"/>
        </w:rPr>
        <w:t>For small-employers – both those offering and not offering health insurance in 2013</w:t>
      </w:r>
      <w:r w:rsidR="00790677">
        <w:rPr>
          <w:b/>
          <w:color w:val="000000" w:themeColor="text1"/>
          <w:u w:val="single"/>
        </w:rPr>
        <w:t>,</w:t>
      </w:r>
      <w:r>
        <w:rPr>
          <w:b/>
          <w:color w:val="000000" w:themeColor="text1"/>
          <w:u w:val="single"/>
        </w:rPr>
        <w:t xml:space="preserve"> ask…</w:t>
      </w:r>
      <w:r w:rsidRPr="000D003E">
        <w:rPr>
          <w:b/>
          <w:color w:val="000000" w:themeColor="text1"/>
          <w:u w:val="single"/>
        </w:rPr>
        <w:t>.</w:t>
      </w:r>
    </w:p>
    <w:p w:rsidR="006B5C8A" w:rsidRDefault="006B5C8A" w:rsidP="006B5C8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a) </w:t>
      </w:r>
      <w:r w:rsidR="00BA651B">
        <w:rPr>
          <w:b/>
          <w:color w:val="000000" w:themeColor="text1"/>
        </w:rPr>
        <w:t>How likely is it that your organization will</w:t>
      </w:r>
      <w:r>
        <w:rPr>
          <w:b/>
          <w:color w:val="000000" w:themeColor="text1"/>
        </w:rPr>
        <w:t xml:space="preserve"> obtain health insurance through a </w:t>
      </w:r>
      <w:r w:rsidR="00427661">
        <w:rPr>
          <w:b/>
          <w:color w:val="000000" w:themeColor="text1"/>
        </w:rPr>
        <w:t>Health Insurance Exchange</w:t>
      </w:r>
      <w:r w:rsidRPr="00842889">
        <w:rPr>
          <w:b/>
          <w:color w:val="000000" w:themeColor="text1"/>
        </w:rPr>
        <w:t xml:space="preserve"> for small businesses that will be available in 2014? </w:t>
      </w:r>
      <w:r>
        <w:rPr>
          <w:b/>
          <w:color w:val="000000" w:themeColor="text1"/>
        </w:rPr>
        <w:t xml:space="preserve"> </w:t>
      </w:r>
      <w:r w:rsidR="00BA651B">
        <w:rPr>
          <w:b/>
          <w:color w:val="000000" w:themeColor="text1"/>
        </w:rPr>
        <w:t>Highly likely</w:t>
      </w:r>
      <w:r w:rsidRPr="00842889">
        <w:rPr>
          <w:b/>
          <w:color w:val="000000" w:themeColor="text1"/>
        </w:rPr>
        <w:t>/</w:t>
      </w:r>
      <w:r w:rsidR="00BA651B">
        <w:rPr>
          <w:b/>
          <w:color w:val="000000" w:themeColor="text1"/>
        </w:rPr>
        <w:t>Very l</w:t>
      </w:r>
      <w:r w:rsidR="002A2FC7">
        <w:rPr>
          <w:b/>
          <w:color w:val="000000" w:themeColor="text1"/>
        </w:rPr>
        <w:t>ikely/</w:t>
      </w:r>
      <w:r w:rsidR="00BA651B">
        <w:rPr>
          <w:b/>
          <w:color w:val="000000" w:themeColor="text1"/>
        </w:rPr>
        <w:t>Somewhat likely</w:t>
      </w:r>
      <w:r w:rsidR="002A2FC7">
        <w:rPr>
          <w:b/>
          <w:color w:val="000000" w:themeColor="text1"/>
        </w:rPr>
        <w:t xml:space="preserve">/Not </w:t>
      </w:r>
      <w:r w:rsidR="00BA651B">
        <w:rPr>
          <w:b/>
          <w:color w:val="000000" w:themeColor="text1"/>
        </w:rPr>
        <w:t>very l</w:t>
      </w:r>
      <w:r w:rsidR="002A2FC7">
        <w:rPr>
          <w:b/>
          <w:color w:val="000000" w:themeColor="text1"/>
        </w:rPr>
        <w:t>ikely/No</w:t>
      </w:r>
      <w:r w:rsidR="00BA651B">
        <w:rPr>
          <w:b/>
          <w:color w:val="000000" w:themeColor="text1"/>
        </w:rPr>
        <w:t>t likely at all</w:t>
      </w:r>
    </w:p>
    <w:p w:rsidR="006B5C8A" w:rsidRPr="000D003E" w:rsidRDefault="006B5C8A" w:rsidP="006B5C8A">
      <w:pPr>
        <w:rPr>
          <w:b/>
          <w:color w:val="000000" w:themeColor="text1"/>
        </w:rPr>
      </w:pPr>
      <w:r w:rsidRPr="000D003E">
        <w:rPr>
          <w:b/>
          <w:color w:val="000000" w:themeColor="text1"/>
          <w:u w:val="single"/>
        </w:rPr>
        <w:t xml:space="preserve">For small-employers </w:t>
      </w:r>
      <w:r>
        <w:rPr>
          <w:b/>
          <w:color w:val="000000" w:themeColor="text1"/>
          <w:u w:val="single"/>
        </w:rPr>
        <w:t>(reporting less than 50 employees) NOT</w:t>
      </w:r>
      <w:r w:rsidRPr="000D003E">
        <w:rPr>
          <w:b/>
          <w:color w:val="000000" w:themeColor="text1"/>
          <w:u w:val="single"/>
        </w:rPr>
        <w:t xml:space="preserve"> offering health insurance in 2013</w:t>
      </w:r>
      <w:r w:rsidR="00790677">
        <w:rPr>
          <w:b/>
          <w:color w:val="000000" w:themeColor="text1"/>
          <w:u w:val="single"/>
        </w:rPr>
        <w:t>,</w:t>
      </w:r>
      <w:r>
        <w:rPr>
          <w:b/>
          <w:color w:val="000000" w:themeColor="text1"/>
          <w:u w:val="single"/>
        </w:rPr>
        <w:t xml:space="preserve"> ask…</w:t>
      </w:r>
      <w:r w:rsidRPr="000D003E">
        <w:rPr>
          <w:b/>
          <w:color w:val="000000" w:themeColor="text1"/>
          <w:u w:val="single"/>
        </w:rPr>
        <w:t>.</w:t>
      </w:r>
    </w:p>
    <w:p w:rsidR="006B5C8A" w:rsidRDefault="006B5C8A" w:rsidP="006B5C8A">
      <w:pPr>
        <w:rPr>
          <w:b/>
          <w:color w:val="000000" w:themeColor="text1"/>
        </w:rPr>
      </w:pPr>
      <w:r>
        <w:rPr>
          <w:b/>
          <w:color w:val="000000" w:themeColor="text1"/>
        </w:rPr>
        <w:t>b</w:t>
      </w:r>
      <w:r w:rsidRPr="001664B8">
        <w:rPr>
          <w:b/>
          <w:color w:val="000000" w:themeColor="text1"/>
        </w:rPr>
        <w:t xml:space="preserve">) </w:t>
      </w:r>
      <w:r>
        <w:rPr>
          <w:b/>
          <w:color w:val="000000" w:themeColor="text1"/>
        </w:rPr>
        <w:t>Did you</w:t>
      </w:r>
      <w:r w:rsidR="005C3F79">
        <w:rPr>
          <w:b/>
          <w:color w:val="000000" w:themeColor="text1"/>
        </w:rPr>
        <w:t>r organization</w:t>
      </w:r>
      <w:r>
        <w:rPr>
          <w:b/>
          <w:color w:val="000000" w:themeColor="text1"/>
        </w:rPr>
        <w:t xml:space="preserve"> consider the </w:t>
      </w:r>
      <w:r w:rsidRPr="001664B8">
        <w:rPr>
          <w:b/>
          <w:color w:val="000000" w:themeColor="text1"/>
        </w:rPr>
        <w:t xml:space="preserve">Small Business Health Care Tax Credit </w:t>
      </w:r>
      <w:r>
        <w:rPr>
          <w:b/>
          <w:color w:val="000000" w:themeColor="text1"/>
        </w:rPr>
        <w:t>(</w:t>
      </w:r>
      <w:r w:rsidRPr="001664B8">
        <w:rPr>
          <w:b/>
          <w:color w:val="000000" w:themeColor="text1"/>
        </w:rPr>
        <w:t>available to qualified employers with less than 50 employees</w:t>
      </w:r>
      <w:r>
        <w:rPr>
          <w:b/>
          <w:color w:val="000000" w:themeColor="text1"/>
        </w:rPr>
        <w:t>) before deciding not to offer health insurance</w:t>
      </w:r>
      <w:r w:rsidRPr="001664B8">
        <w:rPr>
          <w:b/>
          <w:color w:val="000000" w:themeColor="text1"/>
        </w:rPr>
        <w:t xml:space="preserve">?   Yes </w:t>
      </w:r>
      <w:r>
        <w:rPr>
          <w:b/>
          <w:color w:val="000000" w:themeColor="text1"/>
        </w:rPr>
        <w:t xml:space="preserve">/ No </w:t>
      </w:r>
      <w:r w:rsidR="001E34DD">
        <w:rPr>
          <w:b/>
          <w:color w:val="000000" w:themeColor="text1"/>
        </w:rPr>
        <w:t>/ Don’t Know</w:t>
      </w:r>
    </w:p>
    <w:p w:rsidR="006B5C8A" w:rsidRDefault="006B5C8A" w:rsidP="006B5C8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c) </w:t>
      </w:r>
      <w:r w:rsidR="00427661">
        <w:rPr>
          <w:b/>
          <w:color w:val="000000" w:themeColor="text1"/>
        </w:rPr>
        <w:t xml:space="preserve">What is the reason that you still did not offer health insurance? </w:t>
      </w:r>
      <w:r w:rsidR="006844EF">
        <w:rPr>
          <w:b/>
          <w:color w:val="000000" w:themeColor="text1"/>
        </w:rPr>
        <w:t xml:space="preserve"> _________________________</w:t>
      </w:r>
    </w:p>
    <w:p w:rsidR="006844EF" w:rsidRDefault="006844EF" w:rsidP="006844EF">
      <w:pPr>
        <w:rPr>
          <w:rFonts w:cs="Helvetica-Black"/>
          <w:b/>
          <w:bCs/>
        </w:rPr>
      </w:pPr>
      <w:r>
        <w:rPr>
          <w:rFonts w:cs="Helvetica-Black"/>
          <w:b/>
          <w:bCs/>
        </w:rPr>
        <w:t xml:space="preserve">Would you be </w:t>
      </w:r>
      <w:r w:rsidR="0053292D">
        <w:rPr>
          <w:rFonts w:cs="Helvetica-Black"/>
          <w:b/>
          <w:bCs/>
        </w:rPr>
        <w:t xml:space="preserve">able to </w:t>
      </w:r>
      <w:r>
        <w:rPr>
          <w:rFonts w:cs="Helvetica-Black"/>
          <w:b/>
          <w:bCs/>
        </w:rPr>
        <w:t xml:space="preserve">answer if given the following categories </w:t>
      </w:r>
      <w:proofErr w:type="gramStart"/>
      <w:r>
        <w:rPr>
          <w:rFonts w:cs="Helvetica-Black"/>
          <w:b/>
          <w:bCs/>
        </w:rPr>
        <w:t>-- ?</w:t>
      </w:r>
      <w:proofErr w:type="gramEnd"/>
    </w:p>
    <w:p w:rsidR="009F4790" w:rsidRDefault="00427661" w:rsidP="00AB1A6B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noProof/>
        </w:rPr>
        <w:drawing>
          <wp:inline distT="0" distB="0" distL="0" distR="0" wp14:anchorId="1A9565F9" wp14:editId="7075B441">
            <wp:extent cx="165735" cy="152400"/>
            <wp:effectExtent l="0" t="0" r="571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>Too costly</w:t>
      </w:r>
    </w:p>
    <w:p w:rsidR="00427661" w:rsidRDefault="00427661" w:rsidP="00AB1A6B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noProof/>
        </w:rPr>
        <w:drawing>
          <wp:inline distT="0" distB="0" distL="0" distR="0" wp14:anchorId="1A9565F9" wp14:editId="7075B441">
            <wp:extent cx="165735" cy="152400"/>
            <wp:effectExtent l="0" t="0" r="571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>Too difficult or time consuming</w:t>
      </w:r>
    </w:p>
    <w:p w:rsidR="00427661" w:rsidRDefault="00427661" w:rsidP="00AB1A6B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noProof/>
        </w:rPr>
        <w:drawing>
          <wp:inline distT="0" distB="0" distL="0" distR="0" wp14:anchorId="1A9565F9" wp14:editId="7075B441">
            <wp:extent cx="165735" cy="152400"/>
            <wp:effectExtent l="0" t="0" r="571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>Not eligible</w:t>
      </w:r>
      <w:r w:rsidR="002A2FC7">
        <w:rPr>
          <w:b/>
          <w:color w:val="000000" w:themeColor="text1"/>
        </w:rPr>
        <w:t xml:space="preserve"> for tax credit</w:t>
      </w:r>
    </w:p>
    <w:p w:rsidR="00D730C0" w:rsidRPr="00101CE2" w:rsidRDefault="00427661" w:rsidP="00AB1A6B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noProof/>
        </w:rPr>
        <w:drawing>
          <wp:inline distT="0" distB="0" distL="0" distR="0" wp14:anchorId="1A9565F9" wp14:editId="7075B441">
            <wp:extent cx="165735" cy="152400"/>
            <wp:effectExtent l="0" t="0" r="571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CE2">
        <w:rPr>
          <w:b/>
          <w:color w:val="000000" w:themeColor="text1"/>
        </w:rPr>
        <w:tab/>
        <w:t>Other</w:t>
      </w:r>
      <w:r w:rsidR="001E34DD">
        <w:rPr>
          <w:b/>
          <w:color w:val="000000" w:themeColor="text1"/>
        </w:rPr>
        <w:t xml:space="preserve"> (Specify:  _______________________</w:t>
      </w:r>
      <w:proofErr w:type="gramStart"/>
      <w:r w:rsidR="001E34DD">
        <w:rPr>
          <w:b/>
          <w:color w:val="000000" w:themeColor="text1"/>
        </w:rPr>
        <w:t>_ )</w:t>
      </w:r>
      <w:proofErr w:type="gramEnd"/>
    </w:p>
    <w:sectPr w:rsidR="00D730C0" w:rsidRPr="00101CE2" w:rsidSect="00866F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42" w:rsidRDefault="005C7742" w:rsidP="00700BC0">
      <w:pPr>
        <w:spacing w:after="0" w:line="240" w:lineRule="auto"/>
      </w:pPr>
      <w:r>
        <w:separator/>
      </w:r>
    </w:p>
  </w:endnote>
  <w:endnote w:type="continuationSeparator" w:id="0">
    <w:p w:rsidR="005C7742" w:rsidRDefault="005C7742" w:rsidP="0070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42" w:rsidRDefault="005C77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81594"/>
      <w:docPartObj>
        <w:docPartGallery w:val="Page Numbers (Bottom of Page)"/>
        <w:docPartUnique/>
      </w:docPartObj>
    </w:sdtPr>
    <w:sdtEndPr/>
    <w:sdtContent>
      <w:p w:rsidR="005C7742" w:rsidRDefault="005C77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D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7742" w:rsidRDefault="005C77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42" w:rsidRDefault="005C7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42" w:rsidRDefault="005C7742" w:rsidP="00700BC0">
      <w:pPr>
        <w:spacing w:after="0" w:line="240" w:lineRule="auto"/>
      </w:pPr>
      <w:r>
        <w:separator/>
      </w:r>
    </w:p>
  </w:footnote>
  <w:footnote w:type="continuationSeparator" w:id="0">
    <w:p w:rsidR="005C7742" w:rsidRDefault="005C7742" w:rsidP="0070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42" w:rsidRDefault="005C77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42" w:rsidRDefault="005C77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42" w:rsidRDefault="005C7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" o:spid="_x0000_i1026" type="#_x0000_t75" style="width:13.05pt;height:12.45pt;visibility:visible;mso-wrap-style:square" o:bullet="t">
        <v:imagedata r:id="rId1" o:title=""/>
      </v:shape>
    </w:pict>
  </w:numPicBullet>
  <w:abstractNum w:abstractNumId="0">
    <w:nsid w:val="01A40D44"/>
    <w:multiLevelType w:val="hybridMultilevel"/>
    <w:tmpl w:val="82F8FE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D559D8"/>
    <w:multiLevelType w:val="hybridMultilevel"/>
    <w:tmpl w:val="D110E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49E"/>
    <w:multiLevelType w:val="hybridMultilevel"/>
    <w:tmpl w:val="E38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61BE8"/>
    <w:multiLevelType w:val="hybridMultilevel"/>
    <w:tmpl w:val="A98C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83040"/>
    <w:multiLevelType w:val="hybridMultilevel"/>
    <w:tmpl w:val="8DA0A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B53D14"/>
    <w:multiLevelType w:val="hybridMultilevel"/>
    <w:tmpl w:val="EA3491D8"/>
    <w:lvl w:ilvl="0" w:tplc="B8980D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6476"/>
    <w:multiLevelType w:val="hybridMultilevel"/>
    <w:tmpl w:val="A1C8F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425E9"/>
    <w:multiLevelType w:val="hybridMultilevel"/>
    <w:tmpl w:val="05F03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014404"/>
    <w:multiLevelType w:val="hybridMultilevel"/>
    <w:tmpl w:val="5BCAA6DA"/>
    <w:lvl w:ilvl="0" w:tplc="742635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16794"/>
    <w:multiLevelType w:val="hybridMultilevel"/>
    <w:tmpl w:val="56CC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A17B3"/>
    <w:multiLevelType w:val="hybridMultilevel"/>
    <w:tmpl w:val="B5B0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01A4D"/>
    <w:multiLevelType w:val="hybridMultilevel"/>
    <w:tmpl w:val="4A46E65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>
    <w:nsid w:val="334D612D"/>
    <w:multiLevelType w:val="hybridMultilevel"/>
    <w:tmpl w:val="78549BD4"/>
    <w:lvl w:ilvl="0" w:tplc="8110B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463A6"/>
    <w:multiLevelType w:val="hybridMultilevel"/>
    <w:tmpl w:val="4FEA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B1AF5"/>
    <w:multiLevelType w:val="hybridMultilevel"/>
    <w:tmpl w:val="80AEF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50ED3"/>
    <w:multiLevelType w:val="hybridMultilevel"/>
    <w:tmpl w:val="BB58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830F7"/>
    <w:multiLevelType w:val="hybridMultilevel"/>
    <w:tmpl w:val="7E645CEC"/>
    <w:lvl w:ilvl="0" w:tplc="FB127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A600B"/>
    <w:multiLevelType w:val="hybridMultilevel"/>
    <w:tmpl w:val="92B2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22BA4"/>
    <w:multiLevelType w:val="hybridMultilevel"/>
    <w:tmpl w:val="B9407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96406"/>
    <w:multiLevelType w:val="hybridMultilevel"/>
    <w:tmpl w:val="3002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10039"/>
    <w:multiLevelType w:val="hybridMultilevel"/>
    <w:tmpl w:val="98347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78580F"/>
    <w:multiLevelType w:val="hybridMultilevel"/>
    <w:tmpl w:val="04AC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06D63"/>
    <w:multiLevelType w:val="hybridMultilevel"/>
    <w:tmpl w:val="524A5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F28DE"/>
    <w:multiLevelType w:val="hybridMultilevel"/>
    <w:tmpl w:val="99F6DDFA"/>
    <w:lvl w:ilvl="0" w:tplc="FB127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910A8B"/>
    <w:multiLevelType w:val="hybridMultilevel"/>
    <w:tmpl w:val="61124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</w:num>
  <w:num w:numId="8">
    <w:abstractNumId w:val="8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9"/>
  </w:num>
  <w:num w:numId="15">
    <w:abstractNumId w:val="24"/>
  </w:num>
  <w:num w:numId="16">
    <w:abstractNumId w:val="12"/>
  </w:num>
  <w:num w:numId="17">
    <w:abstractNumId w:val="4"/>
  </w:num>
  <w:num w:numId="18">
    <w:abstractNumId w:val="23"/>
  </w:num>
  <w:num w:numId="19">
    <w:abstractNumId w:val="15"/>
  </w:num>
  <w:num w:numId="20">
    <w:abstractNumId w:val="22"/>
  </w:num>
  <w:num w:numId="21">
    <w:abstractNumId w:val="5"/>
  </w:num>
  <w:num w:numId="22">
    <w:abstractNumId w:val="0"/>
  </w:num>
  <w:num w:numId="23">
    <w:abstractNumId w:val="17"/>
  </w:num>
  <w:num w:numId="24">
    <w:abstractNumId w:val="13"/>
  </w:num>
  <w:num w:numId="25">
    <w:abstractNumId w:val="14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C0"/>
    <w:rsid w:val="000152FA"/>
    <w:rsid w:val="00060591"/>
    <w:rsid w:val="00075856"/>
    <w:rsid w:val="00075E78"/>
    <w:rsid w:val="000862B1"/>
    <w:rsid w:val="000961B1"/>
    <w:rsid w:val="00097E7F"/>
    <w:rsid w:val="000B41E9"/>
    <w:rsid w:val="000D003E"/>
    <w:rsid w:val="000D5687"/>
    <w:rsid w:val="000F1E6D"/>
    <w:rsid w:val="00101CE2"/>
    <w:rsid w:val="00101D85"/>
    <w:rsid w:val="00123AF2"/>
    <w:rsid w:val="00126284"/>
    <w:rsid w:val="00151720"/>
    <w:rsid w:val="001664B8"/>
    <w:rsid w:val="0019429A"/>
    <w:rsid w:val="001A15D5"/>
    <w:rsid w:val="001C7B06"/>
    <w:rsid w:val="001D4ABF"/>
    <w:rsid w:val="001E34DD"/>
    <w:rsid w:val="001F09C3"/>
    <w:rsid w:val="002066C1"/>
    <w:rsid w:val="0021093C"/>
    <w:rsid w:val="00225D83"/>
    <w:rsid w:val="002322A0"/>
    <w:rsid w:val="00273933"/>
    <w:rsid w:val="00274475"/>
    <w:rsid w:val="002A2FC7"/>
    <w:rsid w:val="00312639"/>
    <w:rsid w:val="00334BFD"/>
    <w:rsid w:val="003460E7"/>
    <w:rsid w:val="00346134"/>
    <w:rsid w:val="00370632"/>
    <w:rsid w:val="003C0173"/>
    <w:rsid w:val="003D4D9D"/>
    <w:rsid w:val="003E6307"/>
    <w:rsid w:val="003F473C"/>
    <w:rsid w:val="003F475E"/>
    <w:rsid w:val="00405EEC"/>
    <w:rsid w:val="004233E4"/>
    <w:rsid w:val="00427661"/>
    <w:rsid w:val="00433AAE"/>
    <w:rsid w:val="00442EDF"/>
    <w:rsid w:val="0048404F"/>
    <w:rsid w:val="004A4443"/>
    <w:rsid w:val="004A452F"/>
    <w:rsid w:val="004D6041"/>
    <w:rsid w:val="004E0464"/>
    <w:rsid w:val="004F5342"/>
    <w:rsid w:val="00527CCD"/>
    <w:rsid w:val="0053292D"/>
    <w:rsid w:val="0053520D"/>
    <w:rsid w:val="005437E4"/>
    <w:rsid w:val="0054615D"/>
    <w:rsid w:val="005B455A"/>
    <w:rsid w:val="005B6B57"/>
    <w:rsid w:val="005C021B"/>
    <w:rsid w:val="005C2D6F"/>
    <w:rsid w:val="005C3F79"/>
    <w:rsid w:val="005C7742"/>
    <w:rsid w:val="005C78D0"/>
    <w:rsid w:val="005D4CE7"/>
    <w:rsid w:val="00612C05"/>
    <w:rsid w:val="00635D12"/>
    <w:rsid w:val="0065691F"/>
    <w:rsid w:val="006844EF"/>
    <w:rsid w:val="006B5C8A"/>
    <w:rsid w:val="006C17AE"/>
    <w:rsid w:val="00700BC0"/>
    <w:rsid w:val="007029AD"/>
    <w:rsid w:val="00724FAE"/>
    <w:rsid w:val="00730570"/>
    <w:rsid w:val="0073662C"/>
    <w:rsid w:val="00790677"/>
    <w:rsid w:val="007D187F"/>
    <w:rsid w:val="007E242F"/>
    <w:rsid w:val="007F63A2"/>
    <w:rsid w:val="00806697"/>
    <w:rsid w:val="00807814"/>
    <w:rsid w:val="00834491"/>
    <w:rsid w:val="00842889"/>
    <w:rsid w:val="00863F26"/>
    <w:rsid w:val="00866FFC"/>
    <w:rsid w:val="00896247"/>
    <w:rsid w:val="008B2DCE"/>
    <w:rsid w:val="008D0EF8"/>
    <w:rsid w:val="008D1CCA"/>
    <w:rsid w:val="008D6BAD"/>
    <w:rsid w:val="008E51E8"/>
    <w:rsid w:val="008E738B"/>
    <w:rsid w:val="00903E35"/>
    <w:rsid w:val="009104CA"/>
    <w:rsid w:val="00974D30"/>
    <w:rsid w:val="00975A61"/>
    <w:rsid w:val="0098529B"/>
    <w:rsid w:val="00993B9C"/>
    <w:rsid w:val="009957CF"/>
    <w:rsid w:val="009D2D51"/>
    <w:rsid w:val="009D59C9"/>
    <w:rsid w:val="009E3330"/>
    <w:rsid w:val="009F04ED"/>
    <w:rsid w:val="009F4790"/>
    <w:rsid w:val="009F6897"/>
    <w:rsid w:val="00A07455"/>
    <w:rsid w:val="00A167A9"/>
    <w:rsid w:val="00A61ABB"/>
    <w:rsid w:val="00A8505B"/>
    <w:rsid w:val="00A90DCB"/>
    <w:rsid w:val="00A95BBE"/>
    <w:rsid w:val="00AB1A6B"/>
    <w:rsid w:val="00AC1C42"/>
    <w:rsid w:val="00B01E1C"/>
    <w:rsid w:val="00B0488A"/>
    <w:rsid w:val="00B04F40"/>
    <w:rsid w:val="00B11C9E"/>
    <w:rsid w:val="00B43D79"/>
    <w:rsid w:val="00B47D4F"/>
    <w:rsid w:val="00B47E53"/>
    <w:rsid w:val="00B673FC"/>
    <w:rsid w:val="00BA651B"/>
    <w:rsid w:val="00BD1EC8"/>
    <w:rsid w:val="00C01673"/>
    <w:rsid w:val="00C021E3"/>
    <w:rsid w:val="00C15ABF"/>
    <w:rsid w:val="00C2128D"/>
    <w:rsid w:val="00C51A87"/>
    <w:rsid w:val="00C51BE1"/>
    <w:rsid w:val="00C554D1"/>
    <w:rsid w:val="00C65402"/>
    <w:rsid w:val="00C94CB1"/>
    <w:rsid w:val="00C96E2D"/>
    <w:rsid w:val="00C97B1E"/>
    <w:rsid w:val="00CD7722"/>
    <w:rsid w:val="00CE3C0B"/>
    <w:rsid w:val="00CE494B"/>
    <w:rsid w:val="00D34D89"/>
    <w:rsid w:val="00D3506D"/>
    <w:rsid w:val="00D40270"/>
    <w:rsid w:val="00D559DB"/>
    <w:rsid w:val="00D670D0"/>
    <w:rsid w:val="00D730C0"/>
    <w:rsid w:val="00D77C19"/>
    <w:rsid w:val="00D85D41"/>
    <w:rsid w:val="00DD4D65"/>
    <w:rsid w:val="00E27336"/>
    <w:rsid w:val="00E31206"/>
    <w:rsid w:val="00E34B64"/>
    <w:rsid w:val="00E67F4D"/>
    <w:rsid w:val="00E72F72"/>
    <w:rsid w:val="00E8202C"/>
    <w:rsid w:val="00E9744A"/>
    <w:rsid w:val="00EB587E"/>
    <w:rsid w:val="00EC3CEC"/>
    <w:rsid w:val="00ED6B16"/>
    <w:rsid w:val="00EE5EFC"/>
    <w:rsid w:val="00EE6864"/>
    <w:rsid w:val="00EF6288"/>
    <w:rsid w:val="00F05963"/>
    <w:rsid w:val="00F26B2E"/>
    <w:rsid w:val="00F30442"/>
    <w:rsid w:val="00F4206A"/>
    <w:rsid w:val="00F660A3"/>
    <w:rsid w:val="00F7527A"/>
    <w:rsid w:val="00F967A6"/>
    <w:rsid w:val="00FB0476"/>
    <w:rsid w:val="00FB7343"/>
    <w:rsid w:val="00FD3A96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B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B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BC0"/>
    <w:pPr>
      <w:spacing w:after="0" w:line="240" w:lineRule="auto"/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B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BC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B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51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51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51E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10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93C"/>
  </w:style>
  <w:style w:type="paragraph" w:styleId="Footer">
    <w:name w:val="footer"/>
    <w:basedOn w:val="Normal"/>
    <w:link w:val="FooterChar"/>
    <w:uiPriority w:val="99"/>
    <w:unhideWhenUsed/>
    <w:rsid w:val="00210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93C"/>
  </w:style>
  <w:style w:type="paragraph" w:styleId="NoSpacing">
    <w:name w:val="No Spacing"/>
    <w:uiPriority w:val="1"/>
    <w:qFormat/>
    <w:rsid w:val="000862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B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B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BC0"/>
    <w:pPr>
      <w:spacing w:after="0" w:line="240" w:lineRule="auto"/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B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BC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B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51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51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51E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10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93C"/>
  </w:style>
  <w:style w:type="paragraph" w:styleId="Footer">
    <w:name w:val="footer"/>
    <w:basedOn w:val="Normal"/>
    <w:link w:val="FooterChar"/>
    <w:uiPriority w:val="99"/>
    <w:unhideWhenUsed/>
    <w:rsid w:val="00210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93C"/>
  </w:style>
  <w:style w:type="paragraph" w:styleId="NoSpacing">
    <w:name w:val="No Spacing"/>
    <w:uiPriority w:val="1"/>
    <w:qFormat/>
    <w:rsid w:val="000862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F8E9-7E15-48D9-B759-6448FA21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4369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demai001</cp:lastModifiedBy>
  <cp:revision>2</cp:revision>
  <cp:lastPrinted>2012-05-17T20:00:00Z</cp:lastPrinted>
  <dcterms:created xsi:type="dcterms:W3CDTF">2012-05-30T18:48:00Z</dcterms:created>
  <dcterms:modified xsi:type="dcterms:W3CDTF">2012-05-30T18:48:00Z</dcterms:modified>
</cp:coreProperties>
</file>