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/>
      </w:tblPr>
      <w:tblGrid>
        <w:gridCol w:w="2376"/>
        <w:gridCol w:w="7128"/>
      </w:tblGrid>
      <w:tr w:rsidR="00970FE2">
        <w:trPr>
          <w:trHeight w:val="108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70FE2" w:rsidRDefault="00970FE2">
            <w:pPr>
              <w:jc w:val="center"/>
              <w:rPr>
                <w:color w:val="EBDDC3" w:themeColor="background2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sdt>
            <w:sdtPr>
              <w:rPr>
                <w:sz w:val="28"/>
                <w:szCs w:val="28"/>
              </w:rPr>
              <w:id w:val="5951047"/>
              <w:placeholder>
                <w:docPart w:val="E2B55B36226C4722894EF17CACB6663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:rsidR="00970FE2" w:rsidRDefault="005136D8">
                <w:pPr>
                  <w:pStyle w:val="CompanyName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National Science Foundation</w:t>
                </w:r>
              </w:p>
            </w:sdtContent>
          </w:sdt>
          <w:p w:rsidR="002176F8" w:rsidRDefault="002176F8" w:rsidP="002176F8">
            <w:pPr>
              <w:pStyle w:val="SenderAddress"/>
            </w:pPr>
            <w:r w:rsidRPr="002176F8">
              <w:rPr>
                <w:b/>
              </w:rPr>
              <w:t>National</w:t>
            </w:r>
            <w:r>
              <w:t xml:space="preserve"> </w:t>
            </w:r>
            <w:r w:rsidRPr="002176F8">
              <w:rPr>
                <w:b/>
              </w:rPr>
              <w:t>Center for Science and Engineering Statistics</w:t>
            </w:r>
            <w:r>
              <w:br/>
              <w:t>4201 Wilson Boulevard</w:t>
            </w:r>
            <w:r>
              <w:br/>
              <w:t>Room 965S</w:t>
            </w:r>
            <w:r>
              <w:br/>
              <w:t>Arlington, VA 22230</w:t>
            </w:r>
          </w:p>
        </w:tc>
      </w:tr>
      <w:tr w:rsidR="00970FE2">
        <w:trPr>
          <w:trHeight w:val="367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</w:tcMar>
            <w:vAlign w:val="center"/>
          </w:tcPr>
          <w:sdt>
            <w:sdtPr>
              <w:id w:val="218072593"/>
              <w:placeholder>
                <w:docPart w:val="16E4777559A04387ACCE30377E5E81C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970FE2" w:rsidRDefault="0090296C">
                <w:pPr>
                  <w:pStyle w:val="DateField"/>
                  <w:framePr w:wrap="auto" w:hAnchor="text" w:xAlign="left" w:yAlign="inline"/>
                  <w:suppressOverlap w:val="0"/>
                </w:pPr>
                <w:r>
                  <w:t>[Pick the date]</w:t>
                </w:r>
              </w:p>
            </w:sdtContent>
          </w:sdt>
        </w:tc>
        <w:tc>
          <w:tcPr>
            <w:tcW w:w="3750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</w:tcMar>
            <w:vAlign w:val="center"/>
          </w:tcPr>
          <w:p w:rsidR="00970FE2" w:rsidRDefault="00970FE2"/>
        </w:tc>
      </w:tr>
    </w:tbl>
    <w:p w:rsidR="00705E3E" w:rsidRDefault="00705E3E" w:rsidP="00705E3E">
      <w:pPr>
        <w:ind w:leftChars="1056" w:left="2429" w:firstLine="1"/>
        <w:jc w:val="center"/>
        <w:rPr>
          <w:color w:val="FFFFFF" w:themeColor="background1"/>
          <w:sz w:val="36"/>
          <w:szCs w:val="36"/>
        </w:rPr>
      </w:pPr>
    </w:p>
    <w:p w:rsidR="00705E3E" w:rsidRDefault="00705E3E" w:rsidP="00705E3E">
      <w:pPr>
        <w:pStyle w:val="RecipientAddress"/>
        <w:ind w:leftChars="1056" w:left="2429" w:firstLine="1"/>
      </w:pPr>
    </w:p>
    <w:p w:rsidR="00705E3E" w:rsidRDefault="00260348" w:rsidP="00705E3E">
      <w:pPr>
        <w:pStyle w:val="Salutation"/>
        <w:ind w:leftChars="1056" w:left="2429" w:firstLine="1"/>
      </w:pPr>
      <w:fldSimple w:instr=" GREETINGLINE \f &quot;&lt;&lt;_BEFORE_ Dear &gt;&gt;&lt;&lt;_FIRST0_&gt;&gt; &lt;&lt;_AFTER_ ,&gt;&gt;&quot; \l 1033 \e &quot;Dear Sir or Madam:&quot; ">
        <w:r w:rsidR="00705E3E">
          <w:rPr>
            <w:noProof/>
          </w:rPr>
          <w:t>«GreetingLine»</w:t>
        </w:r>
      </w:fldSimple>
    </w:p>
    <w:p w:rsidR="007B0B8B" w:rsidRDefault="0067102C" w:rsidP="00705E3E">
      <w:pPr>
        <w:ind w:leftChars="1056" w:left="2429" w:firstLine="1"/>
      </w:pPr>
      <w:r>
        <w:t xml:space="preserve">You recently downloaded a file from the SESTAT data system at </w:t>
      </w:r>
      <w:r w:rsidR="00705E3E">
        <w:t>The National Center for Science and Engineering Statistics (formerly the Division of Science Resources Statistics)</w:t>
      </w:r>
      <w:r w:rsidR="00F741DC">
        <w:t>.</w:t>
      </w:r>
      <w:r w:rsidR="00705E3E">
        <w:t xml:space="preserve"> </w:t>
      </w:r>
      <w:r>
        <w:t xml:space="preserve">In an effort to improve our information and data tools, we are contacting you to </w:t>
      </w:r>
      <w:r w:rsidR="00615EF5">
        <w:t>ask you</w:t>
      </w:r>
      <w:r>
        <w:t xml:space="preserve"> to participate in a short feedback survey</w:t>
      </w:r>
      <w:r w:rsidR="00615EF5">
        <w:t>.</w:t>
      </w:r>
      <w:r w:rsidR="00705E3E">
        <w:t xml:space="preserve"> </w:t>
      </w:r>
    </w:p>
    <w:p w:rsidR="0067102C" w:rsidRDefault="0067102C" w:rsidP="00705E3E">
      <w:pPr>
        <w:ind w:leftChars="1056" w:left="2429" w:firstLine="1"/>
      </w:pPr>
      <w:r>
        <w:t xml:space="preserve">If you are willing to provide feedback, please respond by answering the questions in this email, and/or by providing a phone number and time </w:t>
      </w:r>
      <w:r w:rsidR="00F741DC">
        <w:t>for us to</w:t>
      </w:r>
      <w:r>
        <w:t xml:space="preserve"> contact you to talk about your ideas.</w:t>
      </w:r>
    </w:p>
    <w:p w:rsidR="00705E3E" w:rsidRDefault="0067102C" w:rsidP="00705E3E">
      <w:pPr>
        <w:ind w:leftChars="1056" w:left="2429" w:firstLine="1"/>
      </w:pPr>
      <w:r>
        <w:t>This improvement effort</w:t>
      </w:r>
      <w:r w:rsidR="00A4266A">
        <w:t xml:space="preserve"> is aimed specif</w:t>
      </w:r>
      <w:r>
        <w:t xml:space="preserve">ically at the Data Tool </w:t>
      </w:r>
      <w:r w:rsidR="00F741DC">
        <w:t>which</w:t>
      </w:r>
      <w:r>
        <w:t xml:space="preserve"> provides online access to the datasets in the SESTAT system</w:t>
      </w:r>
      <w:r w:rsidR="00F741DC">
        <w:t xml:space="preserve">, located at </w:t>
      </w:r>
      <w:r w:rsidR="00F741DC" w:rsidRPr="00A11940">
        <w:t>https://sestat.nsf.gov/sestat/sestat.html</w:t>
      </w:r>
      <w:r w:rsidR="00F741DC">
        <w:t xml:space="preserve">. These datasets are </w:t>
      </w:r>
      <w:r>
        <w:t>the Survey of Doctorate Recipients (SDR), the National Survey of College Graduates (NSCG), the National Survey of Recent College Graduates (NSRCG), and the integrated dataset combining all three surveys (SESTAT)</w:t>
      </w:r>
      <w:r w:rsidR="00F741DC">
        <w:t>.</w:t>
      </w:r>
    </w:p>
    <w:p w:rsidR="0067102C" w:rsidRDefault="0067102C" w:rsidP="00705E3E">
      <w:pPr>
        <w:ind w:leftChars="1056" w:left="2429" w:firstLine="1"/>
      </w:pPr>
      <w:r>
        <w:t>Please take a few minutes to respond to the questions below. Your feedback is important to us.</w:t>
      </w:r>
    </w:p>
    <w:p w:rsidR="00705E3E" w:rsidRDefault="00705E3E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>Which survey(s) and survey year(s) did you use?</w:t>
      </w:r>
    </w:p>
    <w:p w:rsidR="0067102C" w:rsidRDefault="00705E3E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>Did the data</w:t>
      </w:r>
      <w:r w:rsidR="00032FC0">
        <w:t>set</w:t>
      </w:r>
      <w:r w:rsidR="0067102C">
        <w:t>(</w:t>
      </w:r>
      <w:r w:rsidR="00032FC0">
        <w:t>s</w:t>
      </w:r>
      <w:r w:rsidR="0067102C">
        <w:t>)</w:t>
      </w:r>
      <w:r>
        <w:t xml:space="preserve"> contain the information you were looking for?</w:t>
      </w:r>
    </w:p>
    <w:p w:rsidR="00705E3E" w:rsidRDefault="00CA7ED2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>Was there information or data you were looking for but did not find</w:t>
      </w:r>
      <w:r w:rsidR="00705E3E">
        <w:t>?</w:t>
      </w:r>
      <w:r w:rsidR="0067102C">
        <w:t xml:space="preserve"> If yes, please explain.</w:t>
      </w:r>
    </w:p>
    <w:p w:rsidR="00705E3E" w:rsidRDefault="00594F27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>If you were able to find the information you were looking for, h</w:t>
      </w:r>
      <w:r w:rsidR="00705E3E">
        <w:t xml:space="preserve">ow </w:t>
      </w:r>
      <w:r w:rsidR="00D51F08">
        <w:t>easy or difficult was it to find</w:t>
      </w:r>
      <w:r w:rsidR="00705E3E">
        <w:t>?</w:t>
      </w:r>
      <w:r w:rsidR="0067102C">
        <w:t xml:space="preserve"> Please elaborate.</w:t>
      </w:r>
    </w:p>
    <w:p w:rsidR="0067102C" w:rsidRDefault="00705E3E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lastRenderedPageBreak/>
        <w:t xml:space="preserve">Did you </w:t>
      </w:r>
      <w:r w:rsidR="00D51F08">
        <w:t xml:space="preserve">have any problem </w:t>
      </w:r>
      <w:r w:rsidR="007B0B8B">
        <w:t>using the Data Tool</w:t>
      </w:r>
      <w:r>
        <w:t>?</w:t>
      </w:r>
      <w:r w:rsidR="0067102C">
        <w:t xml:space="preserve"> If yes, please explain.</w:t>
      </w:r>
    </w:p>
    <w:p w:rsidR="00822B51" w:rsidRDefault="00705E3E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 xml:space="preserve">Do you have suggestions for features or </w:t>
      </w:r>
      <w:r w:rsidR="007B0B8B">
        <w:t xml:space="preserve">improvements </w:t>
      </w:r>
      <w:r w:rsidR="00D51F08">
        <w:t>to the tool that would make it easier to use</w:t>
      </w:r>
      <w:r w:rsidR="007B0B8B">
        <w:t>?</w:t>
      </w:r>
    </w:p>
    <w:p w:rsidR="00D51F08" w:rsidRDefault="00D51F08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 xml:space="preserve">Do you plan to use </w:t>
      </w:r>
      <w:r w:rsidR="0016380C">
        <w:t xml:space="preserve">the </w:t>
      </w:r>
      <w:r>
        <w:t xml:space="preserve">SESTAT </w:t>
      </w:r>
      <w:r w:rsidR="0016380C">
        <w:t xml:space="preserve">Data Tool </w:t>
      </w:r>
      <w:r>
        <w:t>again?</w:t>
      </w:r>
    </w:p>
    <w:p w:rsidR="00705E3E" w:rsidRDefault="00705E3E" w:rsidP="008C5AB6">
      <w:pPr>
        <w:pStyle w:val="ListParagraph"/>
        <w:numPr>
          <w:ilvl w:val="0"/>
          <w:numId w:val="29"/>
        </w:numPr>
        <w:tabs>
          <w:tab w:val="left" w:pos="3240"/>
        </w:tabs>
        <w:spacing w:after="720"/>
        <w:ind w:leftChars="1200" w:left="3120"/>
        <w:contextualSpacing w:val="0"/>
      </w:pPr>
      <w:r>
        <w:t>If you have general comments or observations, please add them here.</w:t>
      </w:r>
    </w:p>
    <w:p w:rsidR="00705E3E" w:rsidRDefault="00D51F08" w:rsidP="00705E3E">
      <w:pPr>
        <w:pStyle w:val="Closing"/>
        <w:ind w:leftChars="1056" w:left="2429" w:firstLine="1"/>
      </w:pPr>
      <w:r>
        <w:t xml:space="preserve">We appreciate your time and effort on this. Please </w:t>
      </w:r>
      <w:r w:rsidR="00D567E5">
        <w:t xml:space="preserve">send your email response </w:t>
      </w:r>
      <w:r>
        <w:t>to us by &lt;DATE&gt;</w:t>
      </w:r>
      <w:r w:rsidR="00705E3E">
        <w:t>.</w:t>
      </w:r>
    </w:p>
    <w:p w:rsidR="00705E3E" w:rsidRDefault="00705E3E" w:rsidP="00705E3E">
      <w:pPr>
        <w:pStyle w:val="Closing"/>
        <w:ind w:leftChars="1056" w:left="2429" w:firstLine="1"/>
      </w:pPr>
    </w:p>
    <w:p w:rsidR="00705E3E" w:rsidRDefault="00705E3E" w:rsidP="00705E3E">
      <w:pPr>
        <w:pStyle w:val="Closing"/>
        <w:spacing w:after="360"/>
        <w:ind w:leftChars="1056" w:left="2429" w:firstLine="1"/>
      </w:pPr>
      <w:r>
        <w:t>Regards,</w:t>
      </w:r>
    </w:p>
    <w:sdt>
      <w:sdtPr>
        <w:id w:val="289799721"/>
        <w:placeholder>
          <w:docPart w:val="8ACE04473707451DAD8AFB46E71270B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705E3E" w:rsidRDefault="005136D8" w:rsidP="00A07B5F">
          <w:pPr>
            <w:pStyle w:val="Signature"/>
            <w:spacing w:after="0"/>
            <w:ind w:leftChars="1056" w:left="2429" w:firstLine="1"/>
          </w:pPr>
          <w:r>
            <w:t>NCSES Official</w:t>
          </w:r>
        </w:p>
      </w:sdtContent>
    </w:sdt>
    <w:p w:rsidR="00822B51" w:rsidRDefault="00705E3E">
      <w:pPr>
        <w:pStyle w:val="Signature"/>
        <w:spacing w:after="0"/>
        <w:ind w:leftChars="1056" w:left="2429" w:firstLine="1"/>
        <w:rPr>
          <w:b w:val="0"/>
        </w:rPr>
      </w:pPr>
      <w:r>
        <w:rPr>
          <w:b w:val="0"/>
        </w:rPr>
        <w:t>Title</w:t>
      </w:r>
      <w:r>
        <w:rPr>
          <w:b w:val="0"/>
        </w:rPr>
        <w:br/>
        <w:t xml:space="preserve">Email: </w:t>
      </w:r>
      <w:hyperlink r:id="rId9" w:history="1">
        <w:r w:rsidR="007B0B8B" w:rsidRPr="00063F40">
          <w:rPr>
            <w:rStyle w:val="Hyperlink"/>
            <w:b w:val="0"/>
          </w:rPr>
          <w:t>ncses.official@nsf.gov</w:t>
        </w:r>
      </w:hyperlink>
    </w:p>
    <w:p w:rsidR="00822B51" w:rsidRDefault="007B0B8B">
      <w:pPr>
        <w:pStyle w:val="Signature"/>
        <w:spacing w:after="0"/>
        <w:ind w:leftChars="1056" w:left="2429" w:firstLine="1"/>
        <w:rPr>
          <w:b w:val="0"/>
        </w:rPr>
      </w:pPr>
      <w:r>
        <w:rPr>
          <w:b w:val="0"/>
        </w:rPr>
        <w:t>Telephone: 703-292-xxxx</w:t>
      </w:r>
    </w:p>
    <w:p w:rsidR="00705E3E" w:rsidRDefault="00705E3E" w:rsidP="00705E3E">
      <w:pPr>
        <w:pStyle w:val="Signature"/>
        <w:ind w:leftChars="1056" w:left="2429" w:firstLine="1"/>
      </w:pPr>
    </w:p>
    <w:p w:rsidR="00970FE2" w:rsidRDefault="00970FE2"/>
    <w:sectPr w:rsidR="00970FE2" w:rsidSect="00970FE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C70" w:rsidRDefault="00401C70">
      <w:pPr>
        <w:spacing w:after="0" w:line="240" w:lineRule="auto"/>
      </w:pPr>
      <w:r>
        <w:separator/>
      </w:r>
    </w:p>
  </w:endnote>
  <w:endnote w:type="continuationSeparator" w:id="0">
    <w:p w:rsidR="00401C70" w:rsidRDefault="0040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E2" w:rsidRDefault="00970FE2">
    <w:pPr>
      <w:pStyle w:val="Footer"/>
    </w:pPr>
  </w:p>
  <w:p w:rsidR="00970FE2" w:rsidRDefault="0090296C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E2" w:rsidRDefault="00970FE2">
    <w:pPr>
      <w:pStyle w:val="Footer"/>
    </w:pPr>
  </w:p>
  <w:p w:rsidR="00970FE2" w:rsidRDefault="0090296C">
    <w:pPr>
      <w:pStyle w:val="FooterOdd"/>
    </w:pPr>
    <w:r>
      <w:t xml:space="preserve">Page </w:t>
    </w:r>
    <w:fldSimple w:instr=" PAGE   \* MERGEFORMAT ">
      <w:r w:rsidR="00D4311F" w:rsidRPr="00D4311F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C70" w:rsidRDefault="00401C70">
      <w:pPr>
        <w:spacing w:after="0" w:line="240" w:lineRule="auto"/>
      </w:pPr>
      <w:r>
        <w:separator/>
      </w:r>
    </w:p>
  </w:footnote>
  <w:footnote w:type="continuationSeparator" w:id="0">
    <w:p w:rsidR="00401C70" w:rsidRDefault="0040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448EC018F1C343D89A645D1ED7FDE231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/d/yyyy"/>
        <w:lid w:val="en-US"/>
        <w:storeMappedDataAs w:val="dateTime"/>
        <w:calendar w:val="gregorian"/>
      </w:date>
    </w:sdtPr>
    <w:sdtContent>
      <w:p w:rsidR="00970FE2" w:rsidRDefault="0090296C">
        <w:pPr>
          <w:pStyle w:val="HeaderEven"/>
        </w:pPr>
        <w:r>
          <w:t>[Pick the date]</w:t>
        </w:r>
      </w:p>
    </w:sdtContent>
  </w:sdt>
  <w:p w:rsidR="00970FE2" w:rsidRDefault="00970F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placeholder>
        <w:docPart w:val="C4103BC2D51C4847A25D5147F9AE8C2A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/d/yyyy"/>
        <w:lid w:val="en-US"/>
        <w:storeMappedDataAs w:val="dateTime"/>
        <w:calendar w:val="gregorian"/>
      </w:date>
    </w:sdtPr>
    <w:sdtContent>
      <w:p w:rsidR="00970FE2" w:rsidRDefault="0090296C">
        <w:pPr>
          <w:pStyle w:val="HeaderOdd"/>
        </w:pPr>
        <w:r>
          <w:t>[Pick the date]</w:t>
        </w:r>
      </w:p>
    </w:sdtContent>
  </w:sdt>
  <w:p w:rsidR="00970FE2" w:rsidRDefault="00970F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30F5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C9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498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8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FFFFFF88"/>
    <w:multiLevelType w:val="singleLevel"/>
    <w:tmpl w:val="FB186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F2A1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F000FE"/>
    <w:multiLevelType w:val="hybridMultilevel"/>
    <w:tmpl w:val="A2CC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12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1"/>
  </w:num>
  <w:num w:numId="29">
    <w:abstractNumId w:val="10"/>
  </w:num>
  <w:num w:numId="30">
    <w:abstractNumId w:val="10"/>
    <w:lvlOverride w:ilvl="0">
      <w:lvl w:ilvl="0" w:tplc="0409000F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251F85"/>
    <w:rsid w:val="0003207D"/>
    <w:rsid w:val="000325C3"/>
    <w:rsid w:val="000326CC"/>
    <w:rsid w:val="00032FC0"/>
    <w:rsid w:val="000D54B2"/>
    <w:rsid w:val="00157F15"/>
    <w:rsid w:val="0016380C"/>
    <w:rsid w:val="00195DAD"/>
    <w:rsid w:val="002176F8"/>
    <w:rsid w:val="00251F85"/>
    <w:rsid w:val="00260348"/>
    <w:rsid w:val="002B4302"/>
    <w:rsid w:val="002F19C2"/>
    <w:rsid w:val="003503E1"/>
    <w:rsid w:val="003530D9"/>
    <w:rsid w:val="00363929"/>
    <w:rsid w:val="00384488"/>
    <w:rsid w:val="003B5ADC"/>
    <w:rsid w:val="00401C70"/>
    <w:rsid w:val="004278A1"/>
    <w:rsid w:val="004303AD"/>
    <w:rsid w:val="0049000D"/>
    <w:rsid w:val="004B0501"/>
    <w:rsid w:val="005136D8"/>
    <w:rsid w:val="00513F66"/>
    <w:rsid w:val="00517AD9"/>
    <w:rsid w:val="0053361C"/>
    <w:rsid w:val="00556F5F"/>
    <w:rsid w:val="00576639"/>
    <w:rsid w:val="00594F27"/>
    <w:rsid w:val="005F00CC"/>
    <w:rsid w:val="00615EF5"/>
    <w:rsid w:val="00624B9C"/>
    <w:rsid w:val="0067102C"/>
    <w:rsid w:val="006C1B93"/>
    <w:rsid w:val="006E2462"/>
    <w:rsid w:val="00704788"/>
    <w:rsid w:val="00705E3E"/>
    <w:rsid w:val="007B0B8B"/>
    <w:rsid w:val="007C7366"/>
    <w:rsid w:val="007D04FB"/>
    <w:rsid w:val="008068F9"/>
    <w:rsid w:val="00822B51"/>
    <w:rsid w:val="008C5AB6"/>
    <w:rsid w:val="008F012E"/>
    <w:rsid w:val="0090296C"/>
    <w:rsid w:val="00907065"/>
    <w:rsid w:val="00952E13"/>
    <w:rsid w:val="00970FE2"/>
    <w:rsid w:val="00986F08"/>
    <w:rsid w:val="009E1BB4"/>
    <w:rsid w:val="009E23ED"/>
    <w:rsid w:val="00A047E7"/>
    <w:rsid w:val="00A07B5F"/>
    <w:rsid w:val="00A11940"/>
    <w:rsid w:val="00A4266A"/>
    <w:rsid w:val="00A73B74"/>
    <w:rsid w:val="00A91BF7"/>
    <w:rsid w:val="00B222DA"/>
    <w:rsid w:val="00B411B4"/>
    <w:rsid w:val="00B55A80"/>
    <w:rsid w:val="00B7312B"/>
    <w:rsid w:val="00BF666B"/>
    <w:rsid w:val="00C30B50"/>
    <w:rsid w:val="00C737E3"/>
    <w:rsid w:val="00C8660A"/>
    <w:rsid w:val="00C96A27"/>
    <w:rsid w:val="00CA7ED2"/>
    <w:rsid w:val="00D06AB3"/>
    <w:rsid w:val="00D15932"/>
    <w:rsid w:val="00D4311F"/>
    <w:rsid w:val="00D51F08"/>
    <w:rsid w:val="00D567E5"/>
    <w:rsid w:val="00DE4CC7"/>
    <w:rsid w:val="00DE7C15"/>
    <w:rsid w:val="00E45011"/>
    <w:rsid w:val="00F5127E"/>
    <w:rsid w:val="00F7127E"/>
    <w:rsid w:val="00F741DC"/>
    <w:rsid w:val="00FC7039"/>
    <w:rsid w:val="00FF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E2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70FE2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70FE2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FE2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FE2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FE2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FE2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FE2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FE2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FE2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70FE2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970FE2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70FE2"/>
    <w:rPr>
      <w:rFonts w:cs="Times New Roman"/>
      <w:b/>
      <w:sz w:val="23"/>
      <w:szCs w:val="20"/>
      <w:lang w:eastAsia="ja-JP"/>
    </w:rPr>
  </w:style>
  <w:style w:type="paragraph" w:customStyle="1" w:styleId="SenderAddress">
    <w:name w:val="Sender Address"/>
    <w:basedOn w:val="NoSpacing"/>
    <w:uiPriority w:val="3"/>
    <w:qFormat/>
    <w:rsid w:val="00970FE2"/>
    <w:pPr>
      <w:spacing w:after="200"/>
    </w:pPr>
    <w:rPr>
      <w:color w:val="775F55" w:themeColor="text2"/>
    </w:rPr>
  </w:style>
  <w:style w:type="paragraph" w:customStyle="1" w:styleId="DateField">
    <w:name w:val="Date Field"/>
    <w:basedOn w:val="Normal"/>
    <w:uiPriority w:val="99"/>
    <w:unhideWhenUsed/>
    <w:rsid w:val="00970FE2"/>
    <w:pPr>
      <w:framePr w:wrap="around" w:hAnchor="page" w:xAlign="center" w:yAlign="top"/>
      <w:spacing w:after="0" w:line="240" w:lineRule="auto"/>
      <w:suppressOverlap/>
      <w:jc w:val="center"/>
    </w:pPr>
    <w:rPr>
      <w:b/>
      <w:color w:val="FFFFFF" w:themeColor="background1"/>
      <w:spacing w:val="20"/>
      <w:szCs w:val="36"/>
    </w:rPr>
  </w:style>
  <w:style w:type="character" w:styleId="PlaceholderText">
    <w:name w:val="Placeholder Text"/>
    <w:basedOn w:val="DefaultParagraphFont"/>
    <w:uiPriority w:val="99"/>
    <w:semiHidden/>
    <w:rsid w:val="00970FE2"/>
    <w:rPr>
      <w:color w:val="808080"/>
    </w:rPr>
  </w:style>
  <w:style w:type="paragraph" w:styleId="Signature">
    <w:name w:val="Signature"/>
    <w:basedOn w:val="Normal"/>
    <w:link w:val="SignatureChar"/>
    <w:uiPriority w:val="8"/>
    <w:unhideWhenUsed/>
    <w:qFormat/>
    <w:rsid w:val="00970FE2"/>
    <w:rPr>
      <w:b/>
    </w:rPr>
  </w:style>
  <w:style w:type="paragraph" w:styleId="NoSpacing">
    <w:name w:val="No Spacing"/>
    <w:basedOn w:val="Normal"/>
    <w:uiPriority w:val="1"/>
    <w:qFormat/>
    <w:rsid w:val="0097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E2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970FE2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70FE2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70FE2"/>
    <w:rPr>
      <w:b/>
      <w:bCs/>
      <w:caps/>
      <w:sz w:val="16"/>
      <w:szCs w:val="18"/>
    </w:rPr>
  </w:style>
  <w:style w:type="paragraph" w:styleId="Closing">
    <w:name w:val="Closing"/>
    <w:basedOn w:val="Normal"/>
    <w:link w:val="ClosingChar"/>
    <w:uiPriority w:val="7"/>
    <w:unhideWhenUsed/>
    <w:qFormat/>
    <w:rsid w:val="00970FE2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70FE2"/>
    <w:rPr>
      <w:rFonts w:cs="Times New Roman"/>
      <w:sz w:val="23"/>
      <w:szCs w:val="20"/>
      <w:lang w:eastAsia="ja-JP"/>
    </w:rPr>
  </w:style>
  <w:style w:type="character" w:styleId="Emphasis">
    <w:name w:val="Emphasis"/>
    <w:uiPriority w:val="20"/>
    <w:qFormat/>
    <w:rsid w:val="00970FE2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970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FE2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970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FE2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70FE2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FE2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FE2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FE2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FE2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FE2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FE2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FE2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FE2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70FE2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70FE2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970FE2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FE2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970FE2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70FE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70FE2"/>
    <w:pPr>
      <w:ind w:left="720" w:hanging="360"/>
    </w:pPr>
  </w:style>
  <w:style w:type="paragraph" w:styleId="ListBullet">
    <w:name w:val="List Bullet"/>
    <w:basedOn w:val="Normal"/>
    <w:uiPriority w:val="37"/>
    <w:qFormat/>
    <w:rsid w:val="00970FE2"/>
    <w:pPr>
      <w:numPr>
        <w:numId w:val="23"/>
      </w:numPr>
    </w:pPr>
    <w:rPr>
      <w:sz w:val="24"/>
    </w:rPr>
  </w:style>
  <w:style w:type="paragraph" w:styleId="ListBullet2">
    <w:name w:val="List Bullet 2"/>
    <w:basedOn w:val="Normal"/>
    <w:uiPriority w:val="37"/>
    <w:qFormat/>
    <w:rsid w:val="00970FE2"/>
    <w:pPr>
      <w:numPr>
        <w:numId w:val="24"/>
      </w:numPr>
    </w:pPr>
    <w:rPr>
      <w:color w:val="94B6D2" w:themeColor="accent1"/>
    </w:rPr>
  </w:style>
  <w:style w:type="paragraph" w:styleId="ListBullet3">
    <w:name w:val="List Bullet 3"/>
    <w:basedOn w:val="Normal"/>
    <w:uiPriority w:val="37"/>
    <w:qFormat/>
    <w:rsid w:val="00970FE2"/>
    <w:pPr>
      <w:numPr>
        <w:numId w:val="25"/>
      </w:numPr>
    </w:pPr>
    <w:rPr>
      <w:color w:val="DD8047" w:themeColor="accent2"/>
    </w:rPr>
  </w:style>
  <w:style w:type="paragraph" w:styleId="ListBullet4">
    <w:name w:val="List Bullet 4"/>
    <w:basedOn w:val="Normal"/>
    <w:uiPriority w:val="37"/>
    <w:qFormat/>
    <w:rsid w:val="00970FE2"/>
    <w:pPr>
      <w:numPr>
        <w:numId w:val="26"/>
      </w:numPr>
    </w:pPr>
    <w:rPr>
      <w:caps/>
      <w:spacing w:val="4"/>
    </w:rPr>
  </w:style>
  <w:style w:type="paragraph" w:styleId="ListBullet5">
    <w:name w:val="List Bullet 5"/>
    <w:basedOn w:val="Normal"/>
    <w:uiPriority w:val="37"/>
    <w:qFormat/>
    <w:rsid w:val="00970FE2"/>
    <w:pPr>
      <w:numPr>
        <w:numId w:val="27"/>
      </w:numPr>
    </w:pPr>
  </w:style>
  <w:style w:type="paragraph" w:styleId="ListParagraph">
    <w:name w:val="List Paragraph"/>
    <w:basedOn w:val="Normal"/>
    <w:uiPriority w:val="34"/>
    <w:unhideWhenUsed/>
    <w:qFormat/>
    <w:rsid w:val="00970FE2"/>
    <w:pPr>
      <w:ind w:left="720"/>
      <w:contextualSpacing/>
    </w:pPr>
  </w:style>
  <w:style w:type="numbering" w:customStyle="1" w:styleId="MedianListStyle">
    <w:name w:val="Median List Style"/>
    <w:uiPriority w:val="99"/>
    <w:rsid w:val="00970FE2"/>
    <w:pPr>
      <w:numPr>
        <w:numId w:val="11"/>
      </w:numPr>
    </w:pPr>
  </w:style>
  <w:style w:type="paragraph" w:styleId="Quote">
    <w:name w:val="Quote"/>
    <w:basedOn w:val="Normal"/>
    <w:link w:val="QuoteChar"/>
    <w:uiPriority w:val="29"/>
    <w:qFormat/>
    <w:rsid w:val="00970FE2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970FE2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970FE2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970FE2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970FE2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0FE2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970FE2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970FE2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0FE2"/>
    <w:pPr>
      <w:ind w:left="220" w:hanging="220"/>
    </w:pPr>
  </w:style>
  <w:style w:type="paragraph" w:styleId="Title">
    <w:name w:val="Title"/>
    <w:basedOn w:val="Normal"/>
    <w:link w:val="TitleChar"/>
    <w:uiPriority w:val="10"/>
    <w:rsid w:val="00970FE2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70FE2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70FE2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ompanyName">
    <w:name w:val="Company Name"/>
    <w:basedOn w:val="Normal"/>
    <w:uiPriority w:val="2"/>
    <w:qFormat/>
    <w:rsid w:val="00970FE2"/>
    <w:pPr>
      <w:spacing w:after="0"/>
    </w:pPr>
    <w:rPr>
      <w:b/>
      <w:color w:val="775F55" w:themeColor="text2"/>
      <w:sz w:val="40"/>
      <w:szCs w:val="36"/>
    </w:rPr>
  </w:style>
  <w:style w:type="character" w:customStyle="1" w:styleId="SignatureChar">
    <w:name w:val="Signature Char"/>
    <w:basedOn w:val="DefaultParagraphFont"/>
    <w:link w:val="Signature"/>
    <w:uiPriority w:val="8"/>
    <w:rsid w:val="00970FE2"/>
    <w:rPr>
      <w:rFonts w:cs="Times New Roman"/>
      <w:b/>
      <w:sz w:val="23"/>
      <w:szCs w:val="20"/>
      <w:lang w:eastAsia="ja-JP"/>
    </w:rPr>
  </w:style>
  <w:style w:type="paragraph" w:customStyle="1" w:styleId="HeaderEven">
    <w:name w:val="Header Even"/>
    <w:basedOn w:val="NoSpacing"/>
    <w:uiPriority w:val="49"/>
    <w:semiHidden/>
    <w:unhideWhenUsed/>
    <w:rsid w:val="00970FE2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FooterEven">
    <w:name w:val="Footer Even"/>
    <w:basedOn w:val="Normal"/>
    <w:uiPriority w:val="49"/>
    <w:unhideWhenUsed/>
    <w:rsid w:val="00970FE2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HeaderOdd">
    <w:name w:val="Header Odd"/>
    <w:basedOn w:val="NoSpacing"/>
    <w:uiPriority w:val="49"/>
    <w:semiHidden/>
    <w:unhideWhenUsed/>
    <w:rsid w:val="00970FE2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FooterOdd">
    <w:name w:val="Footer Odd"/>
    <w:basedOn w:val="Normal"/>
    <w:uiPriority w:val="49"/>
    <w:unhideWhenUsed/>
    <w:rsid w:val="00970FE2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styleId="Date">
    <w:name w:val="Date"/>
    <w:basedOn w:val="NoSpacing"/>
    <w:next w:val="Normal"/>
    <w:link w:val="DateChar"/>
    <w:uiPriority w:val="99"/>
    <w:unhideWhenUsed/>
    <w:rsid w:val="00970FE2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70FE2"/>
    <w:rPr>
      <w:rFonts w:cs="Times New Roman"/>
      <w:b/>
      <w:color w:val="FFFFFF" w:themeColor="background1"/>
      <w:sz w:val="23"/>
      <w:szCs w:val="20"/>
      <w:lang w:eastAsia="ja-JP"/>
    </w:rPr>
  </w:style>
  <w:style w:type="character" w:customStyle="1" w:styleId="RecipientAddressChar">
    <w:name w:val="Recipient Address Char"/>
    <w:basedOn w:val="DefaultParagraphFont"/>
    <w:link w:val="RecipientAddress"/>
    <w:uiPriority w:val="5"/>
    <w:locked/>
    <w:rsid w:val="00970FE2"/>
    <w:rPr>
      <w:rFonts w:cs="Times New Roman"/>
      <w:color w:val="775F55" w:themeColor="text2"/>
      <w:sz w:val="23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cses.official@nsf.go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Merg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B55B36226C4722894EF17CACB66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A493-7D65-4B42-BA82-42E60E9225A2}"/>
      </w:docPartPr>
      <w:docPartBody>
        <w:p w:rsidR="002B4389" w:rsidRDefault="00407873">
          <w:pPr>
            <w:pStyle w:val="E2B55B36226C4722894EF17CACB66631"/>
          </w:pPr>
          <w:r>
            <w:rPr>
              <w:sz w:val="28"/>
              <w:szCs w:val="28"/>
            </w:rPr>
            <w:t>[TYPE THE SENDER COMPANY NAME]</w:t>
          </w:r>
        </w:p>
      </w:docPartBody>
    </w:docPart>
    <w:docPart>
      <w:docPartPr>
        <w:name w:val="16E4777559A04387ACCE30377E5E8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127D-6DEC-469C-A773-491A1AFEADAA}"/>
      </w:docPartPr>
      <w:docPartBody>
        <w:p w:rsidR="002B4389" w:rsidRDefault="00407873">
          <w:pPr>
            <w:pStyle w:val="16E4777559A04387ACCE30377E5E81C3"/>
          </w:pPr>
          <w:r>
            <w:t>[Pick the date]</w:t>
          </w:r>
        </w:p>
      </w:docPartBody>
    </w:docPart>
    <w:docPart>
      <w:docPartPr>
        <w:name w:val="448EC018F1C343D89A645D1ED7F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C537-93E2-40D5-A03B-850090C13D67}"/>
      </w:docPartPr>
      <w:docPartBody>
        <w:p w:rsidR="002B4389" w:rsidRDefault="00407873">
          <w:pPr>
            <w:pStyle w:val="448EC018F1C343D89A645D1ED7FDE231"/>
          </w:pPr>
          <w:r>
            <w:t>[Pick the date]</w:t>
          </w:r>
        </w:p>
      </w:docPartBody>
    </w:docPart>
    <w:docPart>
      <w:docPartPr>
        <w:name w:val="C4103BC2D51C4847A25D5147F9AE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2E10-9557-4D44-AD1E-399AA83F1F58}"/>
      </w:docPartPr>
      <w:docPartBody>
        <w:p w:rsidR="002B4389" w:rsidRDefault="00407873">
          <w:pPr>
            <w:pStyle w:val="C4103BC2D51C4847A25D5147F9AE8C2A"/>
          </w:pPr>
          <w:r>
            <w:t>[Pick the date]</w:t>
          </w:r>
        </w:p>
      </w:docPartBody>
    </w:docPart>
    <w:docPart>
      <w:docPartPr>
        <w:name w:val="8ACE04473707451DAD8AFB46E712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2F12-5411-4769-87DD-CAEDF8988D59}"/>
      </w:docPartPr>
      <w:docPartBody>
        <w:p w:rsidR="00990D16" w:rsidRDefault="002B4389" w:rsidP="002B4389">
          <w:pPr>
            <w:pStyle w:val="8ACE04473707451DAD8AFB46E71270B2"/>
          </w:pPr>
          <w:r>
            <w:t>[Type the sender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7873"/>
    <w:rsid w:val="00212638"/>
    <w:rsid w:val="002B4389"/>
    <w:rsid w:val="00363E56"/>
    <w:rsid w:val="00407873"/>
    <w:rsid w:val="006A5B80"/>
    <w:rsid w:val="007138D9"/>
    <w:rsid w:val="008B522D"/>
    <w:rsid w:val="008F232D"/>
    <w:rsid w:val="00990D16"/>
    <w:rsid w:val="009D514D"/>
    <w:rsid w:val="00A16B5C"/>
    <w:rsid w:val="00B81F04"/>
    <w:rsid w:val="00C6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55B36226C4722894EF17CACB66631">
    <w:name w:val="E2B55B36226C4722894EF17CACB66631"/>
    <w:rsid w:val="002B4389"/>
  </w:style>
  <w:style w:type="character" w:styleId="PlaceholderText">
    <w:name w:val="Placeholder Text"/>
    <w:basedOn w:val="DefaultParagraphFont"/>
    <w:uiPriority w:val="99"/>
    <w:semiHidden/>
    <w:rsid w:val="002B4389"/>
    <w:rPr>
      <w:color w:val="808080"/>
    </w:rPr>
  </w:style>
  <w:style w:type="paragraph" w:customStyle="1" w:styleId="5C58DD9D8BFC47F8BFC241703F00A702">
    <w:name w:val="5C58DD9D8BFC47F8BFC241703F00A702"/>
    <w:rsid w:val="002B4389"/>
  </w:style>
  <w:style w:type="paragraph" w:customStyle="1" w:styleId="16E4777559A04387ACCE30377E5E81C3">
    <w:name w:val="16E4777559A04387ACCE30377E5E81C3"/>
    <w:rsid w:val="002B4389"/>
  </w:style>
  <w:style w:type="paragraph" w:customStyle="1" w:styleId="7750D97EC32743DEA438C4C3CBAE3E8A">
    <w:name w:val="7750D97EC32743DEA438C4C3CBAE3E8A"/>
    <w:rsid w:val="002B4389"/>
  </w:style>
  <w:style w:type="paragraph" w:customStyle="1" w:styleId="E29F0874FE564DC7A2029B3AE16BA86E">
    <w:name w:val="E29F0874FE564DC7A2029B3AE16BA86E"/>
    <w:rsid w:val="002B4389"/>
  </w:style>
  <w:style w:type="paragraph" w:customStyle="1" w:styleId="ED95B1E46E37418C85819944B4CEF6D6">
    <w:name w:val="ED95B1E46E37418C85819944B4CEF6D6"/>
    <w:rsid w:val="002B4389"/>
  </w:style>
  <w:style w:type="paragraph" w:customStyle="1" w:styleId="448EC018F1C343D89A645D1ED7FDE231">
    <w:name w:val="448EC018F1C343D89A645D1ED7FDE231"/>
    <w:rsid w:val="002B4389"/>
  </w:style>
  <w:style w:type="paragraph" w:customStyle="1" w:styleId="C4103BC2D51C4847A25D5147F9AE8C2A">
    <w:name w:val="C4103BC2D51C4847A25D5147F9AE8C2A"/>
    <w:rsid w:val="002B4389"/>
  </w:style>
  <w:style w:type="paragraph" w:customStyle="1" w:styleId="8ACE04473707451DAD8AFB46E71270B2">
    <w:name w:val="8ACE04473707451DAD8AFB46E71270B2"/>
    <w:rsid w:val="002B43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EA42-35A2-450F-B287-60AF7E0FF17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ABE4F01-3333-4A94-B50A-9A7164CC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MedianMergeLetter.Dotx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NCSES Official</dc:creator>
  <cp:keywords/>
  <dc:description/>
  <cp:lastModifiedBy>splimpto</cp:lastModifiedBy>
  <cp:revision>2</cp:revision>
  <cp:lastPrinted>2011-03-25T13:01:00Z</cp:lastPrinted>
  <dcterms:created xsi:type="dcterms:W3CDTF">2011-04-25T13:23:00Z</dcterms:created>
  <dcterms:modified xsi:type="dcterms:W3CDTF">2011-04-25T13:23:00Z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