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F4" w:rsidRPr="00646AA7" w:rsidRDefault="00FE69F4" w:rsidP="00646AA7">
      <w:pPr>
        <w:jc w:val="center"/>
        <w:rPr>
          <w:b/>
          <w:sz w:val="24"/>
          <w:szCs w:val="24"/>
        </w:rPr>
      </w:pPr>
      <w:r w:rsidRPr="00646AA7">
        <w:rPr>
          <w:b/>
          <w:sz w:val="24"/>
          <w:szCs w:val="24"/>
        </w:rPr>
        <w:t xml:space="preserve">List of </w:t>
      </w:r>
      <w:r w:rsidR="004965A3">
        <w:rPr>
          <w:b/>
          <w:sz w:val="24"/>
          <w:szCs w:val="24"/>
        </w:rPr>
        <w:t xml:space="preserve">NCS </w:t>
      </w:r>
      <w:r w:rsidRPr="00646AA7">
        <w:rPr>
          <w:b/>
          <w:sz w:val="24"/>
          <w:szCs w:val="24"/>
        </w:rPr>
        <w:t>Instruments, by Recruitment Strategy</w:t>
      </w:r>
      <w:r w:rsidR="004965A3">
        <w:rPr>
          <w:b/>
          <w:sz w:val="24"/>
          <w:szCs w:val="24"/>
        </w:rPr>
        <w:t xml:space="preserve"> (July Launch)</w:t>
      </w:r>
    </w:p>
    <w:tbl>
      <w:tblPr>
        <w:tblStyle w:val="TableGrid"/>
        <w:tblW w:w="0" w:type="auto"/>
        <w:tblLook w:val="04A0"/>
      </w:tblPr>
      <w:tblGrid>
        <w:gridCol w:w="2178"/>
        <w:gridCol w:w="2520"/>
        <w:gridCol w:w="2070"/>
        <w:gridCol w:w="2808"/>
      </w:tblGrid>
      <w:tr w:rsidR="00FE69F4" w:rsidTr="00FE69F4">
        <w:tc>
          <w:tcPr>
            <w:tcW w:w="2178" w:type="dxa"/>
          </w:tcPr>
          <w:p w:rsidR="00FE69F4" w:rsidRPr="00FE69F4" w:rsidRDefault="00FE69F4">
            <w:pPr>
              <w:rPr>
                <w:b/>
              </w:rPr>
            </w:pPr>
            <w:r w:rsidRPr="00FE69F4">
              <w:rPr>
                <w:b/>
              </w:rPr>
              <w:t>Recruitment Strategy</w:t>
            </w:r>
          </w:p>
        </w:tc>
        <w:tc>
          <w:tcPr>
            <w:tcW w:w="2520" w:type="dxa"/>
          </w:tcPr>
          <w:p w:rsidR="00FE69F4" w:rsidRPr="00FE69F4" w:rsidRDefault="00FE69F4">
            <w:pPr>
              <w:rPr>
                <w:b/>
              </w:rPr>
            </w:pPr>
            <w:r w:rsidRPr="00FE69F4">
              <w:rPr>
                <w:b/>
              </w:rPr>
              <w:t>Activity</w:t>
            </w:r>
          </w:p>
        </w:tc>
        <w:tc>
          <w:tcPr>
            <w:tcW w:w="2070" w:type="dxa"/>
          </w:tcPr>
          <w:p w:rsidR="00FE69F4" w:rsidRPr="00FE69F4" w:rsidRDefault="00FE69F4">
            <w:pPr>
              <w:rPr>
                <w:b/>
              </w:rPr>
            </w:pPr>
            <w:r w:rsidRPr="00FE69F4">
              <w:rPr>
                <w:b/>
              </w:rPr>
              <w:t>Type of Respondent</w:t>
            </w:r>
          </w:p>
        </w:tc>
        <w:tc>
          <w:tcPr>
            <w:tcW w:w="2808" w:type="dxa"/>
          </w:tcPr>
          <w:p w:rsidR="00FE69F4" w:rsidRPr="00FE69F4" w:rsidRDefault="00FE69F4">
            <w:pPr>
              <w:rPr>
                <w:b/>
              </w:rPr>
            </w:pPr>
            <w:r w:rsidRPr="00FE69F4">
              <w:rPr>
                <w:b/>
              </w:rPr>
              <w:t>Instrument(s)</w:t>
            </w:r>
          </w:p>
        </w:tc>
      </w:tr>
      <w:tr w:rsidR="00FE69F4" w:rsidTr="00A42E33">
        <w:tc>
          <w:tcPr>
            <w:tcW w:w="9576" w:type="dxa"/>
            <w:gridSpan w:val="4"/>
          </w:tcPr>
          <w:p w:rsidR="00FE69F4" w:rsidRPr="00915A59" w:rsidRDefault="00FE69F4">
            <w:pPr>
              <w:rPr>
                <w:b/>
              </w:rPr>
            </w:pPr>
            <w:r w:rsidRPr="00915A59">
              <w:rPr>
                <w:b/>
              </w:rPr>
              <w:t>Provider-based: 10 Study locations</w:t>
            </w:r>
          </w:p>
        </w:tc>
      </w:tr>
      <w:tr w:rsidR="00FE69F4" w:rsidTr="004879BE">
        <w:tc>
          <w:tcPr>
            <w:tcW w:w="2178" w:type="dxa"/>
          </w:tcPr>
          <w:p w:rsidR="00FE69F4" w:rsidRDefault="00FE69F4"/>
        </w:tc>
        <w:tc>
          <w:tcPr>
            <w:tcW w:w="7398" w:type="dxa"/>
            <w:gridSpan w:val="3"/>
          </w:tcPr>
          <w:p w:rsidR="00FE69F4" w:rsidRPr="00915A59" w:rsidRDefault="00FE69F4">
            <w:pPr>
              <w:rPr>
                <w:b/>
              </w:rPr>
            </w:pPr>
            <w:r w:rsidRPr="00915A59">
              <w:rPr>
                <w:b/>
              </w:rPr>
              <w:t>Screening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Address Look-Up</w:t>
            </w:r>
          </w:p>
        </w:tc>
        <w:tc>
          <w:tcPr>
            <w:tcW w:w="2070" w:type="dxa"/>
          </w:tcPr>
          <w:p w:rsidR="00FE69F4" w:rsidRDefault="00FE69F4">
            <w:r>
              <w:t>Age-Eligible Women</w:t>
            </w:r>
          </w:p>
        </w:tc>
        <w:tc>
          <w:tcPr>
            <w:tcW w:w="2808" w:type="dxa"/>
          </w:tcPr>
          <w:p w:rsidR="00FE69F4" w:rsidRDefault="00E641E2">
            <w:r>
              <w:t>Address Lookup Tool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Pregnancy Screening</w:t>
            </w:r>
          </w:p>
        </w:tc>
        <w:tc>
          <w:tcPr>
            <w:tcW w:w="2070" w:type="dxa"/>
          </w:tcPr>
          <w:p w:rsidR="00FE69F4" w:rsidRDefault="00FE69F4">
            <w:r>
              <w:t>Age-Eligible Women</w:t>
            </w:r>
          </w:p>
        </w:tc>
        <w:tc>
          <w:tcPr>
            <w:tcW w:w="2808" w:type="dxa"/>
          </w:tcPr>
          <w:p w:rsidR="00FE69F4" w:rsidRDefault="00E0685C" w:rsidP="00E0685C">
            <w:r>
              <w:t>Provider-Based CATI Pregnancy Screener</w:t>
            </w:r>
          </w:p>
        </w:tc>
      </w:tr>
      <w:tr w:rsidR="00FE69F4" w:rsidTr="008811D4">
        <w:tc>
          <w:tcPr>
            <w:tcW w:w="2178" w:type="dxa"/>
          </w:tcPr>
          <w:p w:rsidR="00FE69F4" w:rsidRDefault="00FE69F4"/>
        </w:tc>
        <w:tc>
          <w:tcPr>
            <w:tcW w:w="7398" w:type="dxa"/>
            <w:gridSpan w:val="3"/>
          </w:tcPr>
          <w:p w:rsidR="00FE69F4" w:rsidRPr="00915A59" w:rsidRDefault="00FE69F4">
            <w:pPr>
              <w:rPr>
                <w:b/>
              </w:rPr>
            </w:pPr>
            <w:r w:rsidRPr="00915A59">
              <w:rPr>
                <w:b/>
              </w:rPr>
              <w:t>Preconception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Pre-Pregnancy Interview</w:t>
            </w:r>
          </w:p>
        </w:tc>
        <w:tc>
          <w:tcPr>
            <w:tcW w:w="2070" w:type="dxa"/>
          </w:tcPr>
          <w:p w:rsidR="00FE69F4" w:rsidRDefault="00FE69F4">
            <w:r>
              <w:t>Women</w:t>
            </w:r>
          </w:p>
        </w:tc>
        <w:tc>
          <w:tcPr>
            <w:tcW w:w="2808" w:type="dxa"/>
          </w:tcPr>
          <w:p w:rsidR="00FE69F4" w:rsidRDefault="00E0685C">
            <w:r>
              <w:t>Pre-Pregnancy Interview</w:t>
            </w:r>
          </w:p>
          <w:p w:rsidR="00672A25" w:rsidRDefault="00672A25"/>
          <w:p w:rsidR="00672A25" w:rsidRDefault="00672A25">
            <w:r>
              <w:t>Pre-Pregnancy Visit Information Sheet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E0685C">
            <w:r w:rsidRPr="00E0685C">
              <w:rPr>
                <w:bCs/>
                <w:iCs/>
              </w:rPr>
              <w:t>Pregnancy Probability Group</w:t>
            </w:r>
            <w:r w:rsidR="00FE69F4">
              <w:t xml:space="preserve"> Follow Up Script</w:t>
            </w:r>
          </w:p>
        </w:tc>
        <w:tc>
          <w:tcPr>
            <w:tcW w:w="2070" w:type="dxa"/>
          </w:tcPr>
          <w:p w:rsidR="00FE69F4" w:rsidRDefault="00FE69F4">
            <w:r>
              <w:t>Women</w:t>
            </w:r>
          </w:p>
        </w:tc>
        <w:tc>
          <w:tcPr>
            <w:tcW w:w="2808" w:type="dxa"/>
          </w:tcPr>
          <w:p w:rsidR="00FE69F4" w:rsidRDefault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CATI Instrument</w:t>
            </w:r>
          </w:p>
          <w:p w:rsidR="00E0685C" w:rsidRDefault="00E0685C"/>
          <w:p w:rsidR="00E0685C" w:rsidRDefault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Self-Administered Questionnaire</w:t>
            </w:r>
          </w:p>
        </w:tc>
      </w:tr>
      <w:tr w:rsidR="00FE69F4" w:rsidTr="00D31E51">
        <w:tc>
          <w:tcPr>
            <w:tcW w:w="2178" w:type="dxa"/>
          </w:tcPr>
          <w:p w:rsidR="00FE69F4" w:rsidRDefault="00FE69F4"/>
        </w:tc>
        <w:tc>
          <w:tcPr>
            <w:tcW w:w="7398" w:type="dxa"/>
            <w:gridSpan w:val="3"/>
          </w:tcPr>
          <w:p w:rsidR="00FE69F4" w:rsidRPr="00915A59" w:rsidRDefault="00FE69F4">
            <w:pPr>
              <w:rPr>
                <w:b/>
              </w:rPr>
            </w:pPr>
            <w:r w:rsidRPr="00915A59">
              <w:rPr>
                <w:b/>
              </w:rPr>
              <w:t>Pregnancy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Women’s Informed Consent Form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Women’s Informed Consent Form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First Pregnancy Interview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Pregnancy Visit 1 Interview</w:t>
            </w:r>
          </w:p>
          <w:p w:rsidR="0073760F" w:rsidRDefault="0073760F"/>
          <w:p w:rsidR="0073760F" w:rsidRDefault="0073760F">
            <w:r>
              <w:t>Pregnancy Visit 1 Visit Information Sheet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Second Pregnancy Interview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Pregnancy Visit 2 Interview</w:t>
            </w:r>
          </w:p>
          <w:p w:rsidR="0073760F" w:rsidRDefault="0073760F"/>
          <w:p w:rsidR="0073760F" w:rsidRDefault="0073760F">
            <w:r>
              <w:t>Pregnancy Visit 1 Visit Information Sheet</w:t>
            </w:r>
          </w:p>
        </w:tc>
      </w:tr>
      <w:tr w:rsidR="00353686" w:rsidTr="00970E58">
        <w:tc>
          <w:tcPr>
            <w:tcW w:w="2178" w:type="dxa"/>
          </w:tcPr>
          <w:p w:rsidR="00353686" w:rsidRDefault="00353686"/>
        </w:tc>
        <w:tc>
          <w:tcPr>
            <w:tcW w:w="7398" w:type="dxa"/>
            <w:gridSpan w:val="3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Birth-Related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Birth Visit Interview</w:t>
            </w:r>
          </w:p>
        </w:tc>
        <w:tc>
          <w:tcPr>
            <w:tcW w:w="2070" w:type="dxa"/>
          </w:tcPr>
          <w:p w:rsidR="00FE69F4" w:rsidRDefault="00FE69F4">
            <w:r>
              <w:t>Mother/Baby</w:t>
            </w:r>
          </w:p>
        </w:tc>
        <w:tc>
          <w:tcPr>
            <w:tcW w:w="2808" w:type="dxa"/>
          </w:tcPr>
          <w:p w:rsidR="00706816" w:rsidRDefault="00706816" w:rsidP="00706816">
            <w:r>
              <w:t>Birth Visit Interview</w:t>
            </w:r>
          </w:p>
          <w:p w:rsidR="00706816" w:rsidRDefault="00706816" w:rsidP="00706816"/>
          <w:p w:rsidR="00FE69F4" w:rsidRDefault="00706816" w:rsidP="00706816">
            <w:r w:rsidRPr="0073760F">
              <w:t>Birth Visit Information Sheet</w:t>
            </w:r>
          </w:p>
        </w:tc>
      </w:tr>
      <w:tr w:rsidR="00353686" w:rsidTr="00FB7F98">
        <w:tc>
          <w:tcPr>
            <w:tcW w:w="9576" w:type="dxa"/>
            <w:gridSpan w:val="4"/>
          </w:tcPr>
          <w:p w:rsidR="00353686" w:rsidRDefault="00353686"/>
        </w:tc>
      </w:tr>
      <w:tr w:rsidR="00FE69F4" w:rsidTr="002432F1">
        <w:tc>
          <w:tcPr>
            <w:tcW w:w="9576" w:type="dxa"/>
            <w:gridSpan w:val="4"/>
          </w:tcPr>
          <w:p w:rsidR="00FE69F4" w:rsidRPr="00915A59" w:rsidRDefault="00FE69F4">
            <w:pPr>
              <w:rPr>
                <w:b/>
              </w:rPr>
            </w:pPr>
            <w:r w:rsidRPr="00915A59">
              <w:rPr>
                <w:b/>
              </w:rPr>
              <w:t>Enhanced Household: 10 Study locations</w:t>
            </w:r>
          </w:p>
        </w:tc>
      </w:tr>
      <w:tr w:rsidR="00353686" w:rsidTr="005A1929">
        <w:tc>
          <w:tcPr>
            <w:tcW w:w="2178" w:type="dxa"/>
          </w:tcPr>
          <w:p w:rsidR="00353686" w:rsidRDefault="00353686"/>
        </w:tc>
        <w:tc>
          <w:tcPr>
            <w:tcW w:w="7398" w:type="dxa"/>
            <w:gridSpan w:val="3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Screening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Household Enumeration Script</w:t>
            </w:r>
          </w:p>
        </w:tc>
        <w:tc>
          <w:tcPr>
            <w:tcW w:w="2070" w:type="dxa"/>
          </w:tcPr>
          <w:p w:rsidR="00FE69F4" w:rsidRDefault="00FE69F4">
            <w:r>
              <w:t>HH Reporters</w:t>
            </w:r>
          </w:p>
        </w:tc>
        <w:tc>
          <w:tcPr>
            <w:tcW w:w="2808" w:type="dxa"/>
          </w:tcPr>
          <w:p w:rsidR="00FE69F4" w:rsidRDefault="00706816">
            <w:r>
              <w:t>Household Enumeration Script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Pregnancy Screening</w:t>
            </w:r>
          </w:p>
        </w:tc>
        <w:tc>
          <w:tcPr>
            <w:tcW w:w="2070" w:type="dxa"/>
          </w:tcPr>
          <w:p w:rsidR="00FE69F4" w:rsidRDefault="00FE69F4">
            <w:r>
              <w:t>Age-Eligible Women</w:t>
            </w:r>
          </w:p>
        </w:tc>
        <w:tc>
          <w:tcPr>
            <w:tcW w:w="2808" w:type="dxa"/>
          </w:tcPr>
          <w:p w:rsidR="00FE69F4" w:rsidRDefault="00706816">
            <w:r>
              <w:t>Pregnancy Screener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Neighbor Report</w:t>
            </w:r>
          </w:p>
        </w:tc>
        <w:tc>
          <w:tcPr>
            <w:tcW w:w="2070" w:type="dxa"/>
          </w:tcPr>
          <w:p w:rsidR="00FE69F4" w:rsidRDefault="00FE69F4">
            <w:r>
              <w:t>Neighbors</w:t>
            </w:r>
          </w:p>
        </w:tc>
        <w:tc>
          <w:tcPr>
            <w:tcW w:w="2808" w:type="dxa"/>
          </w:tcPr>
          <w:p w:rsidR="00FE69F4" w:rsidRDefault="00E641E2">
            <w:r>
              <w:t>Neighbor Information (Eligibility) Form</w:t>
            </w:r>
          </w:p>
        </w:tc>
      </w:tr>
      <w:tr w:rsidR="00353686" w:rsidTr="002D68E0">
        <w:tc>
          <w:tcPr>
            <w:tcW w:w="2178" w:type="dxa"/>
          </w:tcPr>
          <w:p w:rsidR="00353686" w:rsidRDefault="00353686"/>
        </w:tc>
        <w:tc>
          <w:tcPr>
            <w:tcW w:w="7398" w:type="dxa"/>
            <w:gridSpan w:val="3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Preconception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Pre-Pregnancy Interview</w:t>
            </w:r>
          </w:p>
        </w:tc>
        <w:tc>
          <w:tcPr>
            <w:tcW w:w="2070" w:type="dxa"/>
          </w:tcPr>
          <w:p w:rsidR="00FE69F4" w:rsidRDefault="00FE69F4">
            <w:r>
              <w:t>Women</w:t>
            </w:r>
          </w:p>
        </w:tc>
        <w:tc>
          <w:tcPr>
            <w:tcW w:w="2808" w:type="dxa"/>
          </w:tcPr>
          <w:p w:rsidR="00FE69F4" w:rsidRDefault="00E0685C">
            <w:r>
              <w:t>Pre-Pregnancy Interview</w:t>
            </w:r>
          </w:p>
          <w:p w:rsidR="00672A25" w:rsidRDefault="00672A25"/>
          <w:p w:rsidR="00672A25" w:rsidRDefault="00672A25">
            <w:r>
              <w:t>Pre-Pregnancy Visit Information Sheet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Script</w:t>
            </w:r>
          </w:p>
        </w:tc>
        <w:tc>
          <w:tcPr>
            <w:tcW w:w="2070" w:type="dxa"/>
          </w:tcPr>
          <w:p w:rsidR="00FE69F4" w:rsidRDefault="00FE69F4">
            <w:r>
              <w:t>Women</w:t>
            </w:r>
          </w:p>
        </w:tc>
        <w:tc>
          <w:tcPr>
            <w:tcW w:w="2808" w:type="dxa"/>
          </w:tcPr>
          <w:p w:rsidR="00E0685C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CATI Instrument</w:t>
            </w:r>
          </w:p>
          <w:p w:rsidR="00E0685C" w:rsidRDefault="00E0685C" w:rsidP="00E0685C"/>
          <w:p w:rsidR="00FE69F4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Self-Administered Questionnaire</w:t>
            </w:r>
          </w:p>
        </w:tc>
      </w:tr>
      <w:tr w:rsidR="00353686" w:rsidTr="00690D03">
        <w:tc>
          <w:tcPr>
            <w:tcW w:w="2178" w:type="dxa"/>
          </w:tcPr>
          <w:p w:rsidR="00353686" w:rsidRDefault="00353686"/>
        </w:tc>
        <w:tc>
          <w:tcPr>
            <w:tcW w:w="7398" w:type="dxa"/>
            <w:gridSpan w:val="3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Pregnancy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Women’s Informed Consent Form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Women’s Informed Consent Form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First Pregnancy Interview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Pregnancy Visit 1 Interview</w:t>
            </w:r>
          </w:p>
          <w:p w:rsidR="0073760F" w:rsidRDefault="0073760F"/>
          <w:p w:rsidR="0073760F" w:rsidRDefault="0073760F">
            <w:r>
              <w:t>Pregnancy Visit 1 Visit Information Sheet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FE69F4">
            <w:r>
              <w:t>Second Pregnancy Interview</w:t>
            </w:r>
          </w:p>
        </w:tc>
        <w:tc>
          <w:tcPr>
            <w:tcW w:w="2070" w:type="dxa"/>
          </w:tcPr>
          <w:p w:rsidR="00FE69F4" w:rsidRDefault="00FE69F4">
            <w:r>
              <w:t>Pregnant Women</w:t>
            </w:r>
          </w:p>
        </w:tc>
        <w:tc>
          <w:tcPr>
            <w:tcW w:w="2808" w:type="dxa"/>
          </w:tcPr>
          <w:p w:rsidR="00FE69F4" w:rsidRDefault="0073760F">
            <w:r>
              <w:t>Pregnancy Visit 2 Interview</w:t>
            </w:r>
          </w:p>
          <w:p w:rsidR="0073760F" w:rsidRDefault="0073760F"/>
          <w:p w:rsidR="0073760F" w:rsidRDefault="0073760F">
            <w:r>
              <w:t>Pregnancy Visit 2 Visit Information Sheet</w:t>
            </w:r>
          </w:p>
        </w:tc>
      </w:tr>
      <w:tr w:rsidR="00353686" w:rsidTr="00663EF4">
        <w:tc>
          <w:tcPr>
            <w:tcW w:w="2178" w:type="dxa"/>
          </w:tcPr>
          <w:p w:rsidR="00353686" w:rsidRDefault="00353686"/>
        </w:tc>
        <w:tc>
          <w:tcPr>
            <w:tcW w:w="7398" w:type="dxa"/>
            <w:gridSpan w:val="3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Birth-Related Activities</w:t>
            </w:r>
          </w:p>
        </w:tc>
      </w:tr>
      <w:tr w:rsidR="00FE69F4" w:rsidTr="00FE69F4">
        <w:tc>
          <w:tcPr>
            <w:tcW w:w="2178" w:type="dxa"/>
          </w:tcPr>
          <w:p w:rsidR="00FE69F4" w:rsidRDefault="00FE69F4"/>
        </w:tc>
        <w:tc>
          <w:tcPr>
            <w:tcW w:w="2520" w:type="dxa"/>
          </w:tcPr>
          <w:p w:rsidR="00FE69F4" w:rsidRDefault="00353686">
            <w:r>
              <w:t>Birth Visit Interview</w:t>
            </w:r>
          </w:p>
        </w:tc>
        <w:tc>
          <w:tcPr>
            <w:tcW w:w="2070" w:type="dxa"/>
          </w:tcPr>
          <w:p w:rsidR="00FE69F4" w:rsidRDefault="00353686">
            <w:r>
              <w:t>Mother/Baby</w:t>
            </w:r>
          </w:p>
        </w:tc>
        <w:tc>
          <w:tcPr>
            <w:tcW w:w="2808" w:type="dxa"/>
          </w:tcPr>
          <w:p w:rsidR="0073760F" w:rsidRDefault="0073760F">
            <w:r>
              <w:t>Birth Visit Interview</w:t>
            </w:r>
          </w:p>
          <w:p w:rsidR="0073760F" w:rsidRDefault="0073760F"/>
          <w:p w:rsidR="00FE69F4" w:rsidRDefault="0073760F">
            <w:r w:rsidRPr="0073760F">
              <w:t>Birth Visit Information Sheet</w:t>
            </w:r>
          </w:p>
        </w:tc>
      </w:tr>
      <w:tr w:rsidR="00353686" w:rsidTr="002E5CC2">
        <w:tc>
          <w:tcPr>
            <w:tcW w:w="9576" w:type="dxa"/>
            <w:gridSpan w:val="4"/>
          </w:tcPr>
          <w:p w:rsidR="00353686" w:rsidRDefault="00353686"/>
        </w:tc>
      </w:tr>
      <w:tr w:rsidR="00353686" w:rsidTr="002E5CC2">
        <w:tc>
          <w:tcPr>
            <w:tcW w:w="9576" w:type="dxa"/>
            <w:gridSpan w:val="4"/>
          </w:tcPr>
          <w:p w:rsidR="00353686" w:rsidRPr="00915A59" w:rsidRDefault="00353686">
            <w:pPr>
              <w:rPr>
                <w:b/>
              </w:rPr>
            </w:pPr>
            <w:r w:rsidRPr="00915A59">
              <w:rPr>
                <w:b/>
              </w:rPr>
              <w:t>Two Tier (Low): 10 Study Locations Across Both Tiers</w:t>
            </w:r>
          </w:p>
        </w:tc>
      </w:tr>
      <w:tr w:rsidR="00915A59" w:rsidTr="00504C72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Screening Activities</w:t>
            </w:r>
          </w:p>
        </w:tc>
      </w:tr>
      <w:tr w:rsidR="00353686" w:rsidTr="00FE69F4">
        <w:tc>
          <w:tcPr>
            <w:tcW w:w="2178" w:type="dxa"/>
          </w:tcPr>
          <w:p w:rsidR="00353686" w:rsidRDefault="00353686"/>
        </w:tc>
        <w:tc>
          <w:tcPr>
            <w:tcW w:w="2520" w:type="dxa"/>
          </w:tcPr>
          <w:p w:rsidR="00353686" w:rsidRDefault="00915A59">
            <w:r>
              <w:t>Low-Intensity CATI Pregnancy Screener</w:t>
            </w:r>
          </w:p>
        </w:tc>
        <w:tc>
          <w:tcPr>
            <w:tcW w:w="2070" w:type="dxa"/>
          </w:tcPr>
          <w:p w:rsidR="00353686" w:rsidRDefault="00915A59">
            <w:r>
              <w:t>Age-Eligible Women</w:t>
            </w:r>
          </w:p>
        </w:tc>
        <w:tc>
          <w:tcPr>
            <w:tcW w:w="2808" w:type="dxa"/>
          </w:tcPr>
          <w:p w:rsidR="00353686" w:rsidRDefault="00706816">
            <w:r>
              <w:t>Low-Intensity CATI Pregnancy Screener</w:t>
            </w:r>
          </w:p>
        </w:tc>
      </w:tr>
      <w:tr w:rsidR="00353686" w:rsidTr="00FE69F4">
        <w:tc>
          <w:tcPr>
            <w:tcW w:w="2178" w:type="dxa"/>
          </w:tcPr>
          <w:p w:rsidR="00353686" w:rsidRDefault="00353686"/>
        </w:tc>
        <w:tc>
          <w:tcPr>
            <w:tcW w:w="2520" w:type="dxa"/>
          </w:tcPr>
          <w:p w:rsidR="00353686" w:rsidRDefault="00915A59">
            <w:r>
              <w:t>Low-Intensity Consent Script</w:t>
            </w:r>
          </w:p>
        </w:tc>
        <w:tc>
          <w:tcPr>
            <w:tcW w:w="2070" w:type="dxa"/>
          </w:tcPr>
          <w:p w:rsidR="00353686" w:rsidRDefault="00915A59">
            <w:r>
              <w:t>Pregnant Women</w:t>
            </w:r>
          </w:p>
        </w:tc>
        <w:tc>
          <w:tcPr>
            <w:tcW w:w="2808" w:type="dxa"/>
          </w:tcPr>
          <w:p w:rsidR="00353686" w:rsidRDefault="00706816">
            <w:r>
              <w:t>Low-Intensity Data Collection Effort Consent Script</w:t>
            </w:r>
          </w:p>
          <w:p w:rsidR="00706816" w:rsidRDefault="00706816"/>
          <w:p w:rsidR="00706816" w:rsidRDefault="00706816">
            <w:r>
              <w:t>Low-Intensity Data Collection Participant Information Sheet</w:t>
            </w:r>
          </w:p>
        </w:tc>
      </w:tr>
      <w:tr w:rsidR="00915A59" w:rsidTr="00A14AA3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Preconception Activities</w:t>
            </w:r>
          </w:p>
        </w:tc>
      </w:tr>
      <w:tr w:rsidR="00353686" w:rsidTr="00FE69F4">
        <w:tc>
          <w:tcPr>
            <w:tcW w:w="2178" w:type="dxa"/>
          </w:tcPr>
          <w:p w:rsidR="00353686" w:rsidRDefault="00353686"/>
        </w:tc>
        <w:tc>
          <w:tcPr>
            <w:tcW w:w="2520" w:type="dxa"/>
          </w:tcPr>
          <w:p w:rsidR="00353686" w:rsidRDefault="00915A59">
            <w:r>
              <w:t>Low-Intensity CATI Questionnaire</w:t>
            </w:r>
          </w:p>
        </w:tc>
        <w:tc>
          <w:tcPr>
            <w:tcW w:w="2070" w:type="dxa"/>
          </w:tcPr>
          <w:p w:rsidR="00353686" w:rsidRDefault="00915A59">
            <w:r>
              <w:t>Age-Eligible Women</w:t>
            </w:r>
          </w:p>
        </w:tc>
        <w:tc>
          <w:tcPr>
            <w:tcW w:w="2808" w:type="dxa"/>
          </w:tcPr>
          <w:p w:rsidR="00353686" w:rsidRDefault="00706816">
            <w:r>
              <w:t>Low-Intensity CATI Questionnaire</w:t>
            </w:r>
          </w:p>
        </w:tc>
      </w:tr>
      <w:tr w:rsidR="00353686" w:rsidTr="00FE69F4">
        <w:tc>
          <w:tcPr>
            <w:tcW w:w="2178" w:type="dxa"/>
          </w:tcPr>
          <w:p w:rsidR="00353686" w:rsidRDefault="00353686"/>
        </w:tc>
        <w:tc>
          <w:tcPr>
            <w:tcW w:w="2520" w:type="dxa"/>
          </w:tcPr>
          <w:p w:rsidR="00353686" w:rsidRDefault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Script</w:t>
            </w:r>
          </w:p>
        </w:tc>
        <w:tc>
          <w:tcPr>
            <w:tcW w:w="2070" w:type="dxa"/>
          </w:tcPr>
          <w:p w:rsidR="00353686" w:rsidRDefault="00915A59">
            <w:r>
              <w:t>Age-Eligible Women</w:t>
            </w:r>
          </w:p>
        </w:tc>
        <w:tc>
          <w:tcPr>
            <w:tcW w:w="2808" w:type="dxa"/>
          </w:tcPr>
          <w:p w:rsidR="00E0685C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CATI Instrument</w:t>
            </w:r>
          </w:p>
          <w:p w:rsidR="00E0685C" w:rsidRDefault="00E0685C" w:rsidP="00E0685C"/>
          <w:p w:rsidR="00353686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Self-Administered Questionnaire</w:t>
            </w:r>
          </w:p>
        </w:tc>
      </w:tr>
      <w:tr w:rsidR="00915A59" w:rsidTr="00CC47BA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Pregnancy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Low-Intensity CATI Questionnaire</w:t>
            </w:r>
          </w:p>
        </w:tc>
        <w:tc>
          <w:tcPr>
            <w:tcW w:w="2070" w:type="dxa"/>
          </w:tcPr>
          <w:p w:rsidR="00915A59" w:rsidRDefault="00915A59">
            <w:r>
              <w:t>Pregnant Women</w:t>
            </w:r>
          </w:p>
        </w:tc>
        <w:tc>
          <w:tcPr>
            <w:tcW w:w="2808" w:type="dxa"/>
          </w:tcPr>
          <w:p w:rsidR="00915A59" w:rsidRDefault="00706816">
            <w:r>
              <w:t>Low-Intensity CATI Questionnaire</w:t>
            </w:r>
          </w:p>
        </w:tc>
      </w:tr>
      <w:tr w:rsidR="00915A59" w:rsidTr="00336D78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Birth-Related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 xml:space="preserve">Low-Intensity CATI </w:t>
            </w:r>
            <w:r>
              <w:lastRenderedPageBreak/>
              <w:t>Questionnaire</w:t>
            </w:r>
          </w:p>
        </w:tc>
        <w:tc>
          <w:tcPr>
            <w:tcW w:w="2070" w:type="dxa"/>
          </w:tcPr>
          <w:p w:rsidR="00915A59" w:rsidRDefault="00915A59">
            <w:r>
              <w:lastRenderedPageBreak/>
              <w:t>Mother/Baby</w:t>
            </w:r>
          </w:p>
        </w:tc>
        <w:tc>
          <w:tcPr>
            <w:tcW w:w="2808" w:type="dxa"/>
          </w:tcPr>
          <w:p w:rsidR="00915A59" w:rsidRDefault="00706816">
            <w:r>
              <w:t xml:space="preserve">Low-Intensity CATI </w:t>
            </w:r>
            <w:r>
              <w:lastRenderedPageBreak/>
              <w:t>Questionnaire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/>
        </w:tc>
        <w:tc>
          <w:tcPr>
            <w:tcW w:w="2070" w:type="dxa"/>
          </w:tcPr>
          <w:p w:rsidR="00915A59" w:rsidRDefault="00915A59"/>
        </w:tc>
        <w:tc>
          <w:tcPr>
            <w:tcW w:w="2808" w:type="dxa"/>
          </w:tcPr>
          <w:p w:rsidR="00915A59" w:rsidRDefault="00915A59"/>
        </w:tc>
      </w:tr>
      <w:tr w:rsidR="00915A59" w:rsidTr="00F7376F">
        <w:tc>
          <w:tcPr>
            <w:tcW w:w="9576" w:type="dxa"/>
            <w:gridSpan w:val="4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Two Tier (High): 10 Study Locations Across Both Tiers</w:t>
            </w:r>
          </w:p>
        </w:tc>
      </w:tr>
      <w:tr w:rsidR="00915A59" w:rsidTr="004D62BF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Screening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Pregnancy Screening</w:t>
            </w:r>
          </w:p>
        </w:tc>
        <w:tc>
          <w:tcPr>
            <w:tcW w:w="2070" w:type="dxa"/>
          </w:tcPr>
          <w:p w:rsidR="00915A59" w:rsidRDefault="00915A59">
            <w:r>
              <w:t>Age-Eligible Women</w:t>
            </w:r>
          </w:p>
        </w:tc>
        <w:tc>
          <w:tcPr>
            <w:tcW w:w="2808" w:type="dxa"/>
          </w:tcPr>
          <w:p w:rsidR="00915A59" w:rsidRDefault="00706816">
            <w:r>
              <w:t>Pregnancy Screener</w:t>
            </w:r>
          </w:p>
        </w:tc>
      </w:tr>
      <w:tr w:rsidR="00706816" w:rsidTr="00303D21">
        <w:tc>
          <w:tcPr>
            <w:tcW w:w="2178" w:type="dxa"/>
          </w:tcPr>
          <w:p w:rsidR="00706816" w:rsidRDefault="00706816"/>
        </w:tc>
        <w:tc>
          <w:tcPr>
            <w:tcW w:w="7398" w:type="dxa"/>
            <w:gridSpan w:val="3"/>
          </w:tcPr>
          <w:p w:rsidR="00706816" w:rsidRPr="00915A59" w:rsidRDefault="00706816">
            <w:pPr>
              <w:rPr>
                <w:b/>
              </w:rPr>
            </w:pPr>
          </w:p>
        </w:tc>
      </w:tr>
      <w:tr w:rsidR="00915A59" w:rsidTr="00303D21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Preconception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Pre-Pregnancy Interview</w:t>
            </w:r>
          </w:p>
        </w:tc>
        <w:tc>
          <w:tcPr>
            <w:tcW w:w="2070" w:type="dxa"/>
          </w:tcPr>
          <w:p w:rsidR="00915A59" w:rsidRDefault="00915A59">
            <w:r>
              <w:t>Women</w:t>
            </w:r>
          </w:p>
        </w:tc>
        <w:tc>
          <w:tcPr>
            <w:tcW w:w="2808" w:type="dxa"/>
          </w:tcPr>
          <w:p w:rsidR="00915A59" w:rsidRDefault="00E0685C">
            <w:r>
              <w:t>Pre-Pregnancy Interview</w:t>
            </w:r>
          </w:p>
          <w:p w:rsidR="00672A25" w:rsidRDefault="00672A25"/>
          <w:p w:rsidR="00672A25" w:rsidRDefault="00672A25">
            <w:r>
              <w:t>Pre-Pregnancy Visit Information Sheet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Script</w:t>
            </w:r>
          </w:p>
        </w:tc>
        <w:tc>
          <w:tcPr>
            <w:tcW w:w="2070" w:type="dxa"/>
          </w:tcPr>
          <w:p w:rsidR="00915A59" w:rsidRDefault="00915A59">
            <w:r>
              <w:t>Women</w:t>
            </w:r>
          </w:p>
        </w:tc>
        <w:tc>
          <w:tcPr>
            <w:tcW w:w="2808" w:type="dxa"/>
          </w:tcPr>
          <w:p w:rsidR="00E0685C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CATI Instrument</w:t>
            </w:r>
          </w:p>
          <w:p w:rsidR="00E0685C" w:rsidRDefault="00E0685C" w:rsidP="00E0685C"/>
          <w:p w:rsidR="00915A59" w:rsidRDefault="00E0685C" w:rsidP="00E0685C">
            <w:r w:rsidRPr="00E0685C">
              <w:rPr>
                <w:bCs/>
                <w:iCs/>
              </w:rPr>
              <w:t>Pregnancy Probability Group</w:t>
            </w:r>
            <w:r>
              <w:t xml:space="preserve"> Follow Up – Self-Administered Questionnaire</w:t>
            </w:r>
          </w:p>
        </w:tc>
      </w:tr>
      <w:tr w:rsidR="00915A59" w:rsidTr="00FB563E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Pregnancy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Women’s Informed Consent Form</w:t>
            </w:r>
          </w:p>
        </w:tc>
        <w:tc>
          <w:tcPr>
            <w:tcW w:w="2070" w:type="dxa"/>
          </w:tcPr>
          <w:p w:rsidR="00915A59" w:rsidRDefault="00915A59">
            <w:r>
              <w:t>Pregnant Women</w:t>
            </w:r>
          </w:p>
        </w:tc>
        <w:tc>
          <w:tcPr>
            <w:tcW w:w="2808" w:type="dxa"/>
          </w:tcPr>
          <w:p w:rsidR="00915A59" w:rsidRDefault="0073760F">
            <w:r>
              <w:t>Women’s Informed Consent Form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First Pregnancy Interview</w:t>
            </w:r>
          </w:p>
        </w:tc>
        <w:tc>
          <w:tcPr>
            <w:tcW w:w="2070" w:type="dxa"/>
          </w:tcPr>
          <w:p w:rsidR="00915A59" w:rsidRDefault="00915A59">
            <w:r>
              <w:t>Pregnant Women</w:t>
            </w:r>
          </w:p>
        </w:tc>
        <w:tc>
          <w:tcPr>
            <w:tcW w:w="2808" w:type="dxa"/>
          </w:tcPr>
          <w:p w:rsidR="00915A59" w:rsidRDefault="0073760F">
            <w:r>
              <w:t>Pregnancy Visit 1 Interview</w:t>
            </w:r>
          </w:p>
          <w:p w:rsidR="0073760F" w:rsidRDefault="0073760F"/>
          <w:p w:rsidR="0073760F" w:rsidRDefault="0073760F">
            <w:r>
              <w:t>Pregnancy Visit 1 Visit Information Sheet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Second Pregnancy Interview</w:t>
            </w:r>
          </w:p>
        </w:tc>
        <w:tc>
          <w:tcPr>
            <w:tcW w:w="2070" w:type="dxa"/>
          </w:tcPr>
          <w:p w:rsidR="00915A59" w:rsidRDefault="00915A59">
            <w:r>
              <w:t>Pregnant Women</w:t>
            </w:r>
          </w:p>
        </w:tc>
        <w:tc>
          <w:tcPr>
            <w:tcW w:w="2808" w:type="dxa"/>
          </w:tcPr>
          <w:p w:rsidR="00915A59" w:rsidRDefault="0073760F">
            <w:r>
              <w:t>Pregnancy Visit 2 Interview</w:t>
            </w:r>
          </w:p>
          <w:p w:rsidR="0073760F" w:rsidRDefault="0073760F"/>
          <w:p w:rsidR="0073760F" w:rsidRDefault="0073760F">
            <w:r>
              <w:t>Pregnancy Visit 2 Visit Information Sheet</w:t>
            </w:r>
          </w:p>
        </w:tc>
      </w:tr>
      <w:tr w:rsidR="00915A59" w:rsidTr="0072176A">
        <w:tc>
          <w:tcPr>
            <w:tcW w:w="2178" w:type="dxa"/>
          </w:tcPr>
          <w:p w:rsidR="00915A59" w:rsidRDefault="00915A59"/>
        </w:tc>
        <w:tc>
          <w:tcPr>
            <w:tcW w:w="7398" w:type="dxa"/>
            <w:gridSpan w:val="3"/>
          </w:tcPr>
          <w:p w:rsidR="00915A59" w:rsidRPr="00915A59" w:rsidRDefault="00915A59">
            <w:pPr>
              <w:rPr>
                <w:b/>
              </w:rPr>
            </w:pPr>
            <w:r w:rsidRPr="00915A59">
              <w:rPr>
                <w:b/>
              </w:rPr>
              <w:t>Birth-Related Activities</w:t>
            </w:r>
          </w:p>
        </w:tc>
      </w:tr>
      <w:tr w:rsidR="00915A59" w:rsidTr="00FE69F4">
        <w:tc>
          <w:tcPr>
            <w:tcW w:w="2178" w:type="dxa"/>
          </w:tcPr>
          <w:p w:rsidR="00915A59" w:rsidRDefault="00915A59"/>
        </w:tc>
        <w:tc>
          <w:tcPr>
            <w:tcW w:w="2520" w:type="dxa"/>
          </w:tcPr>
          <w:p w:rsidR="00915A59" w:rsidRDefault="00915A59">
            <w:r>
              <w:t>Birth Visit Interview</w:t>
            </w:r>
          </w:p>
        </w:tc>
        <w:tc>
          <w:tcPr>
            <w:tcW w:w="2070" w:type="dxa"/>
          </w:tcPr>
          <w:p w:rsidR="00915A59" w:rsidRDefault="00915A59">
            <w:r>
              <w:t>Mother/Baby</w:t>
            </w:r>
          </w:p>
        </w:tc>
        <w:tc>
          <w:tcPr>
            <w:tcW w:w="2808" w:type="dxa"/>
          </w:tcPr>
          <w:p w:rsidR="0073760F" w:rsidRDefault="0073760F" w:rsidP="0073760F">
            <w:r>
              <w:t>Birth Visit Interview</w:t>
            </w:r>
          </w:p>
          <w:p w:rsidR="0073760F" w:rsidRDefault="0073760F" w:rsidP="0073760F"/>
          <w:p w:rsidR="00915A59" w:rsidRDefault="0073760F" w:rsidP="0073760F">
            <w:r w:rsidRPr="0073760F">
              <w:t>Birth Visit Information Sheet</w:t>
            </w:r>
          </w:p>
        </w:tc>
      </w:tr>
    </w:tbl>
    <w:p w:rsidR="00FE69F4" w:rsidRDefault="00FE69F4"/>
    <w:sectPr w:rsidR="00FE69F4" w:rsidSect="00E8293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E66" w:rsidRDefault="001E3E66" w:rsidP="00646AA7">
      <w:pPr>
        <w:spacing w:after="0" w:line="240" w:lineRule="auto"/>
      </w:pPr>
      <w:r>
        <w:separator/>
      </w:r>
    </w:p>
  </w:endnote>
  <w:endnote w:type="continuationSeparator" w:id="0">
    <w:p w:rsidR="001E3E66" w:rsidRDefault="001E3E66" w:rsidP="00646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30844"/>
      <w:docPartObj>
        <w:docPartGallery w:val="Page Numbers (Bottom of Page)"/>
        <w:docPartUnique/>
      </w:docPartObj>
    </w:sdtPr>
    <w:sdtContent>
      <w:p w:rsidR="00646AA7" w:rsidRDefault="00E73EF1">
        <w:pPr>
          <w:pStyle w:val="Footer"/>
          <w:jc w:val="right"/>
        </w:pPr>
        <w:fldSimple w:instr=" PAGE   \* MERGEFORMAT ">
          <w:r w:rsidR="00672A25">
            <w:rPr>
              <w:noProof/>
            </w:rPr>
            <w:t>1</w:t>
          </w:r>
        </w:fldSimple>
      </w:p>
    </w:sdtContent>
  </w:sdt>
  <w:p w:rsidR="00646AA7" w:rsidRDefault="00646A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E66" w:rsidRDefault="001E3E66" w:rsidP="00646AA7">
      <w:pPr>
        <w:spacing w:after="0" w:line="240" w:lineRule="auto"/>
      </w:pPr>
      <w:r>
        <w:separator/>
      </w:r>
    </w:p>
  </w:footnote>
  <w:footnote w:type="continuationSeparator" w:id="0">
    <w:p w:rsidR="001E3E66" w:rsidRDefault="001E3E66" w:rsidP="00646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9F4"/>
    <w:rsid w:val="000360F8"/>
    <w:rsid w:val="001E3E66"/>
    <w:rsid w:val="00234B70"/>
    <w:rsid w:val="00321A17"/>
    <w:rsid w:val="00353686"/>
    <w:rsid w:val="004965A3"/>
    <w:rsid w:val="00646AA7"/>
    <w:rsid w:val="00672A25"/>
    <w:rsid w:val="00706816"/>
    <w:rsid w:val="0073760F"/>
    <w:rsid w:val="00915A59"/>
    <w:rsid w:val="00C52D6D"/>
    <w:rsid w:val="00E0685C"/>
    <w:rsid w:val="00E641E2"/>
    <w:rsid w:val="00E73EF1"/>
    <w:rsid w:val="00E82932"/>
    <w:rsid w:val="00ED2FE8"/>
    <w:rsid w:val="00F258B2"/>
    <w:rsid w:val="00FE6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9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9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3760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6AA7"/>
  </w:style>
  <w:style w:type="paragraph" w:styleId="Footer">
    <w:name w:val="footer"/>
    <w:basedOn w:val="Normal"/>
    <w:link w:val="FooterChar"/>
    <w:uiPriority w:val="99"/>
    <w:unhideWhenUsed/>
    <w:rsid w:val="00646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A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Paymon </dc:creator>
  <cp:keywords/>
  <dc:description/>
  <cp:lastModifiedBy>hashemip</cp:lastModifiedBy>
  <cp:revision>2</cp:revision>
  <dcterms:created xsi:type="dcterms:W3CDTF">2010-06-15T20:39:00Z</dcterms:created>
  <dcterms:modified xsi:type="dcterms:W3CDTF">2010-06-15T20:39:00Z</dcterms:modified>
</cp:coreProperties>
</file>