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BD0143" w:rsidRDefault="00BD0143" w:rsidP="00BD0143">
      <w:pPr>
        <w:jc w:val="center"/>
      </w:pPr>
    </w:p>
    <w:p w:rsidR="003C782D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Pr="007A3831">
        <w:rPr>
          <w:sz w:val="28"/>
        </w:rPr>
        <w:t>FEMA/EMI Independent Study Course Enrollment and Test Answer Sheet</w:t>
      </w:r>
    </w:p>
    <w:p w:rsidR="00BD0143" w:rsidRDefault="00BD0143" w:rsidP="00BD0143">
      <w:pPr>
        <w:jc w:val="center"/>
      </w:pPr>
      <w:r>
        <w:t>OMB Control No.: 1660-0</w:t>
      </w:r>
      <w:r w:rsidR="00BC4A3D">
        <w:t>0</w:t>
      </w:r>
      <w:r w:rsidR="007A3831">
        <w:t>46</w:t>
      </w:r>
    </w:p>
    <w:p w:rsidR="00BD0143" w:rsidRDefault="00BD0143" w:rsidP="00BD0143">
      <w:pPr>
        <w:jc w:val="center"/>
      </w:pPr>
      <w:r>
        <w:t xml:space="preserve">Current Expiration Date: </w:t>
      </w:r>
      <w:r w:rsidR="00643FAF">
        <w:t>9/30</w:t>
      </w:r>
      <w:r w:rsidR="00BC4A3D">
        <w:t>/2010</w:t>
      </w:r>
    </w:p>
    <w:p w:rsidR="00BD0143" w:rsidRDefault="00BD0143" w:rsidP="00BC4A3D">
      <w:pPr>
        <w:pStyle w:val="Title"/>
      </w:pPr>
      <w:r w:rsidRPr="00065001">
        <w:rPr>
          <w:rFonts w:ascii="Times New Roman" w:hAnsi="Times New Roman"/>
          <w:b w:val="0"/>
          <w:sz w:val="24"/>
          <w:szCs w:val="24"/>
        </w:rPr>
        <w:t xml:space="preserve">Collection Instruments: </w:t>
      </w:r>
      <w:r w:rsidR="007A3831">
        <w:rPr>
          <w:rFonts w:ascii="Times New Roman" w:hAnsi="Times New Roman"/>
          <w:b w:val="0"/>
          <w:sz w:val="24"/>
          <w:szCs w:val="24"/>
        </w:rPr>
        <w:t>064-0-9</w:t>
      </w:r>
    </w:p>
    <w:p w:rsidR="00BD0143" w:rsidRDefault="00BD0143" w:rsidP="00BD0143"/>
    <w:p w:rsidR="00BD0143" w:rsidRDefault="00BD0143" w:rsidP="00BD0143">
      <w:r>
        <w:t>The following are</w:t>
      </w:r>
      <w:r w:rsidR="004E547A">
        <w:t xml:space="preserve"> the</w:t>
      </w:r>
      <w:r>
        <w:t xml:space="preserve"> revisions to the collection:</w:t>
      </w:r>
    </w:p>
    <w:p w:rsidR="00BD0143" w:rsidRDefault="00BD0143" w:rsidP="00BD0143"/>
    <w:p w:rsidR="004A5C77" w:rsidRDefault="007A3831">
      <w:r>
        <w:t>FEMA Form number has</w:t>
      </w:r>
      <w:r w:rsidR="00643FAF">
        <w:t xml:space="preserve"> been changed</w:t>
      </w:r>
    </w:p>
    <w:p w:rsidR="004A5C77" w:rsidRDefault="004A5C77"/>
    <w:p w:rsidR="004A5C77" w:rsidRDefault="00A402B9">
      <w:r>
        <w:t>Supporting Statement:</w:t>
      </w:r>
    </w:p>
    <w:p w:rsidR="00A402B9" w:rsidRDefault="00A402B9"/>
    <w:p w:rsidR="00643FAF" w:rsidRDefault="00643FAF">
      <w:r>
        <w:t>Question 8a updated to reflect FRN publication information</w:t>
      </w:r>
    </w:p>
    <w:p w:rsidR="007A3831" w:rsidRDefault="007A3831"/>
    <w:p w:rsidR="007A3831" w:rsidRDefault="007A3831">
      <w:r>
        <w:t>Question 10 – SORN Information updated</w:t>
      </w:r>
    </w:p>
    <w:p w:rsidR="00643FAF" w:rsidRDefault="00643FAF"/>
    <w:p w:rsidR="00A402B9" w:rsidRDefault="00A402B9">
      <w:r>
        <w:t xml:space="preserve">Question 12 – </w:t>
      </w:r>
      <w:r w:rsidR="00643FAF">
        <w:t xml:space="preserve">Number of forms </w:t>
      </w:r>
      <w:r w:rsidR="007A3831">
        <w:t>respondents increased</w:t>
      </w:r>
      <w:r w:rsidR="00643FAF">
        <w:t>.</w:t>
      </w:r>
      <w:r>
        <w:t xml:space="preserve">  See Question 15 for explanation.</w:t>
      </w:r>
    </w:p>
    <w:p w:rsidR="001927FD" w:rsidRDefault="001927FD">
      <w:pPr>
        <w:rPr>
          <w:color w:val="000000"/>
        </w:rPr>
      </w:pPr>
    </w:p>
    <w:p w:rsidR="00643FAF" w:rsidRDefault="00643FAF">
      <w:pPr>
        <w:rPr>
          <w:color w:val="000000"/>
        </w:rPr>
      </w:pPr>
      <w:r>
        <w:rPr>
          <w:color w:val="000000"/>
        </w:rPr>
        <w:t>Question 14 costs to the Federal Government updated</w:t>
      </w:r>
    </w:p>
    <w:p w:rsidR="00643FAF" w:rsidRDefault="00643FAF">
      <w:pPr>
        <w:rPr>
          <w:color w:val="000000"/>
        </w:rPr>
      </w:pPr>
    </w:p>
    <w:p w:rsidR="001927FD" w:rsidRDefault="001927FD">
      <w:pPr>
        <w:rPr>
          <w:color w:val="000000"/>
        </w:rPr>
      </w:pPr>
      <w:r>
        <w:rPr>
          <w:color w:val="000000"/>
        </w:rPr>
        <w:t xml:space="preserve">Question 15 – </w:t>
      </w:r>
      <w:r w:rsidR="00643FAF">
        <w:rPr>
          <w:color w:val="000000"/>
        </w:rPr>
        <w:t>Burden hour increase explained</w:t>
      </w:r>
    </w:p>
    <w:p w:rsidR="001927FD" w:rsidRDefault="001927FD">
      <w:pPr>
        <w:rPr>
          <w:color w:val="000000"/>
        </w:rPr>
      </w:pPr>
    </w:p>
    <w:tbl>
      <w:tblPr>
        <w:tblW w:w="10362" w:type="dxa"/>
        <w:jc w:val="center"/>
        <w:tblInd w:w="93" w:type="dxa"/>
        <w:tblLook w:val="0000"/>
      </w:tblPr>
      <w:tblGrid>
        <w:gridCol w:w="2281"/>
        <w:gridCol w:w="1220"/>
        <w:gridCol w:w="955"/>
        <w:gridCol w:w="1236"/>
        <w:gridCol w:w="1611"/>
        <w:gridCol w:w="1391"/>
        <w:gridCol w:w="1668"/>
      </w:tblGrid>
      <w:tr w:rsidR="007A3831" w:rsidTr="009026BE">
        <w:trPr>
          <w:trHeight w:val="270"/>
          <w:jc w:val="center"/>
        </w:trPr>
        <w:tc>
          <w:tcPr>
            <w:tcW w:w="103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Itemized Changes in Annual Burden Hours</w:t>
            </w:r>
          </w:p>
        </w:tc>
      </w:tr>
      <w:tr w:rsidR="007A3831" w:rsidTr="009026BE">
        <w:trPr>
          <w:trHeight w:val="1455"/>
          <w:jc w:val="center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7A3831" w:rsidTr="009026BE">
        <w:trPr>
          <w:trHeight w:val="270"/>
          <w:jc w:val="center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FEMA/EMI Independent Study Course Enrollment and Test Answer Sheet / FEMA Form 064-0-9 (Electronic)</w:t>
            </w:r>
            <w:r>
              <w:rPr>
                <w:rFonts w:ascii="Arial" w:hAnsi="Arial" w:cs="Arial"/>
                <w:sz w:val="18"/>
                <w:szCs w:val="18"/>
              </w:rPr>
              <w:t>064-0-9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1,589,610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sz w:val="18"/>
                <w:szCs w:val="18"/>
              </w:rPr>
            </w:pPr>
            <w:r w:rsidRPr="00BC6244">
              <w:rPr>
                <w:rFonts w:ascii="Arial" w:hAnsi="Arial" w:cs="Arial"/>
                <w:color w:val="000000"/>
                <w:sz w:val="18"/>
                <w:szCs w:val="18"/>
              </w:rPr>
              <w:t>3,364,462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+ 1,774,852 </w:t>
            </w:r>
          </w:p>
        </w:tc>
      </w:tr>
      <w:tr w:rsidR="007A3831" w:rsidTr="009026BE">
        <w:trPr>
          <w:trHeight w:val="270"/>
          <w:jc w:val="center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FEMA/EMI Independent Study Course Enrollment and Test Answer Sheet / FEMA Form 064-0-9 (Paper)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Pr="000D3E33" w:rsidRDefault="007A3831" w:rsidP="009026BE">
            <w:pPr>
              <w:jc w:val="center"/>
              <w:rPr>
                <w:bCs/>
                <w:sz w:val="18"/>
                <w:szCs w:val="18"/>
              </w:rPr>
            </w:pPr>
            <w:r w:rsidRPr="000D3E33">
              <w:rPr>
                <w:bCs/>
                <w:sz w:val="18"/>
                <w:szCs w:val="18"/>
              </w:rPr>
              <w:t>264,936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Pr="000D3E33" w:rsidRDefault="007A3831" w:rsidP="009026BE">
            <w:pPr>
              <w:jc w:val="center"/>
              <w:rPr>
                <w:bCs/>
                <w:sz w:val="18"/>
                <w:szCs w:val="18"/>
              </w:rPr>
            </w:pPr>
            <w:r w:rsidRPr="000D3E33">
              <w:rPr>
                <w:color w:val="000000"/>
                <w:sz w:val="18"/>
                <w:szCs w:val="18"/>
              </w:rPr>
              <w:t>560,742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Pr="000D3E33" w:rsidRDefault="007A3831" w:rsidP="009026BE">
            <w:pPr>
              <w:jc w:val="center"/>
              <w:rPr>
                <w:bCs/>
                <w:sz w:val="18"/>
                <w:szCs w:val="18"/>
              </w:rPr>
            </w:pPr>
            <w:r w:rsidRPr="000D3E33">
              <w:rPr>
                <w:bCs/>
                <w:sz w:val="18"/>
                <w:szCs w:val="18"/>
              </w:rPr>
              <w:t>+295,806</w:t>
            </w:r>
          </w:p>
        </w:tc>
      </w:tr>
      <w:tr w:rsidR="007A3831" w:rsidTr="009026BE">
        <w:trPr>
          <w:trHeight w:val="270"/>
          <w:jc w:val="center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1,854,546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 w:rsidRPr="00BC6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3,925,204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+2,070,658</w:t>
            </w:r>
          </w:p>
        </w:tc>
      </w:tr>
    </w:tbl>
    <w:p w:rsidR="007A3831" w:rsidRDefault="007A3831" w:rsidP="007A3831">
      <w:pPr>
        <w:rPr>
          <w:b/>
          <w:bCs/>
          <w:i/>
        </w:rPr>
      </w:pPr>
    </w:p>
    <w:p w:rsidR="007A3831" w:rsidRPr="003501E1" w:rsidRDefault="007A3831" w:rsidP="007A3831">
      <w:pPr>
        <w:rPr>
          <w:b/>
          <w:bCs/>
        </w:rPr>
      </w:pPr>
      <w:r w:rsidRPr="00DA72BA">
        <w:rPr>
          <w:b/>
          <w:bCs/>
          <w:i/>
        </w:rPr>
        <w:t>Explain</w:t>
      </w:r>
      <w:r>
        <w:rPr>
          <w:b/>
          <w:bCs/>
          <w:i/>
        </w:rPr>
        <w:t xml:space="preserve">: </w:t>
      </w:r>
      <w:r w:rsidRPr="006261B4">
        <w:rPr>
          <w:bCs/>
        </w:rPr>
        <w:t>The increase in the burden</w:t>
      </w:r>
      <w:r>
        <w:rPr>
          <w:bCs/>
        </w:rPr>
        <w:t xml:space="preserve"> for both the electronic and paper versions of FEMA Form 064-0-9</w:t>
      </w:r>
      <w:r w:rsidRPr="006261B4">
        <w:rPr>
          <w:bCs/>
        </w:rPr>
        <w:t xml:space="preserve"> is due to </w:t>
      </w:r>
      <w:r>
        <w:rPr>
          <w:bCs/>
        </w:rPr>
        <w:t>an increase to on-line</w:t>
      </w:r>
      <w:r w:rsidRPr="006261B4">
        <w:rPr>
          <w:bCs/>
        </w:rPr>
        <w:t>.</w:t>
      </w:r>
    </w:p>
    <w:p w:rsidR="007A3831" w:rsidRDefault="007A3831" w:rsidP="007A3831">
      <w:pPr>
        <w:rPr>
          <w:b/>
          <w:bCs/>
          <w:i/>
        </w:rPr>
      </w:pPr>
    </w:p>
    <w:tbl>
      <w:tblPr>
        <w:tblW w:w="10360" w:type="dxa"/>
        <w:jc w:val="center"/>
        <w:tblInd w:w="93" w:type="dxa"/>
        <w:tblLook w:val="0000"/>
      </w:tblPr>
      <w:tblGrid>
        <w:gridCol w:w="2340"/>
        <w:gridCol w:w="1240"/>
        <w:gridCol w:w="960"/>
        <w:gridCol w:w="1260"/>
        <w:gridCol w:w="1400"/>
        <w:gridCol w:w="1420"/>
        <w:gridCol w:w="1740"/>
      </w:tblGrid>
      <w:tr w:rsidR="007A3831" w:rsidTr="009026BE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Itemized Changes in Annual Cost Burden</w:t>
            </w:r>
          </w:p>
        </w:tc>
      </w:tr>
      <w:tr w:rsidR="007A3831" w:rsidTr="009026BE">
        <w:trPr>
          <w:trHeight w:val="121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(cost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Adjustment (cost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7A3831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7A3831" w:rsidTr="009026BE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Default="007A3831" w:rsidP="009026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FEMA/EMI Independent Study Course Enrollment and Test Answer Sheet / FEMA Form 064-0-9 (Electronic)</w:t>
            </w:r>
            <w:r>
              <w:rPr>
                <w:rFonts w:ascii="Arial" w:hAnsi="Arial" w:cs="Arial"/>
                <w:sz w:val="18"/>
                <w:szCs w:val="18"/>
              </w:rPr>
              <w:t>064-0-9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Default="007A3831" w:rsidP="009026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Default="007A3831" w:rsidP="009026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Default="007A3831" w:rsidP="009026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Default="007A3831" w:rsidP="009026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$36,714,668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Pr="00BC6244" w:rsidRDefault="007A3831" w:rsidP="009026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95,718,944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Default="007A3831" w:rsidP="009026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+$59,004,276</w:t>
            </w:r>
          </w:p>
        </w:tc>
      </w:tr>
      <w:tr w:rsidR="007A3831" w:rsidTr="009026BE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Pr="00295EC6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FEMA/EMI Independent Study Course Enrollment and Test Answer Sheet / FEMA Form 064-0-9 (Paper)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Pr="00295EC6" w:rsidRDefault="007A3831" w:rsidP="009026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Default="007A3831" w:rsidP="009026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Pr="00295EC6" w:rsidRDefault="007A3831" w:rsidP="009026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Pr="00295EC6" w:rsidRDefault="007A3831" w:rsidP="009026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$4,079,408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Pr="00BC6244" w:rsidRDefault="007A3831" w:rsidP="009026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15,953,110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Pr="00295EC6" w:rsidRDefault="007A3831" w:rsidP="009026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+$11,873,702</w:t>
            </w:r>
          </w:p>
        </w:tc>
      </w:tr>
      <w:tr w:rsidR="007A3831" w:rsidTr="009026BE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3831" w:rsidRPr="00295EC6" w:rsidRDefault="007A3831" w:rsidP="009026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EC6">
              <w:rPr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Pr="00295EC6" w:rsidRDefault="007A3831" w:rsidP="009026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EC6">
              <w:rPr>
                <w:rFonts w:ascii="Arial" w:hAnsi="Arial" w:cs="Arial"/>
                <w:b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Pr="00295EC6" w:rsidRDefault="007A3831" w:rsidP="009026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295EC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Pr="00295EC6" w:rsidRDefault="007A3831" w:rsidP="009026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EC6">
              <w:rPr>
                <w:rFonts w:ascii="Arial" w:hAnsi="Arial" w:cs="Arial"/>
                <w:b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Pr="00295EC6" w:rsidRDefault="007A3831" w:rsidP="009026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EC6">
              <w:rPr>
                <w:rFonts w:ascii="Arial" w:hAnsi="Arial" w:cs="Arial"/>
                <w:b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sz w:val="18"/>
                <w:szCs w:val="18"/>
              </w:rPr>
              <w:t>$40,794,076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Pr="00BC6244" w:rsidRDefault="007A3831" w:rsidP="009026B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2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111,672,054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3831" w:rsidRPr="00295EC6" w:rsidRDefault="007A3831" w:rsidP="009026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EC6">
              <w:rPr>
                <w:rFonts w:ascii="Arial" w:hAnsi="Arial" w:cs="Arial"/>
                <w:b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sz w:val="18"/>
                <w:szCs w:val="18"/>
              </w:rPr>
              <w:t>$70,877,978</w:t>
            </w:r>
          </w:p>
        </w:tc>
      </w:tr>
    </w:tbl>
    <w:p w:rsidR="007A3831" w:rsidRPr="00B05348" w:rsidRDefault="007A3831" w:rsidP="007A3831">
      <w:pPr>
        <w:rPr>
          <w:bCs/>
        </w:rPr>
      </w:pPr>
    </w:p>
    <w:p w:rsidR="007A3831" w:rsidRDefault="007A3831" w:rsidP="007A3831">
      <w:pPr>
        <w:rPr>
          <w:b/>
          <w:bCs/>
          <w:i/>
        </w:rPr>
      </w:pPr>
    </w:p>
    <w:p w:rsidR="00643FAF" w:rsidRPr="00643FAF" w:rsidRDefault="007A3831" w:rsidP="007A3831">
      <w:r w:rsidRPr="00DA72BA">
        <w:rPr>
          <w:b/>
          <w:bCs/>
          <w:i/>
        </w:rPr>
        <w:t>Explain:</w:t>
      </w:r>
      <w:r w:rsidRPr="00DB084D">
        <w:rPr>
          <w:bCs/>
          <w:i/>
        </w:rPr>
        <w:t xml:space="preserve"> </w:t>
      </w:r>
      <w:r>
        <w:rPr>
          <w:bCs/>
        </w:rPr>
        <w:t>The increase in the cost burden for both the electronic and paper versions of FEMA Form 064-0-9 is due to the larger number of persons taking advantage of the on-line courses and from the inclusion of the 1.4 multiplier in the wage rate calculation.</w:t>
      </w:r>
    </w:p>
    <w:p w:rsidR="004A5C77" w:rsidRDefault="004A5C77"/>
    <w:sectPr w:rsidR="004A5C77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143"/>
    <w:rsid w:val="000018CF"/>
    <w:rsid w:val="000239DF"/>
    <w:rsid w:val="00037293"/>
    <w:rsid w:val="001567A0"/>
    <w:rsid w:val="001927FD"/>
    <w:rsid w:val="001D32C1"/>
    <w:rsid w:val="00325DE8"/>
    <w:rsid w:val="00356095"/>
    <w:rsid w:val="003811EC"/>
    <w:rsid w:val="003C782D"/>
    <w:rsid w:val="00461A94"/>
    <w:rsid w:val="004A3609"/>
    <w:rsid w:val="004A5C77"/>
    <w:rsid w:val="004E547A"/>
    <w:rsid w:val="005629F5"/>
    <w:rsid w:val="006044E3"/>
    <w:rsid w:val="00630C5B"/>
    <w:rsid w:val="00643FAF"/>
    <w:rsid w:val="0066759F"/>
    <w:rsid w:val="00734551"/>
    <w:rsid w:val="007A3831"/>
    <w:rsid w:val="007E4127"/>
    <w:rsid w:val="0081654B"/>
    <w:rsid w:val="00841715"/>
    <w:rsid w:val="008E5764"/>
    <w:rsid w:val="0090707B"/>
    <w:rsid w:val="00A402B9"/>
    <w:rsid w:val="00BC4A3D"/>
    <w:rsid w:val="00BD0143"/>
    <w:rsid w:val="00D20FD6"/>
    <w:rsid w:val="00E93260"/>
    <w:rsid w:val="00EC2D3A"/>
    <w:rsid w:val="00F045DD"/>
    <w:rsid w:val="00F543E0"/>
    <w:rsid w:val="00F70272"/>
    <w:rsid w:val="00F71A03"/>
    <w:rsid w:val="00FE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B6821-CA2E-45B6-B309-236C2614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jramsayj</cp:lastModifiedBy>
  <cp:revision>2</cp:revision>
  <dcterms:created xsi:type="dcterms:W3CDTF">2010-07-28T21:08:00Z</dcterms:created>
  <dcterms:modified xsi:type="dcterms:W3CDTF">2010-07-28T21:08:00Z</dcterms:modified>
</cp:coreProperties>
</file>