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89" w:rsidRPr="00300893" w:rsidRDefault="00070589" w:rsidP="00070589">
      <w:pPr>
        <w:pStyle w:val="BodyText2"/>
        <w:spacing w:line="360" w:lineRule="auto"/>
        <w:jc w:val="center"/>
        <w:rPr>
          <w:sz w:val="28"/>
          <w:szCs w:val="28"/>
        </w:rPr>
      </w:pPr>
      <w:r w:rsidRPr="00300893">
        <w:rPr>
          <w:b/>
          <w:bCs/>
          <w:sz w:val="28"/>
          <w:szCs w:val="28"/>
        </w:rPr>
        <w:t>ATTACHMENT</w:t>
      </w:r>
      <w:r w:rsidRPr="003008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070589" w:rsidRPr="008B3DB2" w:rsidRDefault="00070589" w:rsidP="00070589">
      <w:pPr>
        <w:pStyle w:val="BodyText2"/>
        <w:spacing w:line="360" w:lineRule="auto"/>
        <w:jc w:val="center"/>
        <w:rPr>
          <w:bCs/>
          <w:sz w:val="24"/>
          <w:szCs w:val="24"/>
        </w:rPr>
      </w:pPr>
      <w:r w:rsidRPr="008B3DB2">
        <w:rPr>
          <w:bCs/>
          <w:sz w:val="24"/>
          <w:szCs w:val="24"/>
        </w:rPr>
        <w:t>FY 2010 Higher Education R&amp;D population screening questionnaire</w:t>
      </w:r>
    </w:p>
    <w:p w:rsidR="00B77DD0" w:rsidRDefault="00070589">
      <w:r>
        <w:br w:type="page"/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FFE5"/>
        <w:tblLook w:val="01E0"/>
      </w:tblPr>
      <w:tblGrid>
        <w:gridCol w:w="10800"/>
      </w:tblGrid>
      <w:tr w:rsidR="00B77DD0" w:rsidRPr="006666C5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E5FFE5"/>
            <w:vAlign w:val="bottom"/>
          </w:tcPr>
          <w:p w:rsidR="00B77DD0" w:rsidRDefault="00B77DD0" w:rsidP="00B77DD0">
            <w:pPr>
              <w:widowControl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6542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421.85pt;margin-top:8.5pt;width:102.15pt;height:47.45pt;z-index:251657728;mso-height-percent:200;mso-height-percent:200;mso-width-relative:margin;mso-height-relative:margin" filled="f" stroked="f">
                  <v:textbox style="mso-next-textbox:#_x0000_s1045;mso-fit-shape-to-text:t">
                    <w:txbxContent>
                      <w:p w:rsidR="00B77DD0" w:rsidRPr="00A06542" w:rsidRDefault="00B77DD0" w:rsidP="00B77DD0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A0654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FORM APPROVED</w:t>
                        </w:r>
                      </w:p>
                      <w:p w:rsidR="00B77DD0" w:rsidRPr="00A06542" w:rsidRDefault="00B77DD0" w:rsidP="00B77DD0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A0654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OMB No. 3145-0100</w:t>
                        </w:r>
                      </w:p>
                      <w:p w:rsidR="00B77DD0" w:rsidRPr="00A06542" w:rsidRDefault="00B77DD0" w:rsidP="00B77DD0">
                        <w:pPr>
                          <w:widowControl w:val="0"/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A06542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Expiration Date: TBD</w:t>
                        </w:r>
                      </w:p>
                      <w:p w:rsidR="00B77DD0" w:rsidRDefault="00B77DD0"/>
                    </w:txbxContent>
                  </v:textbox>
                </v:shape>
              </w:pict>
            </w:r>
          </w:p>
          <w:p w:rsidR="00B77DD0" w:rsidRPr="006666C5" w:rsidRDefault="00070589" w:rsidP="00B77DD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napToGrid/>
                <w:color w:val="000000"/>
                <w:sz w:val="24"/>
                <w:szCs w:val="24"/>
              </w:rPr>
              <w:drawing>
                <wp:inline distT="0" distB="0" distL="0" distR="0">
                  <wp:extent cx="628650" cy="628650"/>
                  <wp:effectExtent l="19050" t="0" r="0" b="0"/>
                  <wp:docPr id="1" name="Picture 1" descr="ns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sf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DD0" w:rsidRPr="006666C5" w:rsidRDefault="00B77DD0" w:rsidP="00B77DD0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66C5">
              <w:rPr>
                <w:rFonts w:ascii="Arial" w:hAnsi="Arial" w:cs="Arial"/>
                <w:b/>
                <w:color w:val="000000"/>
                <w:sz w:val="24"/>
                <w:szCs w:val="24"/>
              </w:rPr>
              <w:t>NATIONAL SCIENCE FOUNDATION</w:t>
            </w:r>
          </w:p>
        </w:tc>
      </w:tr>
      <w:tr w:rsidR="00B77DD0" w:rsidRPr="006666C5">
        <w:tc>
          <w:tcPr>
            <w:tcW w:w="10800" w:type="dxa"/>
            <w:tcBorders>
              <w:top w:val="nil"/>
            </w:tcBorders>
            <w:shd w:val="clear" w:color="auto" w:fill="E5FFE5"/>
          </w:tcPr>
          <w:p w:rsidR="00B77DD0" w:rsidRPr="006666C5" w:rsidRDefault="00B77DD0" w:rsidP="00B77DD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666C5">
              <w:rPr>
                <w:rFonts w:ascii="Arial" w:hAnsi="Arial" w:cs="Arial"/>
                <w:color w:val="000000"/>
                <w:sz w:val="20"/>
              </w:rPr>
              <w:t>ARLINGTON, VA 22230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666C5">
              <w:rPr>
                <w:rFonts w:ascii="Arial" w:hAnsi="Arial" w:cs="Arial"/>
                <w:b/>
                <w:color w:val="000000"/>
                <w:sz w:val="24"/>
                <w:szCs w:val="24"/>
              </w:rPr>
              <w:t>HIGHER EDUCATION RESEARCH AND DEVELOPMENT SURVEY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924410" w:rsidRDefault="00B77DD0" w:rsidP="00B77DD0">
            <w:pPr>
              <w:widowControl w:val="0"/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8A0800">
              <w:rPr>
                <w:rFonts w:ascii="Arial" w:hAnsi="Arial" w:cs="Arial"/>
                <w:b/>
              </w:rPr>
              <w:t>FY 20</w:t>
            </w:r>
            <w:r>
              <w:rPr>
                <w:rFonts w:ascii="Arial" w:hAnsi="Arial" w:cs="Arial"/>
                <w:b/>
              </w:rPr>
              <w:t>10</w:t>
            </w:r>
            <w:r w:rsidRPr="008A0800">
              <w:rPr>
                <w:rFonts w:ascii="Arial" w:hAnsi="Arial" w:cs="Arial"/>
                <w:b/>
              </w:rPr>
              <w:t xml:space="preserve"> POPULATION REVIEW</w:t>
            </w:r>
            <w:r>
              <w:rPr>
                <w:rFonts w:ascii="Arial" w:hAnsi="Arial" w:cs="Arial"/>
                <w:b/>
              </w:rPr>
              <w:t xml:space="preserve"> QUESTIONNAIRE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Default="00B77DD0" w:rsidP="00B77DD0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676DA7" w:rsidRDefault="00676DA7" w:rsidP="00B77DD0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676DA7" w:rsidRPr="006666C5" w:rsidRDefault="00676DA7" w:rsidP="00B77DD0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5F52DB" w:rsidRDefault="00B77DD0" w:rsidP="00112E3E">
            <w:pPr>
              <w:pStyle w:val="L1-FlLSp12"/>
              <w:spacing w:line="240" w:lineRule="atLeast"/>
              <w:rPr>
                <w:rFonts w:ascii="Arial" w:hAnsi="Arial" w:cs="Arial"/>
                <w:sz w:val="20"/>
              </w:rPr>
            </w:pPr>
            <w:r w:rsidRPr="005F52DB">
              <w:rPr>
                <w:rFonts w:ascii="Arial" w:hAnsi="Arial" w:cs="Arial"/>
                <w:sz w:val="20"/>
              </w:rPr>
              <w:t xml:space="preserve">The National Science Foundation (NSF), a federal government agency, is charged with collecting and reporting information on </w:t>
            </w:r>
            <w:r w:rsidR="00112E3E">
              <w:rPr>
                <w:rFonts w:ascii="Arial" w:hAnsi="Arial" w:cs="Arial"/>
                <w:sz w:val="20"/>
              </w:rPr>
              <w:t>research and development activity</w:t>
            </w:r>
            <w:r w:rsidRPr="005F52DB">
              <w:rPr>
                <w:rFonts w:ascii="Arial" w:hAnsi="Arial" w:cs="Arial"/>
                <w:sz w:val="20"/>
              </w:rPr>
              <w:t xml:space="preserve"> in the United States.  As part of this mission, NSF collects information about R&amp;D performed at colleges and universities. 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8074CB" w:rsidRDefault="00B77DD0" w:rsidP="005F52DB">
            <w:pPr>
              <w:pStyle w:val="L1-FlLSp12"/>
              <w:spacing w:before="40" w:line="276" w:lineRule="auto"/>
              <w:rPr>
                <w:rFonts w:ascii="Arial" w:hAnsi="Arial"/>
                <w:sz w:val="20"/>
              </w:rPr>
            </w:pPr>
            <w:r w:rsidRPr="001F52E6">
              <w:rPr>
                <w:rFonts w:ascii="Arial" w:hAnsi="Arial"/>
                <w:sz w:val="20"/>
              </w:rPr>
              <w:t xml:space="preserve">This brief survey is about expenditures at your institution for sponsored research and other </w:t>
            </w:r>
            <w:r>
              <w:rPr>
                <w:rFonts w:ascii="Arial" w:hAnsi="Arial"/>
                <w:sz w:val="20"/>
              </w:rPr>
              <w:t xml:space="preserve">R&amp;D </w:t>
            </w:r>
            <w:r w:rsidRPr="001F52E6">
              <w:rPr>
                <w:rFonts w:ascii="Arial" w:hAnsi="Arial"/>
                <w:sz w:val="20"/>
              </w:rPr>
              <w:t xml:space="preserve">activities set up </w:t>
            </w:r>
            <w:r w:rsidR="00112E3E">
              <w:rPr>
                <w:rFonts w:ascii="Arial" w:hAnsi="Arial"/>
                <w:sz w:val="20"/>
              </w:rPr>
              <w:t>in</w:t>
            </w:r>
            <w:r w:rsidR="00112E3E" w:rsidRPr="001F52E6">
              <w:rPr>
                <w:rFonts w:ascii="Arial" w:hAnsi="Arial"/>
                <w:sz w:val="20"/>
              </w:rPr>
              <w:t xml:space="preserve"> </w:t>
            </w:r>
            <w:r w:rsidRPr="001F52E6">
              <w:rPr>
                <w:rFonts w:ascii="Arial" w:hAnsi="Arial"/>
                <w:sz w:val="20"/>
              </w:rPr>
              <w:t xml:space="preserve">a specific account.  </w:t>
            </w:r>
            <w:r w:rsidR="00C2235C">
              <w:rPr>
                <w:rFonts w:ascii="Arial" w:hAnsi="Arial"/>
                <w:sz w:val="20"/>
              </w:rPr>
              <w:t>NSF is requesting this information from all institutions in the United States granting bachelors’ or higher degrees to</w:t>
            </w:r>
            <w:r w:rsidR="00FB0725">
              <w:rPr>
                <w:rFonts w:ascii="Arial" w:hAnsi="Arial"/>
                <w:sz w:val="20"/>
              </w:rPr>
              <w:t>:</w:t>
            </w:r>
          </w:p>
          <w:p w:rsidR="00FB0725" w:rsidRDefault="00343D71" w:rsidP="005F52DB">
            <w:pPr>
              <w:pStyle w:val="L1-FlLSp12"/>
              <w:spacing w:before="40" w:line="276" w:lineRule="auto"/>
              <w:ind w:left="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(1)</w:t>
            </w:r>
            <w:r w:rsidR="00C2235C">
              <w:rPr>
                <w:rFonts w:ascii="Arial" w:hAnsi="Arial"/>
                <w:sz w:val="20"/>
              </w:rPr>
              <w:t xml:space="preserve"> establish a complete accounting of total R&amp;D expenditures within the higher education sector</w:t>
            </w:r>
            <w:r>
              <w:rPr>
                <w:rFonts w:ascii="Arial" w:hAnsi="Arial"/>
                <w:sz w:val="20"/>
              </w:rPr>
              <w:t xml:space="preserve">, and </w:t>
            </w:r>
          </w:p>
          <w:p w:rsidR="00FB0725" w:rsidRDefault="00FB0725" w:rsidP="008074CB">
            <w:pPr>
              <w:pStyle w:val="L1-FlLSp12"/>
              <w:spacing w:line="240" w:lineRule="auto"/>
              <w:ind w:left="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343D71">
              <w:rPr>
                <w:rFonts w:ascii="Arial" w:hAnsi="Arial"/>
                <w:sz w:val="20"/>
              </w:rPr>
              <w:t xml:space="preserve">(2) select R&amp;D-performing institutions for inclusion in the FY 2010 Higher Education R&amp;D </w:t>
            </w:r>
            <w:r>
              <w:rPr>
                <w:rFonts w:ascii="Arial" w:hAnsi="Arial"/>
                <w:sz w:val="20"/>
              </w:rPr>
              <w:t xml:space="preserve">(HERD) </w:t>
            </w:r>
            <w:r w:rsidR="00343D71">
              <w:rPr>
                <w:rFonts w:ascii="Arial" w:hAnsi="Arial"/>
                <w:sz w:val="20"/>
              </w:rPr>
              <w:t xml:space="preserve">Survey. </w:t>
            </w:r>
          </w:p>
          <w:p w:rsidR="00FB0725" w:rsidRDefault="00FB0725" w:rsidP="00B77DD0">
            <w:pPr>
              <w:pStyle w:val="L1-FlLSp12"/>
              <w:spacing w:line="240" w:lineRule="atLeast"/>
              <w:rPr>
                <w:rFonts w:ascii="Arial" w:hAnsi="Arial"/>
                <w:sz w:val="20"/>
              </w:rPr>
            </w:pPr>
          </w:p>
          <w:p w:rsidR="00B77DD0" w:rsidRDefault="00343D71" w:rsidP="00B77DD0">
            <w:pPr>
              <w:pStyle w:val="L1-FlLSp12"/>
              <w:spacing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your institution </w:t>
            </w:r>
            <w:r w:rsidR="00FB0725">
              <w:rPr>
                <w:rFonts w:ascii="Arial" w:hAnsi="Arial"/>
                <w:sz w:val="20"/>
              </w:rPr>
              <w:t xml:space="preserve">meets our threshold for R&amp;D expenditures, </w:t>
            </w:r>
            <w:r>
              <w:rPr>
                <w:rFonts w:ascii="Arial" w:hAnsi="Arial"/>
                <w:sz w:val="20"/>
              </w:rPr>
              <w:t>you will be asked to</w:t>
            </w:r>
            <w:r w:rsidR="00FB0725">
              <w:rPr>
                <w:rFonts w:ascii="Arial" w:hAnsi="Arial"/>
                <w:sz w:val="20"/>
              </w:rPr>
              <w:t xml:space="preserve"> participate in the larger FY 2010 HERD survey that requests R&amp;D expenditures reported by various categories.</w:t>
            </w:r>
          </w:p>
          <w:p w:rsidR="00B77DD0" w:rsidRPr="006666C5" w:rsidRDefault="00B77DD0" w:rsidP="00B77DD0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66C5">
              <w:rPr>
                <w:rFonts w:ascii="Arial" w:hAnsi="Arial" w:cs="Arial"/>
                <w:sz w:val="20"/>
                <w:szCs w:val="20"/>
              </w:rPr>
              <w:t xml:space="preserve">Your participation in this survey provides important information on the national level of R&amp;D activity.  NSF is authorized to collect this information under the National Science Foundation Act of 1950, as amended.  Your institution’s response is entirely voluntary.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6C5">
              <w:rPr>
                <w:rFonts w:ascii="Arial" w:hAnsi="Arial" w:cs="Arial"/>
                <w:sz w:val="20"/>
              </w:rPr>
              <w:t>Your institution will be treated equally in future governmental decisions whether you provide all, some, or none of the requested survey informati</w:t>
            </w:r>
            <w:r>
              <w:rPr>
                <w:rFonts w:ascii="Arial" w:hAnsi="Arial" w:cs="Arial"/>
                <w:sz w:val="20"/>
              </w:rPr>
              <w:t>on.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rPr>
                <w:rFonts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rPr>
                <w:rFonts w:cs="Arial"/>
                <w:sz w:val="22"/>
                <w:szCs w:val="22"/>
              </w:rPr>
            </w:pPr>
            <w:r w:rsidRPr="006666C5">
              <w:rPr>
                <w:rFonts w:cs="Arial"/>
                <w:b/>
                <w:smallCaps/>
                <w:sz w:val="22"/>
                <w:szCs w:val="22"/>
              </w:rPr>
              <w:t>Questions?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Del="00463D52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Ronda Britt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  <w:vAlign w:val="center"/>
          </w:tcPr>
          <w:p w:rsidR="00B77DD0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Division of Science Resources Statistics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  <w:vAlign w:val="center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Science Foundation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rbritt</w:t>
            </w:r>
            <w:r w:rsidRPr="006666C5">
              <w:rPr>
                <w:rFonts w:cs="Arial"/>
                <w:sz w:val="20"/>
              </w:rPr>
              <w:t>@</w:t>
            </w:r>
            <w:r>
              <w:rPr>
                <w:rFonts w:cs="Arial"/>
                <w:sz w:val="20"/>
              </w:rPr>
              <w:t>nsf.gov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(703) 292-7765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tabs>
                <w:tab w:val="left" w:pos="5400"/>
              </w:tabs>
              <w:rPr>
                <w:rFonts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666C5">
              <w:rPr>
                <w:rFonts w:ascii="Arial" w:hAnsi="Arial" w:cs="Arial"/>
                <w:sz w:val="20"/>
                <w:szCs w:val="20"/>
              </w:rPr>
              <w:t xml:space="preserve">Response to this survey is estimated to require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666C5">
              <w:rPr>
                <w:rFonts w:ascii="Arial" w:hAnsi="Arial" w:cs="Arial"/>
                <w:sz w:val="20"/>
                <w:szCs w:val="20"/>
              </w:rPr>
              <w:t xml:space="preserve"> hours.  If you wish to comment on this burden, please contact Suzanne H. Plimpton of NSF at (703) 292-75</w:t>
            </w:r>
            <w:r>
              <w:rPr>
                <w:rFonts w:ascii="Arial" w:hAnsi="Arial" w:cs="Arial"/>
                <w:sz w:val="20"/>
                <w:szCs w:val="20"/>
              </w:rPr>
              <w:t>56, or e-mail splimpto@nsf.gov.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spacing w:line="360" w:lineRule="auto"/>
              <w:rPr>
                <w:rFonts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pStyle w:val="BodyText"/>
              <w:widowControl w:val="0"/>
              <w:rPr>
                <w:rFonts w:cs="Arial"/>
                <w:b/>
                <w:sz w:val="20"/>
              </w:rPr>
            </w:pPr>
            <w:r w:rsidRPr="006666C5">
              <w:rPr>
                <w:rFonts w:cs="Arial"/>
                <w:b/>
                <w:sz w:val="20"/>
              </w:rPr>
              <w:t>Thank you for your participation.</w:t>
            </w: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77DD0" w:rsidRPr="006666C5">
        <w:tc>
          <w:tcPr>
            <w:tcW w:w="10800" w:type="dxa"/>
            <w:shd w:val="clear" w:color="auto" w:fill="E5FFE5"/>
          </w:tcPr>
          <w:p w:rsidR="00B77DD0" w:rsidRPr="006666C5" w:rsidRDefault="00B77DD0" w:rsidP="00B77DD0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B77DD0" w:rsidRPr="00BD27DF" w:rsidRDefault="00B77DD0" w:rsidP="00B77DD0">
      <w:pPr>
        <w:widowControl w:val="0"/>
        <w:jc w:val="center"/>
        <w:rPr>
          <w:rFonts w:ascii="Arial" w:hAnsi="Arial" w:cs="Arial"/>
          <w:sz w:val="20"/>
        </w:rPr>
        <w:sectPr w:rsidR="00B77DD0" w:rsidRPr="00BD27DF" w:rsidSect="00B77DD0">
          <w:footerReference w:type="even" r:id="rId8"/>
          <w:footerReference w:type="default" r:id="rId9"/>
          <w:headerReference w:type="first" r:id="rId10"/>
          <w:type w:val="continuous"/>
          <w:pgSz w:w="12240" w:h="15840"/>
          <w:pgMar w:top="720" w:right="720" w:bottom="720" w:left="720" w:header="576" w:footer="576" w:gutter="0"/>
          <w:cols w:space="720"/>
          <w:titlePg/>
          <w:docGrid w:linePitch="360"/>
        </w:sectPr>
      </w:pPr>
    </w:p>
    <w:p w:rsidR="00B77DD0" w:rsidRPr="00BD27DF" w:rsidRDefault="00B77DD0">
      <w:pPr>
        <w:widowControl w:val="0"/>
        <w:rPr>
          <w:rFonts w:ascii="Arial" w:hAnsi="Arial" w:cs="Arial"/>
          <w:sz w:val="20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FFE5"/>
        <w:tblLook w:val="0000"/>
      </w:tblPr>
      <w:tblGrid>
        <w:gridCol w:w="10800"/>
      </w:tblGrid>
      <w:tr w:rsidR="00B77DD0" w:rsidRPr="00BD27DF" w:rsidTr="00FB0725">
        <w:trPr>
          <w:trHeight w:val="2645"/>
        </w:trPr>
        <w:tc>
          <w:tcPr>
            <w:tcW w:w="10800" w:type="dxa"/>
            <w:shd w:val="clear" w:color="auto" w:fill="E5FFE5"/>
            <w:tcMar>
              <w:left w:w="144" w:type="dxa"/>
              <w:right w:w="144" w:type="dxa"/>
            </w:tcMar>
          </w:tcPr>
          <w:p w:rsidR="00676DA7" w:rsidRDefault="00676DA7" w:rsidP="00676DA7">
            <w:pPr>
              <w:pStyle w:val="L1-FlLSp12"/>
              <w:tabs>
                <w:tab w:val="clear" w:pos="1152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676DA7">
              <w:rPr>
                <w:rFonts w:ascii="Arial" w:hAnsi="Arial"/>
                <w:b/>
                <w:sz w:val="20"/>
              </w:rPr>
              <w:t>Before answering the questions on the next two pages, please con</w:t>
            </w:r>
            <w:r>
              <w:rPr>
                <w:rFonts w:ascii="Arial" w:hAnsi="Arial"/>
                <w:b/>
                <w:sz w:val="20"/>
              </w:rPr>
              <w:t>sider the following definitions:</w:t>
            </w:r>
          </w:p>
          <w:p w:rsidR="00FB0725" w:rsidRPr="00676DA7" w:rsidRDefault="00FB0725" w:rsidP="00676DA7">
            <w:pPr>
              <w:pStyle w:val="L1-FlLSp12"/>
              <w:tabs>
                <w:tab w:val="clear" w:pos="1152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</w:p>
          <w:p w:rsidR="00B77DD0" w:rsidRPr="000D0AA9" w:rsidRDefault="00B77DD0" w:rsidP="00B77DD0">
            <w:pPr>
              <w:widowControl w:val="0"/>
              <w:rPr>
                <w:rFonts w:cs="Arial"/>
                <w:bCs/>
                <w:sz w:val="20"/>
              </w:rPr>
            </w:pPr>
          </w:p>
          <w:p w:rsidR="00B77DD0" w:rsidRPr="008A0800" w:rsidRDefault="00B77DD0" w:rsidP="00676DA7">
            <w:pPr>
              <w:rPr>
                <w:rFonts w:ascii="Arial" w:hAnsi="Arial" w:cs="Arial"/>
                <w:sz w:val="20"/>
              </w:rPr>
            </w:pPr>
            <w:r w:rsidRPr="008A0800">
              <w:rPr>
                <w:rFonts w:ascii="Arial" w:hAnsi="Arial" w:cs="Arial"/>
                <w:b/>
                <w:sz w:val="20"/>
              </w:rPr>
              <w:t>Separately budgeted R&amp;D expenditures</w:t>
            </w:r>
            <w:r w:rsidRPr="008A0800">
              <w:rPr>
                <w:rFonts w:ascii="Arial" w:hAnsi="Arial" w:cs="Arial"/>
                <w:sz w:val="20"/>
              </w:rPr>
              <w:t xml:space="preserve"> include all funds expended for activities specifically organized to conduct R&amp;D. R&amp;D expenditures include both externally funded “sponsored research” and internally funded research.</w:t>
            </w:r>
          </w:p>
          <w:p w:rsidR="00B77DD0" w:rsidRDefault="00B77DD0" w:rsidP="00676DA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11997">
              <w:rPr>
                <w:rFonts w:ascii="Arial" w:hAnsi="Arial" w:cs="Arial"/>
                <w:b/>
                <w:sz w:val="20"/>
              </w:rPr>
              <w:t>R</w:t>
            </w:r>
            <w:r w:rsidRPr="008A0800">
              <w:rPr>
                <w:rFonts w:ascii="Arial" w:hAnsi="Arial" w:cs="Arial"/>
                <w:b/>
                <w:sz w:val="20"/>
              </w:rPr>
              <w:t>esearch</w:t>
            </w:r>
            <w:r w:rsidRPr="008A080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8A0800">
              <w:rPr>
                <w:rFonts w:ascii="Arial" w:hAnsi="Arial" w:cs="Arial"/>
                <w:sz w:val="20"/>
              </w:rPr>
              <w:t>creative work conducted systematically to extend scientific knowledge or devise new or improved applications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B77DD0" w:rsidRPr="007278D3" w:rsidRDefault="00B77DD0" w:rsidP="00676DA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8A0800">
              <w:rPr>
                <w:rFonts w:ascii="Arial" w:hAnsi="Arial" w:cs="Arial"/>
                <w:b/>
                <w:sz w:val="20"/>
              </w:rPr>
              <w:t>evelopment</w:t>
            </w:r>
            <w:r w:rsidRPr="008A080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8A0800">
              <w:rPr>
                <w:rFonts w:ascii="Arial" w:hAnsi="Arial" w:cs="Arial"/>
                <w:sz w:val="20"/>
              </w:rPr>
              <w:t>the systematic use of knowledge or understanding gained from research for the production of useful materials, devices, systems, or methods, including the design and development of prototypes and processes</w:t>
            </w:r>
            <w:r>
              <w:rPr>
                <w:rFonts w:ascii="Arial" w:hAnsi="Arial" w:cs="Arial"/>
                <w:sz w:val="20"/>
              </w:rPr>
              <w:t>.</w:t>
            </w:r>
            <w:r w:rsidRPr="008A0800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77DD0" w:rsidRPr="00BD27DF" w:rsidRDefault="00B77DD0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FFE5"/>
        <w:tblLook w:val="0000"/>
      </w:tblPr>
      <w:tblGrid>
        <w:gridCol w:w="5040"/>
        <w:gridCol w:w="5760"/>
      </w:tblGrid>
      <w:tr w:rsidR="00B77DD0" w:rsidRPr="00BD27DF">
        <w:tc>
          <w:tcPr>
            <w:tcW w:w="5040" w:type="dxa"/>
            <w:shd w:val="clear" w:color="auto" w:fill="E5FFE5"/>
          </w:tcPr>
          <w:p w:rsidR="00B77DD0" w:rsidRPr="00BD27DF" w:rsidRDefault="00B77DD0" w:rsidP="00B77DD0">
            <w:pPr>
              <w:widowControl w:val="0"/>
              <w:spacing w:before="80" w:after="80"/>
              <w:ind w:left="216" w:hanging="216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 xml:space="preserve">R&amp;D </w:t>
            </w:r>
            <w:r w:rsidRPr="00BD27DF">
              <w:rPr>
                <w:rFonts w:ascii="Arial" w:hAnsi="Arial" w:cs="Arial"/>
                <w:b/>
                <w:bCs/>
                <w:i/>
                <w:iCs/>
                <w:sz w:val="20"/>
              </w:rPr>
              <w:t>include</w:t>
            </w:r>
            <w:r w:rsidR="00FB0725">
              <w:rPr>
                <w:rFonts w:ascii="Arial" w:hAnsi="Arial" w:cs="Arial"/>
                <w:b/>
                <w:bCs/>
                <w:i/>
                <w:iCs/>
                <w:sz w:val="20"/>
              </w:rPr>
              <w:t>s</w:t>
            </w:r>
            <w:r w:rsidRPr="00BD27DF">
              <w:rPr>
                <w:rFonts w:ascii="Arial" w:hAnsi="Arial" w:cs="Arial"/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5760" w:type="dxa"/>
            <w:shd w:val="clear" w:color="auto" w:fill="E5FFE5"/>
          </w:tcPr>
          <w:p w:rsidR="00B77DD0" w:rsidRPr="00BD27DF" w:rsidRDefault="00B77DD0" w:rsidP="00B77DD0">
            <w:pPr>
              <w:widowControl w:val="0"/>
              <w:spacing w:before="80" w:after="80"/>
              <w:ind w:left="216" w:hanging="216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 xml:space="preserve">R&amp;D does </w:t>
            </w:r>
            <w:r w:rsidRPr="00BD27D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not </w:t>
            </w:r>
            <w:r w:rsidRPr="00BD27DF">
              <w:rPr>
                <w:rFonts w:ascii="Arial" w:hAnsi="Arial" w:cs="Arial"/>
                <w:sz w:val="20"/>
              </w:rPr>
              <w:t>include:</w:t>
            </w:r>
          </w:p>
        </w:tc>
      </w:tr>
      <w:tr w:rsidR="00B77DD0" w:rsidRPr="00BD27DF">
        <w:tc>
          <w:tcPr>
            <w:tcW w:w="5040" w:type="dxa"/>
            <w:shd w:val="clear" w:color="auto" w:fill="E5FFE5"/>
          </w:tcPr>
          <w:p w:rsidR="00B77DD0" w:rsidRPr="00EA72CB" w:rsidRDefault="00FB0725" w:rsidP="00B77DD0">
            <w:pPr>
              <w:widowControl w:val="0"/>
              <w:numPr>
                <w:ilvl w:val="0"/>
                <w:numId w:val="2"/>
              </w:numPr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Expenditures from r</w:t>
            </w:r>
            <w:r w:rsidR="00B77DD0" w:rsidRPr="00EA72CB">
              <w:rPr>
                <w:rFonts w:ascii="Arial" w:hAnsi="Arial" w:cs="Arial"/>
                <w:sz w:val="20"/>
              </w:rPr>
              <w:t>esearch grants awarded by federal agencies, state government, industry, or nonprofit organizations and foundations</w:t>
            </w:r>
          </w:p>
          <w:p w:rsidR="00B77DD0" w:rsidRPr="00EA72CB" w:rsidRDefault="00B77DD0" w:rsidP="00B77DD0">
            <w:pPr>
              <w:widowControl w:val="0"/>
              <w:numPr>
                <w:ilvl w:val="0"/>
                <w:numId w:val="2"/>
              </w:numPr>
              <w:spacing w:before="120" w:after="40"/>
              <w:rPr>
                <w:rFonts w:ascii="Arial" w:hAnsi="Arial" w:cs="Arial"/>
                <w:sz w:val="20"/>
              </w:rPr>
            </w:pPr>
            <w:r w:rsidRPr="00EA72CB">
              <w:rPr>
                <w:rFonts w:ascii="Arial" w:hAnsi="Arial" w:cs="Arial"/>
                <w:sz w:val="20"/>
              </w:rPr>
              <w:t>Indirect costs</w:t>
            </w:r>
            <w:r w:rsidR="00FB0725">
              <w:rPr>
                <w:rFonts w:ascii="Arial" w:hAnsi="Arial" w:cs="Arial"/>
                <w:sz w:val="20"/>
              </w:rPr>
              <w:t xml:space="preserve"> associated with research grant expenditures</w:t>
            </w:r>
          </w:p>
          <w:p w:rsidR="00B77DD0" w:rsidRPr="00EA72CB" w:rsidRDefault="00FB0725" w:rsidP="00B77DD0">
            <w:pPr>
              <w:widowControl w:val="0"/>
              <w:numPr>
                <w:ilvl w:val="0"/>
                <w:numId w:val="2"/>
              </w:numPr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Expenditures on a</w:t>
            </w:r>
            <w:r w:rsidR="00B77DD0" w:rsidRPr="00EA72CB">
              <w:rPr>
                <w:rFonts w:ascii="Arial" w:hAnsi="Arial" w:cs="Arial"/>
                <w:sz w:val="20"/>
              </w:rPr>
              <w:t>ctivities that produce findings that could be published in academic journals or patented</w:t>
            </w:r>
          </w:p>
          <w:p w:rsidR="00B77DD0" w:rsidRPr="00EA72CB" w:rsidRDefault="00B77DD0" w:rsidP="00B77DD0">
            <w:pPr>
              <w:widowControl w:val="0"/>
              <w:numPr>
                <w:ilvl w:val="0"/>
                <w:numId w:val="2"/>
              </w:numPr>
              <w:spacing w:before="120" w:after="40"/>
              <w:rPr>
                <w:rFonts w:ascii="Arial" w:hAnsi="Arial" w:cs="Arial"/>
                <w:sz w:val="20"/>
              </w:rPr>
            </w:pPr>
            <w:r w:rsidRPr="00EA72CB">
              <w:rPr>
                <w:rFonts w:ascii="Arial" w:hAnsi="Arial" w:cs="Arial"/>
                <w:sz w:val="20"/>
              </w:rPr>
              <w:t>Internal</w:t>
            </w:r>
            <w:r w:rsidR="00FB0725">
              <w:rPr>
                <w:rFonts w:ascii="Arial" w:hAnsi="Arial" w:cs="Arial"/>
                <w:sz w:val="20"/>
              </w:rPr>
              <w:t>ly</w:t>
            </w:r>
            <w:r w:rsidRPr="00EA72CB">
              <w:rPr>
                <w:rFonts w:ascii="Arial" w:hAnsi="Arial" w:cs="Arial"/>
                <w:sz w:val="20"/>
              </w:rPr>
              <w:t xml:space="preserve"> </w:t>
            </w:r>
            <w:r w:rsidR="00FB0725">
              <w:rPr>
                <w:rFonts w:ascii="Arial" w:hAnsi="Arial" w:cs="Arial"/>
                <w:sz w:val="20"/>
              </w:rPr>
              <w:t>funded expenditures for</w:t>
            </w:r>
            <w:r w:rsidRPr="00EA72CB">
              <w:rPr>
                <w:rFonts w:ascii="Arial" w:hAnsi="Arial" w:cs="Arial"/>
                <w:sz w:val="20"/>
              </w:rPr>
              <w:t xml:space="preserve"> specific faculty research projects</w:t>
            </w:r>
          </w:p>
          <w:p w:rsidR="00B77DD0" w:rsidRPr="00BD27DF" w:rsidRDefault="00B77DD0" w:rsidP="00FB0725">
            <w:pPr>
              <w:widowControl w:val="0"/>
              <w:numPr>
                <w:ilvl w:val="0"/>
                <w:numId w:val="2"/>
              </w:numPr>
              <w:spacing w:before="120" w:after="40"/>
              <w:rPr>
                <w:rFonts w:ascii="Arial" w:hAnsi="Arial" w:cs="Arial"/>
                <w:sz w:val="20"/>
              </w:rPr>
            </w:pPr>
            <w:r w:rsidRPr="00EA72CB">
              <w:rPr>
                <w:rFonts w:ascii="Arial" w:hAnsi="Arial" w:cs="Arial"/>
                <w:sz w:val="20"/>
              </w:rPr>
              <w:t>Internal</w:t>
            </w:r>
            <w:r w:rsidR="00FB0725">
              <w:rPr>
                <w:rFonts w:ascii="Arial" w:hAnsi="Arial" w:cs="Arial"/>
                <w:sz w:val="20"/>
              </w:rPr>
              <w:t xml:space="preserve">ly funded expenditures </w:t>
            </w:r>
            <w:r w:rsidRPr="00EA72CB">
              <w:rPr>
                <w:rFonts w:ascii="Arial" w:hAnsi="Arial" w:cs="Arial"/>
                <w:sz w:val="20"/>
              </w:rPr>
              <w:t>for faculty to develop new or improved products or applications</w:t>
            </w:r>
          </w:p>
        </w:tc>
        <w:tc>
          <w:tcPr>
            <w:tcW w:w="5760" w:type="dxa"/>
            <w:shd w:val="clear" w:color="auto" w:fill="E5FFE5"/>
          </w:tcPr>
          <w:p w:rsidR="00B77DD0" w:rsidRPr="002C7CD4" w:rsidRDefault="00FB0725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Non-research training grants</w:t>
            </w:r>
          </w:p>
          <w:p w:rsidR="00B77DD0" w:rsidRPr="002C7CD4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Curriculum development</w:t>
            </w:r>
          </w:p>
          <w:p w:rsidR="00B77DD0" w:rsidRPr="002C7CD4" w:rsidRDefault="00FB0725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Economic development programs </w:t>
            </w:r>
          </w:p>
          <w:p w:rsidR="00B77DD0" w:rsidRPr="002C7CD4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Faculty development</w:t>
            </w:r>
          </w:p>
          <w:p w:rsidR="00B77DD0" w:rsidRPr="002C7CD4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Public service grants</w:t>
            </w:r>
          </w:p>
          <w:p w:rsidR="00B77DD0" w:rsidRPr="002C7CD4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Program or course evaluation</w:t>
            </w:r>
          </w:p>
          <w:p w:rsidR="00B77DD0" w:rsidRPr="002C7CD4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Market research</w:t>
            </w:r>
          </w:p>
          <w:p w:rsidR="00B77DD0" w:rsidRPr="00E001F0" w:rsidRDefault="00B77DD0" w:rsidP="00B77DD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288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2C7CD4">
              <w:rPr>
                <w:rFonts w:ascii="Arial" w:hAnsi="Arial" w:cs="Arial"/>
                <w:sz w:val="20"/>
              </w:rPr>
              <w:t>Routine testing or other support services for research conducted outside your college</w:t>
            </w:r>
          </w:p>
        </w:tc>
      </w:tr>
    </w:tbl>
    <w:p w:rsidR="00B77DD0" w:rsidRDefault="00B77DD0" w:rsidP="00B77DD0">
      <w:pPr>
        <w:widowControl w:val="0"/>
        <w:sectPr w:rsidR="00B77DD0" w:rsidSect="00B77DD0">
          <w:headerReference w:type="default" r:id="rId11"/>
          <w:pgSz w:w="12240" w:h="15840" w:code="1"/>
          <w:pgMar w:top="720" w:right="720" w:bottom="720" w:left="720" w:header="576" w:footer="432" w:gutter="0"/>
          <w:cols w:space="720"/>
          <w:docGrid w:linePitch="360"/>
        </w:sectPr>
      </w:pPr>
    </w:p>
    <w:p w:rsidR="00B77DD0" w:rsidRDefault="00B77DD0" w:rsidP="00B77DD0">
      <w:pPr>
        <w:widowControl w:val="0"/>
      </w:pPr>
    </w:p>
    <w:p w:rsidR="00B77DD0" w:rsidRDefault="00B77DD0" w:rsidP="00B77DD0">
      <w:pPr>
        <w:widowControl w:val="0"/>
      </w:pPr>
    </w:p>
    <w:p w:rsidR="00B77DD0" w:rsidRDefault="00B77DD0" w:rsidP="00B77DD0">
      <w:pPr>
        <w:widowControl w:val="0"/>
      </w:pPr>
    </w:p>
    <w:p w:rsidR="00B77DD0" w:rsidRDefault="00B77DD0" w:rsidP="00B77DD0">
      <w:pPr>
        <w:widowControl w:val="0"/>
        <w:sectPr w:rsidR="00B77DD0" w:rsidSect="00B77DD0"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360"/>
        </w:sectPr>
      </w:pPr>
    </w:p>
    <w:tbl>
      <w:tblPr>
        <w:tblW w:w="1083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FFE5"/>
        <w:tblLayout w:type="fixed"/>
        <w:tblLook w:val="0000"/>
      </w:tblPr>
      <w:tblGrid>
        <w:gridCol w:w="547"/>
        <w:gridCol w:w="2153"/>
        <w:gridCol w:w="424"/>
        <w:gridCol w:w="4076"/>
        <w:gridCol w:w="3402"/>
        <w:gridCol w:w="236"/>
      </w:tblGrid>
      <w:tr w:rsidR="00B77DD0" w:rsidRPr="00BD27DF">
        <w:tc>
          <w:tcPr>
            <w:tcW w:w="10602" w:type="dxa"/>
            <w:gridSpan w:val="5"/>
            <w:shd w:val="clear" w:color="auto" w:fill="E5FFE5"/>
            <w:tcMar>
              <w:left w:w="115" w:type="dxa"/>
              <w:right w:w="29" w:type="dxa"/>
            </w:tcMar>
          </w:tcPr>
          <w:p w:rsidR="00B77DD0" w:rsidRDefault="00740BD3" w:rsidP="00062F06">
            <w:pPr>
              <w:numPr>
                <w:ilvl w:val="0"/>
                <w:numId w:val="5"/>
              </w:numPr>
              <w:spacing w:before="120" w:after="120"/>
              <w:ind w:right="1440"/>
              <w:rPr>
                <w:rFonts w:ascii="Arial" w:hAnsi="Arial" w:cs="Arial"/>
                <w:sz w:val="20"/>
              </w:rPr>
            </w:pPr>
            <w:r w:rsidRPr="002248BC">
              <w:rPr>
                <w:rFonts w:ascii="Arial" w:hAnsi="Arial" w:cs="Arial"/>
                <w:b/>
                <w:sz w:val="20"/>
              </w:rPr>
              <w:lastRenderedPageBreak/>
              <w:t>During your institution’s fiscal year 20</w:t>
            </w:r>
            <w:r>
              <w:rPr>
                <w:rFonts w:ascii="Arial" w:hAnsi="Arial" w:cs="Arial"/>
                <w:b/>
                <w:sz w:val="20"/>
              </w:rPr>
              <w:t>10</w:t>
            </w:r>
            <w:r w:rsidRPr="002248BC">
              <w:rPr>
                <w:rFonts w:ascii="Arial" w:hAnsi="Arial" w:cs="Arial"/>
                <w:b/>
                <w:sz w:val="20"/>
              </w:rPr>
              <w:t>, did your institution have any separately budgeted R&amp;D expenditures?</w:t>
            </w:r>
            <w:r w:rsidRPr="002248BC">
              <w:rPr>
                <w:rFonts w:ascii="Arial" w:hAnsi="Arial" w:cs="Arial"/>
                <w:sz w:val="20"/>
              </w:rPr>
              <w:t xml:space="preserve"> </w:t>
            </w:r>
          </w:p>
          <w:p w:rsidR="00676DA7" w:rsidRPr="0079182A" w:rsidRDefault="00676DA7" w:rsidP="00676DA7">
            <w:pPr>
              <w:spacing w:before="120" w:after="120"/>
              <w:ind w:left="1296" w:right="144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shd w:val="clear" w:color="auto" w:fill="E5FFE5"/>
          </w:tcPr>
          <w:p w:rsidR="00B77DD0" w:rsidRPr="00BD27DF" w:rsidRDefault="00B77DD0">
            <w:pPr>
              <w:widowControl w:val="0"/>
              <w:ind w:left="1080"/>
              <w:rPr>
                <w:rFonts w:ascii="Arial" w:hAnsi="Arial" w:cs="Arial"/>
                <w:sz w:val="20"/>
              </w:rPr>
            </w:pPr>
          </w:p>
        </w:tc>
      </w:tr>
      <w:tr w:rsidR="00740BD3" w:rsidRPr="00BD27DF" w:rsidTr="00417B63"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gridSpan w:val="2"/>
            <w:shd w:val="clear" w:color="auto" w:fill="E5FFE5"/>
            <w:tcMar>
              <w:left w:w="115" w:type="dxa"/>
              <w:right w:w="29" w:type="dxa"/>
            </w:tcMar>
          </w:tcPr>
          <w:p w:rsidR="00740BD3" w:rsidRPr="00B520F9" w:rsidRDefault="00740BD3" w:rsidP="00740BD3">
            <w:pPr>
              <w:spacing w:before="120" w:after="120"/>
              <w:ind w:left="288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076" w:type="dxa"/>
            <w:shd w:val="clear" w:color="auto" w:fill="E5FFE5"/>
          </w:tcPr>
          <w:p w:rsidR="00740BD3" w:rsidRPr="00B520F9" w:rsidRDefault="00740BD3" w:rsidP="00676DA7">
            <w:pPr>
              <w:spacing w:before="60"/>
              <w:ind w:right="-828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B520F9">
              <w:rPr>
                <w:rFonts w:ascii="Arial" w:hAnsi="Arial" w:cs="Arial"/>
                <w:b/>
                <w:noProof/>
                <w:sz w:val="20"/>
              </w:rPr>
              <w:t>Yes</w:t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062F06">
              <w:rPr>
                <w:rFonts w:ascii="Arial" w:hAnsi="Arial" w:cs="Arial"/>
                <w:b/>
                <w:noProof/>
                <w:sz w:val="28"/>
                <w:szCs w:val="28"/>
                <w:shd w:val="clear" w:color="auto" w:fill="FFFFFF"/>
              </w:rPr>
              <w:sym w:font="Wingdings" w:char="F0A8"/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sym w:font="Wingdings 3" w:char="F0DA"/>
            </w:r>
            <w:r w:rsidRPr="00B520F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520F9">
              <w:rPr>
                <w:rFonts w:ascii="Arial" w:hAnsi="Arial" w:cs="Arial"/>
                <w:sz w:val="20"/>
              </w:rPr>
              <w:t xml:space="preserve">Go to Question </w:t>
            </w:r>
            <w:r w:rsidR="00062F06">
              <w:rPr>
                <w:rFonts w:ascii="Arial" w:hAnsi="Arial" w:cs="Arial"/>
                <w:sz w:val="20"/>
              </w:rPr>
              <w:t xml:space="preserve">2 </w:t>
            </w:r>
          </w:p>
        </w:tc>
        <w:tc>
          <w:tcPr>
            <w:tcW w:w="3638" w:type="dxa"/>
            <w:gridSpan w:val="2"/>
            <w:shd w:val="clear" w:color="auto" w:fill="E5FFE5"/>
          </w:tcPr>
          <w:p w:rsidR="00740BD3" w:rsidRPr="00B520F9" w:rsidRDefault="00740BD3" w:rsidP="00417B6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740BD3" w:rsidRPr="00BD27DF" w:rsidTr="00417B63">
        <w:tc>
          <w:tcPr>
            <w:tcW w:w="2700" w:type="dxa"/>
            <w:gridSpan w:val="2"/>
            <w:shd w:val="clear" w:color="auto" w:fill="E5FFE5"/>
            <w:tcMar>
              <w:left w:w="115" w:type="dxa"/>
              <w:right w:w="29" w:type="dxa"/>
            </w:tcMar>
          </w:tcPr>
          <w:p w:rsidR="00740BD3" w:rsidRPr="00B520F9" w:rsidRDefault="00740BD3" w:rsidP="00740BD3">
            <w:pPr>
              <w:spacing w:before="120"/>
              <w:ind w:left="72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500" w:type="dxa"/>
            <w:gridSpan w:val="2"/>
            <w:shd w:val="clear" w:color="auto" w:fill="E5FFE5"/>
          </w:tcPr>
          <w:p w:rsidR="00740BD3" w:rsidRDefault="00740BD3" w:rsidP="00740BD3">
            <w:pPr>
              <w:spacing w:before="60"/>
              <w:ind w:lef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  <w:r w:rsidRPr="00B520F9">
              <w:rPr>
                <w:rFonts w:ascii="Arial" w:hAnsi="Arial" w:cs="Arial"/>
                <w:b/>
                <w:noProof/>
                <w:sz w:val="20"/>
              </w:rPr>
              <w:t>No</w:t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062F06">
              <w:rPr>
                <w:rFonts w:ascii="Arial" w:hAnsi="Arial" w:cs="Arial"/>
                <w:b/>
                <w:noProof/>
                <w:sz w:val="28"/>
                <w:szCs w:val="28"/>
                <w:shd w:val="clear" w:color="auto" w:fill="FFFFFF"/>
              </w:rPr>
              <w:sym w:font="Wingdings" w:char="F0A8"/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B520F9">
              <w:rPr>
                <w:rFonts w:ascii="Arial" w:hAnsi="Arial" w:cs="Arial"/>
                <w:b/>
                <w:noProof/>
                <w:sz w:val="28"/>
                <w:szCs w:val="28"/>
              </w:rPr>
              <w:sym w:font="Wingdings 3" w:char="F0DA"/>
            </w:r>
            <w:r w:rsidRPr="00B520F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B520F9">
              <w:rPr>
                <w:rFonts w:ascii="Arial" w:hAnsi="Arial" w:cs="Arial"/>
                <w:sz w:val="20"/>
              </w:rPr>
              <w:t>Go to Question 3</w:t>
            </w:r>
            <w:r w:rsidR="00062F06">
              <w:rPr>
                <w:rFonts w:ascii="Arial" w:hAnsi="Arial" w:cs="Arial"/>
                <w:sz w:val="20"/>
              </w:rPr>
              <w:t xml:space="preserve"> </w:t>
            </w:r>
          </w:p>
          <w:p w:rsidR="00676DA7" w:rsidRPr="00B520F9" w:rsidRDefault="00676DA7" w:rsidP="00740BD3">
            <w:pPr>
              <w:spacing w:before="60"/>
              <w:ind w:left="432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3638" w:type="dxa"/>
            <w:gridSpan w:val="2"/>
            <w:shd w:val="clear" w:color="auto" w:fill="E5FFE5"/>
          </w:tcPr>
          <w:p w:rsidR="00740BD3" w:rsidRPr="00B520F9" w:rsidRDefault="00740BD3" w:rsidP="00417B6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B77DD0" w:rsidRDefault="00B77DD0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740BD3" w:rsidRDefault="00740BD3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740BD3" w:rsidRDefault="00740BD3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FB0725" w:rsidRDefault="00FB0725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676DA7" w:rsidRDefault="00676DA7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062F06" w:rsidRDefault="00062F06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740BD3" w:rsidRDefault="00740BD3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740BD3" w:rsidRDefault="00740BD3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p w:rsidR="00740BD3" w:rsidRDefault="00FB0725" w:rsidP="00FB0725">
      <w:pPr>
        <w:widowControl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napToGrid/>
          <w:sz w:val="20"/>
        </w:rPr>
        <w:t>(Questions continue on page 3.)</w:t>
      </w:r>
    </w:p>
    <w:p w:rsidR="00740BD3" w:rsidRDefault="00740BD3">
      <w:pPr>
        <w:widowControl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201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FFE5"/>
        <w:tblLayout w:type="fixed"/>
        <w:tblLook w:val="0000"/>
      </w:tblPr>
      <w:tblGrid>
        <w:gridCol w:w="547"/>
        <w:gridCol w:w="2213"/>
        <w:gridCol w:w="364"/>
        <w:gridCol w:w="3716"/>
        <w:gridCol w:w="360"/>
        <w:gridCol w:w="2700"/>
        <w:gridCol w:w="702"/>
        <w:gridCol w:w="472"/>
        <w:gridCol w:w="938"/>
      </w:tblGrid>
      <w:tr w:rsidR="00740BD3" w:rsidRPr="00BD27DF" w:rsidTr="00716C1C">
        <w:trPr>
          <w:gridAfter w:val="1"/>
          <w:wAfter w:w="938" w:type="dxa"/>
        </w:trPr>
        <w:tc>
          <w:tcPr>
            <w:tcW w:w="10602" w:type="dxa"/>
            <w:gridSpan w:val="7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numPr>
                <w:ilvl w:val="0"/>
                <w:numId w:val="5"/>
              </w:numPr>
              <w:spacing w:before="120" w:after="120"/>
              <w:ind w:right="144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lastRenderedPageBreak/>
              <w:t xml:space="preserve">How </w:t>
            </w:r>
            <w:r w:rsidRPr="00BD27DF">
              <w:rPr>
                <w:rFonts w:ascii="Arial" w:hAnsi="Arial" w:cs="Arial"/>
                <w:b/>
                <w:color w:val="000000"/>
                <w:sz w:val="20"/>
              </w:rPr>
              <w:t>much</w:t>
            </w:r>
            <w:r w:rsidRPr="00BD27DF">
              <w:rPr>
                <w:rFonts w:ascii="Arial" w:hAnsi="Arial" w:cs="Arial"/>
                <w:b/>
                <w:sz w:val="20"/>
              </w:rPr>
              <w:t xml:space="preserve"> of your total expenditures for separately budgeted </w:t>
            </w:r>
            <w:r w:rsidR="00FB0725">
              <w:rPr>
                <w:rFonts w:ascii="Arial" w:hAnsi="Arial" w:cs="Arial"/>
                <w:b/>
                <w:sz w:val="20"/>
              </w:rPr>
              <w:t>R&amp;D</w:t>
            </w:r>
            <w:r w:rsidRPr="00BD27DF">
              <w:rPr>
                <w:rFonts w:ascii="Arial" w:hAnsi="Arial" w:cs="Arial"/>
                <w:b/>
                <w:sz w:val="20"/>
              </w:rPr>
              <w:t xml:space="preserve"> came from the following sources in FY 20</w:t>
            </w:r>
            <w:r>
              <w:rPr>
                <w:rFonts w:ascii="Arial" w:hAnsi="Arial" w:cs="Arial"/>
                <w:b/>
                <w:sz w:val="20"/>
              </w:rPr>
              <w:t>10</w:t>
            </w:r>
            <w:r w:rsidRPr="00BD27DF">
              <w:rPr>
                <w:rFonts w:ascii="Arial" w:hAnsi="Arial" w:cs="Arial"/>
                <w:b/>
                <w:sz w:val="20"/>
              </w:rPr>
              <w:t xml:space="preserve">?  </w:t>
            </w:r>
          </w:p>
          <w:p w:rsidR="00740BD3" w:rsidRPr="00BD27DF" w:rsidRDefault="00740BD3" w:rsidP="00417B63">
            <w:pPr>
              <w:widowControl w:val="0"/>
              <w:numPr>
                <w:ilvl w:val="1"/>
                <w:numId w:val="6"/>
              </w:numPr>
              <w:ind w:left="1656" w:hanging="360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Include both</w:t>
            </w:r>
            <w:r w:rsidRPr="00BD27DF">
              <w:rPr>
                <w:rFonts w:ascii="Arial" w:hAnsi="Arial" w:cs="Arial"/>
                <w:b/>
                <w:sz w:val="20"/>
              </w:rPr>
              <w:t xml:space="preserve"> direct </w:t>
            </w:r>
            <w:r w:rsidRPr="00BD27DF">
              <w:rPr>
                <w:rFonts w:ascii="Arial" w:hAnsi="Arial" w:cs="Arial"/>
                <w:sz w:val="20"/>
              </w:rPr>
              <w:t>and</w:t>
            </w:r>
            <w:r w:rsidRPr="00BD27DF">
              <w:rPr>
                <w:rFonts w:ascii="Arial" w:hAnsi="Arial" w:cs="Arial"/>
                <w:b/>
                <w:sz w:val="20"/>
              </w:rPr>
              <w:t xml:space="preserve"> recovered indirect costs</w:t>
            </w:r>
            <w:r>
              <w:rPr>
                <w:rFonts w:ascii="Arial" w:hAnsi="Arial" w:cs="Arial"/>
                <w:sz w:val="20"/>
              </w:rPr>
              <w:t xml:space="preserve"> in rows a, b, c, d, and f.</w:t>
            </w:r>
          </w:p>
          <w:p w:rsidR="00740BD3" w:rsidRPr="004C5A25" w:rsidRDefault="00740BD3" w:rsidP="00417B63">
            <w:pPr>
              <w:widowControl w:val="0"/>
              <w:numPr>
                <w:ilvl w:val="1"/>
                <w:numId w:val="6"/>
              </w:numPr>
              <w:ind w:left="1656" w:hanging="360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napToGrid/>
                <w:sz w:val="20"/>
              </w:rPr>
              <w:t xml:space="preserve">Report the </w:t>
            </w:r>
            <w:r w:rsidRPr="00BD27DF">
              <w:rPr>
                <w:rFonts w:ascii="Arial" w:hAnsi="Arial" w:cs="Arial"/>
                <w:b/>
                <w:snapToGrid/>
                <w:sz w:val="20"/>
              </w:rPr>
              <w:t>original source</w:t>
            </w:r>
            <w:r w:rsidRPr="00BD27DF">
              <w:rPr>
                <w:rFonts w:ascii="Arial" w:hAnsi="Arial" w:cs="Arial"/>
                <w:snapToGrid/>
                <w:sz w:val="20"/>
              </w:rPr>
              <w:t xml:space="preserve"> of funds, when possible.  </w:t>
            </w:r>
          </w:p>
          <w:p w:rsidR="00740BD3" w:rsidRDefault="00740BD3" w:rsidP="00FB0725">
            <w:pPr>
              <w:widowControl w:val="0"/>
              <w:numPr>
                <w:ilvl w:val="1"/>
                <w:numId w:val="6"/>
              </w:numPr>
              <w:ind w:left="1656" w:hanging="360"/>
              <w:rPr>
                <w:rFonts w:ascii="Arial" w:hAnsi="Arial" w:cs="Arial"/>
                <w:sz w:val="20"/>
              </w:rPr>
            </w:pPr>
            <w:r w:rsidRPr="003E72C0">
              <w:rPr>
                <w:rFonts w:ascii="Arial" w:hAnsi="Arial" w:cs="Arial"/>
                <w:snapToGrid/>
                <w:sz w:val="20"/>
              </w:rPr>
              <w:t xml:space="preserve">Include </w:t>
            </w:r>
            <w:r w:rsidRPr="003E72C0">
              <w:rPr>
                <w:rFonts w:ascii="Arial" w:hAnsi="Arial" w:cs="Arial"/>
                <w:b/>
                <w:snapToGrid/>
                <w:sz w:val="20"/>
              </w:rPr>
              <w:t>al</w:t>
            </w:r>
            <w:r w:rsidRPr="003E72C0">
              <w:rPr>
                <w:rFonts w:ascii="Arial" w:hAnsi="Arial" w:cs="Arial"/>
                <w:snapToGrid/>
                <w:sz w:val="20"/>
              </w:rPr>
              <w:t>l fields of R&amp;D: sciences</w:t>
            </w:r>
            <w:r w:rsidRPr="003E72C0">
              <w:rPr>
                <w:rFonts w:ascii="Arial" w:hAnsi="Arial" w:cs="Arial"/>
                <w:sz w:val="20"/>
              </w:rPr>
              <w:t xml:space="preserve">, engineering, humanities, </w:t>
            </w:r>
            <w:r w:rsidRPr="004C5A25">
              <w:rPr>
                <w:rFonts w:ascii="Arial" w:hAnsi="Arial" w:cs="Arial"/>
                <w:sz w:val="20"/>
              </w:rPr>
              <w:t xml:space="preserve">education, law, arts, etc. </w:t>
            </w:r>
          </w:p>
          <w:p w:rsidR="00FB0725" w:rsidRPr="0079182A" w:rsidRDefault="00FB0725" w:rsidP="00FB0725">
            <w:pPr>
              <w:widowControl w:val="0"/>
              <w:ind w:left="1656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dxa"/>
            <w:shd w:val="clear" w:color="auto" w:fill="E5FFE5"/>
          </w:tcPr>
          <w:p w:rsidR="00740BD3" w:rsidRPr="00BD27DF" w:rsidRDefault="00740BD3" w:rsidP="00417B63">
            <w:pPr>
              <w:widowControl w:val="0"/>
              <w:ind w:left="1080"/>
              <w:rPr>
                <w:rFonts w:ascii="Arial" w:hAnsi="Arial" w:cs="Arial"/>
                <w:sz w:val="20"/>
              </w:rPr>
            </w:pPr>
          </w:p>
        </w:tc>
      </w:tr>
      <w:tr w:rsidR="00740BD3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gridSpan w:val="2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740BD3" w:rsidRPr="00BD27DF" w:rsidRDefault="00740BD3" w:rsidP="00417B63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76" w:type="dxa"/>
            <w:gridSpan w:val="2"/>
            <w:shd w:val="clear" w:color="auto" w:fill="E5FFE5"/>
            <w:vAlign w:val="center"/>
          </w:tcPr>
          <w:p w:rsidR="00740BD3" w:rsidRPr="00BD27DF" w:rsidRDefault="00740BD3" w:rsidP="00417B63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4" w:type="dxa"/>
            <w:gridSpan w:val="3"/>
            <w:shd w:val="clear" w:color="auto" w:fill="E5FFE5"/>
            <w:vAlign w:val="center"/>
          </w:tcPr>
          <w:p w:rsidR="00740BD3" w:rsidRPr="00BD27DF" w:rsidRDefault="00740BD3" w:rsidP="00417B6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 xml:space="preserve">R&amp;D 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BD27DF">
              <w:rPr>
                <w:rFonts w:ascii="Arial" w:hAnsi="Arial" w:cs="Arial"/>
                <w:b/>
                <w:sz w:val="20"/>
              </w:rPr>
              <w:t>xpenditures</w:t>
            </w:r>
          </w:p>
        </w:tc>
      </w:tr>
      <w:tr w:rsidR="00740BD3" w:rsidRPr="00BD27DF" w:rsidTr="00716C1C">
        <w:trPr>
          <w:gridAfter w:val="1"/>
          <w:wAfter w:w="938" w:type="dxa"/>
        </w:trPr>
        <w:tc>
          <w:tcPr>
            <w:tcW w:w="2760" w:type="dxa"/>
            <w:gridSpan w:val="2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740BD3" w:rsidRPr="00BD27DF" w:rsidRDefault="00740BD3" w:rsidP="00417B63">
            <w:pPr>
              <w:widowControl w:val="0"/>
              <w:spacing w:after="60"/>
              <w:rPr>
                <w:rFonts w:ascii="Arial" w:hAnsi="Arial" w:cs="Arial"/>
                <w:b/>
                <w:smallCaps/>
                <w:sz w:val="20"/>
              </w:rPr>
            </w:pPr>
          </w:p>
          <w:p w:rsidR="00740BD3" w:rsidRPr="00BD27DF" w:rsidRDefault="00740BD3" w:rsidP="00417B63">
            <w:pPr>
              <w:widowControl w:val="0"/>
              <w:rPr>
                <w:rFonts w:ascii="Arial" w:hAnsi="Arial" w:cs="Arial"/>
                <w:b/>
                <w:smallCaps/>
                <w:sz w:val="20"/>
              </w:rPr>
            </w:pPr>
            <w:r w:rsidRPr="00BD27DF">
              <w:rPr>
                <w:rFonts w:ascii="Arial" w:hAnsi="Arial" w:cs="Arial"/>
                <w:b/>
                <w:smallCaps/>
                <w:sz w:val="20"/>
              </w:rPr>
              <w:t>Source of funds</w:t>
            </w:r>
          </w:p>
        </w:tc>
        <w:tc>
          <w:tcPr>
            <w:tcW w:w="4440" w:type="dxa"/>
            <w:gridSpan w:val="3"/>
            <w:shd w:val="clear" w:color="auto" w:fill="E5FFE5"/>
          </w:tcPr>
          <w:p w:rsidR="00740BD3" w:rsidRPr="00BD27DF" w:rsidRDefault="00740BD3" w:rsidP="00417B63">
            <w:pPr>
              <w:widowControl w:val="0"/>
              <w:spacing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74" w:type="dxa"/>
            <w:gridSpan w:val="3"/>
            <w:shd w:val="clear" w:color="auto" w:fill="E5FFE5"/>
          </w:tcPr>
          <w:p w:rsidR="00740BD3" w:rsidRPr="00BD27DF" w:rsidRDefault="00740BD3" w:rsidP="00417B63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7DF">
              <w:rPr>
                <w:rFonts w:ascii="Arial" w:hAnsi="Arial" w:cs="Arial"/>
                <w:b/>
                <w:sz w:val="18"/>
                <w:szCs w:val="18"/>
              </w:rPr>
              <w:t>(Dollars in thousands)</w:t>
            </w:r>
          </w:p>
          <w:p w:rsidR="00740BD3" w:rsidRPr="00BD27DF" w:rsidRDefault="00740BD3" w:rsidP="00417B63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7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BD27DF">
              <w:rPr>
                <w:rFonts w:ascii="Arial" w:hAnsi="Arial" w:cs="Arial"/>
                <w:b/>
                <w:i/>
                <w:sz w:val="18"/>
                <w:szCs w:val="18"/>
              </w:rPr>
              <w:t>for example, report $25,342 as $25</w:t>
            </w:r>
            <w:r w:rsidRPr="00BD27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40BD3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60"/>
              <w:ind w:left="245" w:hanging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a.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/>
                <w:sz w:val="20"/>
              </w:rPr>
              <w:t>U.S. federal government</w:t>
            </w:r>
            <w:r w:rsidRPr="00BD27DF">
              <w:rPr>
                <w:rFonts w:ascii="Arial" w:hAnsi="Arial" w:cs="Arial"/>
                <w:sz w:val="20"/>
              </w:rPr>
              <w:t xml:space="preserve">  </w:t>
            </w:r>
          </w:p>
          <w:p w:rsidR="00740BD3" w:rsidRDefault="00740BD3" w:rsidP="00417B63">
            <w:pPr>
              <w:widowControl w:val="0"/>
              <w:spacing w:before="60"/>
              <w:ind w:left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Any agency of the United States</w:t>
            </w:r>
            <w:r>
              <w:rPr>
                <w:rFonts w:ascii="Arial" w:hAnsi="Arial" w:cs="Arial"/>
                <w:sz w:val="20"/>
              </w:rPr>
              <w:t xml:space="preserve"> government.</w:t>
            </w:r>
          </w:p>
          <w:p w:rsidR="00740BD3" w:rsidRPr="00BD27DF" w:rsidRDefault="00740BD3" w:rsidP="00417B63">
            <w:pPr>
              <w:widowControl w:val="0"/>
              <w:ind w:left="245"/>
              <w:rPr>
                <w:rFonts w:ascii="Arial" w:hAnsi="Arial" w:cs="Arial"/>
                <w:sz w:val="20"/>
              </w:rPr>
            </w:pPr>
            <w:r w:rsidRPr="003E72C0">
              <w:rPr>
                <w:rFonts w:ascii="Arial" w:hAnsi="Arial" w:cs="Arial"/>
                <w:bCs/>
                <w:iCs/>
                <w:sz w:val="20"/>
              </w:rPr>
              <w:t>Include federal</w:t>
            </w:r>
            <w:r w:rsidRPr="00BD27D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sz w:val="20"/>
              </w:rPr>
              <w:t xml:space="preserve">funds </w:t>
            </w:r>
            <w:r>
              <w:rPr>
                <w:rFonts w:ascii="Arial" w:hAnsi="Arial" w:cs="Arial"/>
                <w:sz w:val="20"/>
              </w:rPr>
              <w:t xml:space="preserve">passed through </w:t>
            </w:r>
            <w:r w:rsidRPr="00BD27DF">
              <w:rPr>
                <w:rFonts w:ascii="Arial" w:hAnsi="Arial" w:cs="Arial"/>
                <w:sz w:val="20"/>
              </w:rPr>
              <w:t xml:space="preserve">from another </w:t>
            </w:r>
            <w:r>
              <w:rPr>
                <w:rFonts w:ascii="Arial" w:hAnsi="Arial" w:cs="Arial"/>
                <w:sz w:val="20"/>
              </w:rPr>
              <w:t>institution.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spacing w:before="240"/>
              <w:jc w:val="right"/>
              <w:rPr>
                <w:sz w:val="36"/>
                <w:bdr w:val="single" w:sz="18" w:space="0" w:color="DADADA"/>
              </w:rPr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</w:p>
        </w:tc>
        <w:tc>
          <w:tcPr>
            <w:tcW w:w="1174" w:type="dxa"/>
            <w:gridSpan w:val="2"/>
            <w:shd w:val="clear" w:color="auto" w:fill="E5FFE5"/>
          </w:tcPr>
          <w:p w:rsidR="00740BD3" w:rsidRPr="00BD27DF" w:rsidRDefault="00740BD3" w:rsidP="00417B63">
            <w:pPr>
              <w:jc w:val="right"/>
              <w:rPr>
                <w:sz w:val="36"/>
                <w:bdr w:val="single" w:sz="18" w:space="0" w:color="DADADA"/>
              </w:rPr>
            </w:pPr>
          </w:p>
        </w:tc>
      </w:tr>
      <w:tr w:rsidR="00740BD3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120" w:after="60"/>
              <w:ind w:left="245" w:hanging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b.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/>
                <w:sz w:val="20"/>
              </w:rPr>
              <w:t>State and local government</w:t>
            </w:r>
          </w:p>
          <w:p w:rsidR="00740BD3" w:rsidRDefault="00740BD3" w:rsidP="00676DA7">
            <w:pPr>
              <w:widowControl w:val="0"/>
              <w:ind w:left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Any state, county, municipality, or other local government entity in the United States, including state health agencies.  Include state funds that support R&amp;D at agricultural and other experiment stations.</w:t>
            </w:r>
          </w:p>
          <w:p w:rsidR="00740BD3" w:rsidRPr="00BD27DF" w:rsidRDefault="00740BD3" w:rsidP="00676DA7">
            <w:pPr>
              <w:widowControl w:val="0"/>
              <w:ind w:left="245"/>
              <w:rPr>
                <w:rFonts w:ascii="Arial" w:hAnsi="Arial" w:cs="Arial"/>
                <w:sz w:val="20"/>
              </w:rPr>
            </w:pPr>
            <w:r w:rsidRPr="009E4C71">
              <w:rPr>
                <w:rFonts w:ascii="Arial" w:hAnsi="Arial" w:cs="Arial"/>
                <w:i/>
                <w:sz w:val="20"/>
              </w:rPr>
              <w:t>Public institutions: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5744B">
              <w:rPr>
                <w:rFonts w:ascii="Arial" w:hAnsi="Arial" w:cs="Arial"/>
                <w:sz w:val="20"/>
              </w:rPr>
              <w:t xml:space="preserve">Report </w:t>
            </w:r>
            <w:r>
              <w:rPr>
                <w:rFonts w:ascii="Arial" w:hAnsi="Arial" w:cs="Arial"/>
                <w:sz w:val="20"/>
              </w:rPr>
              <w:t>s</w:t>
            </w:r>
            <w:r w:rsidRPr="0025744B">
              <w:rPr>
                <w:rFonts w:ascii="Arial" w:hAnsi="Arial" w:cs="Arial"/>
                <w:sz w:val="20"/>
              </w:rPr>
              <w:t xml:space="preserve">tate </w:t>
            </w:r>
            <w:r>
              <w:rPr>
                <w:rFonts w:ascii="Arial" w:hAnsi="Arial" w:cs="Arial"/>
                <w:sz w:val="20"/>
              </w:rPr>
              <w:t>appropriations restricted for R&amp;D activities here rather than in Institutional funds</w:t>
            </w:r>
            <w:r w:rsidRPr="002574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740BD3" w:rsidRPr="00BD27DF" w:rsidRDefault="00740BD3" w:rsidP="00417B63">
            <w:pPr>
              <w:widowControl w:val="0"/>
              <w:jc w:val="right"/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</w:p>
        </w:tc>
        <w:tc>
          <w:tcPr>
            <w:tcW w:w="1174" w:type="dxa"/>
            <w:gridSpan w:val="2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jc w:val="center"/>
              <w:rPr>
                <w:sz w:val="36"/>
                <w:bdr w:val="single" w:sz="18" w:space="0" w:color="DADADA"/>
              </w:rPr>
            </w:pPr>
          </w:p>
        </w:tc>
      </w:tr>
      <w:tr w:rsidR="00740BD3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60"/>
              <w:ind w:left="245" w:hanging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c.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Business</w:t>
            </w:r>
          </w:p>
          <w:p w:rsidR="00740BD3" w:rsidRPr="00BD27DF" w:rsidRDefault="00740BD3" w:rsidP="00417B63">
            <w:pPr>
              <w:widowControl w:val="0"/>
              <w:spacing w:before="60" w:after="80"/>
              <w:ind w:left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Domestic or foreign for-profit organizations.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sz w:val="20"/>
              </w:rPr>
              <w:t xml:space="preserve"> (Report funds from a company’s nonprofit foundation in row d.)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740BD3" w:rsidRPr="00BD27DF" w:rsidRDefault="00740BD3" w:rsidP="00417B63">
            <w:pPr>
              <w:widowControl w:val="0"/>
              <w:jc w:val="right"/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</w:p>
        </w:tc>
        <w:tc>
          <w:tcPr>
            <w:tcW w:w="1174" w:type="dxa"/>
            <w:gridSpan w:val="2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jc w:val="center"/>
              <w:rPr>
                <w:sz w:val="36"/>
                <w:bdr w:val="single" w:sz="18" w:space="0" w:color="DADADA"/>
              </w:rPr>
            </w:pPr>
          </w:p>
        </w:tc>
      </w:tr>
      <w:tr w:rsidR="00740BD3" w:rsidRPr="00BD27DF" w:rsidTr="00716C1C">
        <w:trPr>
          <w:gridAfter w:val="1"/>
          <w:wAfter w:w="938" w:type="dxa"/>
          <w:trHeight w:val="657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widowControl w:val="0"/>
              <w:spacing w:before="80" w:after="60"/>
              <w:ind w:left="245" w:hanging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d.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/>
                <w:sz w:val="20"/>
              </w:rPr>
              <w:t>Nonprofit organizations</w:t>
            </w:r>
          </w:p>
          <w:p w:rsidR="00740BD3" w:rsidRPr="00BD27DF" w:rsidRDefault="00740BD3" w:rsidP="00417B63">
            <w:pPr>
              <w:widowControl w:val="0"/>
              <w:spacing w:before="60" w:after="80"/>
              <w:ind w:left="24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Domestic or foreign n</w:t>
            </w:r>
            <w:r w:rsidRPr="00BD27DF">
              <w:rPr>
                <w:rFonts w:ascii="Arial" w:hAnsi="Arial" w:cs="Arial"/>
                <w:sz w:val="20"/>
              </w:rPr>
              <w:t xml:space="preserve">onprofit </w:t>
            </w:r>
            <w:r>
              <w:rPr>
                <w:rFonts w:ascii="Arial" w:hAnsi="Arial" w:cs="Arial"/>
                <w:sz w:val="20"/>
              </w:rPr>
              <w:t>foundations and organizations.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740BD3" w:rsidRPr="00BD27DF" w:rsidRDefault="00740BD3" w:rsidP="00417B63">
            <w:pPr>
              <w:widowControl w:val="0"/>
              <w:jc w:val="right"/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</w:p>
        </w:tc>
        <w:tc>
          <w:tcPr>
            <w:tcW w:w="1174" w:type="dxa"/>
            <w:gridSpan w:val="2"/>
            <w:shd w:val="clear" w:color="auto" w:fill="E5FFE5"/>
            <w:tcMar>
              <w:left w:w="115" w:type="dxa"/>
              <w:right w:w="29" w:type="dxa"/>
            </w:tcMar>
          </w:tcPr>
          <w:p w:rsidR="00740BD3" w:rsidRPr="00BD27DF" w:rsidRDefault="00740BD3" w:rsidP="00417B63">
            <w:pPr>
              <w:jc w:val="center"/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57055F">
        <w:trPr>
          <w:trHeight w:val="513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93" w:type="dxa"/>
            <w:gridSpan w:val="3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312721" w:rsidRDefault="00312721" w:rsidP="0057055F">
            <w:pPr>
              <w:widowControl w:val="0"/>
              <w:spacing w:before="80" w:after="80"/>
              <w:ind w:left="331" w:hanging="331"/>
              <w:rPr>
                <w:rFonts w:ascii="Arial" w:hAnsi="Arial" w:cs="Arial"/>
                <w:b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e.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/>
                <w:sz w:val="20"/>
              </w:rPr>
              <w:t>Institutional funds</w:t>
            </w:r>
          </w:p>
          <w:p w:rsidR="00312721" w:rsidRPr="00BD27DF" w:rsidRDefault="00312721" w:rsidP="0057055F">
            <w:pPr>
              <w:widowControl w:val="0"/>
              <w:spacing w:before="80" w:after="80"/>
              <w:ind w:left="619" w:hanging="33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Include the following types of internally funded R&amp;D:</w:t>
            </w:r>
          </w:p>
        </w:tc>
        <w:tc>
          <w:tcPr>
            <w:tcW w:w="4234" w:type="dxa"/>
            <w:gridSpan w:val="4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312721" w:rsidRPr="00BD27DF" w:rsidRDefault="00312721" w:rsidP="00312721">
            <w:pPr>
              <w:spacing w:before="120"/>
              <w:ind w:left="1584"/>
              <w:rPr>
                <w:sz w:val="36"/>
                <w:bdr w:val="single" w:sz="18" w:space="0" w:color="DADADA"/>
              </w:rPr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 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 xml:space="preserve"> </w:t>
            </w:r>
          </w:p>
        </w:tc>
        <w:tc>
          <w:tcPr>
            <w:tcW w:w="938" w:type="dxa"/>
            <w:vAlign w:val="center"/>
          </w:tcPr>
          <w:p w:rsidR="00312721" w:rsidRPr="00BD27DF" w:rsidRDefault="00312721" w:rsidP="001470E4">
            <w:pPr>
              <w:ind w:left="1008"/>
              <w:jc w:val="center"/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716C1C">
        <w:trPr>
          <w:gridAfter w:val="1"/>
          <w:wAfter w:w="938" w:type="dxa"/>
          <w:trHeight w:val="981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93" w:type="dxa"/>
            <w:gridSpan w:val="3"/>
            <w:shd w:val="clear" w:color="auto" w:fill="E5FFE5"/>
            <w:tcMar>
              <w:left w:w="115" w:type="dxa"/>
              <w:right w:w="29" w:type="dxa"/>
            </w:tcMar>
          </w:tcPr>
          <w:p w:rsidR="00312721" w:rsidRPr="00312721" w:rsidRDefault="00312721" w:rsidP="00312721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688"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E</w:t>
            </w:r>
            <w:r w:rsidRPr="00BD27DF">
              <w:rPr>
                <w:rFonts w:ascii="Arial" w:hAnsi="Arial" w:cs="Arial"/>
                <w:sz w:val="20"/>
              </w:rPr>
              <w:t xml:space="preserve">xpenditures of university funds from unrestricted sources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sz w:val="20"/>
              </w:rPr>
              <w:t>that are separately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sz w:val="20"/>
              </w:rPr>
              <w:t>budgeted for organized research</w:t>
            </w:r>
          </w:p>
          <w:p w:rsidR="00312721" w:rsidRPr="00312721" w:rsidRDefault="00312721" w:rsidP="00312721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936"/>
              <w:rPr>
                <w:rFonts w:ascii="Arial" w:hAnsi="Arial" w:cs="Arial"/>
                <w:sz w:val="16"/>
                <w:szCs w:val="16"/>
              </w:rPr>
            </w:pPr>
          </w:p>
          <w:p w:rsidR="00312721" w:rsidRDefault="00312721" w:rsidP="00312721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Committed cost sharing</w:t>
            </w:r>
          </w:p>
          <w:p w:rsidR="00312721" w:rsidRDefault="00312721" w:rsidP="00312721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312721" w:rsidRPr="00BD27DF" w:rsidRDefault="00312721" w:rsidP="00312721">
            <w:pPr>
              <w:pStyle w:val="Header"/>
              <w:widowControl w:val="0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312721">
              <w:rPr>
                <w:rFonts w:ascii="Arial" w:hAnsi="Arial" w:cs="Arial"/>
                <w:sz w:val="20"/>
              </w:rPr>
              <w:t xml:space="preserve">Unrecovered indirect costs </w:t>
            </w:r>
          </w:p>
        </w:tc>
        <w:tc>
          <w:tcPr>
            <w:tcW w:w="4234" w:type="dxa"/>
            <w:gridSpan w:val="4"/>
            <w:shd w:val="clear" w:color="auto" w:fill="E5FFE5"/>
            <w:tcMar>
              <w:left w:w="115" w:type="dxa"/>
              <w:right w:w="29" w:type="dxa"/>
            </w:tcMar>
            <w:vAlign w:val="bottom"/>
          </w:tcPr>
          <w:p w:rsidR="00312721" w:rsidRPr="00BD27DF" w:rsidRDefault="00312721" w:rsidP="00417B63">
            <w:pPr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57055F">
        <w:trPr>
          <w:gridAfter w:val="1"/>
          <w:wAfter w:w="938" w:type="dxa"/>
          <w:trHeight w:val="1269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93" w:type="dxa"/>
            <w:gridSpan w:val="3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312721">
            <w:pPr>
              <w:widowControl w:val="0"/>
              <w:ind w:left="720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You may calculate this amount as follows for your externally funded R&amp;D (preferably on a project-specific basis) using the appropriate cost ra</w:t>
            </w:r>
            <w:r>
              <w:rPr>
                <w:rFonts w:ascii="Arial" w:hAnsi="Arial" w:cs="Arial"/>
                <w:sz w:val="20"/>
              </w:rPr>
              <w:t>te—on-campus, off-campus, etc.</w:t>
            </w:r>
          </w:p>
          <w:p w:rsidR="00312721" w:rsidRPr="00BD27DF" w:rsidRDefault="00312721" w:rsidP="00312721">
            <w:pPr>
              <w:widowControl w:val="0"/>
              <w:ind w:left="720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 xml:space="preserve">First, multiply the </w:t>
            </w:r>
            <w:r w:rsidRPr="00BD27DF">
              <w:rPr>
                <w:rFonts w:ascii="Arial" w:hAnsi="Arial" w:cs="Arial"/>
                <w:bCs/>
                <w:iCs/>
                <w:sz w:val="20"/>
                <w:u w:val="single"/>
              </w:rPr>
              <w:t>negotiated</w:t>
            </w:r>
            <w:r w:rsidRPr="00BD27DF">
              <w:rPr>
                <w:rFonts w:ascii="Arial" w:hAnsi="Arial" w:cs="Arial"/>
                <w:bCs/>
                <w:iCs/>
                <w:sz w:val="20"/>
              </w:rPr>
              <w:t xml:space="preserve"> rate</w:t>
            </w:r>
            <w:r w:rsidRPr="00BD27DF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Cs/>
                <w:iCs/>
                <w:sz w:val="20"/>
              </w:rPr>
              <w:t xml:space="preserve">by </w:t>
            </w:r>
            <w:r>
              <w:rPr>
                <w:rFonts w:ascii="Arial" w:hAnsi="Arial" w:cs="Arial"/>
                <w:sz w:val="20"/>
              </w:rPr>
              <w:t>the corresponding base.</w:t>
            </w:r>
          </w:p>
          <w:p w:rsidR="00312721" w:rsidRPr="00BD27DF" w:rsidRDefault="00312721" w:rsidP="00312721">
            <w:pPr>
              <w:widowControl w:val="0"/>
              <w:ind w:left="720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Second, subtract recovered indirect costs.</w:t>
            </w:r>
          </w:p>
        </w:tc>
        <w:tc>
          <w:tcPr>
            <w:tcW w:w="4234" w:type="dxa"/>
            <w:gridSpan w:val="4"/>
            <w:shd w:val="clear" w:color="auto" w:fill="E5FFE5"/>
            <w:tcMar>
              <w:left w:w="115" w:type="dxa"/>
              <w:right w:w="29" w:type="dxa"/>
            </w:tcMar>
            <w:vAlign w:val="bottom"/>
          </w:tcPr>
          <w:p w:rsidR="00312721" w:rsidRPr="00BD27DF" w:rsidRDefault="00312721" w:rsidP="00417B63">
            <w:pPr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60"/>
              <w:ind w:left="245" w:hanging="24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Pr="00BD27DF">
              <w:rPr>
                <w:rFonts w:ascii="Arial" w:hAnsi="Arial" w:cs="Arial"/>
                <w:b/>
                <w:sz w:val="20"/>
              </w:rPr>
              <w:t>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E0E6F">
              <w:rPr>
                <w:rFonts w:ascii="Arial" w:hAnsi="Arial" w:cs="Arial"/>
                <w:b/>
                <w:sz w:val="20"/>
              </w:rPr>
              <w:t>All other sources</w:t>
            </w:r>
          </w:p>
          <w:p w:rsidR="00312721" w:rsidRPr="00BD27DF" w:rsidRDefault="00312721" w:rsidP="00417B63">
            <w:pPr>
              <w:widowControl w:val="0"/>
              <w:spacing w:before="60" w:after="80"/>
              <w:ind w:left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sz w:val="20"/>
              </w:rPr>
              <w:t>Other sources not reported above, such as funds from foreign governments.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312721" w:rsidRPr="00BD27DF" w:rsidRDefault="00312721" w:rsidP="00417B63">
            <w:pPr>
              <w:jc w:val="right"/>
              <w:rPr>
                <w:sz w:val="36"/>
                <w:bdr w:val="single" w:sz="18" w:space="0" w:color="DADADA"/>
              </w:rPr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</w:p>
        </w:tc>
        <w:tc>
          <w:tcPr>
            <w:tcW w:w="1174" w:type="dxa"/>
            <w:gridSpan w:val="2"/>
            <w:shd w:val="clear" w:color="auto" w:fill="E5FFE5"/>
            <w:vAlign w:val="center"/>
          </w:tcPr>
          <w:p w:rsidR="00312721" w:rsidRPr="00BD27DF" w:rsidRDefault="00312721" w:rsidP="00417B63">
            <w:pPr>
              <w:jc w:val="right"/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716C1C">
        <w:trPr>
          <w:gridAfter w:val="1"/>
          <w:wAfter w:w="938" w:type="dxa"/>
        </w:trPr>
        <w:tc>
          <w:tcPr>
            <w:tcW w:w="547" w:type="dxa"/>
            <w:shd w:val="clear" w:color="auto" w:fill="E5FFE5"/>
            <w:tcMar>
              <w:left w:w="115" w:type="dxa"/>
              <w:right w:w="29" w:type="dxa"/>
            </w:tcMar>
          </w:tcPr>
          <w:p w:rsidR="00312721" w:rsidRPr="00BD27DF" w:rsidRDefault="00312721" w:rsidP="00417B63">
            <w:pPr>
              <w:widowControl w:val="0"/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53" w:type="dxa"/>
            <w:gridSpan w:val="4"/>
            <w:shd w:val="clear" w:color="auto" w:fill="E5FFE5"/>
            <w:tcMar>
              <w:left w:w="115" w:type="dxa"/>
              <w:right w:w="29" w:type="dxa"/>
            </w:tcMar>
            <w:vAlign w:val="bottom"/>
          </w:tcPr>
          <w:p w:rsidR="00312721" w:rsidRPr="00BD27DF" w:rsidRDefault="00312721" w:rsidP="00FB0725">
            <w:pPr>
              <w:widowControl w:val="0"/>
              <w:spacing w:before="80" w:after="60"/>
              <w:ind w:left="245" w:hanging="245"/>
              <w:rPr>
                <w:rFonts w:ascii="Arial" w:hAnsi="Arial" w:cs="Arial"/>
                <w:sz w:val="20"/>
              </w:rPr>
            </w:pPr>
            <w:r w:rsidRPr="00BD27DF">
              <w:rPr>
                <w:rFonts w:ascii="Arial" w:hAnsi="Arial" w:cs="Arial"/>
                <w:b/>
                <w:sz w:val="20"/>
              </w:rPr>
              <w:t>g.</w:t>
            </w:r>
            <w:r w:rsidRPr="00BD27DF">
              <w:rPr>
                <w:rFonts w:ascii="Arial" w:hAnsi="Arial" w:cs="Arial"/>
                <w:sz w:val="20"/>
              </w:rPr>
              <w:t xml:space="preserve"> </w:t>
            </w:r>
            <w:r w:rsidRPr="00BD27DF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700" w:type="dxa"/>
            <w:shd w:val="clear" w:color="auto" w:fill="E5FFE5"/>
            <w:tcMar>
              <w:left w:w="115" w:type="dxa"/>
              <w:right w:w="29" w:type="dxa"/>
            </w:tcMar>
            <w:vAlign w:val="center"/>
          </w:tcPr>
          <w:p w:rsidR="00312721" w:rsidRPr="00BD27DF" w:rsidRDefault="00312721" w:rsidP="00417B63">
            <w:pPr>
              <w:spacing w:before="120"/>
              <w:ind w:left="1008"/>
              <w:jc w:val="right"/>
              <w:rPr>
                <w:sz w:val="36"/>
                <w:bdr w:val="single" w:sz="18" w:space="0" w:color="DADADA"/>
              </w:rPr>
            </w:pPr>
            <w:r w:rsidRPr="00BD27DF">
              <w:rPr>
                <w:bdr w:val="single" w:sz="18" w:space="0" w:color="FFFFFF"/>
                <w:shd w:val="clear" w:color="auto" w:fill="FFFFFF"/>
              </w:rPr>
              <w:t>$</w:t>
            </w:r>
            <w:r w:rsidRPr="00BD27DF">
              <w:rPr>
                <w:sz w:val="36"/>
                <w:bdr w:val="single" w:sz="18" w:space="0" w:color="FFFFFF"/>
                <w:shd w:val="clear" w:color="auto" w:fill="FFFFFF"/>
              </w:rPr>
              <w:t>______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 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> </w:t>
            </w:r>
            <w:r w:rsidRPr="00BD27DF">
              <w:rPr>
                <w:color w:val="808080"/>
                <w:szCs w:val="22"/>
                <w:u w:val="single"/>
                <w:bdr w:val="single" w:sz="18" w:space="0" w:color="DADADA"/>
              </w:rPr>
              <w:t xml:space="preserve"> </w:t>
            </w:r>
          </w:p>
        </w:tc>
        <w:tc>
          <w:tcPr>
            <w:tcW w:w="1174" w:type="dxa"/>
            <w:gridSpan w:val="2"/>
            <w:shd w:val="clear" w:color="auto" w:fill="E5FFE5"/>
            <w:vAlign w:val="center"/>
          </w:tcPr>
          <w:p w:rsidR="00312721" w:rsidRPr="00BD27DF" w:rsidRDefault="00312721" w:rsidP="00417B63">
            <w:pPr>
              <w:ind w:left="1008"/>
              <w:jc w:val="center"/>
              <w:rPr>
                <w:sz w:val="36"/>
                <w:bdr w:val="single" w:sz="18" w:space="0" w:color="DADADA"/>
              </w:rPr>
            </w:pPr>
          </w:p>
        </w:tc>
      </w:tr>
      <w:tr w:rsidR="00312721" w:rsidRPr="00BD27DF" w:rsidTr="00716C1C">
        <w:trPr>
          <w:gridAfter w:val="1"/>
          <w:wAfter w:w="938" w:type="dxa"/>
          <w:trHeight w:val="918"/>
        </w:trPr>
        <w:tc>
          <w:tcPr>
            <w:tcW w:w="11074" w:type="dxa"/>
            <w:gridSpan w:val="8"/>
            <w:shd w:val="clear" w:color="auto" w:fill="E5FFE5"/>
            <w:tcMar>
              <w:left w:w="115" w:type="dxa"/>
              <w:right w:w="29" w:type="dxa"/>
            </w:tcMar>
            <w:vAlign w:val="bottom"/>
          </w:tcPr>
          <w:p w:rsidR="00312721" w:rsidRPr="003679E3" w:rsidRDefault="00312721" w:rsidP="00417B63">
            <w:pPr>
              <w:widowControl w:val="0"/>
              <w:spacing w:before="120"/>
              <w:ind w:left="144" w:hanging="144"/>
              <w:rPr>
                <w:rFonts w:ascii="Arial" w:hAnsi="Arial" w:cs="Arial"/>
                <w:sz w:val="20"/>
              </w:rPr>
            </w:pPr>
          </w:p>
          <w:p w:rsidR="00312721" w:rsidRPr="00BD27DF" w:rsidRDefault="00312721" w:rsidP="00417B63">
            <w:pPr>
              <w:rPr>
                <w:rFonts w:ascii="Arial" w:hAnsi="Arial" w:cs="Arial"/>
                <w:sz w:val="16"/>
                <w:szCs w:val="16"/>
                <w:bdr w:val="single" w:sz="18" w:space="0" w:color="DADADA"/>
              </w:rPr>
            </w:pPr>
          </w:p>
        </w:tc>
      </w:tr>
    </w:tbl>
    <w:p w:rsidR="002C1281" w:rsidRDefault="00B77DD0" w:rsidP="00B77DD0">
      <w:pPr>
        <w:widowControl w:val="0"/>
        <w:ind w:left="432" w:hanging="432"/>
        <w:rPr>
          <w:rFonts w:ascii="Arial" w:hAnsi="Arial" w:cs="Arial"/>
          <w:b/>
          <w:szCs w:val="22"/>
          <w:u w:val="single"/>
        </w:rPr>
      </w:pPr>
      <w:r w:rsidRPr="00BD27DF">
        <w:rPr>
          <w:rFonts w:ascii="Arial" w:hAnsi="Arial" w:cs="Arial"/>
          <w:b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FFE5"/>
        <w:tblLook w:val="01E0"/>
      </w:tblPr>
      <w:tblGrid>
        <w:gridCol w:w="7128"/>
        <w:gridCol w:w="3780"/>
      </w:tblGrid>
      <w:tr w:rsidR="002C1281" w:rsidRPr="00BD27DF" w:rsidTr="002C1281">
        <w:tc>
          <w:tcPr>
            <w:tcW w:w="7128" w:type="dxa"/>
            <w:shd w:val="clear" w:color="auto" w:fill="E5FFE5"/>
          </w:tcPr>
          <w:p w:rsidR="002C1281" w:rsidRPr="00BD27DF" w:rsidRDefault="002C1281" w:rsidP="002C1281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Question 3.</w:t>
            </w:r>
            <w:r w:rsidRPr="00BD27DF">
              <w:rPr>
                <w:rFonts w:ascii="Arial" w:hAnsi="Arial" w:cs="Arial"/>
                <w:sz w:val="20"/>
              </w:rPr>
              <w:t xml:space="preserve">  </w:t>
            </w:r>
            <w:r w:rsidRPr="002C1281">
              <w:rPr>
                <w:rFonts w:ascii="Arial" w:hAnsi="Arial" w:cs="Arial"/>
                <w:b/>
                <w:sz w:val="20"/>
              </w:rPr>
              <w:t>In what month did your institution’s 2010 fiscal year end?</w:t>
            </w:r>
          </w:p>
        </w:tc>
        <w:tc>
          <w:tcPr>
            <w:tcW w:w="378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    ____</w:t>
            </w:r>
          </w:p>
        </w:tc>
      </w:tr>
    </w:tbl>
    <w:p w:rsidR="00B77DD0" w:rsidRDefault="00B77DD0" w:rsidP="00B77DD0">
      <w:pPr>
        <w:widowControl w:val="0"/>
        <w:ind w:left="432" w:hanging="432"/>
        <w:rPr>
          <w:rFonts w:ascii="Arial" w:hAnsi="Arial" w:cs="Arial"/>
          <w:b/>
          <w:szCs w:val="22"/>
          <w:u w:val="single"/>
        </w:rPr>
      </w:pPr>
    </w:p>
    <w:p w:rsidR="00B77DD0" w:rsidRPr="00BD27DF" w:rsidRDefault="00B77DD0" w:rsidP="00B77DD0">
      <w:pPr>
        <w:pStyle w:val="L1-FlLSp12"/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FFE5"/>
        <w:tblLook w:val="01E0"/>
      </w:tblPr>
      <w:tblGrid>
        <w:gridCol w:w="3348"/>
        <w:gridCol w:w="7560"/>
      </w:tblGrid>
      <w:tr w:rsidR="002C1281" w:rsidRPr="00BD27DF" w:rsidTr="002C1281">
        <w:tc>
          <w:tcPr>
            <w:tcW w:w="10908" w:type="dxa"/>
            <w:gridSpan w:val="2"/>
            <w:shd w:val="clear" w:color="auto" w:fill="E5FFE5"/>
            <w:vAlign w:val="center"/>
          </w:tcPr>
          <w:p w:rsidR="002C1281" w:rsidRPr="00BD27DF" w:rsidRDefault="002C1281" w:rsidP="002C1281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Question 4. </w:t>
            </w:r>
            <w:r w:rsidRPr="002C1281">
              <w:rPr>
                <w:rFonts w:ascii="Arial" w:hAnsi="Arial" w:cs="Arial"/>
                <w:b/>
                <w:sz w:val="20"/>
              </w:rPr>
              <w:t>Who should we contact regarding the above information?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 xml:space="preserve"> or office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Building/Department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City, state, and zip code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  <w:tr w:rsidR="002C1281" w:rsidRPr="00BD27DF" w:rsidTr="002C1281">
        <w:tc>
          <w:tcPr>
            <w:tcW w:w="3348" w:type="dxa"/>
            <w:shd w:val="clear" w:color="auto" w:fill="E5FFE5"/>
          </w:tcPr>
          <w:p w:rsidR="002C1281" w:rsidRPr="00BD27DF" w:rsidRDefault="002C1281" w:rsidP="00B77DD0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BD27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560" w:type="dxa"/>
            <w:shd w:val="clear" w:color="auto" w:fill="E5FFE5"/>
          </w:tcPr>
          <w:p w:rsidR="002C1281" w:rsidRPr="00BD27DF" w:rsidRDefault="002C1281" w:rsidP="00417B63">
            <w:pPr>
              <w:widowControl w:val="0"/>
              <w:spacing w:before="100" w:after="10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___________</w:t>
            </w:r>
            <w:r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                                                               </w:t>
            </w: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</w:t>
            </w:r>
            <w:r w:rsidRPr="002C1281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 xml:space="preserve"> </w:t>
            </w:r>
          </w:p>
        </w:tc>
      </w:tr>
    </w:tbl>
    <w:p w:rsidR="00B77DD0" w:rsidRDefault="00B77DD0" w:rsidP="00B77DD0">
      <w:pPr>
        <w:widowControl w:val="0"/>
        <w:rPr>
          <w:rFonts w:ascii="Arial" w:hAnsi="Arial" w:cs="Arial"/>
          <w:sz w:val="20"/>
        </w:rPr>
      </w:pPr>
    </w:p>
    <w:p w:rsidR="002C1281" w:rsidRPr="00BD27DF" w:rsidRDefault="002C1281" w:rsidP="00B77DD0">
      <w:pPr>
        <w:widowControl w:val="0"/>
        <w:rPr>
          <w:rFonts w:ascii="Arial" w:hAnsi="Arial" w:cs="Arial"/>
          <w:sz w:val="20"/>
        </w:rPr>
      </w:pPr>
    </w:p>
    <w:p w:rsidR="002C1281" w:rsidRPr="00BD27DF" w:rsidRDefault="002C1281" w:rsidP="00B77DD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FFE5"/>
        <w:tblLook w:val="01E0"/>
      </w:tblPr>
      <w:tblGrid>
        <w:gridCol w:w="5688"/>
        <w:gridCol w:w="5220"/>
      </w:tblGrid>
      <w:tr w:rsidR="00B77DD0" w:rsidRPr="00BD27DF" w:rsidTr="002C1281">
        <w:tc>
          <w:tcPr>
            <w:tcW w:w="10908" w:type="dxa"/>
            <w:gridSpan w:val="2"/>
            <w:tcBorders>
              <w:bottom w:val="nil"/>
            </w:tcBorders>
            <w:shd w:val="clear" w:color="auto" w:fill="E5FFE5"/>
            <w:vAlign w:val="bottom"/>
          </w:tcPr>
          <w:p w:rsidR="002C1281" w:rsidRDefault="002C1281" w:rsidP="002C1281">
            <w:pPr>
              <w:widowControl w:val="0"/>
              <w:spacing w:before="40"/>
              <w:ind w:left="2088" w:hanging="208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Thank you for completing this questionnaire.  If you have any a</w:t>
            </w:r>
            <w:r w:rsidR="00B77DD0" w:rsidRPr="00BD27DF">
              <w:rPr>
                <w:rFonts w:ascii="Arial" w:hAnsi="Arial" w:cs="Arial"/>
                <w:b/>
                <w:sz w:val="20"/>
              </w:rPr>
              <w:t xml:space="preserve">dditional </w:t>
            </w:r>
            <w:r w:rsidR="00B77DD0">
              <w:rPr>
                <w:rFonts w:ascii="Arial" w:hAnsi="Arial" w:cs="Arial"/>
                <w:b/>
                <w:sz w:val="20"/>
              </w:rPr>
              <w:t>c</w:t>
            </w:r>
            <w:r w:rsidR="00B77DD0" w:rsidRPr="00BD27DF">
              <w:rPr>
                <w:rFonts w:ascii="Arial" w:hAnsi="Arial" w:cs="Arial"/>
                <w:b/>
                <w:sz w:val="20"/>
              </w:rPr>
              <w:t>omments</w:t>
            </w:r>
            <w:r>
              <w:rPr>
                <w:rFonts w:ascii="Arial" w:hAnsi="Arial" w:cs="Arial"/>
                <w:b/>
                <w:sz w:val="20"/>
              </w:rPr>
              <w:t>, please use the space</w:t>
            </w:r>
          </w:p>
          <w:p w:rsidR="00B77DD0" w:rsidRPr="00BD27DF" w:rsidRDefault="002C1281" w:rsidP="002C1281">
            <w:pPr>
              <w:widowControl w:val="0"/>
              <w:spacing w:before="40"/>
              <w:ind w:left="2088" w:hanging="208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below</w:t>
            </w:r>
            <w:r w:rsidR="00B77DD0" w:rsidRPr="00BD27DF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B77DD0" w:rsidRPr="00BD27DF" w:rsidTr="002C1281">
        <w:tc>
          <w:tcPr>
            <w:tcW w:w="5688" w:type="dxa"/>
            <w:tcBorders>
              <w:top w:val="nil"/>
              <w:bottom w:val="nil"/>
              <w:right w:val="nil"/>
            </w:tcBorders>
            <w:shd w:val="clear" w:color="auto" w:fill="E5FFE5"/>
            <w:vAlign w:val="bottom"/>
          </w:tcPr>
          <w:p w:rsidR="00B77DD0" w:rsidRPr="00BD27DF" w:rsidRDefault="00B77DD0" w:rsidP="00B77DD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</w:tcBorders>
            <w:shd w:val="clear" w:color="auto" w:fill="E5FFE5"/>
            <w:vAlign w:val="bottom"/>
          </w:tcPr>
          <w:p w:rsidR="00B77DD0" w:rsidRPr="00BD27DF" w:rsidRDefault="00B77DD0" w:rsidP="00B77DD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7DD0" w:rsidRPr="00BD27DF" w:rsidTr="002C1281">
        <w:tc>
          <w:tcPr>
            <w:tcW w:w="10908" w:type="dxa"/>
            <w:gridSpan w:val="2"/>
            <w:tcBorders>
              <w:top w:val="nil"/>
              <w:bottom w:val="nil"/>
            </w:tcBorders>
            <w:shd w:val="clear" w:color="auto" w:fill="E5FFE5"/>
          </w:tcPr>
          <w:p w:rsidR="00B77DD0" w:rsidRPr="00BD27DF" w:rsidRDefault="00B77DD0" w:rsidP="00B77DD0">
            <w:pPr>
              <w:widowControl w:val="0"/>
              <w:spacing w:before="100" w:after="10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                                                                                                                                  ___________________</w:t>
            </w:r>
          </w:p>
        </w:tc>
      </w:tr>
      <w:tr w:rsidR="00B77DD0" w:rsidRPr="00BD27DF" w:rsidTr="002C1281">
        <w:tc>
          <w:tcPr>
            <w:tcW w:w="10908" w:type="dxa"/>
            <w:gridSpan w:val="2"/>
            <w:tcBorders>
              <w:top w:val="nil"/>
              <w:bottom w:val="nil"/>
            </w:tcBorders>
            <w:shd w:val="clear" w:color="auto" w:fill="E5FFE5"/>
          </w:tcPr>
          <w:p w:rsidR="00B77DD0" w:rsidRPr="00BD27DF" w:rsidRDefault="00B77DD0" w:rsidP="00B77DD0">
            <w:pPr>
              <w:widowControl w:val="0"/>
              <w:spacing w:before="100" w:after="10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                                                                                                                                  ___________________</w:t>
            </w:r>
          </w:p>
        </w:tc>
      </w:tr>
      <w:tr w:rsidR="00B77DD0" w:rsidRPr="00BD27DF" w:rsidTr="002C1281">
        <w:tc>
          <w:tcPr>
            <w:tcW w:w="10908" w:type="dxa"/>
            <w:gridSpan w:val="2"/>
            <w:tcBorders>
              <w:top w:val="nil"/>
              <w:bottom w:val="nil"/>
            </w:tcBorders>
            <w:shd w:val="clear" w:color="auto" w:fill="E5FFE5"/>
          </w:tcPr>
          <w:p w:rsidR="00B77DD0" w:rsidRPr="00BD27DF" w:rsidRDefault="00B77DD0" w:rsidP="00B77DD0">
            <w:pPr>
              <w:widowControl w:val="0"/>
              <w:spacing w:before="100" w:after="10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                                                                                                                                  ___________________</w:t>
            </w:r>
          </w:p>
        </w:tc>
      </w:tr>
      <w:tr w:rsidR="00B77DD0" w:rsidRPr="001F37B7" w:rsidTr="002C1281">
        <w:tc>
          <w:tcPr>
            <w:tcW w:w="10908" w:type="dxa"/>
            <w:gridSpan w:val="2"/>
            <w:tcBorders>
              <w:top w:val="nil"/>
            </w:tcBorders>
            <w:shd w:val="clear" w:color="auto" w:fill="E5FFE5"/>
          </w:tcPr>
          <w:p w:rsidR="00B77DD0" w:rsidRDefault="00B77DD0" w:rsidP="00B77DD0">
            <w:pPr>
              <w:widowControl w:val="0"/>
              <w:spacing w:before="100" w:after="10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D27DF">
              <w:rPr>
                <w:rFonts w:ascii="Arial" w:hAnsi="Arial" w:cs="Arial"/>
                <w:color w:val="FFFFFF"/>
                <w:sz w:val="18"/>
                <w:szCs w:val="18"/>
                <w:bdr w:val="single" w:sz="18" w:space="0" w:color="FFFFFF"/>
                <w:shd w:val="clear" w:color="auto" w:fill="FFFFFF"/>
              </w:rPr>
              <w:t>__________                                                                                                                                  ___________________</w:t>
            </w:r>
          </w:p>
        </w:tc>
      </w:tr>
    </w:tbl>
    <w:p w:rsidR="00B77DD0" w:rsidRDefault="00B77DD0" w:rsidP="00B77DD0"/>
    <w:p w:rsidR="00B77DD0" w:rsidRPr="00462F4C" w:rsidRDefault="00B77DD0" w:rsidP="00B77DD0">
      <w:pPr>
        <w:pStyle w:val="pbody"/>
        <w:ind w:firstLine="0"/>
        <w:rPr>
          <w:lang/>
        </w:rPr>
      </w:pPr>
      <w:bookmarkStart w:id="0" w:name="wp1074772"/>
      <w:bookmarkStart w:id="1" w:name="wp1074790"/>
      <w:bookmarkEnd w:id="0"/>
      <w:bookmarkEnd w:id="1"/>
      <w:r w:rsidRPr="004F6C3B">
        <w:t xml:space="preserve"> </w:t>
      </w:r>
    </w:p>
    <w:p w:rsidR="00B77DD0" w:rsidRDefault="00B77DD0" w:rsidP="00B77DD0"/>
    <w:p w:rsidR="00B77DD0" w:rsidRDefault="00B77DD0" w:rsidP="00B77DD0"/>
    <w:p w:rsidR="00B77DD0" w:rsidRDefault="00B77DD0" w:rsidP="00B77DD0"/>
    <w:p w:rsidR="00B77DD0" w:rsidRDefault="00B77DD0" w:rsidP="00B77DD0"/>
    <w:p w:rsidR="00B77DD0" w:rsidRDefault="00B77DD0" w:rsidP="00B77DD0"/>
    <w:p w:rsidR="00B77DD0" w:rsidRDefault="00B77DD0" w:rsidP="00B77DD0"/>
    <w:p w:rsidR="00B77DD0" w:rsidRDefault="00B77DD0" w:rsidP="00B77DD0"/>
    <w:p w:rsidR="00B77DD0" w:rsidRPr="00971A37" w:rsidRDefault="00B77DD0" w:rsidP="00B77DD0"/>
    <w:sectPr w:rsidR="00B77DD0" w:rsidRPr="00971A37" w:rsidSect="00B77DD0">
      <w:type w:val="continuous"/>
      <w:pgSz w:w="12240" w:h="15840" w:code="1"/>
      <w:pgMar w:top="720" w:right="720" w:bottom="720" w:left="720" w:header="576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61" w:rsidRDefault="00162261">
      <w:r>
        <w:separator/>
      </w:r>
    </w:p>
  </w:endnote>
  <w:endnote w:type="continuationSeparator" w:id="0">
    <w:p w:rsidR="00162261" w:rsidRDefault="00162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D0" w:rsidRDefault="00B77D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B77DD0" w:rsidRDefault="00B77D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D0" w:rsidRDefault="00B77D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589">
      <w:rPr>
        <w:rStyle w:val="PageNumber"/>
        <w:noProof/>
      </w:rPr>
      <w:t>3</w:t>
    </w:r>
    <w:r>
      <w:rPr>
        <w:rStyle w:val="PageNumber"/>
      </w:rPr>
      <w:fldChar w:fldCharType="end"/>
    </w:r>
  </w:p>
  <w:p w:rsidR="00B77DD0" w:rsidRPr="007162D1" w:rsidRDefault="00B77DD0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61" w:rsidRDefault="00162261">
      <w:r>
        <w:separator/>
      </w:r>
    </w:p>
  </w:footnote>
  <w:footnote w:type="continuationSeparator" w:id="0">
    <w:p w:rsidR="00162261" w:rsidRDefault="00162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D0" w:rsidRPr="00B97750" w:rsidRDefault="00B77DD0" w:rsidP="00B77DD0">
    <w:pPr>
      <w:pStyle w:val="Header"/>
      <w:tabs>
        <w:tab w:val="clear" w:pos="4320"/>
        <w:tab w:val="left" w:pos="3060"/>
        <w:tab w:val="left" w:pos="5940"/>
        <w:tab w:val="left" w:pos="8640"/>
      </w:tabs>
      <w:ind w:left="576"/>
      <w:rPr>
        <w:rFonts w:ascii="Arial" w:hAnsi="Arial" w:cs="Arial"/>
        <w:color w:val="CC0066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D0" w:rsidRPr="00B97750" w:rsidRDefault="00B77DD0" w:rsidP="00B77DD0">
    <w:pPr>
      <w:pStyle w:val="Header"/>
      <w:tabs>
        <w:tab w:val="clear" w:pos="4320"/>
        <w:tab w:val="left" w:pos="3060"/>
        <w:tab w:val="left" w:pos="5940"/>
        <w:tab w:val="left" w:pos="8640"/>
      </w:tabs>
      <w:spacing w:line="14" w:lineRule="auto"/>
      <w:ind w:left="576"/>
      <w:rPr>
        <w:rFonts w:ascii="Arial" w:hAnsi="Arial" w:cs="Arial"/>
        <w:color w:val="CC006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4F6"/>
    <w:multiLevelType w:val="hybridMultilevel"/>
    <w:tmpl w:val="9E76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1905"/>
    <w:multiLevelType w:val="hybridMultilevel"/>
    <w:tmpl w:val="0900A6F2"/>
    <w:lvl w:ilvl="0" w:tplc="A33A5CB6">
      <w:start w:val="1"/>
      <w:numFmt w:val="none"/>
      <w:lvlText w:val="Question 20b.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/>
        <w:i w:val="0"/>
        <w:sz w:val="20"/>
        <w:szCs w:val="20"/>
      </w:rPr>
    </w:lvl>
    <w:lvl w:ilvl="1" w:tplc="FFFFFFFF">
      <w:numFmt w:val="bullet"/>
      <w:lvlText w:val=""/>
      <w:legacy w:legacy="1" w:legacySpace="0" w:legacyIndent="360"/>
      <w:lvlJc w:val="left"/>
      <w:rPr>
        <w:rFonts w:ascii="Symbol" w:hAnsi="Symbol" w:hint="default"/>
        <w:b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A1380"/>
    <w:multiLevelType w:val="hybridMultilevel"/>
    <w:tmpl w:val="A3E2C38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33906646"/>
    <w:multiLevelType w:val="hybridMultilevel"/>
    <w:tmpl w:val="A8E85098"/>
    <w:lvl w:ilvl="0" w:tplc="05725BA8">
      <w:start w:val="1"/>
      <w:numFmt w:val="decimal"/>
      <w:lvlText w:val="Question %1.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sz w:val="20"/>
      </w:rPr>
    </w:lvl>
    <w:lvl w:ilvl="1" w:tplc="D5107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6C58D4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E34CF"/>
    <w:multiLevelType w:val="hybridMultilevel"/>
    <w:tmpl w:val="5EC6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977B2"/>
    <w:multiLevelType w:val="hybridMultilevel"/>
    <w:tmpl w:val="93D60AE2"/>
    <w:lvl w:ilvl="0" w:tplc="77A0C5D2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E2225"/>
    <w:multiLevelType w:val="hybridMultilevel"/>
    <w:tmpl w:val="DDA247E0"/>
    <w:lvl w:ilvl="0" w:tplc="93CA4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B0DA14A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F33B9"/>
    <w:multiLevelType w:val="hybridMultilevel"/>
    <w:tmpl w:val="354AE45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>
    <w:nsid w:val="45C54993"/>
    <w:multiLevelType w:val="hybridMultilevel"/>
    <w:tmpl w:val="B34257EE"/>
    <w:lvl w:ilvl="0" w:tplc="CEA06B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7F2CB6"/>
    <w:multiLevelType w:val="hybridMultilevel"/>
    <w:tmpl w:val="6D64F992"/>
    <w:lvl w:ilvl="0" w:tplc="FE209CF2">
      <w:start w:val="1"/>
      <w:numFmt w:val="bullet"/>
      <w:lvlText w:val=""/>
      <w:lvlJc w:val="left"/>
      <w:pPr>
        <w:tabs>
          <w:tab w:val="num" w:pos="730"/>
        </w:tabs>
        <w:ind w:left="87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0">
    <w:nsid w:val="7D446438"/>
    <w:multiLevelType w:val="hybridMultilevel"/>
    <w:tmpl w:val="E9227418"/>
    <w:lvl w:ilvl="0" w:tplc="93CA4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44"/>
  <w:characterSpacingControl w:val="doNotCompress"/>
  <w:hdrShapeDefaults>
    <o:shapedefaults v:ext="edit" spidmax="3074">
      <o:colormru v:ext="edit" colors="#e5ffe5"/>
    </o:shapedefaults>
  </w:hdrShapeDefaults>
  <w:footnotePr>
    <w:footnote w:id="-1"/>
    <w:footnote w:id="0"/>
  </w:footnotePr>
  <w:endnotePr>
    <w:endnote w:id="-1"/>
    <w:endnote w:id="0"/>
  </w:endnotePr>
  <w:compat/>
  <w:docVars>
    <w:docVar w:name="dgnword-docGUID" w:val="{341AA71A-C0E4-4289-B24C-9E8B4BBA7F6D}"/>
    <w:docVar w:name="dgnword-eventsink" w:val="92094088"/>
  </w:docVars>
  <w:rsids>
    <w:rsidRoot w:val="00D17E20"/>
    <w:rsid w:val="00062F06"/>
    <w:rsid w:val="00070589"/>
    <w:rsid w:val="00112E3E"/>
    <w:rsid w:val="001470E4"/>
    <w:rsid w:val="00162261"/>
    <w:rsid w:val="00243914"/>
    <w:rsid w:val="002C1281"/>
    <w:rsid w:val="00312721"/>
    <w:rsid w:val="00343D71"/>
    <w:rsid w:val="003728E0"/>
    <w:rsid w:val="0038105A"/>
    <w:rsid w:val="00417B63"/>
    <w:rsid w:val="0057055F"/>
    <w:rsid w:val="005F52DB"/>
    <w:rsid w:val="00676DA7"/>
    <w:rsid w:val="00711736"/>
    <w:rsid w:val="00716C1C"/>
    <w:rsid w:val="00740BD3"/>
    <w:rsid w:val="0076450F"/>
    <w:rsid w:val="007D7AB8"/>
    <w:rsid w:val="008074CB"/>
    <w:rsid w:val="008421EC"/>
    <w:rsid w:val="00B77DD0"/>
    <w:rsid w:val="00C2073F"/>
    <w:rsid w:val="00C2235C"/>
    <w:rsid w:val="00C8544C"/>
    <w:rsid w:val="00CE74FF"/>
    <w:rsid w:val="00FB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5ffe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05C89"/>
    <w:rPr>
      <w:snapToGrid w:val="0"/>
      <w:sz w:val="22"/>
    </w:rPr>
  </w:style>
  <w:style w:type="paragraph" w:styleId="Heading3">
    <w:name w:val="heading 3"/>
    <w:basedOn w:val="Normal"/>
    <w:link w:val="Heading3Char"/>
    <w:uiPriority w:val="9"/>
    <w:qFormat/>
    <w:rsid w:val="004A0E2E"/>
    <w:pPr>
      <w:spacing w:before="100" w:beforeAutospacing="1" w:after="100" w:afterAutospacing="1"/>
      <w:outlineLvl w:val="2"/>
    </w:pPr>
    <w:rPr>
      <w:b/>
      <w:bCs/>
      <w:snapToGrid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qFormat/>
    <w:rsid w:val="00E001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005C89"/>
    <w:pPr>
      <w:tabs>
        <w:tab w:val="left" w:pos="1152"/>
      </w:tabs>
      <w:spacing w:line="360" w:lineRule="atLeast"/>
    </w:pPr>
    <w:rPr>
      <w:rFonts w:ascii="Garamond" w:hAnsi="Garamond"/>
      <w:snapToGrid/>
      <w:sz w:val="24"/>
    </w:rPr>
  </w:style>
  <w:style w:type="table" w:customStyle="1" w:styleId="TableWestatStandardFormat">
    <w:name w:val="Table Westat Standard Format"/>
    <w:basedOn w:val="TableNormal"/>
    <w:rsid w:val="00005C8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styleId="BodyText">
    <w:name w:val="Body Text"/>
    <w:basedOn w:val="Normal"/>
    <w:rsid w:val="00005C89"/>
    <w:rPr>
      <w:rFonts w:ascii="Arial" w:hAnsi="Arial"/>
      <w:color w:val="000000"/>
      <w:sz w:val="24"/>
    </w:rPr>
  </w:style>
  <w:style w:type="paragraph" w:styleId="Header">
    <w:name w:val="header"/>
    <w:basedOn w:val="Normal"/>
    <w:rsid w:val="00005C8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05C89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styleId="Hyperlink">
    <w:name w:val="Hyperlink"/>
    <w:basedOn w:val="DefaultParagraphFont"/>
    <w:rsid w:val="00005C89"/>
    <w:rPr>
      <w:color w:val="0000FF"/>
      <w:u w:val="single"/>
    </w:rPr>
  </w:style>
  <w:style w:type="paragraph" w:styleId="Footer">
    <w:name w:val="footer"/>
    <w:basedOn w:val="Normal"/>
    <w:rsid w:val="00005C8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05C89"/>
    <w:rPr>
      <w:color w:val="000000"/>
    </w:rPr>
  </w:style>
  <w:style w:type="paragraph" w:styleId="BodyText3">
    <w:name w:val="Body Text 3"/>
    <w:basedOn w:val="Normal"/>
    <w:rsid w:val="00005C89"/>
    <w:rPr>
      <w:color w:val="000000"/>
    </w:rPr>
  </w:style>
  <w:style w:type="paragraph" w:styleId="BalloonText">
    <w:name w:val="Balloon Text"/>
    <w:basedOn w:val="Normal"/>
    <w:semiHidden/>
    <w:rsid w:val="00005C89"/>
    <w:rPr>
      <w:rFonts w:ascii="Tahoma" w:hAnsi="Tahoma" w:cs="Tahoma"/>
      <w:sz w:val="16"/>
      <w:szCs w:val="16"/>
    </w:rPr>
  </w:style>
  <w:style w:type="table" w:styleId="TableTheme">
    <w:name w:val="Table Theme"/>
    <w:basedOn w:val="TableNormal"/>
    <w:rsid w:val="00005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PageNumber">
    <w:name w:val="page number"/>
    <w:basedOn w:val="DefaultParagraphFont"/>
    <w:rsid w:val="00005C89"/>
  </w:style>
  <w:style w:type="character" w:styleId="CommentReference">
    <w:name w:val="annotation reference"/>
    <w:basedOn w:val="DefaultParagraphFont"/>
    <w:semiHidden/>
    <w:rsid w:val="00005C89"/>
    <w:rPr>
      <w:sz w:val="16"/>
      <w:szCs w:val="16"/>
    </w:rPr>
  </w:style>
  <w:style w:type="paragraph" w:styleId="CommentText">
    <w:name w:val="annotation text"/>
    <w:basedOn w:val="Normal"/>
    <w:semiHidden/>
    <w:rsid w:val="00005C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005C89"/>
    <w:rPr>
      <w:b/>
      <w:bCs/>
    </w:rPr>
  </w:style>
  <w:style w:type="table" w:styleId="TableGrid">
    <w:name w:val="Table Grid"/>
    <w:basedOn w:val="TableNormal"/>
    <w:rsid w:val="00B35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8F70FE"/>
    <w:rPr>
      <w:color w:val="800080"/>
      <w:u w:val="single"/>
    </w:rPr>
  </w:style>
  <w:style w:type="paragraph" w:styleId="ColorfulList-Accent1">
    <w:name w:val="Colorful List Accent 1"/>
    <w:basedOn w:val="Normal"/>
    <w:uiPriority w:val="34"/>
    <w:qFormat/>
    <w:rsid w:val="0025744B"/>
    <w:pPr>
      <w:ind w:left="720"/>
    </w:pPr>
    <w:rPr>
      <w:rFonts w:eastAsia="Calibri"/>
      <w:snapToGrid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0E2E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A0E2E"/>
    <w:rPr>
      <w:i/>
      <w:iCs/>
    </w:rPr>
  </w:style>
  <w:style w:type="paragraph" w:customStyle="1" w:styleId="pbody">
    <w:name w:val="pbody"/>
    <w:basedOn w:val="Normal"/>
    <w:rsid w:val="004A0E2E"/>
    <w:pPr>
      <w:spacing w:line="288" w:lineRule="auto"/>
      <w:ind w:firstLine="240"/>
    </w:pPr>
    <w:rPr>
      <w:rFonts w:ascii="Arial" w:hAnsi="Arial" w:cs="Arial"/>
      <w:snapToGrid/>
      <w:color w:val="000000"/>
      <w:sz w:val="20"/>
    </w:rPr>
  </w:style>
  <w:style w:type="paragraph" w:styleId="ColorfulShading-Accent1">
    <w:name w:val="Colorful Shading Accent 1"/>
    <w:hidden/>
    <w:uiPriority w:val="99"/>
    <w:semiHidden/>
    <w:rsid w:val="004A0E2E"/>
    <w:rPr>
      <w:snapToGrid w:val="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1F0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updatebodytest1">
    <w:name w:val="updatebodytest1"/>
    <w:basedOn w:val="DefaultParagraphFont"/>
    <w:rsid w:val="00E001F0"/>
    <w:rPr>
      <w:rFonts w:ascii="Arial" w:hAnsi="Arial" w:cs="Arial" w:hint="default"/>
      <w:b w:val="0"/>
      <w:bCs w:val="0"/>
      <w:i w:val="0"/>
      <w:iCs w:val="0"/>
      <w:smallCaps w:val="0"/>
      <w:sz w:val="20"/>
      <w:szCs w:val="20"/>
    </w:rPr>
  </w:style>
  <w:style w:type="character" w:customStyle="1" w:styleId="mainheader1">
    <w:name w:val="mainheader1"/>
    <w:basedOn w:val="DefaultParagraphFont"/>
    <w:rsid w:val="00E001F0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E001F0"/>
  </w:style>
  <w:style w:type="paragraph" w:styleId="ListParagraph">
    <w:name w:val="List Paragraph"/>
    <w:basedOn w:val="Normal"/>
    <w:qFormat/>
    <w:rsid w:val="003127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Research and Development Survey, FY 2009</vt:lpstr>
    </vt:vector>
  </TitlesOfParts>
  <Company>nsf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Research and Development Survey, FY 2009</dc:title>
  <dc:subject/>
  <dc:creator>Ronda Britt</dc:creator>
  <cp:keywords/>
  <cp:lastModifiedBy>splimpto</cp:lastModifiedBy>
  <cp:revision>2</cp:revision>
  <cp:lastPrinted>2010-07-06T13:50:00Z</cp:lastPrinted>
  <dcterms:created xsi:type="dcterms:W3CDTF">2010-07-06T21:39:00Z</dcterms:created>
  <dcterms:modified xsi:type="dcterms:W3CDTF">2010-07-06T21:39:00Z</dcterms:modified>
</cp:coreProperties>
</file>