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C7" w:rsidRPr="00265A4B" w:rsidRDefault="00F648C7" w:rsidP="009E7533">
      <w:pPr>
        <w:jc w:val="center"/>
        <w:rPr>
          <w:b/>
          <w:bCs/>
          <w:u w:val="single"/>
        </w:rPr>
      </w:pPr>
      <w:r w:rsidRPr="00265A4B">
        <w:rPr>
          <w:rFonts w:cs="Arial"/>
          <w:b/>
          <w:color w:val="000000"/>
          <w:u w:val="single"/>
        </w:rPr>
        <w:t xml:space="preserve">National Heart Disease </w:t>
      </w:r>
      <w:r w:rsidRPr="00265A4B">
        <w:rPr>
          <w:rFonts w:cs="Arial"/>
          <w:b/>
          <w:u w:val="single"/>
        </w:rPr>
        <w:t xml:space="preserve">and Stroke Prevention Program </w:t>
      </w:r>
      <w:r w:rsidR="009E7533">
        <w:rPr>
          <w:rFonts w:cs="Arial"/>
          <w:b/>
          <w:u w:val="single"/>
        </w:rPr>
        <w:t>Survey</w:t>
      </w:r>
    </w:p>
    <w:p w:rsidR="00F648C7" w:rsidRPr="004D76CD" w:rsidRDefault="00F648C7" w:rsidP="00D6633E">
      <w:pPr>
        <w:jc w:val="center"/>
        <w:rPr>
          <w:b/>
          <w:bCs/>
        </w:rPr>
      </w:pPr>
      <w:r>
        <w:rPr>
          <w:b/>
          <w:bCs/>
        </w:rPr>
        <w:t>Assessing State Programs’ Community-Clinical Linkages and Related Technical Assistance Needs</w:t>
      </w:r>
    </w:p>
    <w:p w:rsidR="00F648C7" w:rsidRPr="00265A4B" w:rsidRDefault="00F648C7" w:rsidP="00F648C7">
      <w:pPr>
        <w:pBdr>
          <w:bottom w:val="single" w:sz="24" w:space="1" w:color="C00000"/>
        </w:pBdr>
        <w:spacing w:after="0" w:line="240" w:lineRule="auto"/>
        <w:rPr>
          <w:rFonts w:ascii="Arial" w:hAnsi="Arial" w:cs="Arial"/>
          <w:b/>
          <w:sz w:val="24"/>
          <w:szCs w:val="24"/>
        </w:rPr>
      </w:pPr>
    </w:p>
    <w:p w:rsidR="00F648C7" w:rsidRPr="00265A4B" w:rsidRDefault="00F648C7" w:rsidP="00F648C7">
      <w:pPr>
        <w:pBdr>
          <w:bottom w:val="single" w:sz="24" w:space="1" w:color="C00000"/>
        </w:pBdr>
        <w:spacing w:after="0" w:line="240" w:lineRule="auto"/>
        <w:jc w:val="center"/>
        <w:rPr>
          <w:rFonts w:ascii="Arial" w:hAnsi="Arial" w:cs="Arial"/>
          <w:sz w:val="24"/>
          <w:szCs w:val="24"/>
        </w:rPr>
      </w:pPr>
      <w:r>
        <w:rPr>
          <w:rFonts w:ascii="Arial" w:hAnsi="Arial" w:cs="Arial"/>
          <w:b/>
          <w:sz w:val="24"/>
          <w:szCs w:val="24"/>
        </w:rPr>
        <w:t>INTRODUCTORY EMAIL</w:t>
      </w:r>
    </w:p>
    <w:p w:rsidR="00F648C7" w:rsidRPr="00265A4B" w:rsidRDefault="00F648C7" w:rsidP="00F648C7">
      <w:pPr>
        <w:pBdr>
          <w:bottom w:val="single" w:sz="24" w:space="1" w:color="C00000"/>
        </w:pBdr>
        <w:spacing w:after="0" w:line="240" w:lineRule="auto"/>
        <w:jc w:val="center"/>
        <w:rPr>
          <w:rFonts w:ascii="Arial" w:hAnsi="Arial" w:cs="Arial"/>
          <w:sz w:val="24"/>
          <w:szCs w:val="24"/>
        </w:rPr>
      </w:pPr>
    </w:p>
    <w:p w:rsidR="00F648C7" w:rsidRDefault="00F648C7" w:rsidP="00F648C7">
      <w:pPr>
        <w:spacing w:after="240" w:line="240" w:lineRule="auto"/>
        <w:jc w:val="both"/>
        <w:rPr>
          <w:rFonts w:asciiTheme="minorHAnsi" w:hAnsiTheme="minorHAnsi" w:cs="Arial"/>
        </w:rPr>
      </w:pPr>
    </w:p>
    <w:p w:rsidR="00F648C7" w:rsidRPr="00265A4B" w:rsidRDefault="00F648C7" w:rsidP="009E7533">
      <w:pPr>
        <w:spacing w:after="240" w:line="240" w:lineRule="auto"/>
        <w:jc w:val="both"/>
        <w:rPr>
          <w:rFonts w:cs="Arial"/>
        </w:rPr>
      </w:pPr>
      <w:r>
        <w:rPr>
          <w:rFonts w:asciiTheme="minorHAnsi" w:hAnsiTheme="minorHAnsi" w:cs="Arial"/>
        </w:rPr>
        <w:t>De</w:t>
      </w:r>
      <w:r w:rsidRPr="00265A4B">
        <w:rPr>
          <w:rFonts w:cs="Arial"/>
        </w:rPr>
        <w:t xml:space="preserve">ar </w:t>
      </w:r>
      <w:r w:rsidRPr="00265A4B">
        <w:rPr>
          <w:rFonts w:asciiTheme="minorHAnsi" w:hAnsiTheme="minorHAnsi" w:cs="Arial"/>
        </w:rPr>
        <w:t>[</w:t>
      </w:r>
      <w:r w:rsidRPr="006A5AC4">
        <w:rPr>
          <w:rFonts w:asciiTheme="minorHAnsi" w:hAnsiTheme="minorHAnsi" w:cs="Arial"/>
          <w:highlight w:val="yellow"/>
        </w:rPr>
        <w:t xml:space="preserve">State Heart Disease and Stroke Prevention Program </w:t>
      </w:r>
      <w:r w:rsidR="009E7533">
        <w:rPr>
          <w:rFonts w:asciiTheme="minorHAnsi" w:hAnsiTheme="minorHAnsi" w:cs="Arial"/>
          <w:highlight w:val="yellow"/>
        </w:rPr>
        <w:t>Manage</w:t>
      </w:r>
      <w:r w:rsidRPr="006A5AC4">
        <w:rPr>
          <w:rFonts w:asciiTheme="minorHAnsi" w:hAnsiTheme="minorHAnsi" w:cs="Arial"/>
          <w:highlight w:val="yellow"/>
        </w:rPr>
        <w:t>r</w:t>
      </w:r>
      <w:r w:rsidRPr="00265A4B">
        <w:rPr>
          <w:rFonts w:asciiTheme="minorHAnsi" w:hAnsiTheme="minorHAnsi" w:cs="Arial"/>
        </w:rPr>
        <w:t>],</w:t>
      </w:r>
    </w:p>
    <w:p w:rsidR="00F648C7" w:rsidRPr="00F648C7" w:rsidRDefault="00F648C7" w:rsidP="009E7533">
      <w:pPr>
        <w:spacing w:after="120" w:line="240" w:lineRule="auto"/>
        <w:jc w:val="both"/>
        <w:rPr>
          <w:rFonts w:asciiTheme="minorHAnsi" w:hAnsiTheme="minorHAnsi"/>
        </w:rPr>
      </w:pPr>
      <w:r w:rsidRPr="00F648C7">
        <w:rPr>
          <w:rFonts w:asciiTheme="minorHAnsi" w:hAnsiTheme="minorHAnsi"/>
        </w:rPr>
        <w:t xml:space="preserve">As you </w:t>
      </w:r>
      <w:r>
        <w:rPr>
          <w:rFonts w:asciiTheme="minorHAnsi" w:hAnsiTheme="minorHAnsi"/>
        </w:rPr>
        <w:t xml:space="preserve">may </w:t>
      </w:r>
      <w:r w:rsidRPr="00F648C7">
        <w:rPr>
          <w:rFonts w:asciiTheme="minorHAnsi" w:hAnsiTheme="minorHAnsi"/>
        </w:rPr>
        <w:t xml:space="preserve">know, </w:t>
      </w:r>
      <w:r w:rsidR="009E7533">
        <w:rPr>
          <w:rFonts w:asciiTheme="minorHAnsi" w:hAnsiTheme="minorHAnsi"/>
        </w:rPr>
        <w:t>the Center for Disease Control and Prevention’s Division for Heart Disease and Stroke Prevention (DHDSP)</w:t>
      </w:r>
      <w:r w:rsidRPr="00F648C7">
        <w:rPr>
          <w:rFonts w:asciiTheme="minorHAnsi" w:hAnsiTheme="minorHAnsi"/>
        </w:rPr>
        <w:t xml:space="preserve">, working in collaboration with </w:t>
      </w:r>
      <w:r>
        <w:rPr>
          <w:rFonts w:asciiTheme="minorHAnsi" w:hAnsiTheme="minorHAnsi"/>
        </w:rPr>
        <w:t>RTI Inter</w:t>
      </w:r>
      <w:r w:rsidR="0068542D">
        <w:rPr>
          <w:rFonts w:asciiTheme="minorHAnsi" w:hAnsiTheme="minorHAnsi"/>
        </w:rPr>
        <w:t>national, is in the midst of a 5</w:t>
      </w:r>
      <w:r w:rsidRPr="00F648C7">
        <w:rPr>
          <w:rFonts w:asciiTheme="minorHAnsi" w:hAnsiTheme="minorHAnsi"/>
        </w:rPr>
        <w:t xml:space="preserve">-year evaluation of the </w:t>
      </w:r>
      <w:r>
        <w:rPr>
          <w:rFonts w:asciiTheme="minorHAnsi" w:hAnsiTheme="minorHAnsi"/>
        </w:rPr>
        <w:t xml:space="preserve">National Heart Disease and Stroke Prevention </w:t>
      </w:r>
      <w:r w:rsidR="0068542D">
        <w:rPr>
          <w:rFonts w:asciiTheme="minorHAnsi" w:hAnsiTheme="minorHAnsi"/>
        </w:rPr>
        <w:t xml:space="preserve">(NHDSP) </w:t>
      </w:r>
      <w:r>
        <w:rPr>
          <w:rFonts w:asciiTheme="minorHAnsi" w:hAnsiTheme="minorHAnsi"/>
        </w:rPr>
        <w:t>program. The purpose</w:t>
      </w:r>
      <w:r w:rsidRPr="00F648C7">
        <w:rPr>
          <w:rFonts w:asciiTheme="minorHAnsi" w:hAnsiTheme="minorHAnsi"/>
        </w:rPr>
        <w:t xml:space="preserve"> of the evaluation </w:t>
      </w:r>
      <w:r>
        <w:rPr>
          <w:rFonts w:asciiTheme="minorHAnsi" w:hAnsiTheme="minorHAnsi"/>
        </w:rPr>
        <w:t>is to assess the impact of state Heart Disease and Stroke Prevention programs and to assess the extent to which the national program is making progress toward reaching its goals and objectives.</w:t>
      </w:r>
    </w:p>
    <w:p w:rsidR="00D6633E" w:rsidRDefault="00F648C7" w:rsidP="009E7533">
      <w:pPr>
        <w:spacing w:after="120" w:line="240" w:lineRule="auto"/>
        <w:jc w:val="both"/>
        <w:rPr>
          <w:rFonts w:asciiTheme="minorHAnsi" w:hAnsiTheme="minorHAnsi"/>
        </w:rPr>
      </w:pPr>
      <w:r w:rsidRPr="00F648C7">
        <w:rPr>
          <w:rFonts w:asciiTheme="minorHAnsi" w:hAnsiTheme="minorHAnsi"/>
        </w:rPr>
        <w:t xml:space="preserve">We would like to invite you to participate in a web-based survey to provide information on how </w:t>
      </w:r>
      <w:r w:rsidR="009E7533">
        <w:rPr>
          <w:rFonts w:asciiTheme="minorHAnsi" w:hAnsiTheme="minorHAnsi"/>
        </w:rPr>
        <w:t>DHDSP</w:t>
      </w:r>
      <w:r w:rsidRPr="00F648C7">
        <w:rPr>
          <w:rFonts w:asciiTheme="minorHAnsi" w:hAnsiTheme="minorHAnsi"/>
        </w:rPr>
        <w:t xml:space="preserve"> can best support </w:t>
      </w:r>
      <w:r w:rsidR="009E7533">
        <w:rPr>
          <w:rFonts w:asciiTheme="minorHAnsi" w:hAnsiTheme="minorHAnsi"/>
        </w:rPr>
        <w:t>Heart Disease and Stroke P</w:t>
      </w:r>
      <w:r w:rsidRPr="00F648C7">
        <w:rPr>
          <w:rFonts w:asciiTheme="minorHAnsi" w:hAnsiTheme="minorHAnsi"/>
        </w:rPr>
        <w:t xml:space="preserve">revention programs in implementing and evaluating community-clinical linkages and </w:t>
      </w:r>
      <w:r w:rsidR="00D6633E">
        <w:rPr>
          <w:rFonts w:asciiTheme="minorHAnsi" w:hAnsiTheme="minorHAnsi"/>
        </w:rPr>
        <w:t>related technical assistance needs</w:t>
      </w:r>
      <w:r w:rsidRPr="00F648C7">
        <w:rPr>
          <w:rFonts w:asciiTheme="minorHAnsi" w:hAnsiTheme="minorHAnsi"/>
        </w:rPr>
        <w:t xml:space="preserve">. </w:t>
      </w:r>
      <w:r w:rsidRPr="006A5AC4">
        <w:rPr>
          <w:rFonts w:asciiTheme="minorHAnsi" w:hAnsiTheme="minorHAnsi"/>
        </w:rPr>
        <w:t xml:space="preserve">This </w:t>
      </w:r>
      <w:r>
        <w:rPr>
          <w:rFonts w:asciiTheme="minorHAnsi" w:hAnsiTheme="minorHAnsi"/>
        </w:rPr>
        <w:t xml:space="preserve">survey should take no more than </w:t>
      </w:r>
      <w:r w:rsidR="009E7533">
        <w:rPr>
          <w:rFonts w:asciiTheme="minorHAnsi" w:hAnsiTheme="minorHAnsi"/>
        </w:rPr>
        <w:t>25</w:t>
      </w:r>
      <w:r>
        <w:rPr>
          <w:rFonts w:asciiTheme="minorHAnsi" w:hAnsiTheme="minorHAnsi"/>
        </w:rPr>
        <w:t xml:space="preserve"> minutes to complete. </w:t>
      </w:r>
    </w:p>
    <w:p w:rsidR="00F648C7" w:rsidRPr="00F648C7" w:rsidRDefault="00F648C7" w:rsidP="0068542D">
      <w:pPr>
        <w:spacing w:after="120" w:line="240" w:lineRule="auto"/>
        <w:jc w:val="both"/>
        <w:rPr>
          <w:rFonts w:asciiTheme="minorHAnsi" w:hAnsiTheme="minorHAnsi"/>
        </w:rPr>
      </w:pPr>
      <w:r w:rsidRPr="00F648C7">
        <w:rPr>
          <w:rFonts w:asciiTheme="minorHAnsi" w:hAnsiTheme="minorHAnsi"/>
        </w:rPr>
        <w:t xml:space="preserve">Please note that this survey is different from the web-based survey being administered to evaluate the Institute of Medicine </w:t>
      </w:r>
      <w:r w:rsidR="0068542D">
        <w:rPr>
          <w:rFonts w:asciiTheme="minorHAnsi" w:hAnsiTheme="minorHAnsi"/>
        </w:rPr>
        <w:t xml:space="preserve">(IOM) </w:t>
      </w:r>
      <w:r w:rsidR="0068542D">
        <w:t>“A Population-Based Policy and Systems Change Approach to Prevent and Control Hypertension”</w:t>
      </w:r>
      <w:r w:rsidR="0068542D" w:rsidRPr="0023403E">
        <w:t xml:space="preserve"> </w:t>
      </w:r>
      <w:r w:rsidRPr="00F648C7">
        <w:rPr>
          <w:rFonts w:asciiTheme="minorHAnsi" w:hAnsiTheme="minorHAnsi"/>
        </w:rPr>
        <w:t xml:space="preserve">report.  </w:t>
      </w:r>
    </w:p>
    <w:p w:rsidR="00F648C7" w:rsidRDefault="00F648C7" w:rsidP="00D6633E">
      <w:pPr>
        <w:spacing w:after="120" w:line="240" w:lineRule="auto"/>
        <w:jc w:val="both"/>
        <w:rPr>
          <w:rFonts w:asciiTheme="minorHAnsi" w:hAnsiTheme="minorHAnsi"/>
        </w:rPr>
      </w:pPr>
      <w:r w:rsidRPr="00F648C7">
        <w:rPr>
          <w:rFonts w:asciiTheme="minorHAnsi" w:hAnsiTheme="minorHAnsi"/>
        </w:rPr>
        <w:t>The survey, provi</w:t>
      </w:r>
      <w:r w:rsidR="009E7533">
        <w:rPr>
          <w:rFonts w:asciiTheme="minorHAnsi" w:hAnsiTheme="minorHAnsi"/>
        </w:rPr>
        <w:t xml:space="preserve">ded to you as a </w:t>
      </w:r>
      <w:proofErr w:type="spellStart"/>
      <w:r w:rsidR="009E7533">
        <w:rPr>
          <w:rFonts w:asciiTheme="minorHAnsi" w:hAnsiTheme="minorHAnsi"/>
        </w:rPr>
        <w:t>SurveyMonkey</w:t>
      </w:r>
      <w:r w:rsidR="009E7533" w:rsidRPr="00C35B4A">
        <w:rPr>
          <w:rFonts w:asciiTheme="minorHAnsi" w:hAnsiTheme="minorHAnsi"/>
          <w:vertAlign w:val="superscript"/>
        </w:rPr>
        <w:t>TM</w:t>
      </w:r>
      <w:proofErr w:type="spellEnd"/>
      <w:r w:rsidR="009E7533">
        <w:rPr>
          <w:rFonts w:asciiTheme="minorHAnsi" w:hAnsiTheme="minorHAnsi"/>
        </w:rPr>
        <w:t xml:space="preserve"> w</w:t>
      </w:r>
      <w:r w:rsidRPr="00F648C7">
        <w:rPr>
          <w:rFonts w:asciiTheme="minorHAnsi" w:hAnsiTheme="minorHAnsi"/>
        </w:rPr>
        <w:t>eb</w:t>
      </w:r>
      <w:r w:rsidR="009E7533">
        <w:rPr>
          <w:rFonts w:asciiTheme="minorHAnsi" w:hAnsiTheme="minorHAnsi"/>
        </w:rPr>
        <w:t>-based</w:t>
      </w:r>
      <w:r w:rsidRPr="00F648C7">
        <w:rPr>
          <w:rFonts w:asciiTheme="minorHAnsi" w:hAnsiTheme="minorHAnsi"/>
        </w:rPr>
        <w:t xml:space="preserve"> survey, is designed to allow you to save responses and resume completion at a subsequent time. You also will be able to </w:t>
      </w:r>
      <w:r w:rsidR="00D6633E">
        <w:rPr>
          <w:rFonts w:asciiTheme="minorHAnsi" w:hAnsiTheme="minorHAnsi"/>
        </w:rPr>
        <w:t xml:space="preserve">discuss responses or delegate a designee from your program </w:t>
      </w:r>
      <w:r w:rsidRPr="00F648C7">
        <w:rPr>
          <w:rFonts w:asciiTheme="minorHAnsi" w:hAnsiTheme="minorHAnsi"/>
        </w:rPr>
        <w:t xml:space="preserve">staff to answer </w:t>
      </w:r>
      <w:r w:rsidR="00D6633E">
        <w:rPr>
          <w:rFonts w:asciiTheme="minorHAnsi" w:hAnsiTheme="minorHAnsi"/>
        </w:rPr>
        <w:t xml:space="preserve">the survey </w:t>
      </w:r>
      <w:r w:rsidRPr="00F648C7">
        <w:rPr>
          <w:rFonts w:asciiTheme="minorHAnsi" w:hAnsiTheme="minorHAnsi"/>
        </w:rPr>
        <w:t>questions</w:t>
      </w:r>
      <w:r>
        <w:rPr>
          <w:rFonts w:asciiTheme="minorHAnsi" w:hAnsiTheme="minorHAnsi"/>
        </w:rPr>
        <w:t>, should the need arise</w:t>
      </w:r>
      <w:r w:rsidRPr="00F648C7">
        <w:rPr>
          <w:rFonts w:asciiTheme="minorHAnsi" w:hAnsiTheme="minorHAnsi"/>
        </w:rPr>
        <w:t xml:space="preserve">. Responses provided to this survey are considered those of </w:t>
      </w:r>
      <w:r w:rsidR="00D6633E">
        <w:rPr>
          <w:rFonts w:asciiTheme="minorHAnsi" w:hAnsiTheme="minorHAnsi"/>
        </w:rPr>
        <w:t>state</w:t>
      </w:r>
      <w:r w:rsidRPr="00F648C7">
        <w:rPr>
          <w:rFonts w:asciiTheme="minorHAnsi" w:hAnsiTheme="minorHAnsi"/>
        </w:rPr>
        <w:t xml:space="preserve"> </w:t>
      </w:r>
      <w:r>
        <w:rPr>
          <w:rFonts w:asciiTheme="minorHAnsi" w:hAnsiTheme="minorHAnsi"/>
        </w:rPr>
        <w:t>Heart Disease and Stroke Prevention</w:t>
      </w:r>
      <w:r w:rsidRPr="00F648C7">
        <w:rPr>
          <w:rFonts w:asciiTheme="minorHAnsi" w:hAnsiTheme="minorHAnsi"/>
        </w:rPr>
        <w:t xml:space="preserve"> programs—not those of individuals—and all responses provided will be maintained securely </w:t>
      </w:r>
      <w:r>
        <w:rPr>
          <w:rFonts w:asciiTheme="minorHAnsi" w:hAnsiTheme="minorHAnsi"/>
        </w:rPr>
        <w:t>by RTI International</w:t>
      </w:r>
      <w:r w:rsidRPr="00F648C7">
        <w:rPr>
          <w:rFonts w:asciiTheme="minorHAnsi" w:hAnsiTheme="minorHAnsi"/>
        </w:rPr>
        <w:t xml:space="preserve"> staff. </w:t>
      </w:r>
    </w:p>
    <w:p w:rsidR="0031721D" w:rsidRPr="00F648C7" w:rsidRDefault="0031721D" w:rsidP="00D6633E">
      <w:pPr>
        <w:spacing w:after="120" w:line="240" w:lineRule="auto"/>
        <w:jc w:val="both"/>
        <w:rPr>
          <w:rFonts w:asciiTheme="minorHAnsi" w:hAnsiTheme="minorHAnsi"/>
        </w:rPr>
      </w:pPr>
      <w:r>
        <w:rPr>
          <w:rFonts w:asciiTheme="minorHAnsi" w:hAnsiTheme="minorHAnsi"/>
        </w:rPr>
        <w:t xml:space="preserve">You will be contacted by the RTI International Evaluation Task Lead, Dr. LaShawn Curtis, with an invitation email to participate in the survey.  Please be sure to set your email Spam filters to allow emails from </w:t>
      </w:r>
      <w:hyperlink r:id="rId5" w:history="1">
        <w:r w:rsidRPr="00004B86">
          <w:rPr>
            <w:rStyle w:val="Hyperlink"/>
            <w:rFonts w:asciiTheme="minorHAnsi" w:hAnsiTheme="minorHAnsi"/>
          </w:rPr>
          <w:t>lcurtis@rti.org</w:t>
        </w:r>
      </w:hyperlink>
      <w:r>
        <w:rPr>
          <w:rFonts w:asciiTheme="minorHAnsi" w:hAnsiTheme="minorHAnsi"/>
        </w:rPr>
        <w:t>.</w:t>
      </w:r>
    </w:p>
    <w:p w:rsidR="00F648C7" w:rsidRPr="00F648C7" w:rsidRDefault="00F648C7" w:rsidP="009B7F8D">
      <w:pPr>
        <w:spacing w:after="120" w:line="240" w:lineRule="auto"/>
        <w:jc w:val="both"/>
        <w:rPr>
          <w:rFonts w:asciiTheme="minorHAnsi" w:hAnsiTheme="minorHAnsi"/>
        </w:rPr>
      </w:pPr>
      <w:r w:rsidRPr="00F648C7">
        <w:rPr>
          <w:rFonts w:asciiTheme="minorHAnsi" w:hAnsiTheme="minorHAnsi"/>
        </w:rPr>
        <w:t xml:space="preserve">Thank you for in advance for your willingness to participate. </w:t>
      </w:r>
      <w:r w:rsidR="009B7F8D">
        <w:t xml:space="preserve">Please contact Dr. Curtis via e-mail: </w:t>
      </w:r>
      <w:hyperlink r:id="rId6" w:history="1">
        <w:r w:rsidR="009B7F8D" w:rsidRPr="001C79EC">
          <w:rPr>
            <w:rStyle w:val="Hyperlink"/>
          </w:rPr>
          <w:t>lcurtis@rti.org</w:t>
        </w:r>
      </w:hyperlink>
      <w:r w:rsidR="009B7F8D">
        <w:t xml:space="preserve"> or phone: 770-407-4913, if you have any questions or comments about this survey.</w:t>
      </w:r>
    </w:p>
    <w:p w:rsidR="00F648C7" w:rsidRPr="00F648C7" w:rsidRDefault="00F648C7" w:rsidP="00F648C7">
      <w:pPr>
        <w:spacing w:after="0" w:line="240" w:lineRule="auto"/>
        <w:rPr>
          <w:rFonts w:asciiTheme="minorHAnsi" w:hAnsiTheme="minorHAnsi" w:cs="Arial"/>
        </w:rPr>
      </w:pPr>
    </w:p>
    <w:p w:rsidR="009B7F8D" w:rsidRPr="009B7F8D" w:rsidRDefault="009B7F8D" w:rsidP="009B7F8D">
      <w:pPr>
        <w:rPr>
          <w:rFonts w:asciiTheme="minorHAnsi" w:hAnsiTheme="minorHAnsi"/>
        </w:rPr>
      </w:pPr>
      <w:r w:rsidRPr="009B7F8D">
        <w:rPr>
          <w:rFonts w:asciiTheme="minorHAnsi" w:hAnsiTheme="minorHAnsi"/>
          <w:b/>
          <w:bCs/>
        </w:rPr>
        <w:t>Lazette Lawton, MS</w:t>
      </w:r>
      <w:r w:rsidRPr="009B7F8D">
        <w:rPr>
          <w:rFonts w:asciiTheme="minorHAnsi" w:hAnsiTheme="minorHAnsi"/>
        </w:rPr>
        <w:br/>
        <w:t xml:space="preserve">Acting Chief, Program Development and Services </w:t>
      </w:r>
      <w:proofErr w:type="gramStart"/>
      <w:r w:rsidRPr="009B7F8D">
        <w:rPr>
          <w:rFonts w:asciiTheme="minorHAnsi" w:hAnsiTheme="minorHAnsi"/>
        </w:rPr>
        <w:t xml:space="preserve">Branch  </w:t>
      </w:r>
      <w:proofErr w:type="gramEnd"/>
      <w:r w:rsidRPr="009B7F8D">
        <w:rPr>
          <w:rFonts w:asciiTheme="minorHAnsi" w:hAnsiTheme="minorHAnsi"/>
        </w:rPr>
        <w:br/>
        <w:t xml:space="preserve">Division for Heart Disease and Stroke Prevention </w:t>
      </w:r>
      <w:r w:rsidRPr="009B7F8D">
        <w:rPr>
          <w:rFonts w:asciiTheme="minorHAnsi" w:hAnsiTheme="minorHAnsi"/>
        </w:rPr>
        <w:br/>
        <w:t>Centers for Disease Control and Prevention</w:t>
      </w:r>
      <w:r>
        <w:rPr>
          <w:rFonts w:asciiTheme="minorHAnsi" w:hAnsiTheme="minorHAnsi"/>
        </w:rPr>
        <w:t xml:space="preserve"> </w:t>
      </w:r>
    </w:p>
    <w:p w:rsidR="00F648C7" w:rsidRPr="009B7F8D" w:rsidRDefault="009B7F8D" w:rsidP="009B7F8D">
      <w:pPr>
        <w:rPr>
          <w:rFonts w:asciiTheme="minorHAnsi" w:hAnsiTheme="minorHAnsi"/>
        </w:rPr>
      </w:pPr>
      <w:r w:rsidRPr="009B7F8D">
        <w:rPr>
          <w:rFonts w:asciiTheme="minorHAnsi" w:hAnsiTheme="minorHAnsi"/>
          <w:b/>
          <w:bCs/>
        </w:rPr>
        <w:t>LaShawn Curtis, DrPH, MPH</w:t>
      </w:r>
      <w:r w:rsidRPr="009B7F8D">
        <w:rPr>
          <w:rFonts w:asciiTheme="minorHAnsi" w:hAnsiTheme="minorHAnsi"/>
          <w:b/>
          <w:bCs/>
        </w:rPr>
        <w:br/>
      </w:r>
      <w:r w:rsidRPr="009B7F8D">
        <w:rPr>
          <w:rFonts w:asciiTheme="minorHAnsi" w:hAnsiTheme="minorHAnsi"/>
        </w:rPr>
        <w:t>RTI Evaluation Task Lead</w:t>
      </w:r>
      <w:r w:rsidRPr="009B7F8D">
        <w:rPr>
          <w:rFonts w:asciiTheme="minorHAnsi" w:hAnsiTheme="minorHAnsi"/>
        </w:rPr>
        <w:br/>
        <w:t>RTI International</w:t>
      </w:r>
    </w:p>
    <w:sectPr w:rsidR="00F648C7" w:rsidRPr="009B7F8D" w:rsidSect="00514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chneidler BT">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609"/>
    <w:multiLevelType w:val="hybridMultilevel"/>
    <w:tmpl w:val="18445C08"/>
    <w:lvl w:ilvl="0" w:tplc="200CDFCA">
      <w:start w:val="1"/>
      <w:numFmt w:val="bullet"/>
      <w:pStyle w:val="TTableBullet01"/>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54F4499D"/>
    <w:multiLevelType w:val="hybridMultilevel"/>
    <w:tmpl w:val="9A32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8C7"/>
    <w:rsid w:val="000545A0"/>
    <w:rsid w:val="00154AE1"/>
    <w:rsid w:val="00223ABA"/>
    <w:rsid w:val="0031721D"/>
    <w:rsid w:val="00383C83"/>
    <w:rsid w:val="00411EB3"/>
    <w:rsid w:val="00514573"/>
    <w:rsid w:val="0068542D"/>
    <w:rsid w:val="009B7F8D"/>
    <w:rsid w:val="009E7533"/>
    <w:rsid w:val="00C35B4A"/>
    <w:rsid w:val="00D6633E"/>
    <w:rsid w:val="00DB4573"/>
    <w:rsid w:val="00DE7B86"/>
    <w:rsid w:val="00F648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C7"/>
    <w:rPr>
      <w:rFonts w:ascii="Calibri" w:eastAsia="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C7"/>
    <w:rPr>
      <w:color w:val="0000FF"/>
      <w:u w:val="single"/>
    </w:rPr>
  </w:style>
  <w:style w:type="paragraph" w:styleId="PlainText">
    <w:name w:val="Plain Text"/>
    <w:basedOn w:val="Normal"/>
    <w:link w:val="PlainTextChar"/>
    <w:uiPriority w:val="99"/>
    <w:semiHidden/>
    <w:unhideWhenUsed/>
    <w:rsid w:val="00F648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48C7"/>
    <w:rPr>
      <w:rFonts w:ascii="Consolas" w:eastAsia="Calibri" w:hAnsi="Consolas"/>
      <w:sz w:val="21"/>
      <w:szCs w:val="21"/>
    </w:rPr>
  </w:style>
  <w:style w:type="paragraph" w:customStyle="1" w:styleId="TTableBullet01">
    <w:name w:val="T Table Bullet 01"/>
    <w:basedOn w:val="Normal"/>
    <w:uiPriority w:val="99"/>
    <w:rsid w:val="00F648C7"/>
    <w:pPr>
      <w:numPr>
        <w:numId w:val="1"/>
      </w:numPr>
      <w:autoSpaceDE w:val="0"/>
      <w:autoSpaceDN w:val="0"/>
      <w:adjustRightInd w:val="0"/>
      <w:spacing w:before="20" w:after="120" w:line="240" w:lineRule="auto"/>
      <w:textAlignment w:val="center"/>
    </w:pPr>
    <w:rPr>
      <w:rFonts w:ascii="Arial" w:hAnsi="Arial" w:cs="Schneidler BT"/>
      <w:color w:val="000000"/>
      <w:szCs w:val="24"/>
    </w:rPr>
  </w:style>
  <w:style w:type="paragraph" w:styleId="ListParagraph">
    <w:name w:val="List Paragraph"/>
    <w:basedOn w:val="Normal"/>
    <w:uiPriority w:val="34"/>
    <w:qFormat/>
    <w:rsid w:val="009B7F8D"/>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urtis@rti.org" TargetMode="External"/><Relationship Id="rId5" Type="http://schemas.openxmlformats.org/officeDocument/2006/relationships/hyperlink" Target="mailto:lcurtis@rt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cheminger</dc:creator>
  <cp:keywords/>
  <dc:description/>
  <cp:lastModifiedBy>cheminger</cp:lastModifiedBy>
  <cp:revision>7</cp:revision>
  <dcterms:created xsi:type="dcterms:W3CDTF">2011-10-31T18:46:00Z</dcterms:created>
  <dcterms:modified xsi:type="dcterms:W3CDTF">2011-11-16T22:55:00Z</dcterms:modified>
</cp:coreProperties>
</file>