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ED" w:rsidRPr="00F67E6F" w:rsidRDefault="009101ED" w:rsidP="00031E05">
      <w:pPr>
        <w:jc w:val="center"/>
        <w:rPr>
          <w:b/>
          <w:bCs/>
          <w:sz w:val="24"/>
        </w:rPr>
      </w:pPr>
      <w:r w:rsidRPr="00F67E6F">
        <w:rPr>
          <w:b/>
          <w:bCs/>
          <w:sz w:val="24"/>
        </w:rPr>
        <w:t xml:space="preserve">“Exploring HIV Prevention Communication Among Black Men Who Have Sex with Men in </w:t>
      </w:r>
      <w:smartTag w:uri="urn:schemas-microsoft-com:office:smarttags" w:element="City">
        <w:smartTag w:uri="urn:schemas-microsoft-com:office:smarttags" w:element="place">
          <w:r w:rsidRPr="00F67E6F">
            <w:rPr>
              <w:b/>
              <w:bCs/>
              <w:sz w:val="24"/>
            </w:rPr>
            <w:t>New York City</w:t>
          </w:r>
        </w:smartTag>
      </w:smartTag>
      <w:r w:rsidRPr="00F67E6F">
        <w:rPr>
          <w:b/>
          <w:bCs/>
          <w:sz w:val="24"/>
        </w:rPr>
        <w:t>: Project BROTHA”</w:t>
      </w:r>
    </w:p>
    <w:p w:rsidR="009101ED" w:rsidRPr="00F67E6F" w:rsidRDefault="009101ED" w:rsidP="00031E05">
      <w:pPr>
        <w:jc w:val="center"/>
        <w:rPr>
          <w:sz w:val="24"/>
        </w:rPr>
      </w:pPr>
    </w:p>
    <w:p w:rsidR="009101ED" w:rsidRPr="00F67E6F" w:rsidRDefault="009101ED" w:rsidP="00031E05">
      <w:pPr>
        <w:jc w:val="center"/>
        <w:rPr>
          <w:sz w:val="24"/>
        </w:rPr>
      </w:pPr>
      <w:r w:rsidRPr="00F67E6F">
        <w:rPr>
          <w:sz w:val="24"/>
        </w:rPr>
        <w:t>0920-</w:t>
      </w:r>
      <w:r>
        <w:rPr>
          <w:sz w:val="24"/>
        </w:rPr>
        <w:t>XXXX</w:t>
      </w:r>
    </w:p>
    <w:p w:rsidR="009101ED" w:rsidRDefault="009101ED" w:rsidP="00031E05">
      <w:pPr>
        <w:jc w:val="center"/>
        <w:rPr>
          <w:b/>
          <w:sz w:val="24"/>
        </w:rPr>
      </w:pPr>
    </w:p>
    <w:p w:rsidR="009101ED" w:rsidRDefault="009101ED" w:rsidP="00031E05">
      <w:pPr>
        <w:jc w:val="center"/>
        <w:rPr>
          <w:b/>
          <w:sz w:val="24"/>
        </w:rPr>
      </w:pPr>
    </w:p>
    <w:p w:rsidR="009101ED" w:rsidRDefault="009101ED" w:rsidP="00031E05">
      <w:pPr>
        <w:jc w:val="center"/>
        <w:rPr>
          <w:b/>
          <w:sz w:val="24"/>
        </w:rPr>
      </w:pPr>
    </w:p>
    <w:p w:rsidR="009101ED" w:rsidRDefault="009101ED" w:rsidP="00031E05">
      <w:pPr>
        <w:jc w:val="center"/>
        <w:rPr>
          <w:b/>
          <w:sz w:val="24"/>
        </w:rPr>
      </w:pPr>
    </w:p>
    <w:p w:rsidR="009101ED" w:rsidRDefault="009101ED" w:rsidP="00031E05">
      <w:pPr>
        <w:jc w:val="center"/>
        <w:rPr>
          <w:b/>
          <w:sz w:val="24"/>
        </w:rPr>
      </w:pPr>
    </w:p>
    <w:p w:rsidR="009101ED" w:rsidRPr="00F67E6F" w:rsidRDefault="009101ED" w:rsidP="00031E05">
      <w:pPr>
        <w:jc w:val="center"/>
        <w:rPr>
          <w:b/>
          <w:sz w:val="24"/>
        </w:rPr>
      </w:pPr>
    </w:p>
    <w:p w:rsidR="009101ED" w:rsidRPr="00F67E6F" w:rsidRDefault="009101ED" w:rsidP="00031E05">
      <w:pPr>
        <w:jc w:val="center"/>
        <w:rPr>
          <w:b/>
          <w:sz w:val="24"/>
        </w:rPr>
      </w:pPr>
      <w:r w:rsidRPr="00F67E6F">
        <w:rPr>
          <w:b/>
          <w:sz w:val="24"/>
        </w:rPr>
        <w:t>Attachment 3</w:t>
      </w:r>
      <w:r>
        <w:rPr>
          <w:b/>
          <w:sz w:val="24"/>
        </w:rPr>
        <w:t>b</w:t>
      </w:r>
      <w:r w:rsidRPr="00F67E6F">
        <w:rPr>
          <w:b/>
          <w:sz w:val="24"/>
        </w:rPr>
        <w:t xml:space="preserve">. </w:t>
      </w:r>
      <w:r>
        <w:rPr>
          <w:b/>
          <w:sz w:val="24"/>
        </w:rPr>
        <w:t xml:space="preserve">ACASI </w:t>
      </w:r>
      <w:r w:rsidRPr="00F67E6F">
        <w:rPr>
          <w:b/>
          <w:sz w:val="24"/>
        </w:rPr>
        <w:t>Qua</w:t>
      </w:r>
      <w:r>
        <w:rPr>
          <w:b/>
          <w:sz w:val="24"/>
        </w:rPr>
        <w:t>nt</w:t>
      </w:r>
      <w:r w:rsidRPr="00F67E6F">
        <w:rPr>
          <w:b/>
          <w:sz w:val="24"/>
        </w:rPr>
        <w:t xml:space="preserve">itative </w:t>
      </w:r>
      <w:r>
        <w:rPr>
          <w:b/>
          <w:sz w:val="24"/>
        </w:rPr>
        <w:t>Survey Measures</w:t>
      </w:r>
    </w:p>
    <w:p w:rsidR="009101ED" w:rsidRPr="009038AD" w:rsidRDefault="009101ED" w:rsidP="004A309B">
      <w:pPr>
        <w:ind w:left="5040" w:firstLine="720"/>
        <w:jc w:val="right"/>
        <w:rPr>
          <w:b/>
        </w:rPr>
      </w:pPr>
      <w:r>
        <w:rPr>
          <w:b/>
        </w:rPr>
        <w:br w:type="page"/>
      </w:r>
      <w:r w:rsidRPr="009038AD">
        <w:rPr>
          <w:b/>
        </w:rPr>
        <w:t>Form Approved</w:t>
      </w:r>
    </w:p>
    <w:p w:rsidR="009101ED" w:rsidRPr="009038AD" w:rsidRDefault="009101ED" w:rsidP="004A309B">
      <w:pPr>
        <w:ind w:left="5040" w:firstLine="720"/>
        <w:jc w:val="right"/>
        <w:rPr>
          <w:b/>
        </w:rPr>
      </w:pPr>
      <w:r>
        <w:rPr>
          <w:b/>
        </w:rPr>
        <w:t>OMB No. 0920-XXXX</w:t>
      </w:r>
    </w:p>
    <w:p w:rsidR="009101ED" w:rsidRPr="009038AD" w:rsidRDefault="009101ED" w:rsidP="004A309B">
      <w:pPr>
        <w:jc w:val="right"/>
        <w:rPr>
          <w:b/>
        </w:rPr>
      </w:pPr>
      <w:r w:rsidRPr="009038AD">
        <w:rPr>
          <w:b/>
        </w:rPr>
        <w:t>Expiration Date XX/XX/20XX</w:t>
      </w: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Pr="00F67E6F" w:rsidRDefault="009101ED" w:rsidP="004A309B">
      <w:pPr>
        <w:jc w:val="center"/>
        <w:rPr>
          <w:b/>
          <w:bCs/>
          <w:sz w:val="24"/>
        </w:rPr>
      </w:pPr>
      <w:r w:rsidRPr="00F67E6F">
        <w:rPr>
          <w:b/>
          <w:bCs/>
          <w:sz w:val="24"/>
        </w:rPr>
        <w:t>“Exploring HIV Prevention Communication Among Black Men Who Have Sex with Men in New York City: Project BROTHA”</w:t>
      </w:r>
    </w:p>
    <w:p w:rsidR="009101ED" w:rsidRPr="00F67E6F" w:rsidRDefault="009101ED" w:rsidP="004A309B">
      <w:pPr>
        <w:jc w:val="center"/>
        <w:rPr>
          <w:sz w:val="24"/>
        </w:rPr>
      </w:pPr>
    </w:p>
    <w:p w:rsidR="009101ED" w:rsidRPr="00F67E6F" w:rsidRDefault="009101ED" w:rsidP="004A309B">
      <w:pPr>
        <w:jc w:val="center"/>
        <w:rPr>
          <w:sz w:val="24"/>
        </w:rPr>
      </w:pPr>
      <w:r w:rsidRPr="00F67E6F">
        <w:rPr>
          <w:sz w:val="24"/>
        </w:rPr>
        <w:t>0920-</w:t>
      </w:r>
      <w:r>
        <w:rPr>
          <w:sz w:val="24"/>
        </w:rPr>
        <w:t>XXXX</w:t>
      </w:r>
    </w:p>
    <w:p w:rsidR="009101ED" w:rsidRDefault="009101ED" w:rsidP="004A309B">
      <w:pPr>
        <w:jc w:val="center"/>
        <w:rPr>
          <w:b/>
          <w:sz w:val="24"/>
        </w:rPr>
      </w:pPr>
    </w:p>
    <w:p w:rsidR="009101ED" w:rsidRDefault="009101ED" w:rsidP="004A309B">
      <w:pPr>
        <w:jc w:val="center"/>
        <w:rPr>
          <w:b/>
          <w:sz w:val="24"/>
        </w:rPr>
      </w:pPr>
    </w:p>
    <w:p w:rsidR="009101ED" w:rsidRDefault="009101ED" w:rsidP="004A309B">
      <w:pPr>
        <w:jc w:val="center"/>
        <w:rPr>
          <w:b/>
          <w:sz w:val="24"/>
        </w:rPr>
      </w:pPr>
    </w:p>
    <w:p w:rsidR="009101ED" w:rsidRPr="00F67E6F" w:rsidRDefault="009101ED" w:rsidP="004A309B">
      <w:pPr>
        <w:jc w:val="center"/>
        <w:rPr>
          <w:b/>
          <w:sz w:val="24"/>
        </w:rPr>
      </w:pPr>
    </w:p>
    <w:p w:rsidR="009101ED" w:rsidRPr="00F67E6F" w:rsidRDefault="009101ED" w:rsidP="004A309B">
      <w:pPr>
        <w:jc w:val="center"/>
        <w:rPr>
          <w:b/>
          <w:sz w:val="24"/>
        </w:rPr>
      </w:pPr>
    </w:p>
    <w:p w:rsidR="009101ED" w:rsidRPr="00F67E6F" w:rsidRDefault="009101ED" w:rsidP="004A309B">
      <w:pPr>
        <w:jc w:val="center"/>
        <w:rPr>
          <w:b/>
          <w:sz w:val="24"/>
        </w:rPr>
      </w:pPr>
      <w:r>
        <w:rPr>
          <w:b/>
          <w:sz w:val="24"/>
        </w:rPr>
        <w:t xml:space="preserve">ACASI </w:t>
      </w:r>
      <w:r w:rsidRPr="00F67E6F">
        <w:rPr>
          <w:b/>
          <w:sz w:val="24"/>
        </w:rPr>
        <w:t>Quantitative Survey Measures</w:t>
      </w: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Default="009101ED" w:rsidP="004A309B">
      <w:pPr>
        <w:jc w:val="center"/>
        <w:rPr>
          <w:rFonts w:ascii="Times New Roman Bold" w:hAnsi="Times New Roman Bold"/>
          <w:b/>
          <w:sz w:val="32"/>
          <w:szCs w:val="32"/>
        </w:rPr>
      </w:pPr>
    </w:p>
    <w:p w:rsidR="009101ED" w:rsidRPr="009038AD" w:rsidRDefault="009101ED" w:rsidP="004A309B">
      <w:pPr>
        <w:spacing w:before="120"/>
        <w:ind w:left="720" w:right="720"/>
        <w:rPr>
          <w:bCs/>
          <w:szCs w:val="20"/>
        </w:rPr>
      </w:pPr>
      <w:r w:rsidRPr="009038AD">
        <w:rPr>
          <w:bCs/>
          <w:szCs w:val="20"/>
        </w:rPr>
        <w:t xml:space="preserve">Public reporting burden of this collection of information is estimated to average </w:t>
      </w:r>
      <w:r>
        <w:rPr>
          <w:bCs/>
          <w:szCs w:val="20"/>
        </w:rPr>
        <w:t>45</w:t>
      </w:r>
      <w:r w:rsidRPr="009038AD">
        <w:rPr>
          <w:bCs/>
          <w:szCs w:val="20"/>
        </w:rPr>
        <w:t xml:space="preserve"> minutes per response, including the time for reviewing instructions, searching existing data sources, gathering and maintaining the data needed, and completing and reviewing the collection of information.  An agency may not c</w:t>
      </w:r>
      <w:r>
        <w:rPr>
          <w:bCs/>
          <w:szCs w:val="20"/>
        </w:rPr>
        <w:t>onduct or sponsor, and a person</w:t>
      </w:r>
      <w:r w:rsidRPr="009038AD">
        <w:rPr>
          <w:bCs/>
          <w:szCs w:val="20"/>
        </w:rPr>
        <w:t xml:space="preserve">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(0920-09BC</w:t>
      </w:r>
      <w:r w:rsidRPr="009038AD">
        <w:rPr>
          <w:bCs/>
          <w:szCs w:val="20"/>
        </w:rPr>
        <w:t>)</w:t>
      </w:r>
    </w:p>
    <w:p w:rsidR="009101ED" w:rsidRDefault="009101ED" w:rsidP="004A309B">
      <w:pPr>
        <w:jc w:val="center"/>
        <w:rPr>
          <w:rFonts w:ascii="Times New Roman Bold" w:hAnsi="Times New Roman Bold"/>
          <w:b/>
          <w:sz w:val="32"/>
          <w:szCs w:val="32"/>
        </w:rPr>
      </w:pPr>
      <w:r>
        <w:rPr>
          <w:rFonts w:ascii="Times New Roman Bold" w:hAnsi="Times New Roman Bold"/>
          <w:b/>
          <w:sz w:val="32"/>
          <w:szCs w:val="32"/>
        </w:rPr>
        <w:br w:type="page"/>
      </w:r>
    </w:p>
    <w:p w:rsidR="009101ED" w:rsidRDefault="009101ED" w:rsidP="004A309B">
      <w:pPr>
        <w:jc w:val="center"/>
        <w:rPr>
          <w:sz w:val="24"/>
        </w:rPr>
      </w:pPr>
      <w:r w:rsidRPr="00757817">
        <w:rPr>
          <w:sz w:val="24"/>
        </w:rPr>
        <w:t xml:space="preserve">One item was created by the PI to measure likelihood to test for HIV: </w:t>
      </w:r>
    </w:p>
    <w:p w:rsidR="009101ED" w:rsidRDefault="009101ED" w:rsidP="004A309B">
      <w:pPr>
        <w:jc w:val="center"/>
      </w:pPr>
      <w:r w:rsidRPr="00757817">
        <w:rPr>
          <w:sz w:val="24"/>
        </w:rPr>
        <w:t>“</w:t>
      </w:r>
      <w:r w:rsidRPr="00757817">
        <w:rPr>
          <w:i/>
          <w:iCs/>
          <w:sz w:val="24"/>
        </w:rPr>
        <w:t>If you had the opportunity to</w:t>
      </w:r>
      <w:r w:rsidRPr="00757817">
        <w:rPr>
          <w:sz w:val="24"/>
        </w:rPr>
        <w:t xml:space="preserve"> </w:t>
      </w:r>
      <w:r w:rsidRPr="00757817">
        <w:rPr>
          <w:i/>
          <w:iCs/>
          <w:sz w:val="24"/>
        </w:rPr>
        <w:t>get tested for HIV within the next month, how likely is it that you would</w:t>
      </w:r>
      <w:r w:rsidRPr="00757817">
        <w:rPr>
          <w:sz w:val="24"/>
        </w:rPr>
        <w:t>?”</w:t>
      </w:r>
    </w:p>
    <w:p w:rsidR="009101ED" w:rsidRDefault="009101ED" w:rsidP="004A309B">
      <w:pPr>
        <w:pStyle w:val="BodyTextIndent"/>
        <w:jc w:val="center"/>
        <w:rPr>
          <w:rFonts w:ascii="Times New Roman" w:hAnsi="Times New Roman" w:cs="Times New Roman"/>
          <w:sz w:val="24"/>
          <w:szCs w:val="24"/>
          <w:u w:val="single"/>
        </w:rPr>
      </w:pPr>
    </w:p>
    <w:p w:rsidR="009101ED" w:rsidRDefault="009101ED" w:rsidP="004A309B">
      <w:pPr>
        <w:pStyle w:val="BodyTextIndent"/>
        <w:jc w:val="center"/>
        <w:rPr>
          <w:rFonts w:ascii="Times New Roman" w:hAnsi="Times New Roman" w:cs="Times New Roman"/>
          <w:sz w:val="24"/>
          <w:szCs w:val="24"/>
          <w:u w:val="single"/>
        </w:rPr>
      </w:pPr>
    </w:p>
    <w:p w:rsidR="009101ED" w:rsidRDefault="009101ED" w:rsidP="004A309B">
      <w:pPr>
        <w:pStyle w:val="BodyTextIndent"/>
        <w:rPr>
          <w:rFonts w:ascii="Times New Roman" w:hAnsi="Times New Roman" w:cs="Times New Roman"/>
          <w:sz w:val="24"/>
          <w:szCs w:val="24"/>
          <w:u w:val="single"/>
        </w:rPr>
      </w:pPr>
    </w:p>
    <w:p w:rsidR="009101ED" w:rsidRDefault="009101ED" w:rsidP="004A309B">
      <w:pPr>
        <w:pStyle w:val="BodyTextIndent"/>
        <w:jc w:val="center"/>
        <w:rPr>
          <w:rFonts w:ascii="Times New Roman" w:hAnsi="Times New Roman" w:cs="Times New Roman"/>
          <w:sz w:val="24"/>
          <w:szCs w:val="24"/>
          <w:u w:val="single"/>
        </w:rPr>
      </w:pPr>
    </w:p>
    <w:p w:rsidR="009101ED" w:rsidRDefault="009101ED" w:rsidP="004A309B">
      <w:pPr>
        <w:pStyle w:val="BodyTextIndent"/>
        <w:jc w:val="center"/>
        <w:rPr>
          <w:rFonts w:ascii="Times New Roman" w:hAnsi="Times New Roman" w:cs="Times New Roman"/>
          <w:sz w:val="24"/>
          <w:szCs w:val="24"/>
          <w:u w:val="single"/>
        </w:rPr>
      </w:pPr>
      <w:r>
        <w:rPr>
          <w:rFonts w:ascii="Times New Roman" w:hAnsi="Times New Roman" w:cs="Times New Roman"/>
          <w:sz w:val="24"/>
          <w:szCs w:val="24"/>
          <w:u w:val="single"/>
        </w:rPr>
        <w:t>Intentions for HIV Testing</w:t>
      </w:r>
    </w:p>
    <w:p w:rsidR="009101ED" w:rsidRDefault="009101ED" w:rsidP="004A309B">
      <w:pPr>
        <w:pStyle w:val="BodyTextIndent"/>
        <w:jc w:val="center"/>
        <w:rPr>
          <w:rFonts w:ascii="Times New Roman" w:hAnsi="Times New Roman" w:cs="Times New Roman"/>
          <w:sz w:val="24"/>
          <w:szCs w:val="24"/>
          <w:u w:val="single"/>
        </w:rPr>
      </w:pPr>
      <w:r>
        <w:rPr>
          <w:rFonts w:ascii="Times New Roman" w:hAnsi="Times New Roman" w:cs="Times New Roman"/>
          <w:b w:val="0"/>
          <w:bCs w:val="0"/>
          <w:sz w:val="24"/>
          <w:szCs w:val="24"/>
        </w:rPr>
        <w:t>Adapted from Conner (1999)</w:t>
      </w:r>
    </w:p>
    <w:p w:rsidR="009101ED" w:rsidRDefault="009101ED" w:rsidP="004A309B">
      <w:pPr>
        <w:rPr>
          <w:b/>
          <w:bCs/>
          <w:sz w:val="24"/>
        </w:rPr>
      </w:pPr>
    </w:p>
    <w:tbl>
      <w:tblPr>
        <w:tblW w:w="11127" w:type="dxa"/>
        <w:jc w:val="center"/>
        <w:tblLayout w:type="fixed"/>
        <w:tblLook w:val="0000"/>
      </w:tblPr>
      <w:tblGrid>
        <w:gridCol w:w="5400"/>
        <w:gridCol w:w="1424"/>
        <w:gridCol w:w="1170"/>
        <w:gridCol w:w="1063"/>
        <w:gridCol w:w="737"/>
        <w:gridCol w:w="1333"/>
      </w:tblGrid>
      <w:tr w:rsidR="009101ED" w:rsidTr="00DE0EE6">
        <w:trPr>
          <w:cantSplit/>
          <w:jc w:val="center"/>
        </w:trPr>
        <w:tc>
          <w:tcPr>
            <w:tcW w:w="5400" w:type="dxa"/>
            <w:tcBorders>
              <w:top w:val="single" w:sz="4" w:space="0" w:color="auto"/>
              <w:left w:val="single" w:sz="4" w:space="0" w:color="auto"/>
              <w:bottom w:val="single" w:sz="12" w:space="0" w:color="auto"/>
              <w:right w:val="nil"/>
            </w:tcBorders>
            <w:shd w:val="clear" w:color="auto" w:fill="E6E6E6"/>
            <w:vAlign w:val="center"/>
          </w:tcPr>
          <w:p w:rsidR="009101ED" w:rsidRDefault="009101ED" w:rsidP="00DE0EE6">
            <w:pPr>
              <w:pStyle w:val="BodyTextIndent"/>
              <w:rPr>
                <w:rFonts w:ascii="Times New Roman" w:hAnsi="Times New Roman" w:cs="Times New Roman"/>
                <w:sz w:val="24"/>
                <w:szCs w:val="24"/>
              </w:rPr>
            </w:pPr>
            <w:r>
              <w:rPr>
                <w:rFonts w:ascii="Times New Roman" w:hAnsi="Times New Roman" w:cs="Times New Roman"/>
                <w:sz w:val="24"/>
                <w:szCs w:val="24"/>
              </w:rPr>
              <w:t>IN the next FOUR months</w:t>
            </w:r>
          </w:p>
        </w:tc>
        <w:tc>
          <w:tcPr>
            <w:tcW w:w="1424" w:type="dxa"/>
            <w:tcBorders>
              <w:top w:val="single" w:sz="4" w:space="0" w:color="auto"/>
              <w:left w:val="nil"/>
              <w:bottom w:val="single" w:sz="12" w:space="0" w:color="auto"/>
              <w:right w:val="nil"/>
            </w:tcBorders>
            <w:vAlign w:val="center"/>
          </w:tcPr>
          <w:p w:rsidR="009101ED" w:rsidRDefault="009101ED" w:rsidP="00DE0EE6">
            <w:pPr>
              <w:jc w:val="center"/>
              <w:rPr>
                <w:b/>
                <w:bCs/>
                <w:sz w:val="24"/>
              </w:rPr>
            </w:pPr>
            <w:r>
              <w:rPr>
                <w:b/>
                <w:bCs/>
                <w:sz w:val="24"/>
              </w:rPr>
              <w:t>Definitely Do NOT</w:t>
            </w:r>
          </w:p>
        </w:tc>
        <w:tc>
          <w:tcPr>
            <w:tcW w:w="1170" w:type="dxa"/>
            <w:tcBorders>
              <w:top w:val="single" w:sz="4" w:space="0" w:color="auto"/>
              <w:left w:val="nil"/>
              <w:bottom w:val="single" w:sz="12" w:space="0" w:color="auto"/>
              <w:right w:val="nil"/>
            </w:tcBorders>
            <w:vAlign w:val="center"/>
          </w:tcPr>
          <w:p w:rsidR="009101ED" w:rsidRDefault="009101ED" w:rsidP="00DE0EE6">
            <w:pPr>
              <w:jc w:val="center"/>
              <w:rPr>
                <w:b/>
                <w:bCs/>
                <w:sz w:val="24"/>
              </w:rPr>
            </w:pPr>
          </w:p>
        </w:tc>
        <w:tc>
          <w:tcPr>
            <w:tcW w:w="1063" w:type="dxa"/>
            <w:tcBorders>
              <w:top w:val="single" w:sz="4" w:space="0" w:color="auto"/>
              <w:left w:val="nil"/>
              <w:bottom w:val="single" w:sz="12" w:space="0" w:color="auto"/>
              <w:right w:val="nil"/>
            </w:tcBorders>
            <w:vAlign w:val="center"/>
          </w:tcPr>
          <w:p w:rsidR="009101ED" w:rsidRDefault="009101ED" w:rsidP="00DE0EE6">
            <w:pPr>
              <w:pStyle w:val="Heading2"/>
              <w:rPr>
                <w:rFonts w:ascii="Times New Roman" w:hAnsi="Times New Roman" w:cs="Times New Roman"/>
              </w:rPr>
            </w:pPr>
          </w:p>
        </w:tc>
        <w:tc>
          <w:tcPr>
            <w:tcW w:w="737" w:type="dxa"/>
            <w:tcBorders>
              <w:top w:val="single" w:sz="4" w:space="0" w:color="auto"/>
              <w:left w:val="nil"/>
              <w:bottom w:val="single" w:sz="12" w:space="0" w:color="auto"/>
              <w:right w:val="nil"/>
            </w:tcBorders>
            <w:vAlign w:val="center"/>
          </w:tcPr>
          <w:p w:rsidR="009101ED" w:rsidRDefault="009101ED" w:rsidP="00DE0EE6">
            <w:pPr>
              <w:pStyle w:val="Heading2"/>
              <w:rPr>
                <w:rFonts w:ascii="Times New Roman" w:hAnsi="Times New Roman" w:cs="Times New Roman"/>
              </w:rPr>
            </w:pPr>
          </w:p>
        </w:tc>
        <w:tc>
          <w:tcPr>
            <w:tcW w:w="1333" w:type="dxa"/>
            <w:tcBorders>
              <w:top w:val="single" w:sz="4" w:space="0" w:color="auto"/>
              <w:left w:val="nil"/>
              <w:bottom w:val="single" w:sz="12" w:space="0" w:color="auto"/>
              <w:right w:val="single" w:sz="4" w:space="0" w:color="auto"/>
            </w:tcBorders>
            <w:vAlign w:val="center"/>
          </w:tcPr>
          <w:p w:rsidR="009101ED" w:rsidRDefault="009101ED" w:rsidP="00DE0EE6">
            <w:pPr>
              <w:jc w:val="center"/>
              <w:rPr>
                <w:b/>
                <w:bCs/>
                <w:sz w:val="24"/>
              </w:rPr>
            </w:pPr>
            <w:r>
              <w:rPr>
                <w:b/>
                <w:bCs/>
                <w:sz w:val="24"/>
              </w:rPr>
              <w:t>Definitely DO</w:t>
            </w:r>
          </w:p>
        </w:tc>
      </w:tr>
      <w:tr w:rsidR="009101ED" w:rsidTr="00DE0EE6">
        <w:trPr>
          <w:jc w:val="center"/>
        </w:trPr>
        <w:tc>
          <w:tcPr>
            <w:tcW w:w="5400" w:type="dxa"/>
            <w:tcBorders>
              <w:top w:val="single" w:sz="12" w:space="0" w:color="auto"/>
              <w:left w:val="single" w:sz="4" w:space="0" w:color="auto"/>
              <w:bottom w:val="dashed" w:sz="2" w:space="0" w:color="808080"/>
              <w:right w:val="nil"/>
            </w:tcBorders>
            <w:vAlign w:val="center"/>
          </w:tcPr>
          <w:p w:rsidR="009101ED" w:rsidRDefault="009101ED" w:rsidP="00DE0EE6">
            <w:pPr>
              <w:rPr>
                <w:b/>
                <w:bCs/>
                <w:sz w:val="24"/>
              </w:rPr>
            </w:pPr>
            <w:r>
              <w:rPr>
                <w:sz w:val="24"/>
              </w:rPr>
              <w:t>1.  I plan on getting tested for HIV</w:t>
            </w:r>
          </w:p>
        </w:tc>
        <w:tc>
          <w:tcPr>
            <w:tcW w:w="1424"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2</w:t>
            </w:r>
          </w:p>
        </w:tc>
        <w:tc>
          <w:tcPr>
            <w:tcW w:w="1063"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3</w:t>
            </w:r>
          </w:p>
        </w:tc>
        <w:tc>
          <w:tcPr>
            <w:tcW w:w="737"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4</w:t>
            </w:r>
          </w:p>
        </w:tc>
        <w:tc>
          <w:tcPr>
            <w:tcW w:w="1333" w:type="dxa"/>
            <w:tcBorders>
              <w:top w:val="single" w:sz="12" w:space="0" w:color="auto"/>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400"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2.  I will want to get tested for HIV</w:t>
            </w:r>
          </w:p>
        </w:tc>
        <w:tc>
          <w:tcPr>
            <w:tcW w:w="1424"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106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737"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333"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400" w:type="dxa"/>
            <w:tcBorders>
              <w:top w:val="dashed" w:sz="2" w:space="0" w:color="808080"/>
              <w:left w:val="single" w:sz="4" w:space="0" w:color="auto"/>
              <w:bottom w:val="single" w:sz="4" w:space="0" w:color="auto"/>
              <w:right w:val="nil"/>
            </w:tcBorders>
            <w:vAlign w:val="center"/>
          </w:tcPr>
          <w:p w:rsidR="009101ED" w:rsidRDefault="009101ED" w:rsidP="00DE0EE6">
            <w:pPr>
              <w:rPr>
                <w:b/>
                <w:bCs/>
                <w:sz w:val="24"/>
              </w:rPr>
            </w:pPr>
            <w:r>
              <w:rPr>
                <w:sz w:val="24"/>
              </w:rPr>
              <w:t>3.  I intend to get tested for HIV</w:t>
            </w:r>
          </w:p>
        </w:tc>
        <w:tc>
          <w:tcPr>
            <w:tcW w:w="1424"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2</w:t>
            </w:r>
          </w:p>
        </w:tc>
        <w:tc>
          <w:tcPr>
            <w:tcW w:w="1063"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3</w:t>
            </w:r>
          </w:p>
        </w:tc>
        <w:tc>
          <w:tcPr>
            <w:tcW w:w="737"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4</w:t>
            </w:r>
          </w:p>
        </w:tc>
        <w:tc>
          <w:tcPr>
            <w:tcW w:w="1333" w:type="dxa"/>
            <w:tcBorders>
              <w:top w:val="dashed" w:sz="2" w:space="0" w:color="808080"/>
              <w:left w:val="nil"/>
              <w:bottom w:val="single" w:sz="4" w:space="0" w:color="auto"/>
              <w:right w:val="single" w:sz="4" w:space="0" w:color="auto"/>
            </w:tcBorders>
            <w:vAlign w:val="center"/>
          </w:tcPr>
          <w:p w:rsidR="009101ED" w:rsidRDefault="009101ED" w:rsidP="00DE0EE6">
            <w:pPr>
              <w:jc w:val="center"/>
              <w:rPr>
                <w:sz w:val="24"/>
              </w:rPr>
            </w:pPr>
            <w:r>
              <w:rPr>
                <w:sz w:val="24"/>
              </w:rPr>
              <w:t>5</w:t>
            </w:r>
          </w:p>
        </w:tc>
      </w:tr>
    </w:tbl>
    <w:p w:rsidR="009101ED" w:rsidRDefault="009101ED" w:rsidP="004A309B">
      <w:pPr>
        <w:jc w:val="center"/>
      </w:pPr>
    </w:p>
    <w:p w:rsidR="009101ED" w:rsidRDefault="009101ED" w:rsidP="004A309B">
      <w:pPr>
        <w:jc w:val="center"/>
      </w:pPr>
    </w:p>
    <w:p w:rsidR="009101ED" w:rsidRDefault="009101ED" w:rsidP="004A309B">
      <w:pPr>
        <w:jc w:val="center"/>
      </w:pPr>
    </w:p>
    <w:p w:rsidR="009101ED" w:rsidRDefault="009101ED" w:rsidP="004A309B">
      <w:pPr>
        <w:jc w:val="center"/>
      </w:pPr>
    </w:p>
    <w:p w:rsidR="009101ED" w:rsidRPr="003D2755" w:rsidRDefault="009101ED" w:rsidP="004A309B">
      <w:pPr>
        <w:jc w:val="center"/>
        <w:rPr>
          <w:sz w:val="24"/>
        </w:rPr>
      </w:pPr>
      <w:r w:rsidRPr="003D2755">
        <w:rPr>
          <w:sz w:val="24"/>
        </w:rPr>
        <w:t>Content and Context of HIV Prevention Interpersonal Communication (Quantitative assessment)</w:t>
      </w:r>
    </w:p>
    <w:p w:rsidR="009101ED" w:rsidRPr="003D2755" w:rsidRDefault="009101ED" w:rsidP="004A309B">
      <w:pPr>
        <w:jc w:val="center"/>
        <w:rPr>
          <w:sz w:val="24"/>
        </w:rPr>
      </w:pPr>
      <w:r w:rsidRPr="003D2755">
        <w:rPr>
          <w:sz w:val="24"/>
        </w:rPr>
        <w:t>(Nanin, 2008)</w:t>
      </w:r>
    </w:p>
    <w:p w:rsidR="009101ED" w:rsidRPr="003D2755" w:rsidRDefault="009101ED" w:rsidP="004A309B">
      <w:pPr>
        <w:pStyle w:val="ListParagraph"/>
        <w:numPr>
          <w:ilvl w:val="0"/>
          <w:numId w:val="5"/>
        </w:numPr>
        <w:rPr>
          <w:rFonts w:ascii="Times New Roman" w:hAnsi="Times New Roman"/>
          <w:sz w:val="24"/>
          <w:szCs w:val="24"/>
        </w:rPr>
      </w:pPr>
      <w:r w:rsidRPr="003D2755">
        <w:rPr>
          <w:rFonts w:ascii="Times New Roman" w:hAnsi="Times New Roman"/>
          <w:sz w:val="24"/>
          <w:szCs w:val="24"/>
        </w:rPr>
        <w:t>Thinking about your conversations with various people in your social circle, how often do you have conversations about HIV prevention (for example, about condom use and other safer sex, reduced or no drug or alcohol use, cleaning needles)?</w:t>
      </w:r>
    </w:p>
    <w:p w:rsidR="009101ED" w:rsidRPr="003D2755" w:rsidRDefault="009101ED" w:rsidP="004A309B">
      <w:pPr>
        <w:pStyle w:val="ListParagraph"/>
        <w:numPr>
          <w:ilvl w:val="1"/>
          <w:numId w:val="5"/>
        </w:numPr>
        <w:rPr>
          <w:rFonts w:ascii="Times New Roman" w:hAnsi="Times New Roman"/>
          <w:sz w:val="24"/>
          <w:szCs w:val="24"/>
        </w:rPr>
      </w:pPr>
      <w:r w:rsidRPr="003D2755">
        <w:rPr>
          <w:rFonts w:ascii="Times New Roman" w:hAnsi="Times New Roman"/>
          <w:sz w:val="24"/>
          <w:szCs w:val="24"/>
        </w:rPr>
        <w:t>Not often at all (0-10% of the time), somewhat often (11-40%),  often (41-70%),  very often (71-100%)</w:t>
      </w:r>
    </w:p>
    <w:p w:rsidR="009101ED" w:rsidRPr="000F500B" w:rsidRDefault="009101ED" w:rsidP="004A309B">
      <w:pPr>
        <w:pStyle w:val="Header"/>
      </w:pPr>
      <w:r>
        <w:rPr>
          <w:rFonts w:ascii="Arial Narrow" w:hAnsi="Arial Narrow" w:cs="Arial"/>
        </w:rPr>
        <w:br w:type="page"/>
        <w:t>Sociodemographics Scale for BMSM Study -- FINAL</w:t>
      </w:r>
    </w:p>
    <w:p w:rsidR="009101ED" w:rsidRDefault="009101ED" w:rsidP="004A309B">
      <w:pPr>
        <w:rPr>
          <w:rFonts w:ascii="Arial Narrow" w:hAnsi="Arial Narrow" w:cs="Arial"/>
        </w:rPr>
      </w:pPr>
      <w:r>
        <w:rPr>
          <w:rFonts w:ascii="Arial Narrow" w:hAnsi="Arial Narrow" w:cs="Arial"/>
        </w:rPr>
        <w:br/>
        <w:t xml:space="preserve">1a. </w:t>
      </w:r>
      <w:r w:rsidRPr="00C32FAD">
        <w:rPr>
          <w:rFonts w:ascii="Arial Narrow" w:hAnsi="Arial Narrow" w:cs="Arial"/>
        </w:rPr>
        <w:t>Age</w:t>
      </w:r>
      <w:r>
        <w:rPr>
          <w:rFonts w:ascii="Arial Narrow" w:hAnsi="Arial Narrow" w:cs="Arial"/>
        </w:rPr>
        <w:t>:</w:t>
      </w:r>
      <w:r w:rsidRPr="00C32FAD">
        <w:rPr>
          <w:rFonts w:ascii="Arial Narrow" w:hAnsi="Arial Narrow" w:cs="Arial"/>
        </w:rPr>
        <w:t xml:space="preserve"> ____</w:t>
      </w:r>
      <w:r>
        <w:rPr>
          <w:rFonts w:ascii="Arial Narrow" w:hAnsi="Arial Narrow" w:cs="Arial"/>
        </w:rPr>
        <w:tab/>
      </w:r>
      <w:r>
        <w:rPr>
          <w:rFonts w:ascii="Arial Narrow" w:hAnsi="Arial Narrow" w:cs="Arial"/>
        </w:rPr>
        <w:tab/>
        <w:t>1b. Home Zip Code:_________________</w:t>
      </w:r>
    </w:p>
    <w:p w:rsidR="009101ED" w:rsidRPr="006929C6" w:rsidRDefault="009101ED" w:rsidP="004A309B">
      <w:pPr>
        <w:rPr>
          <w:rFonts w:ascii="Arial Narrow" w:hAnsi="Arial Narrow" w:cs="Arial"/>
          <w:b/>
        </w:rPr>
      </w:pPr>
    </w:p>
    <w:tbl>
      <w:tblPr>
        <w:tblpPr w:leftFromText="180" w:rightFromText="180" w:vertAnchor="text" w:horzAnchor="margin" w:tblpXSpec="right" w:tblpY="3"/>
        <w:tblW w:w="0" w:type="auto"/>
        <w:tblLook w:val="01E0"/>
      </w:tblPr>
      <w:tblGrid>
        <w:gridCol w:w="1188"/>
        <w:gridCol w:w="1260"/>
        <w:gridCol w:w="2160"/>
        <w:gridCol w:w="2160"/>
      </w:tblGrid>
      <w:tr w:rsidR="009101ED" w:rsidRPr="001E23F3" w:rsidTr="00DE0EE6">
        <w:tc>
          <w:tcPr>
            <w:tcW w:w="1188" w:type="dxa"/>
          </w:tcPr>
          <w:p w:rsidR="009101ED" w:rsidRPr="001E23F3" w:rsidRDefault="009101ED" w:rsidP="00DE0EE6">
            <w:pPr>
              <w:widowControl/>
              <w:numPr>
                <w:ilvl w:val="0"/>
                <w:numId w:val="6"/>
              </w:numPr>
              <w:autoSpaceDE/>
              <w:autoSpaceDN/>
              <w:adjustRightInd/>
              <w:rPr>
                <w:rFonts w:ascii="Arial Narrow" w:hAnsi="Arial Narrow" w:cs="Arial"/>
              </w:rPr>
            </w:pPr>
            <w:r w:rsidRPr="001E23F3">
              <w:rPr>
                <w:rFonts w:ascii="Arial Narrow" w:hAnsi="Arial Narrow" w:cs="Arial"/>
              </w:rPr>
              <w:t>Male</w:t>
            </w:r>
          </w:p>
        </w:tc>
        <w:tc>
          <w:tcPr>
            <w:tcW w:w="1260" w:type="dxa"/>
          </w:tcPr>
          <w:p w:rsidR="009101ED" w:rsidRPr="001E23F3" w:rsidRDefault="009101ED" w:rsidP="00DE0EE6">
            <w:pPr>
              <w:rPr>
                <w:rFonts w:ascii="Arial Narrow" w:hAnsi="Arial Narrow" w:cs="Arial"/>
              </w:rPr>
            </w:pPr>
          </w:p>
        </w:tc>
        <w:tc>
          <w:tcPr>
            <w:tcW w:w="2160" w:type="dxa"/>
          </w:tcPr>
          <w:p w:rsidR="009101ED" w:rsidRPr="001E23F3" w:rsidRDefault="009101ED" w:rsidP="00DE0EE6">
            <w:pPr>
              <w:widowControl/>
              <w:numPr>
                <w:ilvl w:val="0"/>
                <w:numId w:val="6"/>
              </w:numPr>
              <w:autoSpaceDE/>
              <w:autoSpaceDN/>
              <w:adjustRightInd/>
              <w:rPr>
                <w:rFonts w:ascii="Arial Narrow" w:hAnsi="Arial Narrow" w:cs="Arial"/>
              </w:rPr>
            </w:pPr>
            <w:r w:rsidRPr="001E23F3">
              <w:rPr>
                <w:rFonts w:ascii="Arial Narrow" w:hAnsi="Arial Narrow" w:cs="Arial"/>
              </w:rPr>
              <w:t>Transgender MTF</w:t>
            </w:r>
          </w:p>
        </w:tc>
        <w:tc>
          <w:tcPr>
            <w:tcW w:w="2160" w:type="dxa"/>
          </w:tcPr>
          <w:p w:rsidR="009101ED" w:rsidRPr="001E23F3" w:rsidRDefault="009101ED" w:rsidP="00DE0EE6">
            <w:pPr>
              <w:rPr>
                <w:rFonts w:ascii="Arial Narrow" w:hAnsi="Arial Narrow" w:cs="Arial"/>
              </w:rPr>
            </w:pPr>
          </w:p>
        </w:tc>
      </w:tr>
    </w:tbl>
    <w:p w:rsidR="009101ED" w:rsidRPr="00C32FAD" w:rsidRDefault="009101ED" w:rsidP="004A309B">
      <w:pPr>
        <w:rPr>
          <w:rFonts w:ascii="Arial Narrow" w:hAnsi="Arial Narrow" w:cs="Arial"/>
        </w:rPr>
      </w:pPr>
    </w:p>
    <w:p w:rsidR="009101ED" w:rsidRPr="00CC5C67" w:rsidRDefault="009101ED" w:rsidP="004A309B">
      <w:pPr>
        <w:rPr>
          <w:rFonts w:ascii="Arial Narrow" w:hAnsi="Arial Narrow" w:cs="Arial"/>
          <w:i/>
        </w:rPr>
      </w:pPr>
      <w:r>
        <w:rPr>
          <w:rFonts w:ascii="Arial Narrow" w:hAnsi="Arial Narrow" w:cs="Arial"/>
        </w:rPr>
        <w:t xml:space="preserve">3. </w:t>
      </w:r>
      <w:r w:rsidRPr="00C32FAD">
        <w:rPr>
          <w:rFonts w:ascii="Arial Narrow" w:hAnsi="Arial Narrow" w:cs="Arial"/>
        </w:rPr>
        <w:t xml:space="preserve">How do you describe yourself? </w:t>
      </w:r>
      <w:r w:rsidRPr="00C32FAD">
        <w:rPr>
          <w:rFonts w:ascii="Arial Narrow" w:hAnsi="Arial Narrow" w:cs="Arial"/>
          <w:i/>
        </w:rPr>
        <w:t>(check all that apply)</w:t>
      </w:r>
    </w:p>
    <w:tbl>
      <w:tblPr>
        <w:tblW w:w="0" w:type="auto"/>
        <w:tblLook w:val="01E0"/>
      </w:tblPr>
      <w:tblGrid>
        <w:gridCol w:w="4068"/>
        <w:gridCol w:w="3600"/>
        <w:gridCol w:w="1908"/>
      </w:tblGrid>
      <w:tr w:rsidR="009101ED" w:rsidRPr="001E23F3" w:rsidTr="00DE0EE6">
        <w:tc>
          <w:tcPr>
            <w:tcW w:w="4068"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African American </w:t>
            </w:r>
          </w:p>
        </w:tc>
        <w:tc>
          <w:tcPr>
            <w:tcW w:w="3600" w:type="dxa"/>
          </w:tcPr>
          <w:p w:rsidR="009101ED" w:rsidRPr="001E23F3" w:rsidRDefault="009101ED" w:rsidP="00DE0EE6">
            <w:pPr>
              <w:widowControl/>
              <w:numPr>
                <w:ilvl w:val="0"/>
                <w:numId w:val="9"/>
              </w:numPr>
              <w:autoSpaceDE/>
              <w:autoSpaceDN/>
              <w:adjustRightInd/>
              <w:rPr>
                <w:rFonts w:ascii="Arial Narrow" w:hAnsi="Arial Narrow" w:cs="Arial"/>
              </w:rPr>
            </w:pPr>
            <w:r w:rsidRPr="001E23F3">
              <w:rPr>
                <w:rFonts w:ascii="Arial Narrow" w:hAnsi="Arial Narrow" w:cs="Arial"/>
              </w:rPr>
              <w:t xml:space="preserve">African </w:t>
            </w:r>
            <w:smartTag w:uri="urn:schemas-microsoft-com:office:smarttags" w:element="place">
              <w:r w:rsidRPr="001E23F3">
                <w:rPr>
                  <w:rFonts w:ascii="Arial Narrow" w:hAnsi="Arial Narrow" w:cs="Arial"/>
                </w:rPr>
                <w:t>Caribbean</w:t>
              </w:r>
            </w:smartTag>
          </w:p>
        </w:tc>
        <w:tc>
          <w:tcPr>
            <w:tcW w:w="1908" w:type="dxa"/>
          </w:tcPr>
          <w:p w:rsidR="009101ED" w:rsidRPr="001E23F3" w:rsidRDefault="009101ED" w:rsidP="00DE0EE6">
            <w:pPr>
              <w:widowControl/>
              <w:numPr>
                <w:ilvl w:val="0"/>
                <w:numId w:val="9"/>
              </w:numPr>
              <w:autoSpaceDE/>
              <w:autoSpaceDN/>
              <w:adjustRightInd/>
              <w:rPr>
                <w:rFonts w:ascii="Arial Narrow" w:hAnsi="Arial Narrow" w:cs="Arial"/>
              </w:rPr>
            </w:pPr>
            <w:r w:rsidRPr="001E23F3">
              <w:rPr>
                <w:rFonts w:ascii="Arial Narrow" w:hAnsi="Arial Narrow" w:cs="Arial"/>
              </w:rPr>
              <w:t>Mixed</w:t>
            </w:r>
          </w:p>
        </w:tc>
      </w:tr>
      <w:tr w:rsidR="009101ED" w:rsidRPr="001E23F3" w:rsidTr="00DE0EE6">
        <w:tc>
          <w:tcPr>
            <w:tcW w:w="4068" w:type="dxa"/>
          </w:tcPr>
          <w:p w:rsidR="009101ED" w:rsidRPr="001E23F3" w:rsidRDefault="009101ED" w:rsidP="00DE0EE6">
            <w:pPr>
              <w:widowControl/>
              <w:numPr>
                <w:ilvl w:val="0"/>
                <w:numId w:val="8"/>
              </w:numPr>
              <w:autoSpaceDE/>
              <w:autoSpaceDN/>
              <w:adjustRightInd/>
              <w:rPr>
                <w:rFonts w:ascii="Arial Narrow" w:hAnsi="Arial Narrow" w:cs="Arial"/>
              </w:rPr>
            </w:pPr>
            <w:r w:rsidRPr="001E23F3">
              <w:rPr>
                <w:rFonts w:ascii="Arial Narrow" w:hAnsi="Arial Narrow" w:cs="Arial"/>
              </w:rPr>
              <w:t>Middle Eastern/Arab</w:t>
            </w:r>
          </w:p>
        </w:tc>
        <w:tc>
          <w:tcPr>
            <w:tcW w:w="3600" w:type="dxa"/>
          </w:tcPr>
          <w:p w:rsidR="009101ED" w:rsidRPr="001E23F3" w:rsidRDefault="009101ED" w:rsidP="00DE0EE6">
            <w:pPr>
              <w:widowControl/>
              <w:numPr>
                <w:ilvl w:val="0"/>
                <w:numId w:val="8"/>
              </w:numPr>
              <w:autoSpaceDE/>
              <w:autoSpaceDN/>
              <w:adjustRightInd/>
              <w:rPr>
                <w:rFonts w:ascii="Arial Narrow" w:hAnsi="Arial Narrow" w:cs="Arial"/>
              </w:rPr>
            </w:pPr>
            <w:r>
              <w:t>African (native)</w:t>
            </w:r>
          </w:p>
        </w:tc>
        <w:tc>
          <w:tcPr>
            <w:tcW w:w="1908" w:type="dxa"/>
          </w:tcPr>
          <w:p w:rsidR="009101ED" w:rsidRPr="001E23F3" w:rsidRDefault="009101ED" w:rsidP="00DE0EE6">
            <w:pPr>
              <w:rPr>
                <w:rFonts w:ascii="Arial Narrow" w:hAnsi="Arial Narrow" w:cs="Arial"/>
              </w:rPr>
            </w:pPr>
          </w:p>
        </w:tc>
      </w:tr>
    </w:tbl>
    <w:p w:rsidR="009101ED" w:rsidRDefault="009101ED" w:rsidP="004A309B">
      <w:pPr>
        <w:rPr>
          <w:rFonts w:ascii="Arial Narrow" w:hAnsi="Arial Narrow" w:cs="Arial"/>
        </w:rPr>
      </w:pPr>
      <w:r>
        <w:rPr>
          <w:rFonts w:ascii="Arial Narrow" w:hAnsi="Arial Narrow" w:cs="Arial"/>
        </w:rPr>
        <w:t xml:space="preserve">3a If you chose “mixed,” which </w:t>
      </w:r>
      <w:r>
        <w:rPr>
          <w:rFonts w:ascii="Arial Narrow" w:hAnsi="Arial Narrow" w:cs="Arial"/>
          <w:u w:val="single"/>
        </w:rPr>
        <w:t>one</w:t>
      </w:r>
      <w:r>
        <w:rPr>
          <w:rFonts w:ascii="Arial Narrow" w:hAnsi="Arial Narrow" w:cs="Arial"/>
        </w:rPr>
        <w:t xml:space="preserve"> do you identify with most?____________________________________</w:t>
      </w:r>
      <w:r>
        <w:rPr>
          <w:rFonts w:ascii="Arial Narrow" w:hAnsi="Arial Narrow" w:cs="Arial"/>
        </w:rPr>
        <w:br/>
        <w:t>(Make sure to answer item #10.)</w:t>
      </w:r>
    </w:p>
    <w:p w:rsidR="009101ED" w:rsidRPr="00FF065D" w:rsidRDefault="009101ED" w:rsidP="004A309B">
      <w:pPr>
        <w:rPr>
          <w:rFonts w:ascii="Arial Narrow" w:hAnsi="Arial Narrow" w:cs="Arial"/>
        </w:rPr>
      </w:pPr>
    </w:p>
    <w:p w:rsidR="009101ED" w:rsidRDefault="009101ED" w:rsidP="004A309B">
      <w:pPr>
        <w:rPr>
          <w:rFonts w:ascii="Arial Narrow" w:hAnsi="Arial Narrow" w:cs="Arial"/>
          <w:i/>
        </w:rPr>
      </w:pPr>
      <w:r>
        <w:rPr>
          <w:rFonts w:ascii="Arial Narrow" w:hAnsi="Arial Narrow" w:cs="Arial"/>
        </w:rPr>
        <w:t xml:space="preserve">4. Education </w:t>
      </w:r>
      <w:r>
        <w:rPr>
          <w:rFonts w:ascii="Arial Narrow" w:hAnsi="Arial Narrow" w:cs="Arial"/>
          <w:i/>
        </w:rPr>
        <w:t>(check highest level reached)</w:t>
      </w:r>
    </w:p>
    <w:tbl>
      <w:tblPr>
        <w:tblW w:w="10188" w:type="dxa"/>
        <w:tblLook w:val="01E0"/>
      </w:tblPr>
      <w:tblGrid>
        <w:gridCol w:w="3528"/>
        <w:gridCol w:w="3060"/>
        <w:gridCol w:w="3600"/>
      </w:tblGrid>
      <w:tr w:rsidR="009101ED" w:rsidRPr="001E23F3" w:rsidTr="00DE0EE6">
        <w:tc>
          <w:tcPr>
            <w:tcW w:w="3528" w:type="dxa"/>
          </w:tcPr>
          <w:p w:rsidR="009101ED" w:rsidRPr="001E23F3" w:rsidRDefault="009101ED" w:rsidP="00DE0EE6">
            <w:pPr>
              <w:widowControl/>
              <w:numPr>
                <w:ilvl w:val="0"/>
                <w:numId w:val="7"/>
              </w:numPr>
              <w:autoSpaceDE/>
              <w:autoSpaceDN/>
              <w:adjustRightInd/>
              <w:rPr>
                <w:rFonts w:ascii="Arial Narrow" w:hAnsi="Arial Narrow" w:cs="Arial"/>
              </w:rPr>
            </w:pPr>
            <w:r w:rsidRPr="001E23F3">
              <w:rPr>
                <w:rFonts w:ascii="Arial Narrow" w:hAnsi="Arial Narrow" w:cs="Arial"/>
              </w:rPr>
              <w:t>Some high school</w:t>
            </w:r>
          </w:p>
        </w:tc>
        <w:tc>
          <w:tcPr>
            <w:tcW w:w="3060" w:type="dxa"/>
          </w:tcPr>
          <w:p w:rsidR="009101ED" w:rsidRPr="001E23F3" w:rsidRDefault="009101ED" w:rsidP="00DE0EE6">
            <w:pPr>
              <w:widowControl/>
              <w:numPr>
                <w:ilvl w:val="0"/>
                <w:numId w:val="7"/>
              </w:numPr>
              <w:autoSpaceDE/>
              <w:autoSpaceDN/>
              <w:adjustRightInd/>
              <w:rPr>
                <w:rFonts w:ascii="Arial Narrow" w:hAnsi="Arial Narrow" w:cs="Arial"/>
              </w:rPr>
            </w:pPr>
            <w:r w:rsidRPr="001E23F3">
              <w:rPr>
                <w:rFonts w:ascii="Arial Narrow" w:hAnsi="Arial Narrow" w:cs="Arial"/>
              </w:rPr>
              <w:t>College degree</w:t>
            </w:r>
          </w:p>
        </w:tc>
        <w:tc>
          <w:tcPr>
            <w:tcW w:w="360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Graduate or professional degree</w:t>
            </w:r>
          </w:p>
        </w:tc>
      </w:tr>
      <w:tr w:rsidR="009101ED" w:rsidRPr="001E23F3" w:rsidTr="00DE0EE6">
        <w:tc>
          <w:tcPr>
            <w:tcW w:w="3528" w:type="dxa"/>
          </w:tcPr>
          <w:p w:rsidR="009101ED" w:rsidRPr="001E23F3" w:rsidRDefault="009101ED" w:rsidP="00DE0EE6">
            <w:pPr>
              <w:widowControl/>
              <w:numPr>
                <w:ilvl w:val="0"/>
                <w:numId w:val="7"/>
              </w:numPr>
              <w:autoSpaceDE/>
              <w:autoSpaceDN/>
              <w:adjustRightInd/>
              <w:rPr>
                <w:rFonts w:ascii="Arial Narrow" w:hAnsi="Arial Narrow" w:cs="Arial"/>
              </w:rPr>
            </w:pPr>
            <w:r w:rsidRPr="001E23F3">
              <w:rPr>
                <w:rFonts w:ascii="Arial Narrow" w:hAnsi="Arial Narrow" w:cs="Arial"/>
              </w:rPr>
              <w:t>High school diploma or equivalent</w:t>
            </w:r>
          </w:p>
        </w:tc>
        <w:tc>
          <w:tcPr>
            <w:tcW w:w="306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Some college, but no degree</w:t>
            </w:r>
          </w:p>
        </w:tc>
        <w:tc>
          <w:tcPr>
            <w:tcW w:w="3600" w:type="dxa"/>
          </w:tcPr>
          <w:p w:rsidR="009101ED" w:rsidRPr="001E23F3" w:rsidRDefault="009101ED" w:rsidP="00DE0EE6">
            <w:pPr>
              <w:rPr>
                <w:rFonts w:ascii="Arial Narrow" w:hAnsi="Arial Narrow" w:cs="Arial"/>
              </w:rPr>
            </w:pPr>
          </w:p>
        </w:tc>
      </w:tr>
    </w:tbl>
    <w:p w:rsidR="009101ED" w:rsidRDefault="009101ED" w:rsidP="004A309B">
      <w:pPr>
        <w:rPr>
          <w:rFonts w:ascii="Arial Narrow" w:hAnsi="Arial Narrow" w:cs="Arial"/>
        </w:rPr>
      </w:pPr>
    </w:p>
    <w:p w:rsidR="009101ED" w:rsidRDefault="009101ED" w:rsidP="004A309B">
      <w:pPr>
        <w:rPr>
          <w:rFonts w:ascii="Arial Narrow" w:hAnsi="Arial Narrow" w:cs="Arial"/>
        </w:rPr>
      </w:pPr>
      <w:r>
        <w:rPr>
          <w:rFonts w:ascii="Arial Narrow" w:hAnsi="Arial Narrow" w:cs="Arial"/>
        </w:rPr>
        <w:t xml:space="preserve">5. Do you have health insurance? </w:t>
      </w:r>
      <w:r>
        <w:rPr>
          <w:rFonts w:ascii="Arial Narrow" w:hAnsi="Arial Narrow" w:cs="Arial"/>
          <w:i/>
        </w:rPr>
        <w:t>(check one)</w:t>
      </w:r>
    </w:p>
    <w:p w:rsidR="009101ED" w:rsidRDefault="009101ED" w:rsidP="004A309B">
      <w:pPr>
        <w:rPr>
          <w:rFonts w:ascii="Arial Narrow" w:hAnsi="Arial Narrow" w:cs="Arial"/>
        </w:rPr>
      </w:pPr>
      <w:r>
        <w:rPr>
          <w:rFonts w:ascii="Arial Narrow" w:hAnsi="Arial Narrow" w:cs="Arial"/>
          <w:szCs w:val="20"/>
        </w:rPr>
        <w:sym w:font="Wingdings" w:char="F071"/>
      </w:r>
      <w:r>
        <w:rPr>
          <w:rFonts w:ascii="Arial Narrow" w:hAnsi="Arial Narrow" w:cs="Arial"/>
        </w:rPr>
        <w:t xml:space="preserve"> I do not have health insurance  </w:t>
      </w:r>
      <w:r>
        <w:rPr>
          <w:rFonts w:ascii="Arial Narrow" w:hAnsi="Arial Narrow" w:cs="Arial"/>
          <w:szCs w:val="20"/>
        </w:rPr>
        <w:sym w:font="Wingdings" w:char="F071"/>
      </w:r>
      <w:r>
        <w:rPr>
          <w:rFonts w:ascii="Arial Narrow" w:hAnsi="Arial Narrow" w:cs="Arial"/>
        </w:rPr>
        <w:t xml:space="preserve"> Private insurance  </w:t>
      </w:r>
      <w:r>
        <w:rPr>
          <w:rFonts w:ascii="Arial Narrow" w:hAnsi="Arial Narrow" w:cs="Arial"/>
          <w:szCs w:val="20"/>
        </w:rPr>
        <w:sym w:font="Wingdings" w:char="F071"/>
      </w:r>
      <w:r>
        <w:rPr>
          <w:rFonts w:ascii="Arial Narrow" w:hAnsi="Arial Narrow" w:cs="Arial"/>
        </w:rPr>
        <w:t xml:space="preserve"> Medicaid  </w:t>
      </w:r>
      <w:r>
        <w:rPr>
          <w:rFonts w:ascii="Arial Narrow" w:hAnsi="Arial Narrow" w:cs="Arial"/>
          <w:szCs w:val="20"/>
        </w:rPr>
        <w:sym w:font="Wingdings" w:char="F071"/>
      </w:r>
      <w:r>
        <w:rPr>
          <w:rFonts w:ascii="Arial Narrow" w:hAnsi="Arial Narrow" w:cs="Arial"/>
        </w:rPr>
        <w:t xml:space="preserve"> ADAP  </w:t>
      </w:r>
      <w:r>
        <w:rPr>
          <w:rFonts w:ascii="Arial Narrow" w:hAnsi="Arial Narrow" w:cs="Arial"/>
          <w:szCs w:val="20"/>
        </w:rPr>
        <w:sym w:font="Wingdings" w:char="F071"/>
      </w:r>
      <w:r>
        <w:rPr>
          <w:rFonts w:ascii="Arial Narrow" w:hAnsi="Arial Narrow" w:cs="Arial"/>
        </w:rPr>
        <w:t xml:space="preserve"> Other (write in):______</w:t>
      </w:r>
    </w:p>
    <w:p w:rsidR="009101ED" w:rsidRPr="0006564C" w:rsidRDefault="009101ED" w:rsidP="004A309B">
      <w:pPr>
        <w:rPr>
          <w:rFonts w:ascii="Arial Narrow" w:hAnsi="Arial Narrow" w:cs="Arial"/>
        </w:rPr>
      </w:pPr>
    </w:p>
    <w:p w:rsidR="009101ED" w:rsidRDefault="009101ED" w:rsidP="004A309B">
      <w:pPr>
        <w:rPr>
          <w:rFonts w:ascii="Arial Narrow" w:hAnsi="Arial Narrow" w:cs="Arial"/>
        </w:rPr>
      </w:pPr>
      <w:r>
        <w:rPr>
          <w:rFonts w:ascii="Arial Narrow" w:hAnsi="Arial Narrow" w:cs="Arial"/>
        </w:rPr>
        <w:t xml:space="preserve">6. </w:t>
      </w:r>
      <w:r w:rsidRPr="00C32FAD">
        <w:rPr>
          <w:rFonts w:ascii="Arial Narrow" w:hAnsi="Arial Narrow" w:cs="Arial"/>
        </w:rPr>
        <w:t xml:space="preserve">How do you identify yourself? </w:t>
      </w:r>
      <w:r w:rsidRPr="00C32FAD">
        <w:rPr>
          <w:rFonts w:ascii="Arial Narrow" w:hAnsi="Arial Narrow" w:cs="Arial"/>
          <w:i/>
        </w:rPr>
        <w:t>(check one)</w:t>
      </w:r>
    </w:p>
    <w:tbl>
      <w:tblPr>
        <w:tblW w:w="0" w:type="auto"/>
        <w:tblLook w:val="01E0"/>
      </w:tblPr>
      <w:tblGrid>
        <w:gridCol w:w="2088"/>
        <w:gridCol w:w="1620"/>
        <w:gridCol w:w="1800"/>
      </w:tblGrid>
      <w:tr w:rsidR="009101ED" w:rsidRPr="001E23F3" w:rsidTr="00DE0EE6">
        <w:trPr>
          <w:trHeight w:val="270"/>
        </w:trPr>
        <w:tc>
          <w:tcPr>
            <w:tcW w:w="2088"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Bisexual</w:t>
            </w:r>
          </w:p>
        </w:tc>
        <w:tc>
          <w:tcPr>
            <w:tcW w:w="162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Gay</w:t>
            </w:r>
          </w:p>
        </w:tc>
        <w:tc>
          <w:tcPr>
            <w:tcW w:w="180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w:t>
            </w:r>
            <w:r>
              <w:rPr>
                <w:rFonts w:ascii="Arial Narrow" w:hAnsi="Arial Narrow" w:cs="Arial"/>
              </w:rPr>
              <w:t>Same-gender Loving</w:t>
            </w:r>
          </w:p>
        </w:tc>
      </w:tr>
      <w:tr w:rsidR="009101ED" w:rsidRPr="001E23F3" w:rsidTr="00DE0EE6">
        <w:trPr>
          <w:trHeight w:val="270"/>
        </w:trPr>
        <w:tc>
          <w:tcPr>
            <w:tcW w:w="2088"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DL or “down low”</w:t>
            </w: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u w:val="single"/>
              </w:rPr>
            </w:pPr>
            <w:r w:rsidRPr="001E23F3">
              <w:rPr>
                <w:rFonts w:ascii="Arial Narrow" w:hAnsi="Arial Narrow" w:cs="Arial"/>
                <w:u w:val="single"/>
              </w:rPr>
              <w:t>NOTE:</w:t>
            </w:r>
          </w:p>
          <w:p w:rsidR="009101ED" w:rsidRPr="001E23F3" w:rsidRDefault="009101ED" w:rsidP="00DE0EE6">
            <w:pPr>
              <w:rPr>
                <w:rFonts w:ascii="Arial Narrow" w:hAnsi="Arial Narrow" w:cs="Arial"/>
              </w:rPr>
            </w:pPr>
            <w:r w:rsidRPr="001E23F3">
              <w:rPr>
                <w:rFonts w:ascii="Arial Narrow" w:hAnsi="Arial Narrow" w:cs="Arial"/>
              </w:rPr>
              <w:t>Other sociodemographic it</w:t>
            </w:r>
            <w:r>
              <w:rPr>
                <w:rFonts w:ascii="Arial Narrow" w:hAnsi="Arial Narrow" w:cs="Arial"/>
              </w:rPr>
              <w:t>ems adapted from CDC PEMS items below.</w:t>
            </w:r>
          </w:p>
        </w:tc>
        <w:tc>
          <w:tcPr>
            <w:tcW w:w="162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Straight</w:t>
            </w: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rPr>
            </w:pPr>
          </w:p>
          <w:p w:rsidR="009101ED" w:rsidRPr="001E23F3" w:rsidRDefault="009101ED" w:rsidP="00DE0EE6">
            <w:pPr>
              <w:rPr>
                <w:rFonts w:ascii="Arial Narrow" w:hAnsi="Arial Narrow" w:cs="Arial"/>
              </w:rPr>
            </w:pPr>
          </w:p>
        </w:tc>
        <w:tc>
          <w:tcPr>
            <w:tcW w:w="1800" w:type="dxa"/>
          </w:tcPr>
          <w:p w:rsidR="009101ED" w:rsidRPr="001E23F3" w:rsidRDefault="009101ED" w:rsidP="00DE0EE6">
            <w:pPr>
              <w:rPr>
                <w:rFonts w:ascii="Arial Narrow" w:hAnsi="Arial Narrow" w:cs="Arial"/>
              </w:rPr>
            </w:pPr>
            <w:r w:rsidRPr="001E23F3">
              <w:rPr>
                <w:rFonts w:ascii="Arial Narrow" w:hAnsi="Arial Narrow" w:cs="Arial"/>
                <w:szCs w:val="20"/>
              </w:rPr>
              <w:sym w:font="Wingdings" w:char="F071"/>
            </w:r>
            <w:r w:rsidRPr="001E23F3">
              <w:rPr>
                <w:rFonts w:ascii="Arial Narrow" w:hAnsi="Arial Narrow" w:cs="Arial"/>
              </w:rPr>
              <w:t xml:space="preserve"> </w:t>
            </w:r>
            <w:r>
              <w:rPr>
                <w:rFonts w:ascii="Arial Narrow" w:hAnsi="Arial Narrow" w:cs="Arial"/>
              </w:rPr>
              <w:t>Other</w:t>
            </w:r>
          </w:p>
        </w:tc>
      </w:tr>
    </w:tbl>
    <w:p w:rsidR="009101ED" w:rsidRDefault="009101ED" w:rsidP="004A309B">
      <w:pPr>
        <w:pStyle w:val="Question"/>
        <w:tabs>
          <w:tab w:val="right" w:pos="7272"/>
          <w:tab w:val="left" w:pos="7992"/>
          <w:tab w:val="left" w:pos="10440"/>
        </w:tabs>
        <w:rPr>
          <w:sz w:val="20"/>
          <w:szCs w:val="20"/>
        </w:rPr>
      </w:pPr>
      <w:r>
        <w:t>7.</w:t>
      </w:r>
      <w:r>
        <w:tab/>
        <w:t>In what month and year were you born?</w:t>
      </w:r>
      <w:r>
        <w:rPr>
          <w:sz w:val="20"/>
          <w:szCs w:val="20"/>
        </w:rPr>
        <w:tab/>
        <w:t>__ __ / __ __ __ __</w:t>
      </w:r>
      <w:r>
        <w:rPr>
          <w:sz w:val="20"/>
          <w:szCs w:val="20"/>
        </w:rPr>
        <w:tab/>
        <w:t>mm / yyyy</w:t>
      </w:r>
    </w:p>
    <w:p w:rsidR="009101ED" w:rsidRDefault="009101ED" w:rsidP="004A309B">
      <w:pPr>
        <w:pStyle w:val="Response"/>
        <w:tabs>
          <w:tab w:val="right" w:pos="7272"/>
          <w:tab w:val="left" w:pos="7992"/>
          <w:tab w:val="left" w:pos="10440"/>
        </w:tabs>
      </w:pPr>
      <w:r>
        <w:tab/>
        <w:t xml:space="preserve">            Refuse to Answer (Enter  “2098” for Year)</w:t>
      </w:r>
    </w:p>
    <w:p w:rsidR="009101ED" w:rsidRDefault="009101ED" w:rsidP="004A309B">
      <w:pPr>
        <w:pStyle w:val="Question"/>
        <w:tabs>
          <w:tab w:val="right" w:pos="7191"/>
          <w:tab w:val="left" w:pos="7911"/>
          <w:tab w:val="left" w:pos="10440"/>
        </w:tabs>
        <w:rPr>
          <w:sz w:val="20"/>
          <w:szCs w:val="20"/>
        </w:rPr>
      </w:pPr>
      <w:r>
        <w:t>8.</w:t>
      </w:r>
      <w:r>
        <w:tab/>
        <w:t>Are you…  (Choose one)</w:t>
      </w:r>
      <w:r>
        <w:rPr>
          <w:sz w:val="20"/>
          <w:szCs w:val="20"/>
        </w:rPr>
        <w:tab/>
      </w:r>
    </w:p>
    <w:p w:rsidR="009101ED" w:rsidRDefault="009101ED" w:rsidP="004A309B">
      <w:pPr>
        <w:pStyle w:val="Question"/>
        <w:tabs>
          <w:tab w:val="right" w:pos="7191"/>
          <w:tab w:val="left" w:pos="7911"/>
          <w:tab w:val="left" w:pos="10440"/>
        </w:tabs>
        <w:jc w:val="right"/>
        <w:rPr>
          <w:sz w:val="20"/>
          <w:szCs w:val="20"/>
        </w:rPr>
      </w:pPr>
      <w:r>
        <w:rPr>
          <w:sz w:val="20"/>
          <w:szCs w:val="20"/>
        </w:rPr>
        <w:t>1 Male</w:t>
      </w:r>
    </w:p>
    <w:p w:rsidR="009101ED" w:rsidRDefault="009101ED" w:rsidP="004A309B">
      <w:pPr>
        <w:pStyle w:val="Response"/>
        <w:keepNext/>
        <w:tabs>
          <w:tab w:val="right" w:pos="7191"/>
          <w:tab w:val="left" w:pos="7911"/>
          <w:tab w:val="left" w:pos="10440"/>
        </w:tabs>
        <w:jc w:val="right"/>
      </w:pPr>
      <w:r>
        <w:tab/>
        <w:t xml:space="preserve">        2 Transgender</w:t>
      </w:r>
    </w:p>
    <w:p w:rsidR="009101ED" w:rsidRDefault="009101ED" w:rsidP="004A309B">
      <w:pPr>
        <w:pStyle w:val="Response"/>
        <w:tabs>
          <w:tab w:val="right" w:pos="7191"/>
          <w:tab w:val="left" w:pos="7911"/>
          <w:tab w:val="left" w:pos="10440"/>
        </w:tabs>
        <w:jc w:val="right"/>
      </w:pPr>
      <w:r>
        <w:tab/>
        <w:t>8 Refuse to Answer</w:t>
      </w:r>
    </w:p>
    <w:p w:rsidR="009101ED" w:rsidRDefault="009101ED" w:rsidP="004A309B">
      <w:pPr>
        <w:pStyle w:val="Information"/>
        <w:rPr>
          <w:rStyle w:val="Instruction"/>
        </w:rPr>
      </w:pPr>
      <w:r>
        <w:rPr>
          <w:rStyle w:val="Instruction"/>
        </w:rPr>
        <w:t>If 8 is not equal to 2, then skip to D4.</w:t>
      </w:r>
    </w:p>
    <w:p w:rsidR="009101ED" w:rsidRDefault="009101ED" w:rsidP="004A309B">
      <w:pPr>
        <w:pStyle w:val="Question"/>
        <w:tabs>
          <w:tab w:val="right" w:pos="4445"/>
          <w:tab w:val="left" w:pos="5165"/>
          <w:tab w:val="left" w:pos="10440"/>
        </w:tabs>
        <w:rPr>
          <w:sz w:val="20"/>
          <w:szCs w:val="20"/>
        </w:rPr>
      </w:pPr>
      <w:r>
        <w:t>9.</w:t>
      </w:r>
      <w:r>
        <w:tab/>
        <w:t>Are you...  (Choose one)</w:t>
      </w:r>
      <w:r>
        <w:rPr>
          <w:sz w:val="20"/>
          <w:szCs w:val="20"/>
        </w:rPr>
        <w:tab/>
      </w:r>
    </w:p>
    <w:p w:rsidR="009101ED" w:rsidRDefault="009101ED" w:rsidP="004A309B">
      <w:pPr>
        <w:pStyle w:val="Question"/>
        <w:tabs>
          <w:tab w:val="right" w:pos="4445"/>
          <w:tab w:val="left" w:pos="4860"/>
          <w:tab w:val="left" w:pos="10440"/>
        </w:tabs>
        <w:jc w:val="right"/>
        <w:rPr>
          <w:sz w:val="20"/>
          <w:szCs w:val="20"/>
        </w:rPr>
      </w:pPr>
      <w:r>
        <w:rPr>
          <w:sz w:val="20"/>
          <w:szCs w:val="20"/>
        </w:rPr>
        <w:tab/>
      </w:r>
      <w:r>
        <w:rPr>
          <w:sz w:val="20"/>
          <w:szCs w:val="20"/>
        </w:rPr>
        <w:tab/>
      </w:r>
      <w:r>
        <w:rPr>
          <w:sz w:val="20"/>
          <w:szCs w:val="20"/>
        </w:rPr>
        <w:tab/>
        <w:t>1 Male to Female Transgender (Trans Woman)</w:t>
      </w:r>
    </w:p>
    <w:p w:rsidR="009101ED" w:rsidRDefault="009101ED" w:rsidP="004A309B">
      <w:pPr>
        <w:pStyle w:val="Response"/>
        <w:keepNext/>
        <w:tabs>
          <w:tab w:val="right" w:pos="4445"/>
          <w:tab w:val="left" w:pos="5165"/>
          <w:tab w:val="left" w:pos="10440"/>
        </w:tabs>
        <w:jc w:val="right"/>
      </w:pPr>
      <w:r>
        <w:tab/>
        <w:t xml:space="preserve">   2 Female to Male Transgender (Trans Man)</w:t>
      </w:r>
    </w:p>
    <w:p w:rsidR="009101ED" w:rsidRDefault="009101ED" w:rsidP="004A309B">
      <w:pPr>
        <w:pStyle w:val="Response"/>
        <w:tabs>
          <w:tab w:val="right" w:pos="4445"/>
          <w:tab w:val="left" w:pos="5165"/>
          <w:tab w:val="left" w:pos="10440"/>
        </w:tabs>
        <w:jc w:val="right"/>
      </w:pPr>
      <w:r>
        <w:tab/>
        <w:t>8 Refuse to Answer</w:t>
      </w:r>
    </w:p>
    <w:p w:rsidR="009101ED" w:rsidRDefault="009101ED" w:rsidP="004A309B">
      <w:pPr>
        <w:pStyle w:val="Question"/>
        <w:tabs>
          <w:tab w:val="right" w:pos="7848"/>
          <w:tab w:val="left" w:pos="8568"/>
          <w:tab w:val="left" w:pos="10440"/>
        </w:tabs>
        <w:rPr>
          <w:sz w:val="20"/>
          <w:szCs w:val="20"/>
        </w:rPr>
      </w:pPr>
      <w:r>
        <w:t>10.</w:t>
      </w:r>
      <w:r>
        <w:tab/>
        <w:t>Do you consider yourself to be Hispanic or Latino?</w:t>
      </w:r>
      <w:r>
        <w:rPr>
          <w:sz w:val="20"/>
          <w:szCs w:val="20"/>
        </w:rPr>
        <w:tab/>
      </w:r>
    </w:p>
    <w:p w:rsidR="009101ED" w:rsidRDefault="009101ED" w:rsidP="004A309B">
      <w:pPr>
        <w:pStyle w:val="Question"/>
        <w:tabs>
          <w:tab w:val="right" w:pos="7848"/>
          <w:tab w:val="left" w:pos="8568"/>
          <w:tab w:val="left" w:pos="10440"/>
        </w:tabs>
        <w:jc w:val="right"/>
        <w:rPr>
          <w:sz w:val="20"/>
          <w:szCs w:val="20"/>
        </w:rPr>
      </w:pPr>
      <w:r>
        <w:rPr>
          <w:sz w:val="20"/>
          <w:szCs w:val="20"/>
        </w:rPr>
        <w:t>1Yes</w:t>
      </w:r>
    </w:p>
    <w:p w:rsidR="009101ED" w:rsidRDefault="009101ED" w:rsidP="004A309B">
      <w:pPr>
        <w:pStyle w:val="Response"/>
        <w:keepNext/>
        <w:tabs>
          <w:tab w:val="right" w:pos="7848"/>
          <w:tab w:val="left" w:pos="8568"/>
          <w:tab w:val="left" w:pos="10440"/>
        </w:tabs>
        <w:jc w:val="right"/>
      </w:pPr>
      <w:r>
        <w:tab/>
        <w:t>0 No</w:t>
      </w:r>
    </w:p>
    <w:p w:rsidR="009101ED" w:rsidRDefault="009101ED" w:rsidP="004A309B">
      <w:pPr>
        <w:pStyle w:val="Response"/>
        <w:tabs>
          <w:tab w:val="right" w:pos="7848"/>
          <w:tab w:val="left" w:pos="8568"/>
          <w:tab w:val="left" w:pos="10440"/>
        </w:tabs>
        <w:jc w:val="right"/>
      </w:pPr>
      <w:r>
        <w:t>8 Refused</w:t>
      </w:r>
    </w:p>
    <w:p w:rsidR="009101ED" w:rsidRDefault="009101ED" w:rsidP="004A309B">
      <w:pPr>
        <w:pStyle w:val="Question"/>
      </w:pPr>
      <w:r>
        <w:t>11.</w:t>
      </w:r>
      <w:r>
        <w:tab/>
        <w:t>What is the highest level of education you completed?  (Choose one)</w:t>
      </w:r>
    </w:p>
    <w:p w:rsidR="009101ED" w:rsidRDefault="009101ED" w:rsidP="004A309B">
      <w:pPr>
        <w:pStyle w:val="Response"/>
        <w:keepNext/>
        <w:tabs>
          <w:tab w:val="right" w:pos="4556"/>
          <w:tab w:val="left" w:pos="5276"/>
          <w:tab w:val="left" w:pos="10440"/>
        </w:tabs>
        <w:spacing w:before="60"/>
      </w:pPr>
      <w:r>
        <w:tab/>
        <w:t>0</w:t>
      </w:r>
      <w:r>
        <w:tab/>
        <w:t>Grade 8 or less</w:t>
      </w:r>
    </w:p>
    <w:p w:rsidR="009101ED" w:rsidRDefault="009101ED" w:rsidP="004A309B">
      <w:pPr>
        <w:pStyle w:val="Response"/>
        <w:keepNext/>
        <w:tabs>
          <w:tab w:val="right" w:pos="4556"/>
          <w:tab w:val="left" w:pos="5276"/>
          <w:tab w:val="left" w:pos="10440"/>
        </w:tabs>
      </w:pPr>
      <w:r>
        <w:tab/>
        <w:t>1</w:t>
      </w:r>
      <w:r>
        <w:tab/>
        <w:t>Grades 9 through 11</w:t>
      </w:r>
    </w:p>
    <w:p w:rsidR="009101ED" w:rsidRDefault="009101ED" w:rsidP="004A309B">
      <w:pPr>
        <w:pStyle w:val="Response"/>
        <w:keepNext/>
        <w:tabs>
          <w:tab w:val="right" w:pos="4556"/>
          <w:tab w:val="left" w:pos="5276"/>
          <w:tab w:val="left" w:pos="10440"/>
        </w:tabs>
      </w:pPr>
      <w:r>
        <w:tab/>
        <w:t>2</w:t>
      </w:r>
      <w:r>
        <w:tab/>
        <w:t>Grades 12 or GED</w:t>
      </w:r>
    </w:p>
    <w:p w:rsidR="009101ED" w:rsidRDefault="009101ED" w:rsidP="004A309B">
      <w:pPr>
        <w:pStyle w:val="Response"/>
        <w:keepNext/>
        <w:tabs>
          <w:tab w:val="right" w:pos="4556"/>
          <w:tab w:val="left" w:pos="5276"/>
          <w:tab w:val="left" w:pos="10440"/>
        </w:tabs>
      </w:pPr>
      <w:r>
        <w:tab/>
        <w:t>3</w:t>
      </w:r>
      <w:r>
        <w:tab/>
        <w:t>Some College, Associate's or Technical Degree</w:t>
      </w:r>
    </w:p>
    <w:p w:rsidR="009101ED" w:rsidRDefault="009101ED" w:rsidP="004A309B">
      <w:pPr>
        <w:pStyle w:val="Response"/>
        <w:keepNext/>
        <w:tabs>
          <w:tab w:val="right" w:pos="4556"/>
          <w:tab w:val="left" w:pos="5276"/>
          <w:tab w:val="left" w:pos="10440"/>
        </w:tabs>
      </w:pPr>
      <w:r>
        <w:tab/>
        <w:t>4</w:t>
      </w:r>
      <w:r>
        <w:tab/>
        <w:t>Bachelor's Degree</w:t>
      </w:r>
    </w:p>
    <w:p w:rsidR="009101ED" w:rsidRDefault="009101ED" w:rsidP="004A309B">
      <w:pPr>
        <w:pStyle w:val="Response"/>
        <w:keepNext/>
        <w:tabs>
          <w:tab w:val="right" w:pos="4556"/>
          <w:tab w:val="left" w:pos="5276"/>
          <w:tab w:val="left" w:pos="10440"/>
        </w:tabs>
      </w:pPr>
      <w:r>
        <w:tab/>
        <w:t>5</w:t>
      </w:r>
      <w:r>
        <w:tab/>
        <w:t>Any post graduate studies</w:t>
      </w:r>
    </w:p>
    <w:p w:rsidR="009101ED" w:rsidRDefault="009101ED" w:rsidP="004A309B">
      <w:pPr>
        <w:pStyle w:val="Response"/>
        <w:tabs>
          <w:tab w:val="right" w:pos="4556"/>
          <w:tab w:val="left" w:pos="5276"/>
          <w:tab w:val="left" w:pos="10440"/>
        </w:tabs>
      </w:pPr>
      <w:r>
        <w:tab/>
        <w:t>8</w:t>
      </w:r>
      <w:r>
        <w:tab/>
        <w:t>Refuse to Answer</w:t>
      </w:r>
    </w:p>
    <w:p w:rsidR="009101ED" w:rsidRDefault="009101ED" w:rsidP="004A309B">
      <w:pPr>
        <w:pStyle w:val="Question"/>
      </w:pPr>
      <w:r>
        <w:t>12.</w:t>
      </w:r>
      <w:r>
        <w:tab/>
        <w:t>What best describes your current employment status.  Are you...  (Choose one)</w:t>
      </w:r>
    </w:p>
    <w:p w:rsidR="009101ED" w:rsidRDefault="009101ED" w:rsidP="004A309B">
      <w:pPr>
        <w:pStyle w:val="Response"/>
        <w:keepNext/>
        <w:tabs>
          <w:tab w:val="right" w:pos="7680"/>
          <w:tab w:val="left" w:pos="8400"/>
          <w:tab w:val="left" w:pos="10440"/>
        </w:tabs>
        <w:spacing w:before="60"/>
        <w:jc w:val="center"/>
      </w:pPr>
      <w:r>
        <w:tab/>
        <w:t>1 Full-time</w:t>
      </w:r>
    </w:p>
    <w:p w:rsidR="009101ED" w:rsidRDefault="009101ED" w:rsidP="004A309B">
      <w:pPr>
        <w:pStyle w:val="Response"/>
        <w:keepNext/>
        <w:tabs>
          <w:tab w:val="right" w:pos="7680"/>
          <w:tab w:val="left" w:pos="8400"/>
          <w:tab w:val="left" w:pos="10440"/>
        </w:tabs>
        <w:spacing w:before="60"/>
        <w:jc w:val="center"/>
      </w:pPr>
      <w:r>
        <w:tab/>
        <w:t>2 Part-time</w:t>
      </w:r>
    </w:p>
    <w:p w:rsidR="009101ED" w:rsidRPr="00EB203B" w:rsidRDefault="009101ED" w:rsidP="004A309B">
      <w:pPr>
        <w:pStyle w:val="Information"/>
        <w:ind w:left="3600"/>
        <w:jc w:val="right"/>
        <w:rPr>
          <w:sz w:val="20"/>
          <w:szCs w:val="20"/>
        </w:rPr>
      </w:pPr>
      <w:r>
        <w:rPr>
          <w:sz w:val="20"/>
          <w:szCs w:val="20"/>
        </w:rPr>
        <w:t xml:space="preserve">  </w:t>
      </w:r>
      <w:r w:rsidRPr="00EB203B">
        <w:rPr>
          <w:sz w:val="20"/>
          <w:szCs w:val="20"/>
        </w:rPr>
        <w:t>3 Unemployed</w:t>
      </w:r>
      <w:r w:rsidRPr="00EB203B">
        <w:rPr>
          <w:sz w:val="20"/>
          <w:szCs w:val="20"/>
        </w:rPr>
        <w:tab/>
      </w:r>
    </w:p>
    <w:p w:rsidR="009101ED" w:rsidRDefault="009101ED" w:rsidP="004A309B">
      <w:pPr>
        <w:pStyle w:val="Response"/>
        <w:tabs>
          <w:tab w:val="left" w:pos="6660"/>
          <w:tab w:val="left" w:pos="10440"/>
        </w:tabs>
      </w:pPr>
      <w:r>
        <w:tab/>
        <w:t xml:space="preserve">             8 Refuse</w:t>
      </w:r>
    </w:p>
    <w:p w:rsidR="009101ED" w:rsidRDefault="009101ED" w:rsidP="004A309B">
      <w:pPr>
        <w:pStyle w:val="Question"/>
        <w:tabs>
          <w:tab w:val="right" w:pos="7796"/>
          <w:tab w:val="left" w:pos="8516"/>
          <w:tab w:val="left" w:pos="10440"/>
        </w:tabs>
        <w:rPr>
          <w:sz w:val="20"/>
          <w:szCs w:val="20"/>
        </w:rPr>
      </w:pPr>
      <w:r>
        <w:t>13.</w:t>
      </w:r>
      <w:r>
        <w:tab/>
        <w:t>What was your household income last year from all sources before taxes?  Household income refers to the total amount of money from all people living in the household.  (Choose one)</w:t>
      </w:r>
      <w:r>
        <w:rPr>
          <w:sz w:val="20"/>
          <w:szCs w:val="20"/>
        </w:rPr>
        <w:tab/>
      </w:r>
    </w:p>
    <w:p w:rsidR="009101ED" w:rsidRDefault="009101ED" w:rsidP="004A309B">
      <w:pPr>
        <w:pStyle w:val="Question"/>
        <w:tabs>
          <w:tab w:val="right" w:pos="7796"/>
          <w:tab w:val="left" w:pos="8516"/>
          <w:tab w:val="left" w:pos="10440"/>
        </w:tabs>
        <w:rPr>
          <w:sz w:val="20"/>
          <w:szCs w:val="20"/>
        </w:rPr>
      </w:pPr>
      <w:r>
        <w:rPr>
          <w:sz w:val="20"/>
          <w:szCs w:val="20"/>
        </w:rPr>
        <w:t>00</w:t>
      </w:r>
      <w:r>
        <w:rPr>
          <w:sz w:val="20"/>
          <w:szCs w:val="20"/>
        </w:rPr>
        <w:tab/>
      </w:r>
      <w:r>
        <w:rPr>
          <w:sz w:val="20"/>
          <w:szCs w:val="20"/>
        </w:rPr>
        <w:tab/>
        <w:t>Less than $10,000</w:t>
      </w:r>
    </w:p>
    <w:p w:rsidR="009101ED" w:rsidRDefault="009101ED" w:rsidP="004A309B">
      <w:pPr>
        <w:pStyle w:val="Response"/>
        <w:keepNext/>
        <w:tabs>
          <w:tab w:val="right" w:pos="7796"/>
          <w:tab w:val="left" w:pos="8516"/>
          <w:tab w:val="left" w:pos="10440"/>
        </w:tabs>
      </w:pPr>
      <w:r>
        <w:t>01</w:t>
      </w:r>
      <w:r>
        <w:tab/>
        <w:t>$10,000 -19,999</w:t>
      </w:r>
    </w:p>
    <w:p w:rsidR="009101ED" w:rsidRDefault="009101ED" w:rsidP="004A309B">
      <w:pPr>
        <w:pStyle w:val="Response"/>
        <w:keepNext/>
        <w:tabs>
          <w:tab w:val="right" w:pos="7796"/>
          <w:tab w:val="left" w:pos="8516"/>
          <w:tab w:val="left" w:pos="10440"/>
        </w:tabs>
      </w:pPr>
      <w:r>
        <w:t>02</w:t>
      </w:r>
      <w:r>
        <w:tab/>
        <w:t>$20,000 -29,999</w:t>
      </w:r>
    </w:p>
    <w:p w:rsidR="009101ED" w:rsidRDefault="009101ED" w:rsidP="004A309B">
      <w:pPr>
        <w:pStyle w:val="Response"/>
        <w:keepNext/>
        <w:tabs>
          <w:tab w:val="right" w:pos="7796"/>
          <w:tab w:val="left" w:pos="8516"/>
          <w:tab w:val="left" w:pos="10440"/>
        </w:tabs>
      </w:pPr>
      <w:r>
        <w:t>03</w:t>
      </w:r>
      <w:r>
        <w:tab/>
        <w:t>$30,000 -39,999</w:t>
      </w:r>
    </w:p>
    <w:p w:rsidR="009101ED" w:rsidRDefault="009101ED" w:rsidP="004A309B">
      <w:pPr>
        <w:pStyle w:val="Response"/>
        <w:keepNext/>
        <w:tabs>
          <w:tab w:val="right" w:pos="7796"/>
          <w:tab w:val="left" w:pos="8516"/>
          <w:tab w:val="left" w:pos="10440"/>
        </w:tabs>
      </w:pPr>
      <w:r>
        <w:t>04</w:t>
      </w:r>
      <w:r>
        <w:tab/>
        <w:t>$40,000 -49,999</w:t>
      </w:r>
    </w:p>
    <w:p w:rsidR="009101ED" w:rsidRDefault="009101ED" w:rsidP="004A309B">
      <w:pPr>
        <w:pStyle w:val="Response"/>
        <w:keepNext/>
        <w:tabs>
          <w:tab w:val="right" w:pos="7796"/>
          <w:tab w:val="left" w:pos="8516"/>
          <w:tab w:val="left" w:pos="10440"/>
        </w:tabs>
      </w:pPr>
      <w:r>
        <w:t>05</w:t>
      </w:r>
      <w:r>
        <w:tab/>
        <w:t>$50,000 -59,999</w:t>
      </w:r>
    </w:p>
    <w:p w:rsidR="009101ED" w:rsidRDefault="009101ED" w:rsidP="004A309B">
      <w:pPr>
        <w:pStyle w:val="Response"/>
        <w:keepNext/>
        <w:tabs>
          <w:tab w:val="right" w:pos="7796"/>
          <w:tab w:val="left" w:pos="8516"/>
          <w:tab w:val="left" w:pos="10440"/>
        </w:tabs>
      </w:pPr>
      <w:r>
        <w:t>06</w:t>
      </w:r>
      <w:r>
        <w:tab/>
        <w:t>$60,000 -69,999</w:t>
      </w:r>
    </w:p>
    <w:p w:rsidR="009101ED" w:rsidRDefault="009101ED" w:rsidP="004A309B">
      <w:pPr>
        <w:pStyle w:val="Response"/>
        <w:keepNext/>
        <w:tabs>
          <w:tab w:val="right" w:pos="7796"/>
          <w:tab w:val="left" w:pos="8516"/>
          <w:tab w:val="left" w:pos="10440"/>
        </w:tabs>
      </w:pPr>
      <w:r>
        <w:t>07</w:t>
      </w:r>
      <w:r>
        <w:tab/>
        <w:t>$70,000 -79,999</w:t>
      </w:r>
    </w:p>
    <w:p w:rsidR="009101ED" w:rsidRDefault="009101ED" w:rsidP="004A309B">
      <w:pPr>
        <w:pStyle w:val="Response"/>
        <w:keepNext/>
        <w:tabs>
          <w:tab w:val="right" w:pos="7796"/>
          <w:tab w:val="left" w:pos="8516"/>
          <w:tab w:val="left" w:pos="10440"/>
        </w:tabs>
      </w:pPr>
      <w:r>
        <w:t>08</w:t>
      </w:r>
      <w:r>
        <w:tab/>
        <w:t>$80,000 or more</w:t>
      </w:r>
    </w:p>
    <w:p w:rsidR="009101ED" w:rsidRDefault="009101ED" w:rsidP="004A309B">
      <w:pPr>
        <w:pStyle w:val="Response"/>
        <w:tabs>
          <w:tab w:val="right" w:pos="7796"/>
          <w:tab w:val="left" w:pos="8516"/>
          <w:tab w:val="left" w:pos="10440"/>
        </w:tabs>
      </w:pPr>
      <w:r>
        <w:t>98</w:t>
      </w:r>
      <w:r>
        <w:tab/>
        <w:t>Refuse to Answer</w:t>
      </w:r>
    </w:p>
    <w:p w:rsidR="009101ED" w:rsidRDefault="009101ED" w:rsidP="004A309B">
      <w:pPr>
        <w:pStyle w:val="Question"/>
      </w:pPr>
      <w:r>
        <w:t>14.</w:t>
      </w:r>
      <w:r>
        <w:tab/>
        <w:t>Including yourself, how many people depend on this income?</w:t>
      </w:r>
    </w:p>
    <w:p w:rsidR="009101ED" w:rsidRDefault="009101ED" w:rsidP="004A309B">
      <w:pPr>
        <w:pStyle w:val="Response"/>
        <w:keepNext/>
        <w:tabs>
          <w:tab w:val="right" w:pos="7599"/>
          <w:tab w:val="left" w:pos="8319"/>
          <w:tab w:val="left" w:pos="10440"/>
        </w:tabs>
        <w:spacing w:before="60"/>
      </w:pPr>
      <w:r>
        <w:t>__ __   People including self</w:t>
      </w:r>
    </w:p>
    <w:p w:rsidR="009101ED" w:rsidRDefault="009101ED" w:rsidP="004A309B">
      <w:pPr>
        <w:pStyle w:val="Response"/>
        <w:tabs>
          <w:tab w:val="right" w:pos="7599"/>
          <w:tab w:val="left" w:pos="8319"/>
          <w:tab w:val="left" w:pos="10440"/>
        </w:tabs>
      </w:pPr>
      <w:r>
        <w:t>98        Refuse to Answer</w:t>
      </w:r>
    </w:p>
    <w:p w:rsidR="009101ED" w:rsidRDefault="009101ED" w:rsidP="004A309B">
      <w:pPr>
        <w:pStyle w:val="Question"/>
      </w:pPr>
      <w:r>
        <w:t>15.</w:t>
      </w:r>
      <w:r>
        <w:tab/>
        <w:t>Have you ever spent at least one night in jail (city correctional facility) or prison (federal or state correctional facility)?</w:t>
      </w:r>
    </w:p>
    <w:p w:rsidR="009101ED" w:rsidRDefault="009101ED" w:rsidP="004A309B">
      <w:pPr>
        <w:pStyle w:val="Response"/>
        <w:keepNext/>
        <w:tabs>
          <w:tab w:val="right" w:pos="5948"/>
          <w:tab w:val="left" w:pos="6668"/>
          <w:tab w:val="left" w:pos="8540"/>
        </w:tabs>
        <w:spacing w:before="60"/>
      </w:pPr>
      <w:r>
        <w:tab/>
        <w:t>1</w:t>
      </w:r>
      <w:r>
        <w:tab/>
        <w:t>Yes</w:t>
      </w:r>
    </w:p>
    <w:p w:rsidR="009101ED" w:rsidRDefault="009101ED" w:rsidP="004A309B">
      <w:pPr>
        <w:pStyle w:val="Response"/>
        <w:keepNext/>
        <w:tabs>
          <w:tab w:val="right" w:pos="5948"/>
          <w:tab w:val="left" w:pos="6668"/>
          <w:tab w:val="left" w:pos="8540"/>
        </w:tabs>
      </w:pPr>
      <w:r>
        <w:tab/>
        <w:t>0</w:t>
      </w:r>
      <w:r>
        <w:tab/>
        <w:t>No (</w:t>
      </w:r>
      <w:r>
        <w:rPr>
          <w:rStyle w:val="Instruction"/>
        </w:rPr>
        <w:t>Skip to D13)</w:t>
      </w:r>
    </w:p>
    <w:p w:rsidR="009101ED" w:rsidRDefault="009101ED" w:rsidP="004A309B">
      <w:pPr>
        <w:pStyle w:val="Response"/>
        <w:tabs>
          <w:tab w:val="right" w:pos="5948"/>
          <w:tab w:val="left" w:pos="6668"/>
          <w:tab w:val="left" w:pos="8540"/>
        </w:tabs>
      </w:pPr>
      <w:r>
        <w:tab/>
        <w:t>8</w:t>
      </w:r>
      <w:r>
        <w:tab/>
        <w:t>Refuse to Answer (</w:t>
      </w:r>
      <w:r>
        <w:rPr>
          <w:rStyle w:val="Instruction"/>
        </w:rPr>
        <w:t>Skip to D13)</w:t>
      </w:r>
    </w:p>
    <w:p w:rsidR="009101ED" w:rsidRDefault="009101ED" w:rsidP="004A309B">
      <w:pPr>
        <w:pStyle w:val="Question"/>
        <w:tabs>
          <w:tab w:val="right" w:pos="7848"/>
          <w:tab w:val="left" w:pos="8568"/>
          <w:tab w:val="left" w:pos="10440"/>
        </w:tabs>
        <w:rPr>
          <w:sz w:val="20"/>
          <w:szCs w:val="20"/>
        </w:rPr>
      </w:pPr>
      <w:r>
        <w:t>16.</w:t>
      </w:r>
      <w:r>
        <w:tab/>
        <w:t>Was this in the past 3 months?</w:t>
      </w:r>
      <w:r>
        <w:rPr>
          <w:sz w:val="20"/>
          <w:szCs w:val="20"/>
        </w:rPr>
        <w:tab/>
      </w:r>
    </w:p>
    <w:p w:rsidR="009101ED" w:rsidRDefault="009101ED" w:rsidP="004A309B">
      <w:pPr>
        <w:pStyle w:val="Question"/>
        <w:tabs>
          <w:tab w:val="right" w:pos="7848"/>
          <w:tab w:val="left" w:pos="8568"/>
          <w:tab w:val="left" w:pos="10440"/>
        </w:tabs>
        <w:jc w:val="right"/>
        <w:rPr>
          <w:sz w:val="20"/>
          <w:szCs w:val="20"/>
        </w:rPr>
      </w:pPr>
      <w:r>
        <w:rPr>
          <w:sz w:val="20"/>
          <w:szCs w:val="20"/>
        </w:rPr>
        <w:tab/>
      </w:r>
      <w:r>
        <w:rPr>
          <w:sz w:val="20"/>
          <w:szCs w:val="20"/>
        </w:rPr>
        <w:tab/>
        <w:t>1 Yes</w:t>
      </w:r>
    </w:p>
    <w:p w:rsidR="009101ED" w:rsidRDefault="009101ED" w:rsidP="004A309B">
      <w:pPr>
        <w:pStyle w:val="Response"/>
        <w:keepNext/>
        <w:tabs>
          <w:tab w:val="right" w:pos="7848"/>
          <w:tab w:val="left" w:pos="8568"/>
          <w:tab w:val="left" w:pos="10440"/>
        </w:tabs>
        <w:jc w:val="right"/>
      </w:pPr>
      <w:r>
        <w:tab/>
        <w:t>0 No</w:t>
      </w:r>
    </w:p>
    <w:p w:rsidR="009101ED" w:rsidRDefault="009101ED" w:rsidP="004A309B">
      <w:pPr>
        <w:pStyle w:val="Response"/>
        <w:tabs>
          <w:tab w:val="right" w:pos="7848"/>
          <w:tab w:val="left" w:pos="8568"/>
          <w:tab w:val="left" w:pos="10440"/>
        </w:tabs>
        <w:jc w:val="right"/>
      </w:pPr>
      <w:r>
        <w:tab/>
        <w:t xml:space="preserve">8 Refuse </w:t>
      </w:r>
    </w:p>
    <w:p w:rsidR="009101ED" w:rsidRDefault="009101ED" w:rsidP="004A309B">
      <w:pPr>
        <w:pStyle w:val="Question"/>
        <w:tabs>
          <w:tab w:val="right" w:pos="7848"/>
          <w:tab w:val="left" w:pos="8568"/>
          <w:tab w:val="left" w:pos="10440"/>
        </w:tabs>
        <w:rPr>
          <w:sz w:val="20"/>
          <w:szCs w:val="20"/>
        </w:rPr>
      </w:pPr>
      <w:r>
        <w:t>17.</w:t>
      </w:r>
      <w:r>
        <w:tab/>
        <w:t>In the last 3 months, were you homeless at any time? That is, you slept in a shelter for homeless people, on the streets, or another place not intended for sleeping.</w:t>
      </w:r>
      <w:r>
        <w:rPr>
          <w:sz w:val="20"/>
          <w:szCs w:val="20"/>
        </w:rPr>
        <w:tab/>
      </w:r>
    </w:p>
    <w:p w:rsidR="009101ED" w:rsidRDefault="009101ED" w:rsidP="004A309B">
      <w:pPr>
        <w:pStyle w:val="Question"/>
        <w:tabs>
          <w:tab w:val="right" w:pos="7848"/>
          <w:tab w:val="left" w:pos="8568"/>
          <w:tab w:val="left" w:pos="10440"/>
        </w:tabs>
        <w:jc w:val="right"/>
        <w:rPr>
          <w:sz w:val="20"/>
          <w:szCs w:val="20"/>
        </w:rPr>
      </w:pPr>
      <w:r>
        <w:rPr>
          <w:sz w:val="20"/>
          <w:szCs w:val="20"/>
        </w:rPr>
        <w:tab/>
      </w:r>
      <w:r>
        <w:rPr>
          <w:sz w:val="20"/>
          <w:szCs w:val="20"/>
        </w:rPr>
        <w:tab/>
        <w:t>1 Yes</w:t>
      </w:r>
    </w:p>
    <w:p w:rsidR="009101ED" w:rsidRDefault="009101ED" w:rsidP="004A309B">
      <w:pPr>
        <w:pStyle w:val="Response"/>
        <w:keepNext/>
        <w:tabs>
          <w:tab w:val="right" w:pos="7848"/>
          <w:tab w:val="left" w:pos="8568"/>
          <w:tab w:val="left" w:pos="10440"/>
        </w:tabs>
        <w:jc w:val="right"/>
      </w:pPr>
      <w:r>
        <w:tab/>
        <w:t>0 No</w:t>
      </w:r>
    </w:p>
    <w:p w:rsidR="009101ED" w:rsidRDefault="009101ED" w:rsidP="004A309B">
      <w:pPr>
        <w:pStyle w:val="Response"/>
        <w:tabs>
          <w:tab w:val="right" w:pos="7848"/>
          <w:tab w:val="left" w:pos="8568"/>
          <w:tab w:val="left" w:pos="10440"/>
        </w:tabs>
        <w:jc w:val="right"/>
      </w:pPr>
      <w:r>
        <w:tab/>
        <w:t xml:space="preserve">8 Refuse </w:t>
      </w:r>
    </w:p>
    <w:p w:rsidR="009101ED" w:rsidRDefault="009101ED" w:rsidP="004A309B">
      <w:pPr>
        <w:pStyle w:val="Information"/>
        <w:jc w:val="right"/>
        <w:rPr>
          <w:rStyle w:val="Instruction"/>
        </w:rPr>
      </w:pPr>
    </w:p>
    <w:p w:rsidR="009101ED" w:rsidRDefault="009101ED" w:rsidP="004A309B">
      <w:pPr>
        <w:pStyle w:val="Question"/>
      </w:pPr>
      <w:r>
        <w:t>18.</w:t>
      </w:r>
      <w:r>
        <w:tab/>
        <w:t>In the past 3 months, has a doctor, nurse, or other health care provider given you a new diagnosis of a sexually transmitted infection other than HIV?</w:t>
      </w:r>
    </w:p>
    <w:p w:rsidR="009101ED" w:rsidRDefault="009101ED" w:rsidP="004A309B">
      <w:pPr>
        <w:pStyle w:val="Response"/>
        <w:keepNext/>
        <w:tabs>
          <w:tab w:val="right" w:pos="7848"/>
          <w:tab w:val="left" w:pos="8568"/>
          <w:tab w:val="left" w:pos="10440"/>
        </w:tabs>
        <w:spacing w:before="60"/>
        <w:jc w:val="right"/>
      </w:pPr>
      <w:r>
        <w:t>1 Yes</w:t>
      </w:r>
    </w:p>
    <w:p w:rsidR="009101ED" w:rsidRDefault="009101ED" w:rsidP="004A309B">
      <w:pPr>
        <w:pStyle w:val="Response"/>
        <w:keepNext/>
        <w:tabs>
          <w:tab w:val="right" w:pos="7848"/>
          <w:tab w:val="left" w:pos="8568"/>
          <w:tab w:val="left" w:pos="10440"/>
        </w:tabs>
        <w:jc w:val="right"/>
      </w:pPr>
      <w:r>
        <w:t>0 No</w:t>
      </w:r>
    </w:p>
    <w:p w:rsidR="009101ED" w:rsidRDefault="009101ED" w:rsidP="004A309B">
      <w:pPr>
        <w:pStyle w:val="Response"/>
        <w:tabs>
          <w:tab w:val="right" w:pos="7848"/>
          <w:tab w:val="left" w:pos="8568"/>
          <w:tab w:val="left" w:pos="10440"/>
        </w:tabs>
        <w:jc w:val="right"/>
      </w:pPr>
      <w:r>
        <w:t>8 Refuse</w:t>
      </w:r>
    </w:p>
    <w:p w:rsidR="009101ED" w:rsidRDefault="009101ED" w:rsidP="004A309B">
      <w:pPr>
        <w:pStyle w:val="Question"/>
      </w:pPr>
      <w:r>
        <w:t>19.</w:t>
      </w:r>
      <w:r>
        <w:tab/>
        <w:t xml:space="preserve">Have you </w:t>
      </w:r>
      <w:r>
        <w:rPr>
          <w:u w:val="single"/>
        </w:rPr>
        <w:t>ever</w:t>
      </w:r>
      <w:r>
        <w:t xml:space="preserve"> been tested for HIV?</w:t>
      </w:r>
    </w:p>
    <w:p w:rsidR="009101ED" w:rsidRDefault="009101ED" w:rsidP="004A309B">
      <w:pPr>
        <w:pStyle w:val="Response"/>
        <w:keepNext/>
        <w:tabs>
          <w:tab w:val="right" w:pos="4085"/>
          <w:tab w:val="left" w:pos="4805"/>
          <w:tab w:val="left" w:pos="6677"/>
        </w:tabs>
        <w:spacing w:before="60"/>
      </w:pPr>
      <w:r>
        <w:tab/>
        <w:t>1</w:t>
      </w:r>
      <w:r>
        <w:tab/>
        <w:t>Yes</w:t>
      </w:r>
    </w:p>
    <w:p w:rsidR="009101ED" w:rsidRDefault="009101ED" w:rsidP="004A309B">
      <w:pPr>
        <w:pStyle w:val="Response"/>
        <w:keepNext/>
        <w:tabs>
          <w:tab w:val="right" w:pos="4085"/>
          <w:tab w:val="left" w:pos="4805"/>
          <w:tab w:val="left" w:pos="6677"/>
        </w:tabs>
      </w:pPr>
      <w:r>
        <w:tab/>
        <w:t>0</w:t>
      </w:r>
      <w:r>
        <w:tab/>
        <w:t>No (skip 20 &amp; 21)</w:t>
      </w:r>
    </w:p>
    <w:p w:rsidR="009101ED" w:rsidRDefault="009101ED" w:rsidP="004A309B">
      <w:pPr>
        <w:pStyle w:val="Response"/>
        <w:tabs>
          <w:tab w:val="right" w:pos="4085"/>
          <w:tab w:val="left" w:pos="4805"/>
          <w:tab w:val="left" w:pos="6677"/>
        </w:tabs>
      </w:pPr>
      <w:r>
        <w:tab/>
        <w:t>8</w:t>
      </w:r>
      <w:r>
        <w:tab/>
        <w:t>Refuse</w:t>
      </w:r>
      <w:r>
        <w:tab/>
      </w:r>
    </w:p>
    <w:p w:rsidR="009101ED" w:rsidRDefault="009101ED" w:rsidP="004A309B">
      <w:pPr>
        <w:pStyle w:val="Question"/>
      </w:pPr>
      <w:r>
        <w:t>20.</w:t>
      </w:r>
      <w:r>
        <w:tab/>
        <w:t xml:space="preserve">What was the result of your </w:t>
      </w:r>
      <w:r>
        <w:rPr>
          <w:u w:val="single"/>
        </w:rPr>
        <w:t>most recent</w:t>
      </w:r>
      <w:r>
        <w:t xml:space="preserve"> HIV test?  (Choose one)</w:t>
      </w:r>
    </w:p>
    <w:p w:rsidR="009101ED" w:rsidRDefault="009101ED" w:rsidP="004A309B">
      <w:pPr>
        <w:pStyle w:val="Response"/>
        <w:keepNext/>
        <w:tabs>
          <w:tab w:val="right" w:pos="6706"/>
          <w:tab w:val="left" w:pos="7426"/>
          <w:tab w:val="left" w:pos="10440"/>
        </w:tabs>
        <w:spacing w:before="60"/>
        <w:jc w:val="right"/>
      </w:pPr>
      <w:r>
        <w:tab/>
        <w:t>0 Negative</w:t>
      </w:r>
    </w:p>
    <w:p w:rsidR="009101ED" w:rsidRDefault="009101ED" w:rsidP="004A309B">
      <w:pPr>
        <w:pStyle w:val="Response"/>
        <w:keepNext/>
        <w:tabs>
          <w:tab w:val="right" w:pos="6706"/>
          <w:tab w:val="left" w:pos="7426"/>
          <w:tab w:val="left" w:pos="10440"/>
        </w:tabs>
        <w:jc w:val="right"/>
      </w:pPr>
      <w:r>
        <w:tab/>
        <w:t>1 Positive</w:t>
      </w:r>
    </w:p>
    <w:p w:rsidR="009101ED" w:rsidRDefault="009101ED" w:rsidP="004A309B">
      <w:pPr>
        <w:pStyle w:val="Response"/>
        <w:keepNext/>
        <w:tabs>
          <w:tab w:val="right" w:pos="6706"/>
          <w:tab w:val="left" w:pos="7426"/>
          <w:tab w:val="left" w:pos="10440"/>
        </w:tabs>
        <w:jc w:val="right"/>
      </w:pPr>
      <w:r>
        <w:tab/>
        <w:t>2 Indeterminate</w:t>
      </w:r>
    </w:p>
    <w:p w:rsidR="009101ED" w:rsidRPr="004804EB" w:rsidRDefault="009101ED" w:rsidP="004A309B">
      <w:pPr>
        <w:pStyle w:val="Information"/>
        <w:ind w:left="5760" w:firstLine="720"/>
        <w:jc w:val="right"/>
        <w:rPr>
          <w:sz w:val="20"/>
          <w:szCs w:val="20"/>
        </w:rPr>
      </w:pPr>
      <w:r>
        <w:rPr>
          <w:sz w:val="20"/>
          <w:szCs w:val="20"/>
        </w:rPr>
        <w:t xml:space="preserve">3 </w:t>
      </w:r>
      <w:r w:rsidRPr="004804EB">
        <w:rPr>
          <w:sz w:val="20"/>
          <w:szCs w:val="20"/>
        </w:rPr>
        <w:t>Did not get result</w:t>
      </w:r>
    </w:p>
    <w:p w:rsidR="009101ED" w:rsidRDefault="009101ED" w:rsidP="004A309B">
      <w:pPr>
        <w:pStyle w:val="Response"/>
        <w:tabs>
          <w:tab w:val="right" w:pos="6706"/>
          <w:tab w:val="left" w:pos="7426"/>
          <w:tab w:val="left" w:pos="10440"/>
        </w:tabs>
        <w:jc w:val="right"/>
      </w:pPr>
      <w:r>
        <w:tab/>
        <w:t>8 Refuse to Answer</w:t>
      </w:r>
    </w:p>
    <w:p w:rsidR="009101ED" w:rsidRDefault="009101ED" w:rsidP="004A309B">
      <w:pPr>
        <w:pStyle w:val="Question"/>
      </w:pPr>
      <w:r>
        <w:t>21.</w:t>
      </w:r>
      <w:r>
        <w:tab/>
        <w:t>When was your most recent HIV test?  In what month and year?  If you are not sure, enter your best guess.</w:t>
      </w:r>
    </w:p>
    <w:p w:rsidR="009101ED" w:rsidRDefault="009101ED" w:rsidP="004A309B">
      <w:pPr>
        <w:pStyle w:val="Response"/>
        <w:keepNext/>
        <w:tabs>
          <w:tab w:val="right" w:pos="7272"/>
          <w:tab w:val="left" w:pos="7992"/>
          <w:tab w:val="left" w:pos="10440"/>
        </w:tabs>
        <w:spacing w:before="60"/>
      </w:pPr>
      <w:r>
        <w:t>__ __ / __ __ __ __     (mm / yyyy)</w:t>
      </w:r>
    </w:p>
    <w:p w:rsidR="009101ED" w:rsidRDefault="009101ED" w:rsidP="004A309B">
      <w:pPr>
        <w:pStyle w:val="Response"/>
        <w:tabs>
          <w:tab w:val="right" w:pos="7272"/>
          <w:tab w:val="left" w:pos="7992"/>
          <w:tab w:val="left" w:pos="10440"/>
        </w:tabs>
      </w:pPr>
      <w:r>
        <w:t xml:space="preserve">  Refuse to Answer (Enter  “2098” for Year)</w:t>
      </w:r>
    </w:p>
    <w:p w:rsidR="009101ED" w:rsidRDefault="009101ED" w:rsidP="004A309B">
      <w:pPr>
        <w:rPr>
          <w:rFonts w:ascii="Times New Roman Bold" w:hAnsi="Times New Roman Bold"/>
          <w:b/>
          <w:sz w:val="32"/>
          <w:szCs w:val="32"/>
        </w:rPr>
      </w:pPr>
      <w:r>
        <w:rPr>
          <w:rFonts w:ascii="Times New Roman Bold" w:hAnsi="Times New Roman Bold"/>
          <w:b/>
          <w:sz w:val="32"/>
          <w:szCs w:val="32"/>
        </w:rPr>
        <w:t xml:space="preserve"> </w:t>
      </w:r>
    </w:p>
    <w:p w:rsidR="009101ED" w:rsidRDefault="009101ED" w:rsidP="004A309B">
      <w:pPr>
        <w:rPr>
          <w:rFonts w:ascii="Times New Roman Bold" w:hAnsi="Times New Roman Bold"/>
          <w:b/>
          <w:sz w:val="32"/>
          <w:szCs w:val="32"/>
        </w:rPr>
      </w:pPr>
    </w:p>
    <w:p w:rsidR="009101ED" w:rsidRPr="00C84FB1" w:rsidRDefault="009101ED" w:rsidP="004A309B">
      <w:pPr>
        <w:rPr>
          <w:i/>
          <w:sz w:val="24"/>
          <w:u w:val="single"/>
        </w:rPr>
      </w:pPr>
      <w:r>
        <w:rPr>
          <w:i/>
          <w:sz w:val="21"/>
          <w:u w:val="single"/>
        </w:rPr>
        <w:br w:type="page"/>
      </w:r>
      <w:r w:rsidRPr="00C84FB1">
        <w:rPr>
          <w:i/>
          <w:sz w:val="24"/>
          <w:u w:val="single"/>
        </w:rPr>
        <w:t>Beliefs about HIV prevention and HIV testing</w:t>
      </w:r>
    </w:p>
    <w:p w:rsidR="009101ED" w:rsidRPr="00C84FB1" w:rsidRDefault="009101ED" w:rsidP="004A309B">
      <w:pPr>
        <w:rPr>
          <w:i/>
          <w:sz w:val="24"/>
          <w:u w:val="single"/>
        </w:rPr>
      </w:pPr>
    </w:p>
    <w:p w:rsidR="009101ED" w:rsidRPr="00C84FB1" w:rsidRDefault="009101ED" w:rsidP="004A309B">
      <w:pPr>
        <w:rPr>
          <w:i/>
          <w:sz w:val="24"/>
          <w:u w:val="single"/>
        </w:rPr>
      </w:pPr>
      <w:r w:rsidRPr="00C84FB1">
        <w:rPr>
          <w:i/>
          <w:sz w:val="24"/>
          <w:u w:val="single"/>
        </w:rPr>
        <w:t>Response scale:</w:t>
      </w:r>
    </w:p>
    <w:p w:rsidR="009101ED" w:rsidRPr="00C84FB1" w:rsidRDefault="009101ED" w:rsidP="004A309B">
      <w:pPr>
        <w:rPr>
          <w:i/>
          <w:sz w:val="24"/>
        </w:rPr>
      </w:pPr>
      <w:r w:rsidRPr="00C84FB1">
        <w:rPr>
          <w:i/>
          <w:sz w:val="24"/>
        </w:rPr>
        <w:t>1 = Strongly Disagree</w:t>
      </w:r>
    </w:p>
    <w:p w:rsidR="009101ED" w:rsidRPr="00C84FB1" w:rsidRDefault="009101ED" w:rsidP="004A309B">
      <w:pPr>
        <w:rPr>
          <w:i/>
          <w:sz w:val="24"/>
        </w:rPr>
      </w:pPr>
      <w:r w:rsidRPr="00C84FB1">
        <w:rPr>
          <w:i/>
          <w:sz w:val="24"/>
        </w:rPr>
        <w:t>2 = Slightly disagree</w:t>
      </w:r>
    </w:p>
    <w:p w:rsidR="009101ED" w:rsidRPr="00C84FB1" w:rsidRDefault="009101ED" w:rsidP="004A309B">
      <w:pPr>
        <w:rPr>
          <w:i/>
          <w:sz w:val="24"/>
        </w:rPr>
      </w:pPr>
      <w:r w:rsidRPr="00C84FB1">
        <w:rPr>
          <w:i/>
          <w:sz w:val="24"/>
        </w:rPr>
        <w:t>3 = Slightly agree</w:t>
      </w:r>
    </w:p>
    <w:p w:rsidR="009101ED" w:rsidRPr="00C84FB1" w:rsidRDefault="009101ED" w:rsidP="004A309B">
      <w:pPr>
        <w:rPr>
          <w:i/>
          <w:sz w:val="24"/>
        </w:rPr>
      </w:pPr>
      <w:r w:rsidRPr="00C84FB1">
        <w:rPr>
          <w:i/>
          <w:sz w:val="24"/>
        </w:rPr>
        <w:t>4 = Strongly agree</w:t>
      </w:r>
    </w:p>
    <w:p w:rsidR="009101ED" w:rsidRPr="00C84FB1" w:rsidRDefault="009101ED" w:rsidP="004A309B">
      <w:pPr>
        <w:rPr>
          <w:i/>
          <w:sz w:val="24"/>
          <w:u w:val="single"/>
        </w:rPr>
      </w:pP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 xml:space="preserve">I believe HIV is preventable. </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 xml:space="preserve">I believe every man in the </w:t>
      </w:r>
      <w:smartTag w:uri="urn:schemas-microsoft-com:office:smarttags" w:element="country-region">
        <w:smartTag w:uri="urn:schemas-microsoft-com:office:smarttags" w:element="place">
          <w:r w:rsidRPr="00C84FB1">
            <w:rPr>
              <w:sz w:val="24"/>
              <w:szCs w:val="24"/>
            </w:rPr>
            <w:t>US</w:t>
          </w:r>
        </w:smartTag>
      </w:smartTag>
      <w:r w:rsidRPr="00C84FB1">
        <w:rPr>
          <w:sz w:val="24"/>
          <w:szCs w:val="24"/>
        </w:rPr>
        <w:t xml:space="preserve"> should receive an HIV test.</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women only should receive an HIV test.</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men only should receive an HIV test.</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every man who has sex with both men and women should receive an HIV test.</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anal sex (penis into the anus) is a definite way HIV can be transmitted.</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vaginal sex (penis into vagina) is a definite way HIV can be transmitted.</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oral sex (penis into mouth) is a definite way HIV can be transmitted.</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oral sex (vagina in mouth) is a definite way HIV can be transmitted.</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no matter what I do to protect myself from HIV, I will eventually get HIV.</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identifying as a gay man puts you at more risk for HIV.</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identifying as a bisexual man puts you at more risk for HIV.</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a man on the down low (DL) is at more risk for HIV.</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not having any type of sex is the best way to avoid getting HIV.</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having sex in ways that don’t involve someone’s fluids going into someone else’s body is safer.</w:t>
      </w:r>
    </w:p>
    <w:p w:rsidR="009101ED" w:rsidRPr="00C84FB1" w:rsidRDefault="009101ED" w:rsidP="004A309B">
      <w:pPr>
        <w:pStyle w:val="ListParagraph"/>
        <w:numPr>
          <w:ilvl w:val="0"/>
          <w:numId w:val="10"/>
        </w:numPr>
        <w:autoSpaceDE w:val="0"/>
        <w:autoSpaceDN w:val="0"/>
        <w:spacing w:after="0" w:line="240" w:lineRule="auto"/>
        <w:rPr>
          <w:sz w:val="24"/>
          <w:szCs w:val="24"/>
        </w:rPr>
      </w:pPr>
      <w:r w:rsidRPr="00C84FB1">
        <w:rPr>
          <w:sz w:val="24"/>
          <w:szCs w:val="24"/>
        </w:rPr>
        <w:t>I believe Black men who have sex with other men need to communicate with each other more about HIV prevention.</w:t>
      </w:r>
    </w:p>
    <w:p w:rsidR="009101ED" w:rsidRPr="00C84FB1" w:rsidRDefault="009101ED" w:rsidP="004A309B">
      <w:pPr>
        <w:ind w:left="360"/>
        <w:rPr>
          <w:sz w:val="24"/>
        </w:rPr>
      </w:pPr>
    </w:p>
    <w:p w:rsidR="009101ED" w:rsidRPr="00C84FB1" w:rsidRDefault="009101ED" w:rsidP="004A309B">
      <w:pPr>
        <w:ind w:left="360"/>
        <w:rPr>
          <w:sz w:val="24"/>
        </w:rPr>
      </w:pPr>
      <w:r w:rsidRPr="00C84FB1">
        <w:rPr>
          <w:sz w:val="24"/>
        </w:rPr>
        <w:t>(Items will be randomly administered during ACASI session.)</w:t>
      </w:r>
    </w:p>
    <w:p w:rsidR="009101ED" w:rsidRPr="00C84FB1" w:rsidRDefault="009101ED" w:rsidP="004A309B">
      <w:pPr>
        <w:rPr>
          <w:sz w:val="24"/>
        </w:rPr>
      </w:pPr>
      <w:r w:rsidRPr="00C84FB1">
        <w:rPr>
          <w:rFonts w:ascii="Times New Roman Bold" w:hAnsi="Times New Roman Bold"/>
          <w:b/>
          <w:sz w:val="24"/>
        </w:rPr>
        <w:br w:type="page"/>
      </w:r>
      <w:r w:rsidRPr="00C84FB1">
        <w:rPr>
          <w:sz w:val="24"/>
        </w:rPr>
        <w:t>Social Engagement Scale (Non-Gay specific)</w:t>
      </w:r>
    </w:p>
    <w:p w:rsidR="009101ED" w:rsidRPr="00C84FB1" w:rsidRDefault="009101ED" w:rsidP="004A309B">
      <w:pPr>
        <w:rPr>
          <w:sz w:val="24"/>
        </w:rPr>
      </w:pPr>
      <w:r w:rsidRPr="00C84FB1">
        <w:rPr>
          <w:sz w:val="24"/>
        </w:rPr>
        <w:t>Kippax et al. (1993)</w:t>
      </w:r>
      <w:r w:rsidRPr="00C84FB1">
        <w:rPr>
          <w:sz w:val="24"/>
        </w:rPr>
        <w:br/>
      </w:r>
      <w:r w:rsidRPr="00C84FB1">
        <w:rPr>
          <w:sz w:val="24"/>
        </w:rPr>
        <w:br/>
        <w:t>        Never   Rarely </w:t>
      </w:r>
      <w:r>
        <w:rPr>
          <w:sz w:val="24"/>
        </w:rPr>
        <w:tab/>
      </w:r>
      <w:r w:rsidRPr="00C84FB1">
        <w:rPr>
          <w:sz w:val="24"/>
        </w:rPr>
        <w:t xml:space="preserve"> Not a lot       Sometimes       A lot   </w:t>
      </w:r>
      <w:r>
        <w:rPr>
          <w:sz w:val="24"/>
        </w:rPr>
        <w:tab/>
      </w:r>
      <w:r w:rsidRPr="00C84FB1">
        <w:rPr>
          <w:sz w:val="24"/>
        </w:rPr>
        <w:t>All the time</w:t>
      </w:r>
      <w:r w:rsidRPr="00C84FB1">
        <w:rPr>
          <w:sz w:val="24"/>
        </w:rPr>
        <w:br/>
        <w:t xml:space="preserve">        0       </w:t>
      </w:r>
      <w:r w:rsidRPr="00C84FB1">
        <w:rPr>
          <w:sz w:val="24"/>
        </w:rPr>
        <w:tab/>
        <w:t xml:space="preserve">1       </w:t>
      </w:r>
      <w:r w:rsidRPr="00C84FB1">
        <w:rPr>
          <w:sz w:val="24"/>
        </w:rPr>
        <w:tab/>
      </w:r>
      <w:r>
        <w:rPr>
          <w:sz w:val="24"/>
        </w:rPr>
        <w:t xml:space="preserve">      </w:t>
      </w:r>
      <w:r w:rsidRPr="00C84FB1">
        <w:rPr>
          <w:sz w:val="24"/>
        </w:rPr>
        <w:t xml:space="preserve">2       </w:t>
      </w:r>
      <w:r>
        <w:rPr>
          <w:sz w:val="24"/>
        </w:rPr>
        <w:t xml:space="preserve">        </w:t>
      </w:r>
      <w:r w:rsidRPr="00C84FB1">
        <w:rPr>
          <w:sz w:val="24"/>
        </w:rPr>
        <w:tab/>
        <w:t xml:space="preserve">3       </w:t>
      </w:r>
      <w:r w:rsidRPr="00C84FB1">
        <w:rPr>
          <w:sz w:val="24"/>
        </w:rPr>
        <w:tab/>
        <w:t xml:space="preserve">        </w:t>
      </w:r>
      <w:r>
        <w:rPr>
          <w:sz w:val="24"/>
        </w:rPr>
        <w:tab/>
      </w:r>
      <w:r w:rsidRPr="00C84FB1">
        <w:rPr>
          <w:sz w:val="24"/>
        </w:rPr>
        <w:t xml:space="preserve"> 4       </w:t>
      </w:r>
      <w:r>
        <w:rPr>
          <w:sz w:val="24"/>
        </w:rPr>
        <w:tab/>
      </w:r>
      <w:r w:rsidRPr="00C84FB1">
        <w:rPr>
          <w:sz w:val="24"/>
        </w:rPr>
        <w:tab/>
        <w:t>5</w:t>
      </w:r>
      <w:r w:rsidRPr="00C84FB1">
        <w:rPr>
          <w:sz w:val="24"/>
        </w:rPr>
        <w:br/>
      </w:r>
      <w:r w:rsidRPr="00C84FB1">
        <w:rPr>
          <w:sz w:val="24"/>
        </w:rPr>
        <w:br/>
        <w:t>1.      I go out with my friends to bars.</w:t>
      </w:r>
      <w:r w:rsidRPr="00C84FB1">
        <w:rPr>
          <w:sz w:val="24"/>
        </w:rPr>
        <w:br/>
        <w:t>2.      I get together and hang out with my friends at someone's home.</w:t>
      </w:r>
      <w:r w:rsidRPr="00C84FB1">
        <w:rPr>
          <w:sz w:val="24"/>
        </w:rPr>
        <w:br/>
        <w:t>3.      I go out with my friends to theatre/ballet/opera/shows .</w:t>
      </w:r>
      <w:r w:rsidRPr="00C84FB1">
        <w:rPr>
          <w:sz w:val="24"/>
        </w:rPr>
        <w:br/>
        <w:t>4.      I go to parties with my friends.</w:t>
      </w:r>
      <w:r w:rsidRPr="00C84FB1">
        <w:rPr>
          <w:sz w:val="24"/>
        </w:rPr>
        <w:br/>
        <w:t>5.      I go out with my friends to dance clubs.</w:t>
      </w:r>
      <w:r w:rsidRPr="00C84FB1">
        <w:rPr>
          <w:sz w:val="24"/>
        </w:rPr>
        <w:br/>
        <w:t>6.      I go out with my friends on get away weekends and/or vacations.</w:t>
      </w:r>
      <w:r w:rsidRPr="00C84FB1">
        <w:rPr>
          <w:sz w:val="24"/>
        </w:rPr>
        <w:br/>
        <w:t>7.      I go out with my friends to restaurants/cafes/coffee shops.</w:t>
      </w:r>
      <w:r w:rsidRPr="00C84FB1">
        <w:rPr>
          <w:sz w:val="24"/>
        </w:rPr>
        <w:br/>
        <w:t>8.      I go out with my friends to meetings/seminars/workshops.</w:t>
      </w:r>
      <w:r w:rsidRPr="00C84FB1">
        <w:rPr>
          <w:sz w:val="24"/>
        </w:rPr>
        <w:br/>
        <w:t>9.      I go cruising for sex partners with my friends.</w:t>
      </w:r>
      <w:r w:rsidRPr="00C84FB1">
        <w:rPr>
          <w:sz w:val="24"/>
        </w:rPr>
        <w:br/>
        <w:t>10.     I go out with my friends to bathhouses/sex clubs.</w:t>
      </w:r>
      <w:r w:rsidRPr="00C84FB1">
        <w:rPr>
          <w:sz w:val="24"/>
        </w:rPr>
        <w:br/>
        <w:t>11.     I talk with my friends on the Internet in chatrooms or through email.</w:t>
      </w:r>
      <w:r w:rsidRPr="00C84FB1">
        <w:rPr>
          <w:sz w:val="24"/>
        </w:rPr>
        <w:br/>
        <w:t>12.     I go to parades/rallies with my friends.</w:t>
      </w:r>
      <w:r w:rsidRPr="00C84FB1">
        <w:rPr>
          <w:sz w:val="24"/>
        </w:rPr>
        <w:br/>
        <w:t>13.     I go to sex parties with my friends.</w:t>
      </w:r>
      <w:r w:rsidRPr="00C84FB1">
        <w:rPr>
          <w:sz w:val="24"/>
        </w:rPr>
        <w:br/>
        <w:t>14.     I go places with my friends, like shopping, museums, movies, and other places.</w:t>
      </w:r>
      <w:r w:rsidRPr="00C84FB1">
        <w:rPr>
          <w:sz w:val="24"/>
        </w:rPr>
        <w:br/>
        <w:t>15.     I attend religious services with my friends.</w:t>
      </w:r>
    </w:p>
    <w:p w:rsidR="009101ED" w:rsidRDefault="009101ED" w:rsidP="004A309B">
      <w:pPr>
        <w:rPr>
          <w:rFonts w:ascii="Times New Roman Bold" w:hAnsi="Times New Roman Bold"/>
          <w:b/>
          <w:sz w:val="24"/>
        </w:rPr>
      </w:pPr>
    </w:p>
    <w:p w:rsidR="009101ED" w:rsidRPr="005617A3" w:rsidRDefault="009101ED" w:rsidP="004A309B">
      <w:pPr>
        <w:jc w:val="center"/>
        <w:rPr>
          <w:b/>
          <w:sz w:val="24"/>
          <w:u w:val="single"/>
        </w:rPr>
      </w:pPr>
      <w:r>
        <w:rPr>
          <w:rFonts w:ascii="Times New Roman Bold" w:hAnsi="Times New Roman Bold"/>
          <w:b/>
          <w:sz w:val="24"/>
        </w:rPr>
        <w:br w:type="page"/>
      </w:r>
      <w:r w:rsidRPr="005617A3">
        <w:rPr>
          <w:b/>
          <w:sz w:val="24"/>
          <w:u w:val="single"/>
        </w:rPr>
        <w:t>Male Reference Group Identity Dependence Scale (Wade &amp; Gelso, 1998)</w:t>
      </w:r>
    </w:p>
    <w:p w:rsidR="009101ED" w:rsidRDefault="009101ED" w:rsidP="004A309B">
      <w:pPr>
        <w:rPr>
          <w:sz w:val="21"/>
        </w:rPr>
      </w:pPr>
      <w:r>
        <w:rPr>
          <w:noProof/>
        </w:rPr>
        <w:pict>
          <v:shapetype id="_x0000_t202" coordsize="21600,21600" o:spt="202" path="m,l,21600r21600,l21600,xe">
            <v:stroke joinstyle="miter"/>
            <v:path gradientshapeok="t" o:connecttype="rect"/>
          </v:shapetype>
          <v:shape id="_x0000_s1026" type="#_x0000_t202" style="position:absolute;margin-left:332.3pt;margin-top:2.35pt;width:186.05pt;height:127.8pt;z-index:251658240">
            <v:textbox style="mso-fit-shape-to-text:t">
              <w:txbxContent>
                <w:p w:rsidR="009101ED" w:rsidRDefault="009101ED" w:rsidP="004A309B">
                  <w:r>
                    <w:t>Items were answered using a 6-point Likert scale (1 = strongly disagree to 6 = strongly agree).</w:t>
                  </w:r>
                </w:p>
              </w:txbxContent>
            </v:textbox>
          </v:shape>
        </w:pict>
      </w:r>
      <w:r w:rsidRPr="00EF11A4">
        <w:rPr>
          <w:sz w:val="21"/>
        </w:rPr>
        <w:t xml:space="preserve"> </w:t>
      </w:r>
      <w:r w:rsidRPr="000354E1">
        <w:rPr>
          <w:noProof/>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7.5pt;height:585pt;visibility:visible">
            <v:imagedata r:id="rId5" o:title=""/>
          </v:shape>
        </w:pict>
      </w:r>
    </w:p>
    <w:p w:rsidR="009101ED" w:rsidRDefault="009101ED" w:rsidP="004A309B">
      <w:pPr>
        <w:rPr>
          <w:sz w:val="21"/>
        </w:rPr>
      </w:pPr>
    </w:p>
    <w:p w:rsidR="009101ED" w:rsidRPr="006B6DD0" w:rsidRDefault="009101ED" w:rsidP="004A309B">
      <w:pPr>
        <w:rPr>
          <w:b/>
        </w:rPr>
      </w:pPr>
      <w:r>
        <w:rPr>
          <w:sz w:val="21"/>
        </w:rPr>
        <w:t xml:space="preserve">Taken from </w:t>
      </w:r>
      <w:r w:rsidRPr="006B6DD0">
        <w:rPr>
          <w:b/>
          <w:sz w:val="21"/>
        </w:rPr>
        <w:t xml:space="preserve">Wade, J.C. &amp; Gelso, C. J. (1998).  Reference Group Identity Dependence Scale: A measure of male identity. </w:t>
      </w:r>
      <w:r w:rsidRPr="006B6DD0">
        <w:rPr>
          <w:b/>
          <w:i/>
          <w:sz w:val="21"/>
        </w:rPr>
        <w:t xml:space="preserve">Counseling Psychologist, 26, </w:t>
      </w:r>
      <w:r w:rsidRPr="006B6DD0">
        <w:rPr>
          <w:b/>
          <w:sz w:val="21"/>
        </w:rPr>
        <w:t>384-412.</w:t>
      </w:r>
    </w:p>
    <w:p w:rsidR="009101ED" w:rsidRDefault="009101ED" w:rsidP="004A309B">
      <w:pPr>
        <w:pStyle w:val="Heading4"/>
      </w:pPr>
      <w:r>
        <w:rPr>
          <w:rFonts w:ascii="Times New Roman Bold" w:hAnsi="Times New Roman Bold"/>
          <w:b w:val="0"/>
          <w:sz w:val="24"/>
        </w:rPr>
        <w:br w:type="page"/>
      </w:r>
      <w:r>
        <w:t>Global Norms/Normative Beliefs* for HIV Testing</w:t>
      </w:r>
    </w:p>
    <w:p w:rsidR="009101ED" w:rsidRDefault="009101ED" w:rsidP="004A309B">
      <w:pPr>
        <w:jc w:val="center"/>
      </w:pPr>
      <w:r>
        <w:rPr>
          <w:sz w:val="24"/>
        </w:rPr>
        <w:t>Adapted from Armitage &amp; Conner (1999); Conner (1994); Conner &amp; McMillan (1999)</w:t>
      </w:r>
    </w:p>
    <w:p w:rsidR="009101ED" w:rsidRDefault="009101ED" w:rsidP="004A309B">
      <w:pPr>
        <w:jc w:val="center"/>
      </w:pPr>
    </w:p>
    <w:tbl>
      <w:tblPr>
        <w:tblW w:w="11127" w:type="dxa"/>
        <w:jc w:val="center"/>
        <w:tblLayout w:type="fixed"/>
        <w:tblLook w:val="0000"/>
      </w:tblPr>
      <w:tblGrid>
        <w:gridCol w:w="5744"/>
        <w:gridCol w:w="1170"/>
        <w:gridCol w:w="1170"/>
        <w:gridCol w:w="973"/>
        <w:gridCol w:w="900"/>
        <w:gridCol w:w="1170"/>
      </w:tblGrid>
      <w:tr w:rsidR="009101ED" w:rsidTr="00DE0EE6">
        <w:trPr>
          <w:cantSplit/>
          <w:jc w:val="center"/>
        </w:trPr>
        <w:tc>
          <w:tcPr>
            <w:tcW w:w="5744" w:type="dxa"/>
            <w:tcBorders>
              <w:top w:val="single" w:sz="4" w:space="0" w:color="auto"/>
              <w:left w:val="single" w:sz="4" w:space="0" w:color="auto"/>
              <w:bottom w:val="single" w:sz="12" w:space="0" w:color="auto"/>
              <w:right w:val="nil"/>
            </w:tcBorders>
            <w:shd w:val="clear" w:color="auto" w:fill="E6E6E6"/>
            <w:vAlign w:val="center"/>
          </w:tcPr>
          <w:p w:rsidR="009101ED" w:rsidRDefault="009101ED" w:rsidP="00DE0EE6">
            <w:pPr>
              <w:pStyle w:val="BodyTextIndent"/>
              <w:rPr>
                <w:rFonts w:ascii="Times New Roman" w:hAnsi="Times New Roman" w:cs="Times New Roman"/>
                <w:sz w:val="24"/>
                <w:szCs w:val="24"/>
              </w:rPr>
            </w:pPr>
            <w:r>
              <w:rPr>
                <w:rFonts w:ascii="Times New Roman" w:hAnsi="Times New Roman" w:cs="Times New Roman"/>
                <w:sz w:val="24"/>
                <w:szCs w:val="24"/>
              </w:rPr>
              <w:t>Please indicate how strongly you agree or disagree with the following statements.</w:t>
            </w:r>
          </w:p>
        </w:tc>
        <w:tc>
          <w:tcPr>
            <w:tcW w:w="1170" w:type="dxa"/>
            <w:tcBorders>
              <w:top w:val="single" w:sz="4" w:space="0" w:color="auto"/>
              <w:left w:val="nil"/>
              <w:bottom w:val="single" w:sz="12" w:space="0" w:color="auto"/>
              <w:right w:val="nil"/>
            </w:tcBorders>
            <w:vAlign w:val="center"/>
          </w:tcPr>
          <w:p w:rsidR="009101ED" w:rsidRDefault="009101ED" w:rsidP="00DE0EE6">
            <w:pPr>
              <w:jc w:val="center"/>
              <w:rPr>
                <w:b/>
                <w:bCs/>
                <w:sz w:val="24"/>
              </w:rPr>
            </w:pPr>
            <w:r>
              <w:rPr>
                <w:b/>
                <w:bCs/>
                <w:sz w:val="24"/>
              </w:rPr>
              <w:t>Strongly Disagree</w:t>
            </w:r>
          </w:p>
        </w:tc>
        <w:tc>
          <w:tcPr>
            <w:tcW w:w="1170" w:type="dxa"/>
            <w:tcBorders>
              <w:top w:val="single" w:sz="4" w:space="0" w:color="auto"/>
              <w:left w:val="nil"/>
              <w:bottom w:val="single" w:sz="12" w:space="0" w:color="auto"/>
              <w:right w:val="nil"/>
            </w:tcBorders>
            <w:vAlign w:val="center"/>
          </w:tcPr>
          <w:p w:rsidR="009101ED" w:rsidRDefault="009101ED" w:rsidP="00DE0EE6">
            <w:pPr>
              <w:jc w:val="center"/>
              <w:rPr>
                <w:b/>
                <w:bCs/>
                <w:sz w:val="24"/>
              </w:rPr>
            </w:pPr>
            <w:r>
              <w:rPr>
                <w:b/>
                <w:bCs/>
                <w:sz w:val="24"/>
              </w:rPr>
              <w:t>Disagree</w:t>
            </w:r>
          </w:p>
        </w:tc>
        <w:tc>
          <w:tcPr>
            <w:tcW w:w="973" w:type="dxa"/>
            <w:tcBorders>
              <w:top w:val="single" w:sz="4" w:space="0" w:color="auto"/>
              <w:left w:val="nil"/>
              <w:bottom w:val="single" w:sz="12" w:space="0" w:color="auto"/>
              <w:right w:val="nil"/>
            </w:tcBorders>
            <w:vAlign w:val="center"/>
          </w:tcPr>
          <w:p w:rsidR="009101ED" w:rsidRDefault="009101ED" w:rsidP="00DE0EE6">
            <w:pPr>
              <w:pStyle w:val="Heading2"/>
              <w:rPr>
                <w:rFonts w:ascii="Times New Roman" w:hAnsi="Times New Roman" w:cs="Times New Roman"/>
              </w:rPr>
            </w:pPr>
            <w:r>
              <w:rPr>
                <w:rFonts w:ascii="Times New Roman" w:hAnsi="Times New Roman" w:cs="Times New Roman"/>
              </w:rPr>
              <w:t>neither</w:t>
            </w:r>
          </w:p>
        </w:tc>
        <w:tc>
          <w:tcPr>
            <w:tcW w:w="900" w:type="dxa"/>
            <w:tcBorders>
              <w:top w:val="single" w:sz="4" w:space="0" w:color="auto"/>
              <w:left w:val="nil"/>
              <w:bottom w:val="single" w:sz="12" w:space="0" w:color="auto"/>
              <w:right w:val="nil"/>
            </w:tcBorders>
            <w:vAlign w:val="center"/>
          </w:tcPr>
          <w:p w:rsidR="009101ED" w:rsidRDefault="009101ED" w:rsidP="00DE0EE6">
            <w:pPr>
              <w:pStyle w:val="Heading2"/>
              <w:rPr>
                <w:rFonts w:ascii="Times New Roman" w:hAnsi="Times New Roman" w:cs="Times New Roman"/>
              </w:rPr>
            </w:pPr>
            <w:r>
              <w:rPr>
                <w:rFonts w:ascii="Times New Roman" w:hAnsi="Times New Roman" w:cs="Times New Roman"/>
              </w:rPr>
              <w:t>Agree</w:t>
            </w:r>
          </w:p>
        </w:tc>
        <w:tc>
          <w:tcPr>
            <w:tcW w:w="1170" w:type="dxa"/>
            <w:tcBorders>
              <w:top w:val="single" w:sz="4" w:space="0" w:color="auto"/>
              <w:left w:val="nil"/>
              <w:bottom w:val="single" w:sz="12" w:space="0" w:color="auto"/>
              <w:right w:val="single" w:sz="4" w:space="0" w:color="auto"/>
            </w:tcBorders>
            <w:vAlign w:val="center"/>
          </w:tcPr>
          <w:p w:rsidR="009101ED" w:rsidRDefault="009101ED" w:rsidP="00DE0EE6">
            <w:pPr>
              <w:jc w:val="center"/>
              <w:rPr>
                <w:b/>
                <w:bCs/>
                <w:sz w:val="24"/>
              </w:rPr>
            </w:pPr>
            <w:r>
              <w:rPr>
                <w:b/>
                <w:bCs/>
                <w:sz w:val="24"/>
              </w:rPr>
              <w:t>StronglyAgree</w:t>
            </w:r>
          </w:p>
        </w:tc>
      </w:tr>
      <w:tr w:rsidR="009101ED" w:rsidTr="00DE0EE6">
        <w:trPr>
          <w:jc w:val="center"/>
        </w:trPr>
        <w:tc>
          <w:tcPr>
            <w:tcW w:w="5744" w:type="dxa"/>
            <w:tcBorders>
              <w:top w:val="single" w:sz="12" w:space="0" w:color="auto"/>
              <w:left w:val="single" w:sz="4" w:space="0" w:color="auto"/>
              <w:bottom w:val="dashed" w:sz="2" w:space="0" w:color="808080"/>
              <w:right w:val="nil"/>
            </w:tcBorders>
            <w:vAlign w:val="center"/>
          </w:tcPr>
          <w:p w:rsidR="009101ED" w:rsidRDefault="009101ED" w:rsidP="00DE0EE6">
            <w:pPr>
              <w:rPr>
                <w:b/>
                <w:bCs/>
                <w:sz w:val="24"/>
              </w:rPr>
            </w:pPr>
            <w:r>
              <w:rPr>
                <w:sz w:val="24"/>
              </w:rPr>
              <w:t>1.  People who are important to me think I should get tested for HIV</w:t>
            </w:r>
          </w:p>
        </w:tc>
        <w:tc>
          <w:tcPr>
            <w:tcW w:w="1170"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single" w:sz="12" w:space="0" w:color="auto"/>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single" w:sz="12" w:space="0" w:color="auto"/>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2.  When it comes to testing for HIV I want to do what the people who are important to me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3.  People who are important to me encourage me to not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4.  The people who are important to me don’t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5.  My closest friends think I should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6.  When it comes to not testing for HIV, I want to do what my closest friends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7.  Other people that don’t test for HIV think I should test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8.  When it comes to not testing for HIV, I want to do what other people who don’t test for HIV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9.  My friends who practice HIV prevention think I should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10. When it comes to using club drugs, I want to do what my friends who practice HIV prevention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b/>
                <w:bCs/>
                <w:sz w:val="24"/>
              </w:rPr>
            </w:pPr>
            <w:r>
              <w:rPr>
                <w:sz w:val="24"/>
              </w:rPr>
              <w:t>11.  My friends who don’t practice HIV prevention think I should test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12.  When it comes to not testing for HIV, I want to do what my friends who don’t practice HIV prevention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13.  My parents think I should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14.  When it comes to not testing for HIV, I want to do what my parents think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15. My doctor thinks I should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16. When it comes to not testing for HIV, I want to do what my doctor thinks I should do</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dashed" w:sz="2" w:space="0" w:color="808080"/>
              <w:right w:val="nil"/>
            </w:tcBorders>
            <w:vAlign w:val="center"/>
          </w:tcPr>
          <w:p w:rsidR="009101ED" w:rsidRDefault="009101ED" w:rsidP="00DE0EE6">
            <w:pPr>
              <w:rPr>
                <w:sz w:val="24"/>
              </w:rPr>
            </w:pPr>
            <w:r>
              <w:rPr>
                <w:sz w:val="24"/>
              </w:rPr>
              <w:t>17.  My sexual partner thinks I should get tested for HIV</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dashed" w:sz="2" w:space="0" w:color="808080"/>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dashed" w:sz="2" w:space="0" w:color="808080"/>
              <w:right w:val="single" w:sz="4" w:space="0" w:color="auto"/>
            </w:tcBorders>
            <w:vAlign w:val="center"/>
          </w:tcPr>
          <w:p w:rsidR="009101ED" w:rsidRDefault="009101ED" w:rsidP="00DE0EE6">
            <w:pPr>
              <w:jc w:val="center"/>
              <w:rPr>
                <w:sz w:val="24"/>
              </w:rPr>
            </w:pPr>
            <w:r>
              <w:rPr>
                <w:sz w:val="24"/>
              </w:rPr>
              <w:t>5</w:t>
            </w:r>
          </w:p>
        </w:tc>
      </w:tr>
      <w:tr w:rsidR="009101ED" w:rsidTr="00DE0EE6">
        <w:trPr>
          <w:jc w:val="center"/>
        </w:trPr>
        <w:tc>
          <w:tcPr>
            <w:tcW w:w="5744" w:type="dxa"/>
            <w:tcBorders>
              <w:top w:val="dashed" w:sz="2" w:space="0" w:color="808080"/>
              <w:left w:val="single" w:sz="4" w:space="0" w:color="auto"/>
              <w:bottom w:val="single" w:sz="4" w:space="0" w:color="auto"/>
              <w:right w:val="nil"/>
            </w:tcBorders>
            <w:vAlign w:val="center"/>
          </w:tcPr>
          <w:p w:rsidR="009101ED" w:rsidRDefault="009101ED" w:rsidP="00DE0EE6">
            <w:pPr>
              <w:rPr>
                <w:sz w:val="24"/>
              </w:rPr>
            </w:pPr>
            <w:r>
              <w:rPr>
                <w:sz w:val="24"/>
              </w:rPr>
              <w:t>18.  When it comes to not testing for HIV, I want to do what my sexual partner thinks I should do</w:t>
            </w:r>
          </w:p>
        </w:tc>
        <w:tc>
          <w:tcPr>
            <w:tcW w:w="1170"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1</w:t>
            </w:r>
          </w:p>
        </w:tc>
        <w:tc>
          <w:tcPr>
            <w:tcW w:w="1170"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2</w:t>
            </w:r>
          </w:p>
        </w:tc>
        <w:tc>
          <w:tcPr>
            <w:tcW w:w="973"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3</w:t>
            </w:r>
          </w:p>
        </w:tc>
        <w:tc>
          <w:tcPr>
            <w:tcW w:w="900" w:type="dxa"/>
            <w:tcBorders>
              <w:top w:val="dashed" w:sz="2" w:space="0" w:color="808080"/>
              <w:left w:val="nil"/>
              <w:bottom w:val="single" w:sz="4" w:space="0" w:color="auto"/>
              <w:right w:val="nil"/>
            </w:tcBorders>
            <w:vAlign w:val="center"/>
          </w:tcPr>
          <w:p w:rsidR="009101ED" w:rsidRDefault="009101ED" w:rsidP="00DE0EE6">
            <w:pPr>
              <w:jc w:val="center"/>
              <w:rPr>
                <w:sz w:val="24"/>
              </w:rPr>
            </w:pPr>
            <w:r>
              <w:rPr>
                <w:sz w:val="24"/>
              </w:rPr>
              <w:t>4</w:t>
            </w:r>
          </w:p>
        </w:tc>
        <w:tc>
          <w:tcPr>
            <w:tcW w:w="1170" w:type="dxa"/>
            <w:tcBorders>
              <w:top w:val="dashed" w:sz="2" w:space="0" w:color="808080"/>
              <w:left w:val="nil"/>
              <w:bottom w:val="single" w:sz="4" w:space="0" w:color="auto"/>
              <w:right w:val="single" w:sz="4" w:space="0" w:color="auto"/>
            </w:tcBorders>
            <w:vAlign w:val="center"/>
          </w:tcPr>
          <w:p w:rsidR="009101ED" w:rsidRDefault="009101ED" w:rsidP="00DE0EE6">
            <w:pPr>
              <w:jc w:val="center"/>
              <w:rPr>
                <w:sz w:val="24"/>
              </w:rPr>
            </w:pPr>
            <w:r>
              <w:rPr>
                <w:sz w:val="24"/>
              </w:rPr>
              <w:t>5</w:t>
            </w:r>
          </w:p>
        </w:tc>
      </w:tr>
    </w:tbl>
    <w:p w:rsidR="009101ED" w:rsidRDefault="009101ED" w:rsidP="004A309B">
      <w:pPr>
        <w:rPr>
          <w:sz w:val="24"/>
          <w:szCs w:val="2"/>
        </w:rPr>
      </w:pPr>
      <w:r>
        <w:rPr>
          <w:sz w:val="24"/>
          <w:szCs w:val="2"/>
        </w:rPr>
        <w:t>*global norms, items 1-4; normative beliefs, items 5-18</w:t>
      </w:r>
    </w:p>
    <w:p w:rsidR="009101ED" w:rsidRPr="00241D77" w:rsidRDefault="009101ED" w:rsidP="004A309B">
      <w:pPr>
        <w:pStyle w:val="DefaultText"/>
        <w:overflowPunct/>
        <w:autoSpaceDE/>
        <w:autoSpaceDN/>
        <w:adjustRightInd/>
        <w:ind w:left="1440" w:hanging="1440"/>
        <w:textAlignment w:val="auto"/>
        <w:rPr>
          <w:b/>
          <w:i/>
          <w:szCs w:val="24"/>
          <w:u w:val="single"/>
        </w:rPr>
      </w:pPr>
      <w:r>
        <w:rPr>
          <w:rFonts w:ascii="Times New Roman Bold" w:hAnsi="Times New Roman Bold"/>
          <w:b/>
        </w:rPr>
        <w:br w:type="page"/>
      </w:r>
      <w:r w:rsidRPr="00241D77">
        <w:rPr>
          <w:b/>
          <w:i/>
          <w:szCs w:val="24"/>
          <w:u w:val="single"/>
        </w:rPr>
        <w:t>Gay Identity Questionnaire</w:t>
      </w:r>
    </w:p>
    <w:p w:rsidR="009101ED" w:rsidRDefault="009101ED" w:rsidP="004A309B">
      <w:pPr>
        <w:pStyle w:val="DefaultText"/>
        <w:overflowPunct/>
        <w:autoSpaceDE/>
        <w:autoSpaceDN/>
        <w:adjustRightInd/>
        <w:textAlignment w:val="auto"/>
        <w:rPr>
          <w:b/>
          <w:bCs/>
        </w:rPr>
      </w:pPr>
      <w:r>
        <w:rPr>
          <w:b/>
          <w:bCs/>
        </w:rPr>
        <w:t>(</w:t>
      </w:r>
      <w:r w:rsidRPr="00241D77">
        <w:rPr>
          <w:b/>
          <w:bCs/>
        </w:rPr>
        <w:t>Brady, 1998</w:t>
      </w:r>
      <w:r>
        <w:rPr>
          <w:b/>
          <w:bCs/>
        </w:rPr>
        <w:t>)</w:t>
      </w:r>
    </w:p>
    <w:p w:rsidR="009101ED" w:rsidRDefault="009101ED" w:rsidP="004A309B">
      <w:pPr>
        <w:pStyle w:val="DefaultText"/>
        <w:overflowPunct/>
        <w:autoSpaceDE/>
        <w:autoSpaceDN/>
        <w:adjustRightInd/>
        <w:textAlignment w:val="auto"/>
        <w:rPr>
          <w:szCs w:val="24"/>
        </w:rPr>
      </w:pPr>
      <w:r>
        <w:rPr>
          <w:szCs w:val="24"/>
        </w:rPr>
        <w:t xml:space="preserve"> </w:t>
      </w:r>
    </w:p>
    <w:p w:rsidR="009101ED" w:rsidRPr="00241D77" w:rsidRDefault="009101ED" w:rsidP="004A309B">
      <w:pPr>
        <w:pStyle w:val="DefaultText"/>
        <w:overflowPunct/>
        <w:autoSpaceDE/>
        <w:autoSpaceDN/>
        <w:adjustRightInd/>
        <w:textAlignment w:val="auto"/>
        <w:rPr>
          <w:szCs w:val="24"/>
        </w:rPr>
      </w:pPr>
      <w:r w:rsidRPr="00241D77">
        <w:rPr>
          <w:szCs w:val="24"/>
        </w:rPr>
        <w:t>Directions: Please read each of the following statements carefully and then circle whether you feel the statements are true (T) or false (F) for you at this point in time. A statement is circled as true if the entire statement is true, otherwise it is circled as false.</w:t>
      </w:r>
    </w:p>
    <w:p w:rsidR="009101ED" w:rsidRPr="00241D77" w:rsidRDefault="009101ED" w:rsidP="004A309B">
      <w:pPr>
        <w:pStyle w:val="DefaultText"/>
        <w:overflowPunct/>
        <w:autoSpaceDE/>
        <w:autoSpaceDN/>
        <w:adjustRightInd/>
        <w:textAlignment w:val="auto"/>
        <w:rPr>
          <w:b/>
          <w:bCs/>
        </w:rPr>
      </w:pPr>
    </w:p>
    <w:p w:rsidR="009101ED" w:rsidRPr="00241D77" w:rsidRDefault="009101ED" w:rsidP="004A309B">
      <w:pPr>
        <w:pStyle w:val="DefaultText"/>
        <w:overflowPunct/>
        <w:autoSpaceDE/>
        <w:autoSpaceDN/>
        <w:adjustRightInd/>
        <w:textAlignment w:val="auto"/>
        <w:rPr>
          <w:b/>
          <w:szCs w:val="24"/>
        </w:rPr>
      </w:pPr>
      <w:r w:rsidRPr="00241D77">
        <w:rPr>
          <w:b/>
          <w:bCs/>
        </w:rPr>
        <w:t>(starts on next page)</w:t>
      </w:r>
    </w:p>
    <w:tbl>
      <w:tblPr>
        <w:tblpPr w:leftFromText="180" w:rightFromText="180" w:vertAnchor="text" w:horzAnchor="page" w:tblpX="1247" w:tblpY="173"/>
        <w:tblW w:w="10800" w:type="dxa"/>
        <w:tblBorders>
          <w:top w:val="single" w:sz="12" w:space="0" w:color="000000"/>
          <w:bottom w:val="single" w:sz="12" w:space="0" w:color="000000"/>
        </w:tblBorders>
        <w:tblLayout w:type="fixed"/>
        <w:tblCellMar>
          <w:left w:w="14" w:type="dxa"/>
          <w:right w:w="14" w:type="dxa"/>
        </w:tblCellMar>
        <w:tblLook w:val="0000"/>
      </w:tblPr>
      <w:tblGrid>
        <w:gridCol w:w="10800"/>
      </w:tblGrid>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 xml:space="preserve">I probably am sexually attracted equally to men and women. </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live a homosexual lifestyle at home, while at work/school I do not want others to know about my lifestyle.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My homosexuality is a valid private identity, that I do not want made public.</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feelings I would label as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little desire to be around most heterosexuals.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doubt that I am homosexual, but still am confused about who I am sexually.</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 not want most heterosexuals to know that I am definitely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very proud to be gay and make it known to everyone around me.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have much contact with heterosexuals and can’t say that I miss it.</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generally feel comfortable being the only gay person in a group of heterosexuals.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I’m probably homosexual, even though maintain a heterosexual image in both my personal and public life.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disclosed to 1 or 2 people (very few) that I have homosexual feelings, although I’m not sure I’m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not as angry about treatment of gays because even though I’ve told everyone about my gay ness, they have responded well.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definitely homosexual but I do not share that knowledge with most people.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mind if homosexuals know that I have homosexual thoughts and feelings, but I don’t want others to know.</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More than likely I’m homosexual, although I’m not positive about it yet.</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act like most homosexuals do, so I doubt that I’m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I’m probably homosexual, but I’m not sure yet.</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and fully integrated into heterosexual society.</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think that I’m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feel as if I’m heterosexual or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thoughts I would label as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don’t want people to know that I may be homosexual, although I’m not sure if I am homosexual or not.</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may be homosexual and I am upset at the thought of it.</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The topic of homosexuality does not relate to me personally.</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frequently confront people about their irrational, homophobic (fear of homosexuality) feelings.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Getting in touch with homosexuals is something I feel I need to do, even though I’m not sure I want to.</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homosexual thoughts and feelings but I doubt that I’m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dread having to deal with the fact that I may be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proud and open with everyone about being gay, but it isn’t the major focus of my life.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probably am heterosexual or non-sexual.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experimenting with my same sex, because I don’t know what my sexual preference is.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feel accepted by homosexual friends and acquaintances, even though I’m not sure I’m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frequently express to others, anger over heterosexuals’ oppression of me and other gays.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have not told most of the people at work that I am definitely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accept but would not say I am proud of the fact that I am definitely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cannot imagine sharing my homosexual feelings with anyone.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Most heterosexuals are not credible sources of help for me.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around heterosexuals.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engage in sexual behavior I would label as homosexual.</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not about to stay hidden as gay for anyone.</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tolerate rather than accept my homosexual thoughts and feelings.</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My heterosexual friends, family, and associates think of me as a person who happens to be gay, rather than as a gay person.</w:t>
            </w:r>
          </w:p>
        </w:tc>
      </w:tr>
      <w:tr w:rsidR="009101ED" w:rsidRPr="00241D77" w:rsidTr="00DE0EE6">
        <w:trPr>
          <w:cantSplit/>
        </w:trPr>
        <w:tc>
          <w:tcPr>
            <w:tcW w:w="10800"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Even though I am definitely homosexual, I have not told my family.</w:t>
            </w:r>
          </w:p>
        </w:tc>
      </w:tr>
      <w:tr w:rsidR="009101ED" w:rsidRPr="00241D77" w:rsidTr="00DE0EE6">
        <w:trPr>
          <w:cantSplit/>
        </w:trPr>
        <w:tc>
          <w:tcPr>
            <w:tcW w:w="10800" w:type="dxa"/>
            <w:tcBorders>
              <w:top w:val="dashed" w:sz="4" w:space="0" w:color="999999"/>
              <w:left w:val="nil"/>
              <w:bottom w:val="single" w:sz="8" w:space="0" w:color="auto"/>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rPr>
                <w:sz w:val="22"/>
                <w:szCs w:val="22"/>
              </w:rPr>
            </w:pPr>
            <w:r w:rsidRPr="00241D77">
              <w:rPr>
                <w:sz w:val="22"/>
                <w:szCs w:val="22"/>
              </w:rPr>
              <w:t>I am openly gay with everyone, but it doesn’t make me feel all that different from heterosexuals.</w:t>
            </w:r>
          </w:p>
        </w:tc>
      </w:tr>
    </w:tbl>
    <w:p w:rsidR="009101ED" w:rsidRDefault="009101ED" w:rsidP="004A309B">
      <w:pPr>
        <w:rPr>
          <w:rFonts w:ascii="Times New Roman Bold" w:hAnsi="Times New Roman Bold"/>
          <w:b/>
          <w:sz w:val="24"/>
        </w:rPr>
      </w:pPr>
    </w:p>
    <w:p w:rsidR="009101ED" w:rsidRPr="00241D77" w:rsidRDefault="009101ED" w:rsidP="004A309B">
      <w:pPr>
        <w:pStyle w:val="DefaultText"/>
        <w:overflowPunct/>
        <w:autoSpaceDE/>
        <w:autoSpaceDN/>
        <w:adjustRightInd/>
        <w:textAlignment w:val="auto"/>
        <w:rPr>
          <w:b/>
          <w:i/>
          <w:szCs w:val="24"/>
          <w:u w:val="single"/>
        </w:rPr>
      </w:pPr>
      <w:r>
        <w:rPr>
          <w:rFonts w:ascii="Times New Roman Bold" w:hAnsi="Times New Roman Bold"/>
          <w:b/>
        </w:rPr>
        <w:br w:type="page"/>
      </w:r>
      <w:r w:rsidRPr="00241D77">
        <w:rPr>
          <w:b/>
          <w:i/>
          <w:szCs w:val="24"/>
          <w:u w:val="single"/>
        </w:rPr>
        <w:t>Identification and Involvement with the Gay Community Scale</w:t>
      </w:r>
    </w:p>
    <w:p w:rsidR="009101ED" w:rsidRPr="00241D77" w:rsidRDefault="009101ED" w:rsidP="004A309B">
      <w:pPr>
        <w:pStyle w:val="DefaultText"/>
        <w:overflowPunct/>
        <w:autoSpaceDE/>
        <w:autoSpaceDN/>
        <w:adjustRightInd/>
        <w:textAlignment w:val="auto"/>
        <w:rPr>
          <w:szCs w:val="24"/>
        </w:rPr>
      </w:pPr>
      <w:r w:rsidRPr="00241D77">
        <w:rPr>
          <w:sz w:val="22"/>
          <w:szCs w:val="22"/>
        </w:rPr>
        <w:t>(Rosario et al., 2001; 2004)</w:t>
      </w:r>
    </w:p>
    <w:p w:rsidR="009101ED" w:rsidRPr="00241D77" w:rsidRDefault="009101ED" w:rsidP="004A309B">
      <w:pPr>
        <w:pStyle w:val="DefaultText"/>
        <w:overflowPunct/>
        <w:autoSpaceDE/>
        <w:autoSpaceDN/>
        <w:adjustRightInd/>
        <w:textAlignment w:val="auto"/>
        <w:rPr>
          <w:szCs w:val="24"/>
        </w:rPr>
      </w:pPr>
      <w:r w:rsidRPr="00241D77">
        <w:rPr>
          <w:szCs w:val="24"/>
        </w:rPr>
        <w:t>Directions: This questionnaire concerns some of your general attitudes and experiences. For each question, circle the response that is most accurate for you personally. Answer the questions quickly, giving your first “gut reaction”.</w:t>
      </w:r>
    </w:p>
    <w:p w:rsidR="009101ED" w:rsidRPr="00241D77" w:rsidRDefault="009101ED" w:rsidP="004A309B">
      <w:pPr>
        <w:pStyle w:val="DefaultText"/>
        <w:overflowPunct/>
        <w:autoSpaceDE/>
        <w:autoSpaceDN/>
        <w:adjustRightInd/>
        <w:textAlignment w:val="auto"/>
        <w:rPr>
          <w:szCs w:val="24"/>
        </w:rPr>
      </w:pPr>
    </w:p>
    <w:tbl>
      <w:tblPr>
        <w:tblW w:w="6314" w:type="dxa"/>
        <w:tblBorders>
          <w:top w:val="single" w:sz="12" w:space="0" w:color="000000"/>
          <w:bottom w:val="single" w:sz="12" w:space="0" w:color="000000"/>
        </w:tblBorders>
        <w:tblLayout w:type="fixed"/>
        <w:tblCellMar>
          <w:left w:w="14" w:type="dxa"/>
          <w:right w:w="14" w:type="dxa"/>
        </w:tblCellMar>
        <w:tblLook w:val="0000"/>
      </w:tblPr>
      <w:tblGrid>
        <w:gridCol w:w="3524"/>
        <w:gridCol w:w="360"/>
        <w:gridCol w:w="360"/>
        <w:gridCol w:w="90"/>
        <w:gridCol w:w="270"/>
        <w:gridCol w:w="12"/>
        <w:gridCol w:w="348"/>
        <w:gridCol w:w="1350"/>
      </w:tblGrid>
      <w:tr w:rsidR="009101ED" w:rsidRPr="00241D77" w:rsidTr="00DE0EE6">
        <w:trPr>
          <w:cantSplit/>
        </w:trPr>
        <w:tc>
          <w:tcPr>
            <w:tcW w:w="3524" w:type="dxa"/>
            <w:tcBorders>
              <w:top w:val="single" w:sz="12" w:space="0" w:color="auto"/>
              <w:left w:val="nil"/>
              <w:bottom w:val="single" w:sz="12" w:space="0" w:color="auto"/>
              <w:right w:val="nil"/>
            </w:tcBorders>
            <w:shd w:val="pct15" w:color="000000" w:fill="FFFFFF"/>
            <w:vAlign w:val="center"/>
          </w:tcPr>
          <w:p w:rsidR="009101ED" w:rsidRPr="00241D77" w:rsidRDefault="009101ED" w:rsidP="00DE0EE6">
            <w:pPr>
              <w:spacing w:line="216" w:lineRule="auto"/>
              <w:rPr>
                <w:b/>
                <w:bCs/>
              </w:rPr>
            </w:pPr>
          </w:p>
        </w:tc>
        <w:tc>
          <w:tcPr>
            <w:tcW w:w="810" w:type="dxa"/>
            <w:gridSpan w:val="3"/>
            <w:tcBorders>
              <w:top w:val="single" w:sz="12" w:space="0" w:color="auto"/>
              <w:left w:val="nil"/>
              <w:bottom w:val="single" w:sz="12" w:space="0" w:color="auto"/>
              <w:right w:val="nil"/>
            </w:tcBorders>
            <w:vAlign w:val="center"/>
          </w:tcPr>
          <w:p w:rsidR="009101ED" w:rsidRPr="00241D77" w:rsidRDefault="009101ED" w:rsidP="00DE0EE6">
            <w:pPr>
              <w:spacing w:line="216" w:lineRule="auto"/>
              <w:rPr>
                <w:b/>
                <w:bCs/>
                <w:kern w:val="24"/>
              </w:rPr>
            </w:pPr>
            <w:r>
              <w:rPr>
                <w:noProof/>
              </w:rPr>
              <w:pict>
                <v:shape id="_x0000_s1027" style="position:absolute;margin-left:34.1pt;margin-top:15.85pt;width:18pt;height:0;z-index:251659264;mso-position-horizontal:absolute;mso-position-horizontal-relative:text;mso-position-vertical:absolute;mso-position-vertical-relative:text" coordsize="360,1" path="m,l360,e" filled="f" strokeweight="1pt">
                  <v:stroke startarrow="block" startarrowwidth="narrow" startarrowlength="short" endarrow="block" endarrowwidth="narrow" endarrowlength="short"/>
                  <v:path arrowok="t"/>
                </v:shape>
              </w:pict>
            </w:r>
            <w:r w:rsidRPr="00241D77">
              <w:rPr>
                <w:b/>
                <w:bCs/>
                <w:kern w:val="24"/>
              </w:rPr>
              <w:t>Do not agree at  all</w:t>
            </w:r>
          </w:p>
        </w:tc>
        <w:tc>
          <w:tcPr>
            <w:tcW w:w="282" w:type="dxa"/>
            <w:gridSpan w:val="2"/>
            <w:tcBorders>
              <w:top w:val="single" w:sz="12" w:space="0" w:color="auto"/>
              <w:left w:val="nil"/>
              <w:bottom w:val="single" w:sz="12" w:space="0" w:color="auto"/>
              <w:right w:val="nil"/>
            </w:tcBorders>
            <w:vAlign w:val="center"/>
          </w:tcPr>
          <w:p w:rsidR="009101ED" w:rsidRPr="00241D77" w:rsidRDefault="009101ED" w:rsidP="00DE0EE6">
            <w:pPr>
              <w:spacing w:line="216" w:lineRule="auto"/>
              <w:jc w:val="center"/>
              <w:rPr>
                <w:b/>
                <w:bCs/>
                <w:kern w:val="24"/>
              </w:rPr>
            </w:pPr>
          </w:p>
        </w:tc>
        <w:tc>
          <w:tcPr>
            <w:tcW w:w="1698" w:type="dxa"/>
            <w:gridSpan w:val="2"/>
            <w:tcBorders>
              <w:top w:val="single" w:sz="12" w:space="0" w:color="auto"/>
              <w:left w:val="nil"/>
              <w:bottom w:val="single" w:sz="12" w:space="0" w:color="auto"/>
              <w:right w:val="nil"/>
            </w:tcBorders>
            <w:vAlign w:val="center"/>
          </w:tcPr>
          <w:p w:rsidR="009101ED" w:rsidRPr="00241D77" w:rsidRDefault="009101ED" w:rsidP="00DE0EE6">
            <w:pPr>
              <w:pStyle w:val="Heading8"/>
              <w:spacing w:line="216" w:lineRule="auto"/>
              <w:jc w:val="right"/>
              <w:rPr>
                <w:kern w:val="24"/>
              </w:rPr>
            </w:pPr>
            <w:r w:rsidRPr="00241D77">
              <w:rPr>
                <w:kern w:val="24"/>
              </w:rPr>
              <w:t>Strongly agree</w:t>
            </w:r>
          </w:p>
        </w:tc>
      </w:tr>
      <w:tr w:rsidR="009101ED" w:rsidRPr="00241D77" w:rsidTr="00DE0EE6">
        <w:trPr>
          <w:cantSplit/>
        </w:trPr>
        <w:tc>
          <w:tcPr>
            <w:tcW w:w="3524" w:type="dxa"/>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before="10" w:after="10"/>
              <w:rPr>
                <w:sz w:val="24"/>
                <w:szCs w:val="24"/>
              </w:rPr>
            </w:pPr>
            <w:r w:rsidRPr="00241D77">
              <w:rPr>
                <w:kern w:val="24"/>
                <w:sz w:val="24"/>
                <w:szCs w:val="22"/>
              </w:rPr>
              <w:t>It is very important to me that at least some of my friends are bisexual or gay.</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9101ED" w:rsidRPr="00241D77" w:rsidTr="00DE0EE6">
        <w:trPr>
          <w:cantSplit/>
        </w:trPr>
        <w:tc>
          <w:tcPr>
            <w:tcW w:w="3524" w:type="dxa"/>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10" w:after="10"/>
              <w:textAlignment w:val="auto"/>
              <w:rPr>
                <w:kern w:val="24"/>
                <w:szCs w:val="22"/>
                <w:lang w:val="en-AU"/>
              </w:rPr>
            </w:pPr>
            <w:r w:rsidRPr="00241D77">
              <w:rPr>
                <w:kern w:val="24"/>
                <w:szCs w:val="22"/>
                <w:lang w:val="en-AU"/>
              </w:rPr>
              <w:t>Being gay makes me feel part of a community.</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nil"/>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nil"/>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9101ED" w:rsidRPr="00241D77" w:rsidTr="00DE0EE6">
        <w:trPr>
          <w:cantSplit/>
        </w:trPr>
        <w:tc>
          <w:tcPr>
            <w:tcW w:w="3524" w:type="dxa"/>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before="10" w:after="10"/>
              <w:rPr>
                <w:sz w:val="24"/>
                <w:szCs w:val="24"/>
              </w:rPr>
            </w:pPr>
            <w:r w:rsidRPr="00241D77">
              <w:rPr>
                <w:kern w:val="24"/>
                <w:sz w:val="24"/>
                <w:szCs w:val="22"/>
              </w:rPr>
              <w:t>Being attracted to men is important to my sense of who I am.</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r w:rsidR="009101ED" w:rsidRPr="00241D77" w:rsidTr="00DE0EE6">
        <w:trPr>
          <w:cantSplit/>
        </w:trPr>
        <w:tc>
          <w:tcPr>
            <w:tcW w:w="3524" w:type="dxa"/>
            <w:tcBorders>
              <w:top w:val="dashed" w:sz="4" w:space="0" w:color="999999"/>
              <w:left w:val="nil"/>
              <w:bottom w:val="single" w:sz="12" w:space="0" w:color="auto"/>
              <w:right w:val="nil"/>
            </w:tcBorders>
            <w:vAlign w:val="center"/>
          </w:tcPr>
          <w:p w:rsidR="009101ED" w:rsidRPr="00241D77" w:rsidRDefault="009101ED" w:rsidP="00DE0EE6">
            <w:pPr>
              <w:pStyle w:val="Footer"/>
              <w:tabs>
                <w:tab w:val="clear" w:pos="4320"/>
                <w:tab w:val="clear" w:pos="8640"/>
              </w:tabs>
              <w:spacing w:before="10" w:after="10"/>
              <w:rPr>
                <w:kern w:val="24"/>
                <w:sz w:val="24"/>
                <w:szCs w:val="22"/>
              </w:rPr>
            </w:pPr>
            <w:r w:rsidRPr="00241D77">
              <w:rPr>
                <w:kern w:val="24"/>
                <w:sz w:val="24"/>
                <w:szCs w:val="22"/>
              </w:rPr>
              <w:t>I feel very distant from the gay community.</w:t>
            </w:r>
          </w:p>
        </w:tc>
        <w:tc>
          <w:tcPr>
            <w:tcW w:w="36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lang w:val="en-AU"/>
              </w:rPr>
            </w:pPr>
            <w:r w:rsidRPr="00241D77">
              <w:rPr>
                <w:szCs w:val="22"/>
                <w:lang w:val="en-AU"/>
              </w:rPr>
              <w:t>1</w:t>
            </w:r>
          </w:p>
        </w:tc>
        <w:tc>
          <w:tcPr>
            <w:tcW w:w="36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360"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c>
          <w:tcPr>
            <w:tcW w:w="135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5</w:t>
            </w:r>
          </w:p>
        </w:tc>
      </w:tr>
    </w:tbl>
    <w:p w:rsidR="009101ED" w:rsidRPr="00241D77" w:rsidRDefault="009101ED" w:rsidP="004A309B">
      <w:pPr>
        <w:pStyle w:val="DefaultText"/>
        <w:overflowPunct/>
        <w:autoSpaceDE/>
        <w:autoSpaceDN/>
        <w:adjustRightInd/>
        <w:textAlignment w:val="auto"/>
        <w:rPr>
          <w:szCs w:val="24"/>
        </w:rPr>
      </w:pPr>
    </w:p>
    <w:p w:rsidR="009101ED" w:rsidRPr="00241D77" w:rsidRDefault="009101ED" w:rsidP="004A309B">
      <w:pPr>
        <w:pStyle w:val="DefaultText"/>
        <w:overflowPunct/>
        <w:autoSpaceDE/>
        <w:autoSpaceDN/>
        <w:adjustRightInd/>
        <w:textAlignment w:val="auto"/>
        <w:rPr>
          <w:szCs w:val="24"/>
        </w:rPr>
      </w:pPr>
      <w:r w:rsidRPr="00241D77">
        <w:rPr>
          <w:szCs w:val="24"/>
        </w:rPr>
        <w:t>For questions 5-7, please think in terms of the last six months or so.</w:t>
      </w:r>
    </w:p>
    <w:p w:rsidR="009101ED" w:rsidRPr="00241D77" w:rsidRDefault="009101ED" w:rsidP="004A309B">
      <w:pPr>
        <w:pStyle w:val="DefaultText"/>
        <w:overflowPunct/>
        <w:autoSpaceDE/>
        <w:autoSpaceDN/>
        <w:adjustRightInd/>
        <w:textAlignment w:val="auto"/>
        <w:rPr>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 xml:space="preserve">5. How often do you read a gay or lesbian oriented paper or magazine, such as the </w:t>
      </w:r>
      <w:r w:rsidRPr="00241D77">
        <w:rPr>
          <w:b/>
          <w:i/>
          <w:szCs w:val="24"/>
        </w:rPr>
        <w:t>Advocate</w:t>
      </w:r>
      <w:r w:rsidRPr="00241D77">
        <w:rPr>
          <w:b/>
          <w:szCs w:val="24"/>
        </w:rPr>
        <w:t xml:space="preserve"> or other local gay/bisexual papers?</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D = About once a week</w:t>
      </w:r>
    </w:p>
    <w:p w:rsidR="009101ED" w:rsidRPr="00241D77" w:rsidRDefault="009101ED" w:rsidP="004A309B">
      <w:pPr>
        <w:pStyle w:val="DefaultText"/>
        <w:overflowPunct/>
        <w:autoSpaceDE/>
        <w:autoSpaceDN/>
        <w:adjustRightInd/>
        <w:textAlignment w:val="auto"/>
        <w:rPr>
          <w:b/>
          <w:szCs w:val="24"/>
        </w:rPr>
      </w:pPr>
      <w:r w:rsidRPr="00241D77">
        <w:rPr>
          <w:b/>
          <w:szCs w:val="24"/>
        </w:rPr>
        <w:t>E = Several times a week or daily</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6. How often do you attend any gay or lesbian organizational activities, such as meetings, fund-raisers, political activities, etc.?</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D = About once a week</w:t>
      </w:r>
    </w:p>
    <w:p w:rsidR="009101ED" w:rsidRPr="00241D77" w:rsidRDefault="009101ED" w:rsidP="004A309B">
      <w:pPr>
        <w:pStyle w:val="DefaultText"/>
        <w:overflowPunct/>
        <w:autoSpaceDE/>
        <w:autoSpaceDN/>
        <w:adjustRightInd/>
        <w:textAlignment w:val="auto"/>
        <w:rPr>
          <w:b/>
          <w:szCs w:val="24"/>
        </w:rPr>
      </w:pPr>
      <w:r w:rsidRPr="00241D77">
        <w:rPr>
          <w:b/>
          <w:szCs w:val="24"/>
        </w:rPr>
        <w:t>E = Several times a week or daily</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7. How often do you go to a gay bar?</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A = Never</w:t>
      </w:r>
      <w:r w:rsidRPr="00241D77">
        <w:rPr>
          <w:b/>
          <w:szCs w:val="24"/>
        </w:rPr>
        <w:tab/>
        <w:t>B = Once a month or less</w:t>
      </w:r>
      <w:r w:rsidRPr="00241D77">
        <w:rPr>
          <w:b/>
          <w:szCs w:val="24"/>
        </w:rPr>
        <w:tab/>
        <w:t>C = Several times a month</w:t>
      </w:r>
      <w:r w:rsidRPr="00241D77">
        <w:rPr>
          <w:b/>
          <w:szCs w:val="24"/>
        </w:rPr>
        <w:tab/>
        <w:t>D = About once a week</w:t>
      </w:r>
    </w:p>
    <w:p w:rsidR="009101ED" w:rsidRPr="00241D77" w:rsidRDefault="009101ED" w:rsidP="004A309B">
      <w:pPr>
        <w:pStyle w:val="DefaultText"/>
        <w:overflowPunct/>
        <w:autoSpaceDE/>
        <w:autoSpaceDN/>
        <w:adjustRightInd/>
        <w:textAlignment w:val="auto"/>
        <w:rPr>
          <w:b/>
          <w:szCs w:val="24"/>
        </w:rPr>
      </w:pPr>
      <w:r w:rsidRPr="00241D77">
        <w:rPr>
          <w:b/>
          <w:szCs w:val="24"/>
        </w:rPr>
        <w:t>E = Several times a week or daily</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8. About how many gay men would you call personal friends (as opposed to casual acquaintances)?</w:t>
      </w:r>
    </w:p>
    <w:p w:rsidR="009101ED" w:rsidRPr="00241D77" w:rsidRDefault="009101ED" w:rsidP="004A309B">
      <w:pPr>
        <w:pStyle w:val="DefaultText"/>
        <w:overflowPunct/>
        <w:autoSpaceDE/>
        <w:autoSpaceDN/>
        <w:adjustRightInd/>
        <w:textAlignment w:val="auto"/>
        <w:rPr>
          <w:b/>
          <w:szCs w:val="24"/>
        </w:rPr>
      </w:pPr>
    </w:p>
    <w:p w:rsidR="009101ED" w:rsidRPr="00241D77" w:rsidRDefault="009101ED" w:rsidP="004A309B">
      <w:pPr>
        <w:pStyle w:val="DefaultText"/>
        <w:overflowPunct/>
        <w:autoSpaceDE/>
        <w:autoSpaceDN/>
        <w:adjustRightInd/>
        <w:textAlignment w:val="auto"/>
        <w:rPr>
          <w:b/>
          <w:szCs w:val="24"/>
        </w:rPr>
      </w:pPr>
      <w:r w:rsidRPr="00241D77">
        <w:rPr>
          <w:b/>
          <w:szCs w:val="24"/>
        </w:rPr>
        <w:t>A = None</w:t>
      </w:r>
      <w:r w:rsidRPr="00241D77">
        <w:rPr>
          <w:b/>
          <w:szCs w:val="24"/>
        </w:rPr>
        <w:tab/>
        <w:t>B = 1 gay friend</w:t>
      </w:r>
      <w:r w:rsidRPr="00241D77">
        <w:rPr>
          <w:b/>
          <w:szCs w:val="24"/>
        </w:rPr>
        <w:tab/>
        <w:t>C = 2 gay friends</w:t>
      </w:r>
      <w:r w:rsidRPr="00241D77">
        <w:rPr>
          <w:b/>
          <w:szCs w:val="24"/>
        </w:rPr>
        <w:tab/>
        <w:t>D = 3 or 4 gay friends</w:t>
      </w:r>
      <w:r w:rsidRPr="00241D77">
        <w:rPr>
          <w:b/>
          <w:szCs w:val="24"/>
        </w:rPr>
        <w:tab/>
        <w:t xml:space="preserve">      E = 5 or more gay friends</w:t>
      </w:r>
    </w:p>
    <w:p w:rsidR="009101ED" w:rsidRPr="00241D77" w:rsidRDefault="009101ED" w:rsidP="004A309B">
      <w:pPr>
        <w:pStyle w:val="DefaultText"/>
        <w:overflowPunct/>
        <w:autoSpaceDE/>
        <w:autoSpaceDN/>
        <w:adjustRightInd/>
        <w:textAlignment w:val="auto"/>
        <w:rPr>
          <w:b/>
          <w:bCs/>
        </w:rPr>
      </w:pPr>
    </w:p>
    <w:p w:rsidR="009101ED" w:rsidRPr="00241D77" w:rsidRDefault="009101ED" w:rsidP="004A309B">
      <w:pPr>
        <w:pStyle w:val="DefaultText"/>
        <w:overflowPunct/>
        <w:autoSpaceDE/>
        <w:autoSpaceDN/>
        <w:adjustRightInd/>
        <w:textAlignment w:val="auto"/>
        <w:rPr>
          <w:b/>
          <w:bCs/>
          <w:u w:val="single"/>
        </w:rPr>
      </w:pPr>
      <w:r w:rsidRPr="00241D77">
        <w:rPr>
          <w:b/>
          <w:bCs/>
          <w:u w:val="single"/>
        </w:rPr>
        <w:t>Safer Sex Self-Efficacy Questionnaire</w:t>
      </w:r>
    </w:p>
    <w:p w:rsidR="009101ED" w:rsidRPr="00241D77" w:rsidRDefault="009101ED" w:rsidP="004A309B">
      <w:pPr>
        <w:pStyle w:val="DefaultText"/>
        <w:overflowPunct/>
        <w:autoSpaceDE/>
        <w:autoSpaceDN/>
        <w:adjustRightInd/>
        <w:textAlignment w:val="auto"/>
        <w:rPr>
          <w:b/>
          <w:i/>
          <w:szCs w:val="24"/>
          <w:u w:val="single"/>
        </w:rPr>
      </w:pPr>
      <w:r>
        <w:rPr>
          <w:rFonts w:ascii="Arial" w:hAnsi="Arial" w:cs="Arial"/>
          <w:sz w:val="22"/>
          <w:szCs w:val="22"/>
        </w:rPr>
        <w:t>(</w:t>
      </w:r>
      <w:r w:rsidRPr="0057360D">
        <w:rPr>
          <w:rFonts w:ascii="Arial" w:hAnsi="Arial" w:cs="Arial"/>
          <w:sz w:val="22"/>
          <w:szCs w:val="22"/>
        </w:rPr>
        <w:t>Parsons et al., 2000a; 2000b</w:t>
      </w:r>
      <w:r>
        <w:rPr>
          <w:rFonts w:ascii="Arial" w:hAnsi="Arial" w:cs="Arial"/>
          <w:sz w:val="22"/>
          <w:szCs w:val="22"/>
        </w:rPr>
        <w:t>)</w:t>
      </w:r>
    </w:p>
    <w:p w:rsidR="009101ED" w:rsidRPr="00241D77" w:rsidRDefault="009101ED" w:rsidP="004A309B">
      <w:pPr>
        <w:pStyle w:val="DefaultText"/>
        <w:overflowPunct/>
        <w:autoSpaceDE/>
        <w:autoSpaceDN/>
        <w:adjustRightInd/>
        <w:textAlignment w:val="auto"/>
        <w:rPr>
          <w:b/>
          <w:i/>
          <w:szCs w:val="24"/>
          <w:u w:val="single"/>
        </w:rPr>
      </w:pPr>
    </w:p>
    <w:p w:rsidR="009101ED" w:rsidRPr="00241D77" w:rsidRDefault="009101ED" w:rsidP="004A309B">
      <w:pPr>
        <w:pStyle w:val="Title"/>
      </w:pPr>
      <w:r w:rsidRPr="00241D77">
        <w:t>Confidence for Condom Use</w:t>
      </w:r>
    </w:p>
    <w:p w:rsidR="009101ED" w:rsidRPr="00241D77" w:rsidRDefault="009101ED" w:rsidP="004A309B">
      <w:pPr>
        <w:jc w:val="center"/>
      </w:pPr>
    </w:p>
    <w:tbl>
      <w:tblPr>
        <w:tblW w:w="10670" w:type="dxa"/>
        <w:tblInd w:w="-1013" w:type="dxa"/>
        <w:tblBorders>
          <w:top w:val="single" w:sz="12" w:space="0" w:color="000000"/>
          <w:bottom w:val="single" w:sz="12" w:space="0" w:color="000000"/>
        </w:tblBorders>
        <w:tblLayout w:type="fixed"/>
        <w:tblCellMar>
          <w:left w:w="54" w:type="dxa"/>
          <w:right w:w="54" w:type="dxa"/>
        </w:tblCellMar>
        <w:tblLook w:val="0000"/>
      </w:tblPr>
      <w:tblGrid>
        <w:gridCol w:w="6325"/>
        <w:gridCol w:w="715"/>
        <w:gridCol w:w="660"/>
        <w:gridCol w:w="1155"/>
        <w:gridCol w:w="660"/>
        <w:gridCol w:w="1155"/>
      </w:tblGrid>
      <w:tr w:rsidR="009101ED" w:rsidRPr="00241D77" w:rsidTr="00DE0EE6">
        <w:tc>
          <w:tcPr>
            <w:tcW w:w="6325" w:type="dxa"/>
            <w:tcBorders>
              <w:top w:val="single" w:sz="12" w:space="0" w:color="000000"/>
              <w:left w:val="nil"/>
              <w:bottom w:val="single" w:sz="12" w:space="0" w:color="000000"/>
              <w:right w:val="nil"/>
            </w:tcBorders>
            <w:shd w:val="clear" w:color="000000" w:fill="E6E6E6"/>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rPr>
                <w:b/>
                <w:bCs/>
              </w:rPr>
            </w:pPr>
            <w:r w:rsidRPr="00241D77">
              <w:rPr>
                <w:b/>
                <w:bCs/>
              </w:rPr>
              <w:t xml:space="preserve">How </w:t>
            </w:r>
            <w:r w:rsidRPr="00241D77">
              <w:rPr>
                <w:b/>
                <w:bCs/>
                <w:i/>
                <w:iCs/>
              </w:rPr>
              <w:t>CONFINDENT</w:t>
            </w:r>
            <w:r w:rsidRPr="00241D77">
              <w:rPr>
                <w:b/>
                <w:bCs/>
              </w:rPr>
              <w:t xml:space="preserve"> would you be to have anal sex WITH a condom with a sex partner . . .</w:t>
            </w:r>
          </w:p>
        </w:tc>
        <w:tc>
          <w:tcPr>
            <w:tcW w:w="715" w:type="dxa"/>
            <w:tcBorders>
              <w:top w:val="single" w:sz="12" w:space="0" w:color="000000"/>
              <w:left w:val="nil"/>
              <w:bottom w:val="single" w:sz="12" w:space="0" w:color="000000"/>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Not at all</w:t>
            </w:r>
          </w:p>
        </w:tc>
        <w:tc>
          <w:tcPr>
            <w:tcW w:w="660" w:type="dxa"/>
            <w:tcBorders>
              <w:top w:val="single" w:sz="12" w:space="0" w:color="000000"/>
              <w:left w:val="nil"/>
              <w:bottom w:val="single" w:sz="12" w:space="0" w:color="000000"/>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Not Very</w:t>
            </w:r>
          </w:p>
        </w:tc>
        <w:tc>
          <w:tcPr>
            <w:tcW w:w="1155" w:type="dxa"/>
            <w:tcBorders>
              <w:top w:val="single" w:sz="12" w:space="0" w:color="000000"/>
              <w:left w:val="nil"/>
              <w:bottom w:val="single" w:sz="12" w:space="0" w:color="000000"/>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jc w:val="center"/>
              <w:rPr>
                <w:b/>
                <w:bCs/>
                <w:sz w:val="22"/>
                <w:szCs w:val="22"/>
              </w:rPr>
            </w:pPr>
            <w:r w:rsidRPr="00241D77">
              <w:rPr>
                <w:b/>
                <w:bCs/>
                <w:sz w:val="22"/>
                <w:szCs w:val="22"/>
              </w:rPr>
              <w:t>Somewhat</w:t>
            </w:r>
          </w:p>
        </w:tc>
        <w:tc>
          <w:tcPr>
            <w:tcW w:w="660" w:type="dxa"/>
            <w:tcBorders>
              <w:top w:val="single" w:sz="12" w:space="0" w:color="000000"/>
              <w:left w:val="nil"/>
              <w:bottom w:val="single" w:sz="12" w:space="0" w:color="000000"/>
              <w:right w:val="nil"/>
            </w:tcBorders>
            <w:vAlign w:val="center"/>
          </w:tcPr>
          <w:p w:rsidR="009101ED" w:rsidRPr="003523EC" w:rsidRDefault="009101ED" w:rsidP="00DE0EE6">
            <w:pPr>
              <w:pStyle w:val="Heading1"/>
              <w:rPr>
                <w:sz w:val="22"/>
                <w:szCs w:val="22"/>
              </w:rPr>
            </w:pPr>
            <w:r w:rsidRPr="003523EC">
              <w:rPr>
                <w:sz w:val="22"/>
                <w:szCs w:val="22"/>
              </w:rPr>
              <w:t>Very</w:t>
            </w:r>
          </w:p>
        </w:tc>
        <w:tc>
          <w:tcPr>
            <w:tcW w:w="1155" w:type="dxa"/>
            <w:tcBorders>
              <w:top w:val="single" w:sz="12" w:space="0" w:color="000000"/>
              <w:left w:val="nil"/>
              <w:bottom w:val="single" w:sz="12" w:space="0" w:color="000000"/>
              <w:right w:val="nil"/>
            </w:tcBorders>
            <w:vAlign w:val="center"/>
          </w:tcPr>
          <w:p w:rsidR="009101ED" w:rsidRPr="00241D77" w:rsidRDefault="009101ED" w:rsidP="00DE0EE6">
            <w:pPr>
              <w:pStyle w:val="Heading6"/>
              <w:keepLines/>
              <w:tabs>
                <w:tab w:val="left" w:pos="-360"/>
                <w:tab w:val="left" w:pos="1080"/>
                <w:tab w:val="left" w:pos="1440"/>
                <w:tab w:val="left" w:pos="1890"/>
                <w:tab w:val="left" w:pos="2340"/>
                <w:tab w:val="left" w:pos="2880"/>
                <w:tab w:val="left" w:pos="3600"/>
                <w:tab w:val="left" w:pos="3960"/>
              </w:tabs>
              <w:spacing w:before="60"/>
              <w:jc w:val="center"/>
            </w:pPr>
            <w:r w:rsidRPr="00241D77">
              <w:t>Extremely</w:t>
            </w:r>
          </w:p>
        </w:tc>
      </w:tr>
      <w:tr w:rsidR="009101ED" w:rsidRPr="00241D77" w:rsidTr="00DE0EE6">
        <w:tc>
          <w:tcPr>
            <w:tcW w:w="6325" w:type="dxa"/>
            <w:tcBorders>
              <w:top w:val="single" w:sz="12" w:space="0" w:color="00000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want sex.</w:t>
            </w:r>
          </w:p>
        </w:tc>
        <w:tc>
          <w:tcPr>
            <w:tcW w:w="715" w:type="dxa"/>
            <w:tcBorders>
              <w:top w:val="single" w:sz="12" w:space="0" w:color="00000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single" w:sz="12" w:space="0" w:color="00000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single" w:sz="12" w:space="0" w:color="00000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single" w:sz="12" w:space="0" w:color="00000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single" w:sz="12" w:space="0" w:color="00000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need affection.</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with a really hot guy.</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he SAYS he does not want to use a condom.</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angry.</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the risk of STD’s is low.</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the risk for HIV (or re-infection) is low.</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feel depressed.</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that he does not want to use condoms.</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drunk or high on drugs.</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dashed" w:sz="4" w:space="0" w:color="C0C0C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think stopping to get a condom will spoil the mood.</w:t>
            </w:r>
          </w:p>
        </w:tc>
        <w:tc>
          <w:tcPr>
            <w:tcW w:w="71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dashed" w:sz="4" w:space="0" w:color="C0C0C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dashed" w:sz="4" w:space="0" w:color="C0C0C0"/>
              <w:left w:val="nil"/>
              <w:bottom w:val="nil"/>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am really sexually aroused.</w:t>
            </w:r>
          </w:p>
        </w:tc>
        <w:tc>
          <w:tcPr>
            <w:tcW w:w="715" w:type="dxa"/>
            <w:tcBorders>
              <w:top w:val="dashed" w:sz="4" w:space="0" w:color="C0C0C0"/>
              <w:left w:val="nil"/>
              <w:bottom w:val="nil"/>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dashed" w:sz="4" w:space="0" w:color="C0C0C0"/>
              <w:left w:val="nil"/>
              <w:bottom w:val="nil"/>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dashed" w:sz="4" w:space="0" w:color="C0C0C0"/>
              <w:left w:val="nil"/>
              <w:bottom w:val="nil"/>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dashed" w:sz="4" w:space="0" w:color="C0C0C0"/>
              <w:left w:val="nil"/>
              <w:bottom w:val="nil"/>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dashed" w:sz="4" w:space="0" w:color="C0C0C0"/>
              <w:left w:val="nil"/>
              <w:bottom w:val="nil"/>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r w:rsidR="009101ED" w:rsidRPr="00241D77" w:rsidTr="00DE0EE6">
        <w:tc>
          <w:tcPr>
            <w:tcW w:w="6325" w:type="dxa"/>
            <w:tcBorders>
              <w:top w:val="nil"/>
              <w:left w:val="nil"/>
              <w:bottom w:val="single" w:sz="12" w:space="0" w:color="000000"/>
              <w:right w:val="nil"/>
            </w:tcBorders>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60" w:after="60"/>
            </w:pPr>
            <w:r w:rsidRPr="00241D77">
              <w:t>When I really want to see or be with him again.</w:t>
            </w:r>
          </w:p>
        </w:tc>
        <w:tc>
          <w:tcPr>
            <w:tcW w:w="715" w:type="dxa"/>
            <w:tcBorders>
              <w:top w:val="nil"/>
              <w:left w:val="nil"/>
              <w:bottom w:val="single" w:sz="12" w:space="0" w:color="00000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1</w:t>
            </w:r>
          </w:p>
        </w:tc>
        <w:tc>
          <w:tcPr>
            <w:tcW w:w="660" w:type="dxa"/>
            <w:tcBorders>
              <w:top w:val="nil"/>
              <w:left w:val="nil"/>
              <w:bottom w:val="single" w:sz="12" w:space="0" w:color="00000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2</w:t>
            </w:r>
          </w:p>
        </w:tc>
        <w:tc>
          <w:tcPr>
            <w:tcW w:w="1155" w:type="dxa"/>
            <w:tcBorders>
              <w:top w:val="nil"/>
              <w:left w:val="nil"/>
              <w:bottom w:val="single" w:sz="12" w:space="0" w:color="00000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3</w:t>
            </w:r>
          </w:p>
        </w:tc>
        <w:tc>
          <w:tcPr>
            <w:tcW w:w="660" w:type="dxa"/>
            <w:tcBorders>
              <w:top w:val="nil"/>
              <w:left w:val="nil"/>
              <w:bottom w:val="single" w:sz="12" w:space="0" w:color="00000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4</w:t>
            </w:r>
          </w:p>
        </w:tc>
        <w:tc>
          <w:tcPr>
            <w:tcW w:w="1155" w:type="dxa"/>
            <w:tcBorders>
              <w:top w:val="nil"/>
              <w:left w:val="nil"/>
              <w:bottom w:val="single" w:sz="12" w:space="0" w:color="000000"/>
              <w:right w:val="nil"/>
            </w:tcBorders>
            <w:vAlign w:val="center"/>
          </w:tcPr>
          <w:p w:rsidR="009101ED" w:rsidRPr="00241D77" w:rsidRDefault="009101ED" w:rsidP="00DE0EE6">
            <w:pPr>
              <w:keepNext/>
              <w:keepLines/>
              <w:spacing w:before="60" w:after="60"/>
              <w:jc w:val="center"/>
              <w:rPr>
                <w:sz w:val="22"/>
                <w:szCs w:val="22"/>
              </w:rPr>
            </w:pPr>
            <w:r w:rsidRPr="00241D77">
              <w:rPr>
                <w:sz w:val="22"/>
                <w:szCs w:val="22"/>
              </w:rPr>
              <w:t>5</w:t>
            </w:r>
          </w:p>
        </w:tc>
      </w:tr>
    </w:tbl>
    <w:p w:rsidR="009101ED" w:rsidRPr="00241D77" w:rsidRDefault="009101ED" w:rsidP="004A309B">
      <w:pPr>
        <w:jc w:val="center"/>
      </w:pPr>
    </w:p>
    <w:p w:rsidR="009101ED" w:rsidRPr="00241D77" w:rsidRDefault="009101ED" w:rsidP="004A309B">
      <w:pPr>
        <w:pStyle w:val="DefaultText"/>
        <w:overflowPunct/>
        <w:autoSpaceDE/>
        <w:autoSpaceDN/>
        <w:adjustRightInd/>
        <w:textAlignment w:val="auto"/>
        <w:rPr>
          <w:szCs w:val="24"/>
        </w:rPr>
      </w:pPr>
    </w:p>
    <w:p w:rsidR="009101ED" w:rsidRPr="00241D77" w:rsidRDefault="009101ED" w:rsidP="004A309B">
      <w:pPr>
        <w:pStyle w:val="DefaultText"/>
        <w:overflowPunct/>
        <w:autoSpaceDE/>
        <w:autoSpaceDN/>
        <w:adjustRightInd/>
        <w:textAlignment w:val="auto"/>
        <w:rPr>
          <w:szCs w:val="24"/>
        </w:rPr>
      </w:pPr>
    </w:p>
    <w:p w:rsidR="009101ED" w:rsidRPr="00241D77" w:rsidRDefault="009101ED" w:rsidP="004A309B">
      <w:pPr>
        <w:pStyle w:val="Heading1"/>
      </w:pPr>
      <w:r w:rsidRPr="00241D77">
        <w:t xml:space="preserve"> </w:t>
      </w:r>
    </w:p>
    <w:p w:rsidR="009101ED" w:rsidRPr="00241D77" w:rsidRDefault="009101ED" w:rsidP="004A309B">
      <w:pPr>
        <w:pStyle w:val="DefaultText"/>
        <w:overflowPunct/>
        <w:autoSpaceDE/>
        <w:autoSpaceDN/>
        <w:adjustRightInd/>
        <w:textAlignment w:val="auto"/>
      </w:pPr>
    </w:p>
    <w:p w:rsidR="009101ED" w:rsidRPr="001F28F6" w:rsidRDefault="009101ED" w:rsidP="004A309B">
      <w:pPr>
        <w:rPr>
          <w:rFonts w:ascii="Arial" w:hAnsi="Arial" w:cs="Arial"/>
          <w:b/>
          <w:sz w:val="22"/>
          <w:szCs w:val="22"/>
        </w:rPr>
      </w:pPr>
      <w:r>
        <w:rPr>
          <w:rFonts w:ascii="Times New Roman Bold" w:hAnsi="Times New Roman Bold"/>
          <w:b/>
          <w:sz w:val="24"/>
        </w:rPr>
        <w:br w:type="page"/>
      </w:r>
      <w:r w:rsidRPr="001F28F6">
        <w:rPr>
          <w:rFonts w:ascii="Arial" w:hAnsi="Arial" w:cs="Arial"/>
          <w:b/>
          <w:sz w:val="22"/>
          <w:szCs w:val="22"/>
        </w:rPr>
        <w:t xml:space="preserve">The Condom Fit and Feel Scale  </w:t>
      </w:r>
    </w:p>
    <w:p w:rsidR="009101ED" w:rsidRPr="001F28F6" w:rsidRDefault="009101ED" w:rsidP="004A309B">
      <w:pPr>
        <w:rPr>
          <w:rFonts w:ascii="Arial" w:hAnsi="Arial" w:cs="Arial"/>
          <w:sz w:val="22"/>
          <w:szCs w:val="22"/>
        </w:rPr>
      </w:pPr>
    </w:p>
    <w:p w:rsidR="009101ED" w:rsidRPr="00093939" w:rsidRDefault="009101ED" w:rsidP="004A309B">
      <w:pPr>
        <w:rPr>
          <w:rFonts w:ascii="Arial" w:hAnsi="Arial" w:cs="Arial"/>
          <w:sz w:val="22"/>
          <w:szCs w:val="22"/>
        </w:rPr>
      </w:pPr>
      <w:r w:rsidRPr="00093939">
        <w:rPr>
          <w:rFonts w:ascii="Arial" w:hAnsi="Arial" w:cs="Arial"/>
          <w:color w:val="121212"/>
          <w:sz w:val="22"/>
          <w:szCs w:val="22"/>
        </w:rPr>
        <w:t xml:space="preserve">Reece, M., Dodge, B., Herbenick, D., Fisher, C., Satinsky, S., &amp; Alexander, A. (2007). Experiences of condom fit and feel among African-American men who have sex with men. </w:t>
      </w:r>
      <w:r w:rsidRPr="00093939">
        <w:rPr>
          <w:rFonts w:ascii="Arial" w:hAnsi="Arial" w:cs="Arial"/>
          <w:i/>
          <w:iCs/>
          <w:color w:val="121212"/>
          <w:sz w:val="22"/>
          <w:szCs w:val="22"/>
        </w:rPr>
        <w:t>Sexually Transmitted Infections</w:t>
      </w:r>
      <w:r w:rsidRPr="00093939">
        <w:rPr>
          <w:rFonts w:ascii="Arial" w:hAnsi="Arial" w:cs="Arial"/>
          <w:color w:val="121212"/>
          <w:sz w:val="22"/>
          <w:szCs w:val="22"/>
        </w:rPr>
        <w:t>, 454-457.</w:t>
      </w:r>
    </w:p>
    <w:p w:rsidR="009101ED" w:rsidRDefault="009101ED" w:rsidP="004A309B">
      <w:pPr>
        <w:rPr>
          <w:rFonts w:ascii="Arial" w:hAnsi="Arial" w:cs="Arial"/>
          <w:sz w:val="22"/>
          <w:szCs w:val="22"/>
        </w:rPr>
      </w:pPr>
    </w:p>
    <w:p w:rsidR="009101ED" w:rsidRDefault="009101ED" w:rsidP="004A309B">
      <w:pPr>
        <w:rPr>
          <w:rFonts w:ascii="Arial" w:hAnsi="Arial" w:cs="Arial"/>
          <w:sz w:val="22"/>
          <w:szCs w:val="22"/>
        </w:rPr>
      </w:pPr>
      <w:r w:rsidRPr="00093939">
        <w:rPr>
          <w:rFonts w:ascii="Arial" w:hAnsi="Arial" w:cs="Arial"/>
          <w:sz w:val="22"/>
          <w:szCs w:val="22"/>
        </w:rPr>
        <w:t xml:space="preserve">Response Options:  </w:t>
      </w:r>
    </w:p>
    <w:p w:rsidR="009101ED" w:rsidRDefault="009101ED" w:rsidP="004A309B">
      <w:pPr>
        <w:rPr>
          <w:rFonts w:ascii="Arial" w:hAnsi="Arial" w:cs="Arial"/>
          <w:sz w:val="22"/>
          <w:szCs w:val="22"/>
        </w:rPr>
      </w:pPr>
    </w:p>
    <w:p w:rsidR="009101ED" w:rsidRPr="00093939" w:rsidRDefault="009101ED" w:rsidP="004A309B">
      <w:pPr>
        <w:widowControl/>
        <w:numPr>
          <w:ilvl w:val="0"/>
          <w:numId w:val="11"/>
        </w:numPr>
        <w:autoSpaceDE/>
        <w:autoSpaceDN/>
        <w:adjustRightInd/>
        <w:rPr>
          <w:rFonts w:ascii="Arial" w:hAnsi="Arial" w:cs="Arial"/>
          <w:sz w:val="22"/>
          <w:szCs w:val="22"/>
        </w:rPr>
      </w:pPr>
      <w:r w:rsidRPr="00093939">
        <w:rPr>
          <w:rFonts w:ascii="Arial" w:hAnsi="Arial" w:cs="Arial"/>
          <w:sz w:val="22"/>
          <w:szCs w:val="22"/>
        </w:rPr>
        <w:t>Never applies to me</w:t>
      </w:r>
    </w:p>
    <w:p w:rsidR="009101ED" w:rsidRPr="00093939" w:rsidRDefault="009101ED" w:rsidP="004A309B">
      <w:pPr>
        <w:widowControl/>
        <w:numPr>
          <w:ilvl w:val="0"/>
          <w:numId w:val="11"/>
        </w:numPr>
        <w:autoSpaceDE/>
        <w:autoSpaceDN/>
        <w:adjustRightInd/>
        <w:rPr>
          <w:rFonts w:ascii="Arial" w:hAnsi="Arial" w:cs="Arial"/>
          <w:sz w:val="22"/>
          <w:szCs w:val="22"/>
        </w:rPr>
      </w:pPr>
      <w:r w:rsidRPr="00093939">
        <w:rPr>
          <w:rFonts w:ascii="Arial" w:hAnsi="Arial" w:cs="Arial"/>
          <w:sz w:val="22"/>
          <w:szCs w:val="22"/>
        </w:rPr>
        <w:t>Sometimes applies to me</w:t>
      </w:r>
    </w:p>
    <w:p w:rsidR="009101ED" w:rsidRDefault="009101ED" w:rsidP="004A309B">
      <w:pPr>
        <w:widowControl/>
        <w:numPr>
          <w:ilvl w:val="0"/>
          <w:numId w:val="11"/>
        </w:numPr>
        <w:autoSpaceDE/>
        <w:autoSpaceDN/>
        <w:adjustRightInd/>
        <w:rPr>
          <w:rFonts w:ascii="Arial" w:hAnsi="Arial" w:cs="Arial"/>
          <w:sz w:val="22"/>
          <w:szCs w:val="22"/>
        </w:rPr>
      </w:pPr>
      <w:r>
        <w:rPr>
          <w:rFonts w:ascii="Arial" w:hAnsi="Arial" w:cs="Arial"/>
          <w:sz w:val="22"/>
          <w:szCs w:val="22"/>
        </w:rPr>
        <w:t>Often applies to me</w:t>
      </w:r>
    </w:p>
    <w:p w:rsidR="009101ED" w:rsidRPr="00093939" w:rsidRDefault="009101ED" w:rsidP="004A309B">
      <w:pPr>
        <w:ind w:left="360"/>
        <w:rPr>
          <w:rFonts w:ascii="Arial" w:hAnsi="Arial" w:cs="Arial"/>
          <w:sz w:val="22"/>
          <w:szCs w:val="22"/>
        </w:rPr>
      </w:pPr>
      <w:r w:rsidRPr="00093939">
        <w:rPr>
          <w:rFonts w:ascii="Arial" w:hAnsi="Arial" w:cs="Arial"/>
          <w:sz w:val="22"/>
          <w:szCs w:val="22"/>
        </w:rPr>
        <w:t>4.</w:t>
      </w:r>
      <w:r>
        <w:rPr>
          <w:rFonts w:ascii="Arial" w:hAnsi="Arial" w:cs="Arial"/>
          <w:sz w:val="22"/>
          <w:szCs w:val="22"/>
        </w:rPr>
        <w:t xml:space="preserve">   </w:t>
      </w:r>
      <w:r w:rsidRPr="00093939">
        <w:rPr>
          <w:rFonts w:ascii="Arial" w:hAnsi="Arial" w:cs="Arial"/>
          <w:sz w:val="22"/>
          <w:szCs w:val="22"/>
        </w:rPr>
        <w:t xml:space="preserve">Always applies to me </w:t>
      </w:r>
    </w:p>
    <w:p w:rsidR="009101ED" w:rsidRPr="001F28F6" w:rsidRDefault="009101ED" w:rsidP="004A309B">
      <w:pPr>
        <w:rPr>
          <w:rFonts w:ascii="Arial" w:hAnsi="Arial" w:cs="Arial"/>
          <w:sz w:val="22"/>
          <w:szCs w:val="22"/>
        </w:rPr>
      </w:pPr>
    </w:p>
    <w:p w:rsidR="009101ED" w:rsidRPr="001F28F6" w:rsidRDefault="009101ED" w:rsidP="004A309B">
      <w:pPr>
        <w:rPr>
          <w:rFonts w:ascii="Arial" w:hAnsi="Arial" w:cs="Arial"/>
          <w:sz w:val="22"/>
          <w:szCs w:val="22"/>
        </w:rPr>
      </w:pPr>
    </w:p>
    <w:tbl>
      <w:tblPr>
        <w:tblW w:w="9810" w:type="dxa"/>
        <w:tblInd w:w="108" w:type="dxa"/>
        <w:tblLayout w:type="fixed"/>
        <w:tblLook w:val="0000"/>
      </w:tblPr>
      <w:tblGrid>
        <w:gridCol w:w="7882"/>
        <w:gridCol w:w="283"/>
        <w:gridCol w:w="617"/>
        <w:gridCol w:w="684"/>
        <w:gridCol w:w="254"/>
        <w:gridCol w:w="90"/>
      </w:tblGrid>
      <w:tr w:rsidR="009101ED" w:rsidRPr="001F28F6" w:rsidTr="00DE0EE6">
        <w:trPr>
          <w:gridAfter w:val="2"/>
          <w:wAfter w:w="344" w:type="dxa"/>
          <w:trHeight w:val="255"/>
        </w:trPr>
        <w:tc>
          <w:tcPr>
            <w:tcW w:w="9466" w:type="dxa"/>
            <w:gridSpan w:val="4"/>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2"/>
          <w:wAfter w:w="344" w:type="dxa"/>
          <w:trHeight w:val="255"/>
        </w:trPr>
        <w:tc>
          <w:tcPr>
            <w:tcW w:w="7882" w:type="dxa"/>
            <w:tcBorders>
              <w:top w:val="nil"/>
              <w:left w:val="nil"/>
              <w:bottom w:val="single" w:sz="4"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w:t>
            </w:r>
          </w:p>
        </w:tc>
        <w:tc>
          <w:tcPr>
            <w:tcW w:w="283" w:type="dxa"/>
            <w:tcBorders>
              <w:top w:val="nil"/>
              <w:left w:val="nil"/>
              <w:bottom w:val="single" w:sz="4"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w:t>
            </w:r>
          </w:p>
        </w:tc>
        <w:tc>
          <w:tcPr>
            <w:tcW w:w="617" w:type="dxa"/>
            <w:tcBorders>
              <w:top w:val="nil"/>
              <w:left w:val="nil"/>
              <w:bottom w:val="single" w:sz="4"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w:t>
            </w:r>
          </w:p>
        </w:tc>
        <w:tc>
          <w:tcPr>
            <w:tcW w:w="684" w:type="dxa"/>
            <w:tcBorders>
              <w:top w:val="nil"/>
              <w:left w:val="nil"/>
              <w:bottom w:val="single" w:sz="4"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w:t>
            </w: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Scale Items by Subscale</w:t>
            </w:r>
            <w:r>
              <w:rPr>
                <w:rFonts w:ascii="Arial" w:hAnsi="Arial" w:cs="Arial"/>
                <w:sz w:val="22"/>
                <w:szCs w:val="22"/>
              </w:rPr>
              <w:t xml:space="preserve"> (subscale titles provided for information, not to be included in the actual scale when administered).</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trHeight w:val="90"/>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617" w:type="dxa"/>
            <w:tcBorders>
              <w:top w:val="nil"/>
              <w:left w:val="nil"/>
              <w:bottom w:val="nil"/>
              <w:right w:val="nil"/>
            </w:tcBorders>
            <w:noWrap/>
            <w:vAlign w:val="bottom"/>
          </w:tcPr>
          <w:p w:rsidR="009101ED" w:rsidRPr="001F28F6" w:rsidRDefault="009101ED" w:rsidP="00DE0EE6">
            <w:pPr>
              <w:jc w:val="center"/>
              <w:rPr>
                <w:rFonts w:ascii="Arial" w:hAnsi="Arial" w:cs="Arial"/>
                <w:u w:val="single"/>
              </w:rPr>
            </w:pPr>
          </w:p>
        </w:tc>
        <w:tc>
          <w:tcPr>
            <w:tcW w:w="1028" w:type="dxa"/>
            <w:gridSpan w:val="3"/>
            <w:tcBorders>
              <w:top w:val="nil"/>
              <w:left w:val="nil"/>
              <w:bottom w:val="nil"/>
              <w:right w:val="nil"/>
            </w:tcBorders>
            <w:noWrap/>
            <w:vAlign w:val="bottom"/>
          </w:tcPr>
          <w:p w:rsidR="009101ED" w:rsidRPr="001F28F6" w:rsidRDefault="009101ED" w:rsidP="00DE0EE6">
            <w:pPr>
              <w:jc w:val="center"/>
              <w:rPr>
                <w:rFonts w:ascii="Arial" w:hAnsi="Arial" w:cs="Arial"/>
                <w:u w:val="single"/>
              </w:rPr>
            </w:pPr>
          </w:p>
        </w:tc>
      </w:tr>
      <w:tr w:rsidR="009101ED" w:rsidRPr="001F28F6" w:rsidTr="00DE0EE6">
        <w:trPr>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bCs/>
              </w:rPr>
            </w:pPr>
            <w:r w:rsidRPr="001F28F6">
              <w:rPr>
                <w:rFonts w:ascii="Arial" w:hAnsi="Arial" w:cs="Arial"/>
                <w:bCs/>
                <w:sz w:val="22"/>
                <w:szCs w:val="22"/>
              </w:rPr>
              <w:t>Condoms Fit Fine</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b/>
                <w:bCs/>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1028" w:type="dxa"/>
            <w:gridSpan w:val="3"/>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fit my penis just fine</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comfortable once I have them on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180"/>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bCs/>
              </w:rPr>
            </w:pPr>
            <w:r w:rsidRPr="001F28F6">
              <w:rPr>
                <w:rFonts w:ascii="Arial" w:hAnsi="Arial" w:cs="Arial"/>
                <w:bCs/>
                <w:sz w:val="22"/>
                <w:szCs w:val="22"/>
              </w:rPr>
              <w:t xml:space="preserve">Condoms Are Too Long </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b/>
                <w:bCs/>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are too long for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I have some unrolled condom left at the base of my penis after I unroll it</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150"/>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bCs/>
              </w:rPr>
            </w:pPr>
            <w:r w:rsidRPr="001F28F6">
              <w:rPr>
                <w:rFonts w:ascii="Arial" w:hAnsi="Arial" w:cs="Arial"/>
                <w:bCs/>
                <w:sz w:val="22"/>
                <w:szCs w:val="22"/>
              </w:rPr>
              <w:t xml:space="preserve">Condoms Are Too Short </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b/>
                <w:bCs/>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are too short for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will not roll down far enough to cover my penis completely</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16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bCs/>
              </w:rPr>
            </w:pPr>
            <w:r w:rsidRPr="001F28F6">
              <w:rPr>
                <w:rFonts w:ascii="Arial" w:hAnsi="Arial" w:cs="Arial"/>
                <w:bCs/>
                <w:sz w:val="22"/>
                <w:szCs w:val="22"/>
              </w:rPr>
              <w:t>Condoms Feel Too Tight</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b/>
                <w:bCs/>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are too tight on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8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 too tight along the shaft of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too tight on the head of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too tight around the base of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1"/>
          <w:wAfter w:w="90" w:type="dxa"/>
          <w:trHeight w:val="16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617" w:type="dxa"/>
            <w:tcBorders>
              <w:top w:val="nil"/>
              <w:left w:val="nil"/>
              <w:bottom w:val="nil"/>
              <w:right w:val="nil"/>
            </w:tcBorders>
            <w:noWrap/>
            <w:vAlign w:val="bottom"/>
          </w:tcPr>
          <w:p w:rsidR="009101ED" w:rsidRPr="001F28F6" w:rsidRDefault="009101ED" w:rsidP="00DE0EE6">
            <w:pPr>
              <w:rPr>
                <w:rFonts w:ascii="Arial" w:hAnsi="Arial" w:cs="Arial"/>
              </w:rPr>
            </w:pPr>
          </w:p>
        </w:tc>
        <w:tc>
          <w:tcPr>
            <w:tcW w:w="938" w:type="dxa"/>
            <w:gridSpan w:val="2"/>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bCs/>
              </w:rPr>
            </w:pPr>
            <w:r w:rsidRPr="001F28F6">
              <w:rPr>
                <w:rFonts w:ascii="Arial" w:hAnsi="Arial" w:cs="Arial"/>
                <w:bCs/>
                <w:sz w:val="22"/>
                <w:szCs w:val="22"/>
              </w:rPr>
              <w:t>Condoms Feel Too Loose</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b/>
                <w:bCs/>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are too loose on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too loose along the shaft of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55"/>
        </w:trPr>
        <w:tc>
          <w:tcPr>
            <w:tcW w:w="7882" w:type="dxa"/>
            <w:tcBorders>
              <w:top w:val="nil"/>
              <w:left w:val="nil"/>
              <w:bottom w:val="nil"/>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too loose around the head of my penis</w:t>
            </w:r>
          </w:p>
        </w:tc>
        <w:tc>
          <w:tcPr>
            <w:tcW w:w="283" w:type="dxa"/>
            <w:tcBorders>
              <w:top w:val="nil"/>
              <w:left w:val="nil"/>
              <w:bottom w:val="nil"/>
              <w:right w:val="nil"/>
            </w:tcBorders>
            <w:noWrap/>
            <w:vAlign w:val="bottom"/>
          </w:tcPr>
          <w:p w:rsidR="009101ED" w:rsidRPr="001F28F6" w:rsidRDefault="009101ED" w:rsidP="00DE0EE6">
            <w:pPr>
              <w:rPr>
                <w:rFonts w:ascii="Arial" w:hAnsi="Arial" w:cs="Arial"/>
              </w:rPr>
            </w:pPr>
          </w:p>
        </w:tc>
      </w:tr>
      <w:tr w:rsidR="009101ED" w:rsidRPr="001F28F6" w:rsidTr="00DE0EE6">
        <w:trPr>
          <w:gridAfter w:val="4"/>
          <w:wAfter w:w="1645" w:type="dxa"/>
          <w:trHeight w:val="270"/>
        </w:trPr>
        <w:tc>
          <w:tcPr>
            <w:tcW w:w="7882" w:type="dxa"/>
            <w:tcBorders>
              <w:top w:val="nil"/>
              <w:left w:val="nil"/>
              <w:bottom w:val="double" w:sz="6"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xml:space="preserve">  Condoms feel too loose around the base of my penis</w:t>
            </w:r>
          </w:p>
        </w:tc>
        <w:tc>
          <w:tcPr>
            <w:tcW w:w="283" w:type="dxa"/>
            <w:tcBorders>
              <w:top w:val="nil"/>
              <w:left w:val="nil"/>
              <w:bottom w:val="double" w:sz="6" w:space="0" w:color="auto"/>
              <w:right w:val="nil"/>
            </w:tcBorders>
            <w:noWrap/>
            <w:vAlign w:val="bottom"/>
          </w:tcPr>
          <w:p w:rsidR="009101ED" w:rsidRPr="001F28F6" w:rsidRDefault="009101ED" w:rsidP="00DE0EE6">
            <w:pPr>
              <w:rPr>
                <w:rFonts w:ascii="Arial" w:hAnsi="Arial" w:cs="Arial"/>
              </w:rPr>
            </w:pPr>
            <w:r w:rsidRPr="001F28F6">
              <w:rPr>
                <w:rFonts w:ascii="Arial" w:hAnsi="Arial" w:cs="Arial"/>
                <w:sz w:val="22"/>
                <w:szCs w:val="22"/>
              </w:rPr>
              <w:t> </w:t>
            </w:r>
          </w:p>
        </w:tc>
      </w:tr>
      <w:tr w:rsidR="009101ED" w:rsidRPr="001F28F6" w:rsidTr="00DE0EE6">
        <w:trPr>
          <w:gridAfter w:val="1"/>
          <w:wAfter w:w="90" w:type="dxa"/>
          <w:trHeight w:val="600"/>
        </w:trPr>
        <w:tc>
          <w:tcPr>
            <w:tcW w:w="9720" w:type="dxa"/>
            <w:gridSpan w:val="5"/>
            <w:tcBorders>
              <w:top w:val="double" w:sz="6" w:space="0" w:color="auto"/>
              <w:left w:val="nil"/>
              <w:bottom w:val="nil"/>
              <w:right w:val="nil"/>
            </w:tcBorders>
            <w:vAlign w:val="bottom"/>
          </w:tcPr>
          <w:p w:rsidR="009101ED" w:rsidRPr="001F28F6" w:rsidRDefault="009101ED" w:rsidP="00DE0EE6">
            <w:pPr>
              <w:rPr>
                <w:rFonts w:ascii="Arial" w:hAnsi="Arial" w:cs="Arial"/>
              </w:rPr>
            </w:pPr>
          </w:p>
        </w:tc>
      </w:tr>
    </w:tbl>
    <w:p w:rsidR="009101ED" w:rsidRPr="001F28F6" w:rsidRDefault="009101ED" w:rsidP="004A309B">
      <w:pPr>
        <w:rPr>
          <w:rFonts w:ascii="Arial" w:hAnsi="Arial" w:cs="Arial"/>
          <w:sz w:val="22"/>
          <w:szCs w:val="22"/>
        </w:rPr>
      </w:pPr>
    </w:p>
    <w:p w:rsidR="009101ED" w:rsidRPr="00241D77" w:rsidRDefault="009101ED" w:rsidP="004A309B">
      <w:pPr>
        <w:pStyle w:val="Heading1"/>
        <w:rPr>
          <w:u w:val="single"/>
        </w:rPr>
      </w:pPr>
      <w:r>
        <w:rPr>
          <w:rFonts w:ascii="Times New Roman Bold" w:hAnsi="Times New Roman Bold"/>
          <w:b w:val="0"/>
          <w:sz w:val="24"/>
        </w:rPr>
        <w:br w:type="page"/>
      </w:r>
      <w:r w:rsidRPr="00241D77">
        <w:rPr>
          <w:u w:val="single"/>
        </w:rPr>
        <w:t>Gay-related Stigma Scale</w:t>
      </w:r>
    </w:p>
    <w:p w:rsidR="009101ED" w:rsidRPr="00241D77" w:rsidRDefault="009101ED" w:rsidP="004A309B">
      <w:r>
        <w:t xml:space="preserve">(Frost, Parsons, &amp; Nanin, 2007) </w:t>
      </w:r>
    </w:p>
    <w:p w:rsidR="009101ED" w:rsidRPr="00241D77" w:rsidRDefault="009101ED" w:rsidP="004A309B"/>
    <w:p w:rsidR="009101ED" w:rsidRPr="00241D77" w:rsidRDefault="009101ED" w:rsidP="004A309B">
      <w:pPr>
        <w:rPr>
          <w:b/>
          <w:i/>
        </w:rPr>
      </w:pPr>
      <w:r w:rsidRPr="00241D77">
        <w:t xml:space="preserve">  </w:t>
      </w:r>
      <w:r w:rsidRPr="00241D77">
        <w:rPr>
          <w:b/>
          <w:i/>
        </w:rPr>
        <w:t>Personalized Stigma subscale</w:t>
      </w:r>
    </w:p>
    <w:tbl>
      <w:tblPr>
        <w:tblW w:w="6494" w:type="dxa"/>
        <w:tblBorders>
          <w:top w:val="single" w:sz="12" w:space="0" w:color="000000"/>
          <w:bottom w:val="single" w:sz="12" w:space="0" w:color="000000"/>
        </w:tblBorders>
        <w:tblLayout w:type="fixed"/>
        <w:tblCellMar>
          <w:left w:w="14" w:type="dxa"/>
          <w:right w:w="14" w:type="dxa"/>
        </w:tblCellMar>
        <w:tblLook w:val="0000"/>
      </w:tblPr>
      <w:tblGrid>
        <w:gridCol w:w="3366"/>
        <w:gridCol w:w="535"/>
        <w:gridCol w:w="253"/>
        <w:gridCol w:w="283"/>
        <w:gridCol w:w="179"/>
        <w:gridCol w:w="268"/>
        <w:gridCol w:w="1610"/>
      </w:tblGrid>
      <w:tr w:rsidR="009101ED" w:rsidRPr="00241D77" w:rsidTr="00DE0EE6">
        <w:trPr>
          <w:cantSplit/>
        </w:trPr>
        <w:tc>
          <w:tcPr>
            <w:tcW w:w="3366" w:type="dxa"/>
            <w:tcBorders>
              <w:top w:val="single" w:sz="12" w:space="0" w:color="auto"/>
              <w:left w:val="nil"/>
              <w:bottom w:val="single" w:sz="12" w:space="0" w:color="auto"/>
              <w:right w:val="nil"/>
            </w:tcBorders>
            <w:shd w:val="pct15" w:color="000000" w:fill="FFFFFF"/>
            <w:vAlign w:val="center"/>
          </w:tcPr>
          <w:p w:rsidR="009101ED" w:rsidRPr="00241D77" w:rsidRDefault="009101ED" w:rsidP="00DE0EE6">
            <w:pPr>
              <w:spacing w:line="206" w:lineRule="auto"/>
              <w:rPr>
                <w:b/>
                <w:bCs/>
              </w:rPr>
            </w:pPr>
            <w:r w:rsidRPr="00241D77">
              <w:rPr>
                <w:b/>
                <w:bCs/>
                <w:szCs w:val="28"/>
              </w:rPr>
              <w:t>Questions about being Gay/Bi/Trans (G/B/T). . .</w:t>
            </w:r>
          </w:p>
        </w:tc>
        <w:tc>
          <w:tcPr>
            <w:tcW w:w="788" w:type="dxa"/>
            <w:gridSpan w:val="2"/>
            <w:tcBorders>
              <w:top w:val="single" w:sz="12" w:space="0" w:color="auto"/>
              <w:left w:val="nil"/>
              <w:bottom w:val="single" w:sz="12" w:space="0" w:color="auto"/>
              <w:right w:val="nil"/>
            </w:tcBorders>
            <w:vAlign w:val="center"/>
          </w:tcPr>
          <w:p w:rsidR="009101ED" w:rsidRPr="00241D77" w:rsidRDefault="009101ED" w:rsidP="00DE0EE6">
            <w:pPr>
              <w:spacing w:line="216" w:lineRule="auto"/>
              <w:rPr>
                <w:b/>
                <w:bCs/>
                <w:kern w:val="24"/>
                <w:sz w:val="22"/>
              </w:rPr>
            </w:pPr>
            <w:r w:rsidRPr="00241D77">
              <w:rPr>
                <w:b/>
                <w:bCs/>
                <w:kern w:val="24"/>
                <w:sz w:val="22"/>
              </w:rPr>
              <w:t>S</w:t>
            </w:r>
            <w:r w:rsidRPr="00241D77">
              <w:rPr>
                <w:b/>
                <w:bCs/>
                <w:kern w:val="24"/>
              </w:rPr>
              <w:t>trongly Disagree</w:t>
            </w:r>
          </w:p>
        </w:tc>
        <w:tc>
          <w:tcPr>
            <w:tcW w:w="462" w:type="dxa"/>
            <w:gridSpan w:val="2"/>
            <w:tcBorders>
              <w:top w:val="single" w:sz="12" w:space="0" w:color="auto"/>
              <w:left w:val="nil"/>
              <w:bottom w:val="single" w:sz="12" w:space="0" w:color="auto"/>
              <w:right w:val="nil"/>
            </w:tcBorders>
            <w:vAlign w:val="center"/>
          </w:tcPr>
          <w:p w:rsidR="009101ED" w:rsidRPr="00241D77" w:rsidRDefault="009101ED" w:rsidP="00DE0EE6">
            <w:pPr>
              <w:spacing w:line="216" w:lineRule="auto"/>
              <w:jc w:val="center"/>
              <w:rPr>
                <w:b/>
                <w:bCs/>
                <w:kern w:val="24"/>
              </w:rPr>
            </w:pPr>
            <w:r w:rsidRPr="00241D77">
              <w:rPr>
                <w:b/>
                <w:bCs/>
                <w:kern w:val="24"/>
                <w:szCs w:val="20"/>
              </w:rPr>
              <w:sym w:font="Wingdings" w:char="F0DF"/>
            </w:r>
            <w:r w:rsidRPr="00241D77">
              <w:rPr>
                <w:b/>
                <w:bCs/>
                <w:kern w:val="24"/>
                <w:szCs w:val="20"/>
              </w:rPr>
              <w:sym w:font="Wingdings" w:char="F0E0"/>
            </w:r>
          </w:p>
        </w:tc>
        <w:tc>
          <w:tcPr>
            <w:tcW w:w="1878" w:type="dxa"/>
            <w:gridSpan w:val="2"/>
            <w:tcBorders>
              <w:top w:val="single" w:sz="12" w:space="0" w:color="auto"/>
              <w:left w:val="nil"/>
              <w:bottom w:val="single" w:sz="12" w:space="0" w:color="auto"/>
              <w:right w:val="nil"/>
            </w:tcBorders>
            <w:vAlign w:val="center"/>
          </w:tcPr>
          <w:p w:rsidR="009101ED" w:rsidRPr="00241D77" w:rsidRDefault="009101ED" w:rsidP="00DE0EE6">
            <w:pPr>
              <w:pStyle w:val="Heading8"/>
              <w:spacing w:line="216" w:lineRule="auto"/>
              <w:rPr>
                <w:kern w:val="24"/>
              </w:rPr>
            </w:pPr>
            <w:r w:rsidRPr="00241D77">
              <w:rPr>
                <w:kern w:val="24"/>
              </w:rPr>
              <w:t>StronglyAgree</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line="206" w:lineRule="auto"/>
              <w:textAlignment w:val="auto"/>
              <w:rPr>
                <w:lang w:val="en-AU"/>
              </w:rPr>
            </w:pPr>
            <w:r w:rsidRPr="00241D77">
              <w:rPr>
                <w:lang w:val="en-AU"/>
              </w:rPr>
              <w:t>It is easier to avoid new friendships than worry about telling someone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am very careful who I tell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Since realizing that I’m G/B/T, I worry about people discriminating against me</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never feel the need to hide the fact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worry that people may judge me when they learn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tabs>
                <w:tab w:val="left" w:pos="1008"/>
                <w:tab w:val="left" w:leader="dot" w:pos="6336"/>
                <w:tab w:val="left" w:pos="6883"/>
                <w:tab w:val="left" w:pos="7704"/>
                <w:tab w:val="left" w:pos="8323"/>
                <w:tab w:val="left" w:pos="9043"/>
              </w:tabs>
              <w:spacing w:line="206" w:lineRule="auto"/>
            </w:pPr>
            <w:r w:rsidRPr="00241D77">
              <w:t>I worry that people who know I’m G/B/T will tell others</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have told people close to me to keep the fact that I’m G/B/T a secret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have made an effort to make my sexual identity known to others</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single" w:sz="12" w:space="0" w:color="auto"/>
              <w:right w:val="nil"/>
            </w:tcBorders>
            <w:vAlign w:val="center"/>
          </w:tcPr>
          <w:p w:rsidR="009101ED" w:rsidRPr="00241D77" w:rsidRDefault="009101ED" w:rsidP="00DE0EE6">
            <w:pPr>
              <w:pStyle w:val="Footer"/>
              <w:tabs>
                <w:tab w:val="clear" w:pos="4320"/>
                <w:tab w:val="clear" w:pos="8640"/>
              </w:tabs>
              <w:spacing w:line="206" w:lineRule="auto"/>
              <w:rPr>
                <w:sz w:val="24"/>
                <w:szCs w:val="24"/>
              </w:rPr>
            </w:pPr>
            <w:r w:rsidRPr="00241D77">
              <w:rPr>
                <w:sz w:val="24"/>
              </w:rPr>
              <w:t>Others are able to tell that I’m G/B/T without my making an effort to make it known to them</w:t>
            </w:r>
          </w:p>
        </w:tc>
        <w:tc>
          <w:tcPr>
            <w:tcW w:w="535"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single" w:sz="12" w:space="0" w:color="auto"/>
              <w:right w:val="nil"/>
            </w:tcBorders>
            <w:vAlign w:val="center"/>
          </w:tcPr>
          <w:p w:rsidR="009101ED" w:rsidRPr="00241D77" w:rsidRDefault="009101ED" w:rsidP="00DE0EE6">
            <w:pPr>
              <w:pStyle w:val="Footer"/>
              <w:tabs>
                <w:tab w:val="clear" w:pos="4320"/>
                <w:tab w:val="clear" w:pos="8640"/>
              </w:tabs>
              <w:spacing w:line="206" w:lineRule="auto"/>
              <w:rPr>
                <w:sz w:val="24"/>
              </w:rPr>
            </w:pPr>
          </w:p>
          <w:p w:rsidR="009101ED" w:rsidRPr="00241D77" w:rsidRDefault="009101ED" w:rsidP="00DE0EE6">
            <w:pPr>
              <w:pStyle w:val="Footer"/>
              <w:tabs>
                <w:tab w:val="clear" w:pos="4320"/>
                <w:tab w:val="clear" w:pos="8640"/>
              </w:tabs>
              <w:spacing w:line="206" w:lineRule="auto"/>
              <w:rPr>
                <w:b/>
                <w:i/>
                <w:sz w:val="24"/>
              </w:rPr>
            </w:pPr>
            <w:r w:rsidRPr="00241D77">
              <w:rPr>
                <w:sz w:val="24"/>
              </w:rPr>
              <w:t xml:space="preserve">     </w:t>
            </w:r>
            <w:r w:rsidRPr="00241D77">
              <w:rPr>
                <w:b/>
                <w:i/>
                <w:sz w:val="24"/>
              </w:rPr>
              <w:t>Stigma Concealment subscale</w:t>
            </w:r>
          </w:p>
          <w:p w:rsidR="009101ED" w:rsidRPr="00241D77" w:rsidRDefault="009101ED" w:rsidP="00DE0EE6">
            <w:pPr>
              <w:pStyle w:val="Footer"/>
              <w:tabs>
                <w:tab w:val="clear" w:pos="4320"/>
                <w:tab w:val="clear" w:pos="8640"/>
              </w:tabs>
              <w:spacing w:line="206" w:lineRule="auto"/>
              <w:rPr>
                <w:sz w:val="24"/>
              </w:rPr>
            </w:pPr>
          </w:p>
        </w:tc>
        <w:tc>
          <w:tcPr>
            <w:tcW w:w="535"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536"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447" w:type="dxa"/>
            <w:gridSpan w:val="2"/>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c>
          <w:tcPr>
            <w:tcW w:w="161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p>
        </w:tc>
      </w:tr>
      <w:tr w:rsidR="009101ED" w:rsidRPr="00241D77" w:rsidTr="00DE0EE6">
        <w:trPr>
          <w:cantSplit/>
        </w:trPr>
        <w:tc>
          <w:tcPr>
            <w:tcW w:w="3366" w:type="dxa"/>
            <w:tcBorders>
              <w:top w:val="single" w:sz="12" w:space="0" w:color="auto"/>
              <w:left w:val="nil"/>
              <w:bottom w:val="single" w:sz="12" w:space="0" w:color="auto"/>
              <w:right w:val="nil"/>
            </w:tcBorders>
            <w:shd w:val="pct15" w:color="000000" w:fill="FFFFFF"/>
            <w:vAlign w:val="center"/>
          </w:tcPr>
          <w:p w:rsidR="009101ED" w:rsidRPr="00241D77" w:rsidRDefault="009101ED" w:rsidP="00DE0EE6">
            <w:pPr>
              <w:spacing w:line="206" w:lineRule="auto"/>
              <w:rPr>
                <w:b/>
                <w:bCs/>
              </w:rPr>
            </w:pPr>
            <w:r w:rsidRPr="00241D77">
              <w:rPr>
                <w:b/>
                <w:bCs/>
                <w:szCs w:val="28"/>
              </w:rPr>
              <w:t>Questions about being Gay/Bi/Trans (G/B/T). . .</w:t>
            </w:r>
          </w:p>
        </w:tc>
        <w:tc>
          <w:tcPr>
            <w:tcW w:w="788" w:type="dxa"/>
            <w:gridSpan w:val="2"/>
            <w:tcBorders>
              <w:top w:val="single" w:sz="12" w:space="0" w:color="auto"/>
              <w:left w:val="nil"/>
              <w:bottom w:val="single" w:sz="12" w:space="0" w:color="auto"/>
              <w:right w:val="nil"/>
            </w:tcBorders>
            <w:vAlign w:val="center"/>
          </w:tcPr>
          <w:p w:rsidR="009101ED" w:rsidRPr="00241D77" w:rsidRDefault="009101ED" w:rsidP="00DE0EE6">
            <w:pPr>
              <w:spacing w:line="216" w:lineRule="auto"/>
              <w:rPr>
                <w:b/>
                <w:bCs/>
                <w:kern w:val="24"/>
              </w:rPr>
            </w:pPr>
            <w:r w:rsidRPr="00241D77">
              <w:rPr>
                <w:b/>
                <w:bCs/>
                <w:kern w:val="24"/>
              </w:rPr>
              <w:t>Strongly Disagree</w:t>
            </w:r>
          </w:p>
        </w:tc>
        <w:tc>
          <w:tcPr>
            <w:tcW w:w="462" w:type="dxa"/>
            <w:gridSpan w:val="2"/>
            <w:tcBorders>
              <w:top w:val="single" w:sz="12" w:space="0" w:color="auto"/>
              <w:left w:val="nil"/>
              <w:bottom w:val="single" w:sz="12" w:space="0" w:color="auto"/>
              <w:right w:val="nil"/>
            </w:tcBorders>
            <w:vAlign w:val="center"/>
          </w:tcPr>
          <w:p w:rsidR="009101ED" w:rsidRPr="00241D77" w:rsidRDefault="009101ED" w:rsidP="00DE0EE6">
            <w:pPr>
              <w:spacing w:line="216" w:lineRule="auto"/>
              <w:jc w:val="center"/>
              <w:rPr>
                <w:b/>
                <w:bCs/>
                <w:kern w:val="24"/>
              </w:rPr>
            </w:pPr>
            <w:r w:rsidRPr="00241D77">
              <w:rPr>
                <w:b/>
                <w:bCs/>
                <w:kern w:val="24"/>
                <w:szCs w:val="20"/>
              </w:rPr>
              <w:sym w:font="Wingdings" w:char="F0DF"/>
            </w:r>
            <w:r w:rsidRPr="00241D77">
              <w:rPr>
                <w:b/>
                <w:bCs/>
                <w:kern w:val="24"/>
                <w:szCs w:val="20"/>
              </w:rPr>
              <w:sym w:font="Wingdings" w:char="F0E0"/>
            </w:r>
          </w:p>
        </w:tc>
        <w:tc>
          <w:tcPr>
            <w:tcW w:w="1878" w:type="dxa"/>
            <w:gridSpan w:val="2"/>
            <w:tcBorders>
              <w:top w:val="single" w:sz="12" w:space="0" w:color="auto"/>
              <w:left w:val="nil"/>
              <w:bottom w:val="single" w:sz="12" w:space="0" w:color="auto"/>
              <w:right w:val="nil"/>
            </w:tcBorders>
            <w:vAlign w:val="center"/>
          </w:tcPr>
          <w:p w:rsidR="009101ED" w:rsidRPr="00241D77" w:rsidRDefault="009101ED" w:rsidP="00DE0EE6">
            <w:pPr>
              <w:pStyle w:val="Heading8"/>
              <w:spacing w:line="216" w:lineRule="auto"/>
              <w:rPr>
                <w:kern w:val="24"/>
              </w:rPr>
            </w:pPr>
            <w:r w:rsidRPr="00241D77">
              <w:rPr>
                <w:kern w:val="24"/>
              </w:rPr>
              <w:t>StronglyAgree</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line="206" w:lineRule="auto"/>
              <w:rPr>
                <w:sz w:val="24"/>
                <w:szCs w:val="24"/>
              </w:rPr>
            </w:pPr>
            <w:r w:rsidRPr="00241D77">
              <w:rPr>
                <w:sz w:val="24"/>
              </w:rPr>
              <w:t>I have been hurt by how people reacted to learning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regret having told some people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Some people who know that I’m G/B/T have grown more distant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Since realizing I’m G/B/T, I feel isolated from the rest of the world</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People who know I’m G/B/T tend to ignore my good points</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People I care about stopped calling after learning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 xml:space="preserve">Some people close to me are afraid others will reject </w:t>
            </w:r>
            <w:r w:rsidRPr="00241D77">
              <w:rPr>
                <w:i/>
                <w:iCs/>
              </w:rPr>
              <w:t>them</w:t>
            </w:r>
            <w:r w:rsidRPr="00241D77">
              <w:t xml:space="preserve"> if it becomes known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have stopped socializing with some people because of their reactions to my being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spacing w:line="206" w:lineRule="auto"/>
            </w:pPr>
            <w:r w:rsidRPr="00241D77">
              <w:t>I have lost friends by telling them that I’m G/B/T</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line="206" w:lineRule="auto"/>
              <w:rPr>
                <w:sz w:val="24"/>
                <w:szCs w:val="24"/>
              </w:rPr>
            </w:pPr>
            <w:r w:rsidRPr="00241D77">
              <w:rPr>
                <w:sz w:val="24"/>
              </w:rPr>
              <w:t>When people learn you’re G/B/T, they look for flaws in your character</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r w:rsidR="009101ED" w:rsidRPr="00241D77" w:rsidTr="00DE0EE6">
        <w:tc>
          <w:tcPr>
            <w:tcW w:w="3366" w:type="dxa"/>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line="206" w:lineRule="auto"/>
              <w:rPr>
                <w:sz w:val="24"/>
                <w:szCs w:val="24"/>
              </w:rPr>
            </w:pPr>
            <w:r w:rsidRPr="00241D77">
              <w:rPr>
                <w:sz w:val="24"/>
              </w:rPr>
              <w:t>Telling someone I’m G/B/T is risky</w:t>
            </w:r>
          </w:p>
        </w:tc>
        <w:tc>
          <w:tcPr>
            <w:tcW w:w="535"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1</w:t>
            </w:r>
          </w:p>
        </w:tc>
        <w:tc>
          <w:tcPr>
            <w:tcW w:w="536"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2</w:t>
            </w:r>
          </w:p>
        </w:tc>
        <w:tc>
          <w:tcPr>
            <w:tcW w:w="447" w:type="dxa"/>
            <w:gridSpan w:val="2"/>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3</w:t>
            </w:r>
          </w:p>
        </w:tc>
        <w:tc>
          <w:tcPr>
            <w:tcW w:w="161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line="216" w:lineRule="auto"/>
              <w:jc w:val="center"/>
              <w:rPr>
                <w:b/>
                <w:bCs/>
                <w:sz w:val="22"/>
                <w:szCs w:val="22"/>
              </w:rPr>
            </w:pPr>
            <w:r w:rsidRPr="00241D77">
              <w:rPr>
                <w:b/>
                <w:bCs/>
                <w:sz w:val="22"/>
                <w:szCs w:val="22"/>
              </w:rPr>
              <w:t>4</w:t>
            </w:r>
          </w:p>
        </w:tc>
      </w:tr>
    </w:tbl>
    <w:p w:rsidR="009101ED" w:rsidRPr="007966DD" w:rsidRDefault="009101ED" w:rsidP="004A309B">
      <w:pPr>
        <w:pStyle w:val="Heading2"/>
      </w:pPr>
    </w:p>
    <w:p w:rsidR="009101ED" w:rsidRPr="007966DD" w:rsidRDefault="009101ED" w:rsidP="004A309B">
      <w:pPr>
        <w:pStyle w:val="Heading2"/>
        <w:rPr>
          <w:b w:val="0"/>
          <w:i/>
          <w:iCs/>
        </w:rPr>
      </w:pPr>
      <w:r w:rsidRPr="007966DD">
        <w:rPr>
          <w:b w:val="0"/>
          <w:i/>
          <w:iCs/>
        </w:rPr>
        <w:t>Herek AIDS Stigma Scale</w:t>
      </w:r>
    </w:p>
    <w:p w:rsidR="009101ED" w:rsidRPr="007966DD" w:rsidRDefault="009101ED" w:rsidP="004A309B">
      <w:pPr>
        <w:pStyle w:val="Heading2"/>
        <w:rPr>
          <w:b w:val="0"/>
          <w:i/>
          <w:iCs/>
        </w:rPr>
      </w:pPr>
      <w:r w:rsidRPr="007966DD">
        <w:rPr>
          <w:b w:val="0"/>
          <w:i/>
          <w:iCs/>
        </w:rPr>
        <w:t>(Herek, 1993)</w:t>
      </w:r>
    </w:p>
    <w:p w:rsidR="009101ED" w:rsidRPr="007966DD" w:rsidRDefault="009101ED" w:rsidP="004A309B">
      <w:pPr>
        <w:rPr>
          <w:rFonts w:ascii="Arial" w:hAnsi="Arial" w:cs="Arial"/>
          <w:b/>
          <w:bCs/>
          <w:color w:val="000000"/>
          <w:sz w:val="24"/>
        </w:rPr>
      </w:pPr>
    </w:p>
    <w:p w:rsidR="009101ED" w:rsidRPr="007966DD" w:rsidRDefault="009101ED" w:rsidP="004A309B">
      <w:pPr>
        <w:rPr>
          <w:rFonts w:ascii="Arial" w:hAnsi="Arial" w:cs="Arial"/>
          <w:b/>
          <w:bCs/>
          <w:color w:val="000000"/>
          <w:sz w:val="24"/>
        </w:rPr>
      </w:pPr>
      <w:r w:rsidRPr="007966DD">
        <w:rPr>
          <w:rFonts w:ascii="Arial" w:hAnsi="Arial" w:cs="Arial"/>
          <w:b/>
          <w:bCs/>
          <w:color w:val="000000"/>
          <w:sz w:val="24"/>
        </w:rPr>
        <w:t>Feelings Towards Persons with AIDS</w:t>
      </w:r>
    </w:p>
    <w:p w:rsidR="009101ED" w:rsidRPr="007966DD" w:rsidRDefault="009101ED" w:rsidP="004A309B">
      <w:pPr>
        <w:rPr>
          <w:color w:val="000000"/>
          <w:sz w:val="24"/>
        </w:rPr>
      </w:pPr>
      <w:r w:rsidRPr="007966DD">
        <w:rPr>
          <w:color w:val="000000"/>
          <w:sz w:val="24"/>
        </w:rPr>
        <w:t>People have many different feelings when they think about people who have AIDS. As I read each of the following feelings, please tell me how you personally feel.</w:t>
      </w:r>
    </w:p>
    <w:p w:rsidR="009101ED" w:rsidRPr="007966DD" w:rsidRDefault="009101ED" w:rsidP="004A309B">
      <w:pPr>
        <w:rPr>
          <w:color w:val="000000"/>
          <w:sz w:val="24"/>
        </w:rPr>
      </w:pPr>
      <w:r w:rsidRPr="007966DD">
        <w:rPr>
          <w:color w:val="000000"/>
          <w:sz w:val="24"/>
        </w:rPr>
        <w:t>1. How about feeling angry at them? Would you say you feel:</w:t>
      </w:r>
    </w:p>
    <w:p w:rsidR="009101ED" w:rsidRPr="007966DD" w:rsidRDefault="009101ED" w:rsidP="004A309B">
      <w:pPr>
        <w:rPr>
          <w:color w:val="000000"/>
          <w:sz w:val="24"/>
        </w:rPr>
      </w:pPr>
      <w:r w:rsidRPr="007966DD">
        <w:rPr>
          <w:color w:val="000000"/>
          <w:sz w:val="24"/>
        </w:rPr>
        <w:t>(a) very angry,</w:t>
      </w:r>
    </w:p>
    <w:p w:rsidR="009101ED" w:rsidRPr="007966DD" w:rsidRDefault="009101ED" w:rsidP="004A309B">
      <w:pPr>
        <w:rPr>
          <w:color w:val="000000"/>
          <w:sz w:val="24"/>
        </w:rPr>
      </w:pPr>
      <w:r w:rsidRPr="007966DD">
        <w:rPr>
          <w:color w:val="000000"/>
          <w:sz w:val="24"/>
        </w:rPr>
        <w:t>(b) somewhat,</w:t>
      </w:r>
    </w:p>
    <w:p w:rsidR="009101ED" w:rsidRPr="007966DD" w:rsidRDefault="009101ED" w:rsidP="004A309B">
      <w:pPr>
        <w:rPr>
          <w:color w:val="000000"/>
          <w:sz w:val="24"/>
        </w:rPr>
      </w:pPr>
      <w:r w:rsidRPr="007966DD">
        <w:rPr>
          <w:color w:val="000000"/>
          <w:sz w:val="24"/>
        </w:rPr>
        <w:t>(c) a little, or</w:t>
      </w:r>
    </w:p>
    <w:p w:rsidR="009101ED" w:rsidRPr="007966DD" w:rsidRDefault="009101ED" w:rsidP="004A309B">
      <w:pPr>
        <w:rPr>
          <w:color w:val="000000"/>
          <w:sz w:val="24"/>
        </w:rPr>
      </w:pPr>
      <w:r w:rsidRPr="007966DD">
        <w:rPr>
          <w:color w:val="000000"/>
          <w:sz w:val="24"/>
        </w:rPr>
        <w:t>(d) not at all angry at people with AIDS?</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2. (How about) afraid of them?.........</w:t>
      </w:r>
    </w:p>
    <w:p w:rsidR="009101ED" w:rsidRPr="007966DD" w:rsidRDefault="009101ED" w:rsidP="004A309B">
      <w:pPr>
        <w:rPr>
          <w:color w:val="000000"/>
          <w:sz w:val="24"/>
        </w:rPr>
      </w:pPr>
      <w:r w:rsidRPr="007966DD">
        <w:rPr>
          <w:color w:val="000000"/>
          <w:sz w:val="24"/>
        </w:rPr>
        <w:t>3. (How about) disgusted by them?........</w:t>
      </w:r>
    </w:p>
    <w:p w:rsidR="009101ED" w:rsidRPr="007966DD" w:rsidRDefault="009101ED" w:rsidP="004A309B">
      <w:pPr>
        <w:rPr>
          <w:rFonts w:ascii="Arial" w:hAnsi="Arial" w:cs="Arial"/>
          <w:b/>
          <w:bCs/>
          <w:color w:val="000000"/>
          <w:sz w:val="24"/>
        </w:rPr>
      </w:pPr>
    </w:p>
    <w:p w:rsidR="009101ED" w:rsidRPr="007966DD" w:rsidRDefault="009101ED" w:rsidP="004A309B">
      <w:pPr>
        <w:rPr>
          <w:rFonts w:ascii="Arial" w:hAnsi="Arial" w:cs="Arial"/>
          <w:b/>
          <w:bCs/>
          <w:color w:val="000000"/>
          <w:sz w:val="24"/>
        </w:rPr>
      </w:pPr>
      <w:r w:rsidRPr="007966DD">
        <w:rPr>
          <w:rFonts w:ascii="Arial" w:hAnsi="Arial" w:cs="Arial"/>
          <w:b/>
          <w:bCs/>
          <w:color w:val="000000"/>
          <w:sz w:val="24"/>
        </w:rPr>
        <w:t>Coercive Attitudes and Blame</w:t>
      </w:r>
    </w:p>
    <w:p w:rsidR="009101ED" w:rsidRPr="007966DD" w:rsidRDefault="009101ED" w:rsidP="004A309B">
      <w:pPr>
        <w:rPr>
          <w:color w:val="000000"/>
          <w:sz w:val="24"/>
        </w:rPr>
      </w:pPr>
      <w:r w:rsidRPr="007966DD">
        <w:rPr>
          <w:color w:val="000000"/>
          <w:sz w:val="24"/>
        </w:rPr>
        <w:t>Now I'm going to read a list of statements people have made. As I read each one, please tell me how much you agree or disagree.</w:t>
      </w:r>
    </w:p>
    <w:p w:rsidR="009101ED" w:rsidRPr="007966DD" w:rsidRDefault="009101ED" w:rsidP="004A309B">
      <w:pPr>
        <w:rPr>
          <w:color w:val="000000"/>
          <w:sz w:val="24"/>
        </w:rPr>
      </w:pPr>
      <w:r w:rsidRPr="007966DD">
        <w:rPr>
          <w:color w:val="000000"/>
          <w:sz w:val="24"/>
        </w:rPr>
        <w:t>1. How about "people with AIDS should be legally separated from others to protect the public health?" Would you say you:</w:t>
      </w:r>
    </w:p>
    <w:p w:rsidR="009101ED" w:rsidRPr="007966DD" w:rsidRDefault="009101ED" w:rsidP="004A309B">
      <w:pPr>
        <w:rPr>
          <w:color w:val="000000"/>
          <w:sz w:val="24"/>
        </w:rPr>
      </w:pPr>
      <w:r w:rsidRPr="007966DD">
        <w:rPr>
          <w:color w:val="000000"/>
          <w:sz w:val="24"/>
        </w:rPr>
        <w:t>(a) agree strongly,</w:t>
      </w:r>
    </w:p>
    <w:p w:rsidR="009101ED" w:rsidRPr="007966DD" w:rsidRDefault="009101ED" w:rsidP="004A309B">
      <w:pPr>
        <w:rPr>
          <w:color w:val="000000"/>
          <w:sz w:val="24"/>
        </w:rPr>
      </w:pPr>
      <w:r w:rsidRPr="007966DD">
        <w:rPr>
          <w:color w:val="000000"/>
          <w:sz w:val="24"/>
        </w:rPr>
        <w:t>(b) agree somewhat,</w:t>
      </w:r>
    </w:p>
    <w:p w:rsidR="009101ED" w:rsidRPr="007966DD" w:rsidRDefault="009101ED" w:rsidP="004A309B">
      <w:pPr>
        <w:rPr>
          <w:color w:val="000000"/>
          <w:sz w:val="24"/>
        </w:rPr>
      </w:pPr>
      <w:r w:rsidRPr="007966DD">
        <w:rPr>
          <w:color w:val="000000"/>
          <w:sz w:val="24"/>
        </w:rPr>
        <w:t>(c) disagree somewhat, or</w:t>
      </w:r>
    </w:p>
    <w:p w:rsidR="009101ED" w:rsidRPr="007966DD" w:rsidRDefault="009101ED" w:rsidP="004A309B">
      <w:pPr>
        <w:rPr>
          <w:color w:val="000000"/>
          <w:sz w:val="24"/>
        </w:rPr>
      </w:pPr>
      <w:r w:rsidRPr="007966DD">
        <w:rPr>
          <w:color w:val="000000"/>
          <w:sz w:val="24"/>
        </w:rPr>
        <w:t>(d) disagree strongly?</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2. (How about) "The names of people with AIDS should be made public so that others can avoid them?"…..</w:t>
      </w:r>
    </w:p>
    <w:p w:rsidR="009101ED" w:rsidRPr="007966DD" w:rsidRDefault="009101ED" w:rsidP="004A309B">
      <w:pPr>
        <w:rPr>
          <w:color w:val="000000"/>
          <w:sz w:val="24"/>
        </w:rPr>
      </w:pPr>
      <w:r w:rsidRPr="007966DD">
        <w:rPr>
          <w:color w:val="000000"/>
          <w:sz w:val="24"/>
        </w:rPr>
        <w:t>3. (How about) "People who got AIDS through sex or drug use have gotten what they deserve?"…..</w:t>
      </w:r>
    </w:p>
    <w:p w:rsidR="009101ED" w:rsidRPr="007966DD" w:rsidRDefault="009101ED" w:rsidP="004A309B">
      <w:pPr>
        <w:rPr>
          <w:color w:val="000000"/>
          <w:sz w:val="24"/>
        </w:rPr>
      </w:pPr>
    </w:p>
    <w:p w:rsidR="009101ED" w:rsidRPr="007966DD" w:rsidRDefault="009101ED" w:rsidP="004A309B">
      <w:pPr>
        <w:rPr>
          <w:rFonts w:ascii="Arial" w:hAnsi="Arial" w:cs="Arial"/>
          <w:b/>
          <w:bCs/>
          <w:color w:val="000000"/>
          <w:sz w:val="24"/>
        </w:rPr>
      </w:pPr>
      <w:r w:rsidRPr="007966DD">
        <w:rPr>
          <w:rFonts w:ascii="Arial" w:hAnsi="Arial" w:cs="Arial"/>
          <w:b/>
          <w:bCs/>
          <w:color w:val="000000"/>
          <w:sz w:val="24"/>
        </w:rPr>
        <w:t>Avoidant Behavioral Intentions</w:t>
      </w:r>
    </w:p>
    <w:p w:rsidR="009101ED" w:rsidRPr="007966DD" w:rsidRDefault="009101ED" w:rsidP="004A309B">
      <w:pPr>
        <w:rPr>
          <w:color w:val="000000"/>
          <w:sz w:val="24"/>
        </w:rPr>
      </w:pPr>
      <w:r w:rsidRPr="007966DD">
        <w:rPr>
          <w:color w:val="000000"/>
          <w:sz w:val="24"/>
        </w:rPr>
        <w:t>1. Suppose you had a close friend or relative who developed AIDS.</w:t>
      </w:r>
    </w:p>
    <w:p w:rsidR="009101ED" w:rsidRPr="007966DD" w:rsidRDefault="009101ED" w:rsidP="004A309B">
      <w:pPr>
        <w:rPr>
          <w:color w:val="000000"/>
          <w:sz w:val="24"/>
        </w:rPr>
      </w:pPr>
      <w:r w:rsidRPr="007966DD">
        <w:rPr>
          <w:color w:val="000000"/>
          <w:sz w:val="24"/>
        </w:rPr>
        <w:t>(a) Would you be willing to take care of him/her, or</w:t>
      </w:r>
    </w:p>
    <w:p w:rsidR="009101ED" w:rsidRPr="007966DD" w:rsidRDefault="009101ED" w:rsidP="004A309B">
      <w:pPr>
        <w:rPr>
          <w:color w:val="000000"/>
          <w:sz w:val="24"/>
        </w:rPr>
      </w:pPr>
      <w:r w:rsidRPr="007966DD">
        <w:rPr>
          <w:color w:val="000000"/>
          <w:sz w:val="24"/>
        </w:rPr>
        <w:t>(b) is that something you would not be willing to do?</w:t>
      </w:r>
    </w:p>
    <w:p w:rsidR="009101ED" w:rsidRPr="007966DD" w:rsidRDefault="009101ED" w:rsidP="004A309B">
      <w:pPr>
        <w:rPr>
          <w:color w:val="000000"/>
          <w:sz w:val="24"/>
        </w:rPr>
      </w:pPr>
      <w:r w:rsidRPr="007966DD">
        <w:rPr>
          <w:color w:val="000000"/>
          <w:sz w:val="24"/>
        </w:rPr>
        <w:tab/>
        <w:t>IF (b): Is that because</w:t>
      </w:r>
    </w:p>
    <w:p w:rsidR="009101ED" w:rsidRPr="007966DD" w:rsidRDefault="009101ED" w:rsidP="004A309B">
      <w:pPr>
        <w:rPr>
          <w:color w:val="000000"/>
          <w:sz w:val="24"/>
        </w:rPr>
      </w:pPr>
      <w:r w:rsidRPr="007966DD">
        <w:rPr>
          <w:color w:val="000000"/>
          <w:sz w:val="24"/>
        </w:rPr>
        <w:tab/>
      </w:r>
      <w:r w:rsidRPr="007966DD">
        <w:rPr>
          <w:color w:val="000000"/>
          <w:sz w:val="24"/>
        </w:rPr>
        <w:tab/>
        <w:t>(c) you wouldn't want to take care of someone with AIDS, or</w:t>
      </w:r>
    </w:p>
    <w:p w:rsidR="009101ED" w:rsidRPr="007966DD" w:rsidRDefault="009101ED" w:rsidP="004A309B">
      <w:pPr>
        <w:rPr>
          <w:color w:val="000000"/>
          <w:sz w:val="24"/>
        </w:rPr>
      </w:pPr>
      <w:r w:rsidRPr="007966DD">
        <w:rPr>
          <w:color w:val="000000"/>
          <w:sz w:val="24"/>
        </w:rPr>
        <w:tab/>
      </w:r>
      <w:r w:rsidRPr="007966DD">
        <w:rPr>
          <w:color w:val="000000"/>
          <w:sz w:val="24"/>
        </w:rPr>
        <w:tab/>
        <w:t>(d) for some other reason?</w:t>
      </w:r>
    </w:p>
    <w:p w:rsidR="009101ED" w:rsidRPr="007966DD" w:rsidRDefault="009101ED" w:rsidP="004A309B">
      <w:pPr>
        <w:rPr>
          <w:color w:val="000000"/>
          <w:sz w:val="24"/>
        </w:rPr>
      </w:pPr>
      <w:r w:rsidRPr="007966DD">
        <w:rPr>
          <w:color w:val="000000"/>
          <w:sz w:val="24"/>
        </w:rPr>
        <w:t>[supportive response = a; avoidant response = c]</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2. And suppose you had a young child who was attending school where one of the students was known to have AIDS. What would you do? Would you:</w:t>
      </w:r>
    </w:p>
    <w:p w:rsidR="009101ED" w:rsidRPr="007966DD" w:rsidRDefault="009101ED" w:rsidP="004A309B">
      <w:pPr>
        <w:rPr>
          <w:color w:val="000000"/>
          <w:sz w:val="24"/>
        </w:rPr>
      </w:pPr>
      <w:r w:rsidRPr="007966DD">
        <w:rPr>
          <w:color w:val="000000"/>
          <w:sz w:val="24"/>
        </w:rPr>
        <w:t>(a) send your child to another school, or</w:t>
      </w:r>
    </w:p>
    <w:p w:rsidR="009101ED" w:rsidRPr="007966DD" w:rsidRDefault="009101ED" w:rsidP="004A309B">
      <w:pPr>
        <w:rPr>
          <w:color w:val="000000"/>
          <w:sz w:val="24"/>
        </w:rPr>
      </w:pPr>
      <w:r w:rsidRPr="007966DD">
        <w:rPr>
          <w:color w:val="000000"/>
          <w:sz w:val="24"/>
        </w:rPr>
        <w:t>(b) leave your child in the same school?</w:t>
      </w:r>
    </w:p>
    <w:p w:rsidR="009101ED" w:rsidRPr="007966DD" w:rsidRDefault="009101ED" w:rsidP="004A309B">
      <w:pPr>
        <w:rPr>
          <w:color w:val="000000"/>
          <w:sz w:val="24"/>
        </w:rPr>
      </w:pPr>
      <w:r w:rsidRPr="007966DD">
        <w:rPr>
          <w:color w:val="000000"/>
          <w:sz w:val="24"/>
        </w:rPr>
        <w:tab/>
        <w:t>IF (b): Would you</w:t>
      </w:r>
    </w:p>
    <w:p w:rsidR="009101ED" w:rsidRPr="007966DD" w:rsidRDefault="009101ED" w:rsidP="004A309B">
      <w:pPr>
        <w:rPr>
          <w:color w:val="000000"/>
          <w:sz w:val="24"/>
        </w:rPr>
      </w:pPr>
      <w:r w:rsidRPr="007966DD">
        <w:rPr>
          <w:color w:val="000000"/>
          <w:sz w:val="24"/>
        </w:rPr>
        <w:tab/>
      </w:r>
      <w:r w:rsidRPr="007966DD">
        <w:rPr>
          <w:color w:val="000000"/>
          <w:sz w:val="24"/>
        </w:rPr>
        <w:tab/>
        <w:t>(c) encourage your child to be especially nice to the student with AIDS,</w:t>
      </w:r>
    </w:p>
    <w:p w:rsidR="009101ED" w:rsidRPr="007966DD" w:rsidRDefault="009101ED" w:rsidP="004A309B">
      <w:pPr>
        <w:rPr>
          <w:color w:val="000000"/>
          <w:sz w:val="24"/>
        </w:rPr>
      </w:pPr>
      <w:r w:rsidRPr="007966DD">
        <w:rPr>
          <w:color w:val="000000"/>
          <w:sz w:val="24"/>
        </w:rPr>
        <w:tab/>
      </w:r>
      <w:r w:rsidRPr="007966DD">
        <w:rPr>
          <w:color w:val="000000"/>
          <w:sz w:val="24"/>
        </w:rPr>
        <w:tab/>
        <w:t>(d) discourage your child from contact with him/her, or</w:t>
      </w:r>
    </w:p>
    <w:p w:rsidR="009101ED" w:rsidRPr="007966DD" w:rsidRDefault="009101ED" w:rsidP="004A309B">
      <w:pPr>
        <w:rPr>
          <w:color w:val="000000"/>
          <w:sz w:val="24"/>
        </w:rPr>
      </w:pPr>
      <w:r w:rsidRPr="007966DD">
        <w:rPr>
          <w:color w:val="000000"/>
          <w:sz w:val="24"/>
        </w:rPr>
        <w:tab/>
      </w:r>
      <w:r w:rsidRPr="007966DD">
        <w:rPr>
          <w:color w:val="000000"/>
          <w:sz w:val="24"/>
        </w:rPr>
        <w:tab/>
        <w:t>(e) encourage your child to treat him/her as always?</w:t>
      </w:r>
    </w:p>
    <w:p w:rsidR="009101ED" w:rsidRPr="007966DD" w:rsidRDefault="009101ED" w:rsidP="004A309B">
      <w:pPr>
        <w:rPr>
          <w:color w:val="000000"/>
          <w:sz w:val="24"/>
        </w:rPr>
      </w:pPr>
      <w:r w:rsidRPr="007966DD">
        <w:rPr>
          <w:color w:val="000000"/>
          <w:sz w:val="24"/>
        </w:rPr>
        <w:t>[supportive responses = c, e; avoidant responses = a, d]</w:t>
      </w:r>
    </w:p>
    <w:p w:rsidR="009101ED" w:rsidRPr="007966DD" w:rsidRDefault="009101ED" w:rsidP="004A309B">
      <w:pPr>
        <w:rPr>
          <w:color w:val="000000"/>
          <w:sz w:val="24"/>
        </w:rPr>
      </w:pPr>
      <w:r w:rsidRPr="007966DD">
        <w:rPr>
          <w:color w:val="000000"/>
          <w:sz w:val="24"/>
        </w:rPr>
        <w:t>3. Now suppose you had an office job where one of the men working with you developed AIDS. Would you:</w:t>
      </w:r>
    </w:p>
    <w:p w:rsidR="009101ED" w:rsidRPr="007966DD" w:rsidRDefault="009101ED" w:rsidP="004A309B">
      <w:pPr>
        <w:rPr>
          <w:color w:val="000000"/>
          <w:sz w:val="24"/>
        </w:rPr>
      </w:pPr>
      <w:r w:rsidRPr="007966DD">
        <w:rPr>
          <w:color w:val="000000"/>
          <w:sz w:val="24"/>
        </w:rPr>
        <w:t>(a) still be willing to work with him,</w:t>
      </w:r>
    </w:p>
    <w:p w:rsidR="009101ED" w:rsidRPr="007966DD" w:rsidRDefault="009101ED" w:rsidP="004A309B">
      <w:pPr>
        <w:rPr>
          <w:color w:val="000000"/>
          <w:sz w:val="24"/>
        </w:rPr>
      </w:pPr>
      <w:r w:rsidRPr="007966DD">
        <w:rPr>
          <w:color w:val="000000"/>
          <w:sz w:val="24"/>
        </w:rPr>
        <w:t>(b) ask he be assigned someplace else,</w:t>
      </w:r>
    </w:p>
    <w:p w:rsidR="009101ED" w:rsidRPr="007966DD" w:rsidRDefault="009101ED" w:rsidP="004A309B">
      <w:pPr>
        <w:rPr>
          <w:color w:val="000000"/>
          <w:sz w:val="24"/>
        </w:rPr>
      </w:pPr>
      <w:r w:rsidRPr="007966DD">
        <w:rPr>
          <w:color w:val="000000"/>
          <w:sz w:val="24"/>
        </w:rPr>
        <w:t>(c) or ask to be assigned with someone else.</w:t>
      </w:r>
    </w:p>
    <w:p w:rsidR="009101ED" w:rsidRPr="007966DD" w:rsidRDefault="009101ED" w:rsidP="004A309B">
      <w:pPr>
        <w:rPr>
          <w:color w:val="000000"/>
          <w:sz w:val="24"/>
        </w:rPr>
      </w:pPr>
      <w:r w:rsidRPr="007966DD">
        <w:rPr>
          <w:color w:val="000000"/>
          <w:sz w:val="24"/>
        </w:rPr>
        <w:tab/>
        <w:t>IF (a): Would you</w:t>
      </w:r>
    </w:p>
    <w:p w:rsidR="009101ED" w:rsidRPr="007966DD" w:rsidRDefault="009101ED" w:rsidP="004A309B">
      <w:pPr>
        <w:rPr>
          <w:color w:val="000000"/>
          <w:sz w:val="24"/>
        </w:rPr>
      </w:pPr>
      <w:r w:rsidRPr="007966DD">
        <w:rPr>
          <w:color w:val="000000"/>
          <w:sz w:val="24"/>
        </w:rPr>
        <w:tab/>
      </w:r>
      <w:r w:rsidRPr="007966DD">
        <w:rPr>
          <w:color w:val="000000"/>
          <w:sz w:val="24"/>
        </w:rPr>
        <w:tab/>
        <w:t>(d) go out of your way to help him,</w:t>
      </w:r>
    </w:p>
    <w:p w:rsidR="009101ED" w:rsidRPr="007966DD" w:rsidRDefault="009101ED" w:rsidP="004A309B">
      <w:pPr>
        <w:rPr>
          <w:color w:val="000000"/>
          <w:sz w:val="24"/>
        </w:rPr>
      </w:pPr>
      <w:r w:rsidRPr="007966DD">
        <w:rPr>
          <w:color w:val="000000"/>
          <w:sz w:val="24"/>
        </w:rPr>
        <w:tab/>
      </w:r>
      <w:r w:rsidRPr="007966DD">
        <w:rPr>
          <w:color w:val="000000"/>
          <w:sz w:val="24"/>
        </w:rPr>
        <w:tab/>
        <w:t>(e) try to avoid contact with him, or</w:t>
      </w:r>
    </w:p>
    <w:p w:rsidR="009101ED" w:rsidRPr="007966DD" w:rsidRDefault="009101ED" w:rsidP="004A309B">
      <w:pPr>
        <w:rPr>
          <w:color w:val="000000"/>
          <w:sz w:val="24"/>
        </w:rPr>
      </w:pPr>
      <w:r w:rsidRPr="007966DD">
        <w:rPr>
          <w:color w:val="000000"/>
          <w:sz w:val="24"/>
        </w:rPr>
        <w:tab/>
      </w:r>
      <w:r w:rsidRPr="007966DD">
        <w:rPr>
          <w:color w:val="000000"/>
          <w:sz w:val="24"/>
        </w:rPr>
        <w:tab/>
        <w:t>(f) treat him the same as always?</w:t>
      </w:r>
    </w:p>
    <w:p w:rsidR="009101ED" w:rsidRPr="007966DD" w:rsidRDefault="009101ED" w:rsidP="004A309B">
      <w:pPr>
        <w:rPr>
          <w:color w:val="000000"/>
          <w:sz w:val="24"/>
        </w:rPr>
      </w:pPr>
      <w:r w:rsidRPr="007966DD">
        <w:rPr>
          <w:color w:val="000000"/>
          <w:sz w:val="24"/>
        </w:rPr>
        <w:t>[supportive responses = d, f; avoidant responses = b, c, e]</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4. Suppose that you found out that the owner of a small neighborhood grocery store where you like to shop had AIDS. Would you:</w:t>
      </w:r>
    </w:p>
    <w:p w:rsidR="009101ED" w:rsidRPr="007966DD" w:rsidRDefault="009101ED" w:rsidP="004A309B">
      <w:pPr>
        <w:rPr>
          <w:color w:val="000000"/>
          <w:sz w:val="24"/>
        </w:rPr>
      </w:pPr>
      <w:r w:rsidRPr="007966DD">
        <w:rPr>
          <w:color w:val="000000"/>
          <w:sz w:val="24"/>
        </w:rPr>
        <w:t>(a) continue to shop there, or</w:t>
      </w:r>
    </w:p>
    <w:p w:rsidR="009101ED" w:rsidRPr="007966DD" w:rsidRDefault="009101ED" w:rsidP="004A309B">
      <w:pPr>
        <w:rPr>
          <w:color w:val="000000"/>
          <w:sz w:val="24"/>
        </w:rPr>
      </w:pPr>
      <w:r w:rsidRPr="007966DD">
        <w:rPr>
          <w:color w:val="000000"/>
          <w:sz w:val="24"/>
        </w:rPr>
        <w:t>(b) probably go someplace else to shop?</w:t>
      </w:r>
    </w:p>
    <w:p w:rsidR="009101ED" w:rsidRPr="007966DD" w:rsidRDefault="009101ED" w:rsidP="004A309B">
      <w:pPr>
        <w:rPr>
          <w:color w:val="000000"/>
          <w:sz w:val="24"/>
        </w:rPr>
      </w:pPr>
      <w:r w:rsidRPr="007966DD">
        <w:rPr>
          <w:color w:val="000000"/>
          <w:sz w:val="24"/>
        </w:rPr>
        <w:tab/>
        <w:t>IF (a): Do you think you would shop there</w:t>
      </w:r>
    </w:p>
    <w:p w:rsidR="009101ED" w:rsidRPr="007966DD" w:rsidRDefault="009101ED" w:rsidP="004A309B">
      <w:pPr>
        <w:rPr>
          <w:color w:val="000000"/>
          <w:sz w:val="24"/>
        </w:rPr>
      </w:pPr>
      <w:r w:rsidRPr="007966DD">
        <w:rPr>
          <w:color w:val="000000"/>
          <w:sz w:val="24"/>
        </w:rPr>
        <w:tab/>
      </w:r>
      <w:r w:rsidRPr="007966DD">
        <w:rPr>
          <w:color w:val="000000"/>
          <w:sz w:val="24"/>
        </w:rPr>
        <w:tab/>
        <w:t>(c) more often or</w:t>
      </w:r>
    </w:p>
    <w:p w:rsidR="009101ED" w:rsidRPr="007966DD" w:rsidRDefault="009101ED" w:rsidP="004A309B">
      <w:pPr>
        <w:rPr>
          <w:color w:val="000000"/>
          <w:sz w:val="24"/>
        </w:rPr>
      </w:pPr>
      <w:r w:rsidRPr="007966DD">
        <w:rPr>
          <w:color w:val="000000"/>
          <w:sz w:val="24"/>
        </w:rPr>
        <w:tab/>
      </w:r>
      <w:r w:rsidRPr="007966DD">
        <w:rPr>
          <w:color w:val="000000"/>
          <w:sz w:val="24"/>
        </w:rPr>
        <w:tab/>
        <w:t>(d) less often than you did before you found out the owner had AIDS, or</w:t>
      </w:r>
    </w:p>
    <w:p w:rsidR="009101ED" w:rsidRPr="007966DD" w:rsidRDefault="009101ED" w:rsidP="004A309B">
      <w:pPr>
        <w:ind w:left="-360"/>
        <w:rPr>
          <w:color w:val="000000"/>
          <w:sz w:val="24"/>
        </w:rPr>
      </w:pPr>
      <w:r w:rsidRPr="007966DD">
        <w:rPr>
          <w:color w:val="000000"/>
          <w:sz w:val="24"/>
        </w:rPr>
        <w:tab/>
      </w:r>
      <w:r w:rsidRPr="007966DD">
        <w:rPr>
          <w:color w:val="000000"/>
          <w:sz w:val="24"/>
        </w:rPr>
        <w:tab/>
        <w:t>(e) would you continue to shop there as much as you did before you found out?</w:t>
      </w:r>
    </w:p>
    <w:p w:rsidR="009101ED" w:rsidRPr="007966DD" w:rsidRDefault="009101ED" w:rsidP="004A309B">
      <w:pPr>
        <w:rPr>
          <w:color w:val="000000"/>
          <w:sz w:val="24"/>
        </w:rPr>
      </w:pPr>
      <w:r w:rsidRPr="007966DD">
        <w:rPr>
          <w:color w:val="000000"/>
          <w:sz w:val="24"/>
        </w:rPr>
        <w:t>[supportive responses = c, e; avoidant responses = b, d]</w:t>
      </w:r>
    </w:p>
    <w:p w:rsidR="009101ED" w:rsidRPr="007966DD" w:rsidRDefault="009101ED" w:rsidP="004A309B">
      <w:pPr>
        <w:rPr>
          <w:color w:val="000000"/>
          <w:sz w:val="24"/>
        </w:rPr>
      </w:pPr>
    </w:p>
    <w:p w:rsidR="009101ED" w:rsidRPr="007966DD" w:rsidRDefault="009101ED" w:rsidP="004A309B">
      <w:pPr>
        <w:rPr>
          <w:rFonts w:ascii="Arial" w:hAnsi="Arial" w:cs="Arial"/>
          <w:b/>
          <w:bCs/>
          <w:color w:val="000000"/>
          <w:sz w:val="24"/>
        </w:rPr>
      </w:pPr>
      <w:r w:rsidRPr="007966DD">
        <w:rPr>
          <w:rFonts w:ascii="Arial" w:hAnsi="Arial" w:cs="Arial"/>
          <w:b/>
          <w:bCs/>
          <w:color w:val="000000"/>
          <w:sz w:val="24"/>
        </w:rPr>
        <w:t xml:space="preserve">Casual Contact </w:t>
      </w:r>
    </w:p>
    <w:p w:rsidR="009101ED" w:rsidRPr="007966DD" w:rsidRDefault="009101ED" w:rsidP="004A309B">
      <w:pPr>
        <w:rPr>
          <w:color w:val="000000"/>
          <w:sz w:val="24"/>
        </w:rPr>
      </w:pPr>
      <w:r w:rsidRPr="007966DD">
        <w:rPr>
          <w:color w:val="000000"/>
          <w:sz w:val="24"/>
        </w:rPr>
        <w:t>These next questions are about the different ways some people think AIDS might be spread. As I read each of the following, please tell me how likely you think it is that a person could get AIDS or AIDS virus infection in that way.</w:t>
      </w:r>
    </w:p>
    <w:p w:rsidR="009101ED" w:rsidRPr="007966DD" w:rsidRDefault="009101ED" w:rsidP="004A309B">
      <w:pPr>
        <w:rPr>
          <w:color w:val="000000"/>
          <w:sz w:val="24"/>
        </w:rPr>
      </w:pPr>
      <w:r w:rsidRPr="007966DD">
        <w:rPr>
          <w:color w:val="000000"/>
          <w:sz w:val="24"/>
        </w:rPr>
        <w:t>1. How about kissing someone on the cheek who has the AIDS virus? Would you say if someone does that they're:</w:t>
      </w:r>
    </w:p>
    <w:p w:rsidR="009101ED" w:rsidRPr="007966DD" w:rsidRDefault="009101ED" w:rsidP="004A309B">
      <w:pPr>
        <w:rPr>
          <w:color w:val="000000"/>
          <w:sz w:val="24"/>
        </w:rPr>
      </w:pPr>
      <w:r w:rsidRPr="007966DD">
        <w:rPr>
          <w:color w:val="000000"/>
          <w:sz w:val="24"/>
        </w:rPr>
        <w:t>(a) very likely,</w:t>
      </w:r>
    </w:p>
    <w:p w:rsidR="009101ED" w:rsidRPr="007966DD" w:rsidRDefault="009101ED" w:rsidP="004A309B">
      <w:pPr>
        <w:rPr>
          <w:color w:val="000000"/>
          <w:sz w:val="24"/>
        </w:rPr>
      </w:pPr>
      <w:r w:rsidRPr="007966DD">
        <w:rPr>
          <w:color w:val="000000"/>
          <w:sz w:val="24"/>
        </w:rPr>
        <w:t>(b) somewhat likely,</w:t>
      </w:r>
    </w:p>
    <w:p w:rsidR="009101ED" w:rsidRPr="007966DD" w:rsidRDefault="009101ED" w:rsidP="004A309B">
      <w:pPr>
        <w:rPr>
          <w:color w:val="000000"/>
          <w:sz w:val="24"/>
        </w:rPr>
      </w:pPr>
      <w:r w:rsidRPr="007966DD">
        <w:rPr>
          <w:color w:val="000000"/>
          <w:sz w:val="24"/>
        </w:rPr>
        <w:t>(c) somewhat unlikely,</w:t>
      </w:r>
    </w:p>
    <w:p w:rsidR="009101ED" w:rsidRPr="007966DD" w:rsidRDefault="009101ED" w:rsidP="004A309B">
      <w:pPr>
        <w:rPr>
          <w:color w:val="000000"/>
          <w:sz w:val="24"/>
        </w:rPr>
      </w:pPr>
      <w:r w:rsidRPr="007966DD">
        <w:rPr>
          <w:color w:val="000000"/>
          <w:sz w:val="24"/>
        </w:rPr>
        <w:t>(d) very unlikely to get AIDS, or is it</w:t>
      </w:r>
    </w:p>
    <w:p w:rsidR="009101ED" w:rsidRPr="007966DD" w:rsidRDefault="009101ED" w:rsidP="004A309B">
      <w:pPr>
        <w:rPr>
          <w:color w:val="000000"/>
          <w:sz w:val="24"/>
        </w:rPr>
      </w:pPr>
      <w:r w:rsidRPr="007966DD">
        <w:rPr>
          <w:color w:val="000000"/>
          <w:sz w:val="24"/>
        </w:rPr>
        <w:t>(e) impossible to get AIDS by kissing someone on cheek?</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2. How about sharing a drink out of the same glass with someone who has AIDS?...</w:t>
      </w:r>
    </w:p>
    <w:p w:rsidR="009101ED" w:rsidRPr="007966DD" w:rsidRDefault="009101ED" w:rsidP="004A309B">
      <w:pPr>
        <w:rPr>
          <w:color w:val="000000"/>
          <w:sz w:val="24"/>
        </w:rPr>
      </w:pPr>
      <w:r w:rsidRPr="007966DD">
        <w:rPr>
          <w:color w:val="000000"/>
          <w:sz w:val="24"/>
        </w:rPr>
        <w:t>3. How about by using public toilets?...</w:t>
      </w:r>
    </w:p>
    <w:p w:rsidR="009101ED" w:rsidRPr="007966DD" w:rsidRDefault="009101ED" w:rsidP="004A309B">
      <w:pPr>
        <w:rPr>
          <w:color w:val="000000"/>
          <w:sz w:val="24"/>
        </w:rPr>
      </w:pPr>
      <w:r w:rsidRPr="007966DD">
        <w:rPr>
          <w:color w:val="000000"/>
          <w:sz w:val="24"/>
        </w:rPr>
        <w:t>4. How about from being coughed on or sneezed on by someone who has the AIDS virus?...</w:t>
      </w:r>
    </w:p>
    <w:p w:rsidR="009101ED" w:rsidRPr="007966DD" w:rsidRDefault="009101ED" w:rsidP="004A309B">
      <w:pPr>
        <w:rPr>
          <w:color w:val="000000"/>
          <w:sz w:val="24"/>
        </w:rPr>
      </w:pPr>
      <w:r w:rsidRPr="007966DD">
        <w:rPr>
          <w:color w:val="000000"/>
          <w:sz w:val="24"/>
        </w:rPr>
        <w:t>5. How about from mosquito or other insect bites?...</w:t>
      </w:r>
    </w:p>
    <w:p w:rsidR="009101ED" w:rsidRPr="007966DD" w:rsidRDefault="009101ED" w:rsidP="004A309B">
      <w:pPr>
        <w:rPr>
          <w:color w:val="000000"/>
          <w:sz w:val="24"/>
        </w:rPr>
      </w:pPr>
    </w:p>
    <w:p w:rsidR="009101ED" w:rsidRPr="007966DD" w:rsidRDefault="009101ED" w:rsidP="004A309B">
      <w:pPr>
        <w:rPr>
          <w:rFonts w:ascii="Arial" w:hAnsi="Arial" w:cs="Arial"/>
          <w:b/>
          <w:bCs/>
          <w:color w:val="000000"/>
          <w:sz w:val="24"/>
        </w:rPr>
      </w:pPr>
      <w:r w:rsidRPr="007966DD">
        <w:rPr>
          <w:rFonts w:ascii="Arial" w:hAnsi="Arial" w:cs="Arial"/>
          <w:b/>
          <w:bCs/>
          <w:color w:val="000000"/>
          <w:sz w:val="24"/>
        </w:rPr>
        <w:t>Transmission through Homosexuality and Drug Use</w:t>
      </w:r>
    </w:p>
    <w:p w:rsidR="009101ED" w:rsidRPr="007966DD" w:rsidRDefault="009101ED" w:rsidP="004A309B">
      <w:pPr>
        <w:rPr>
          <w:color w:val="000000"/>
          <w:sz w:val="24"/>
        </w:rPr>
      </w:pPr>
      <w:r w:rsidRPr="007966DD">
        <w:rPr>
          <w:color w:val="000000"/>
          <w:sz w:val="24"/>
        </w:rPr>
        <w:t>We're also interested in knowing what you think the chances are that certain types of people will get AIDS in certain types of situations.</w:t>
      </w:r>
    </w:p>
    <w:p w:rsidR="009101ED" w:rsidRPr="007966DD" w:rsidRDefault="009101ED" w:rsidP="004A309B">
      <w:pPr>
        <w:rPr>
          <w:color w:val="000000"/>
          <w:sz w:val="24"/>
        </w:rPr>
      </w:pPr>
      <w:r w:rsidRPr="007966DD">
        <w:rPr>
          <w:color w:val="000000"/>
          <w:sz w:val="24"/>
        </w:rPr>
        <w:t xml:space="preserve">1. First, think of two healthy homosexual men </w:t>
      </w:r>
      <w:r w:rsidRPr="007966DD">
        <w:rPr>
          <w:rFonts w:ascii="Simplified Arabic" w:hAnsi="Arial" w:cs="Simplified Arabic"/>
          <w:color w:val="000000"/>
          <w:sz w:val="24"/>
        </w:rPr>
        <w:t>–</w:t>
      </w:r>
      <w:r w:rsidRPr="007966DD">
        <w:rPr>
          <w:rFonts w:ascii="Simplified Arabic" w:hAnsi="Arial" w:cs="Simplified Arabic"/>
          <w:color w:val="000000"/>
          <w:sz w:val="24"/>
        </w:rPr>
        <w:t xml:space="preserve"> </w:t>
      </w:r>
      <w:r w:rsidRPr="007966DD">
        <w:rPr>
          <w:color w:val="000000"/>
          <w:sz w:val="24"/>
        </w:rPr>
        <w:t>neither of whom is infected with the AIDS virus. Now suppose they have sexual intercourse. If they use condoms, would you say</w:t>
      </w:r>
    </w:p>
    <w:p w:rsidR="009101ED" w:rsidRPr="007966DD" w:rsidRDefault="009101ED" w:rsidP="004A309B">
      <w:pPr>
        <w:rPr>
          <w:color w:val="000000"/>
          <w:sz w:val="24"/>
        </w:rPr>
      </w:pPr>
      <w:r w:rsidRPr="007966DD">
        <w:rPr>
          <w:color w:val="000000"/>
          <w:sz w:val="24"/>
        </w:rPr>
        <w:t>that at least one of them is:</w:t>
      </w:r>
    </w:p>
    <w:p w:rsidR="009101ED" w:rsidRPr="007966DD" w:rsidRDefault="009101ED" w:rsidP="004A309B">
      <w:pPr>
        <w:rPr>
          <w:color w:val="000000"/>
          <w:sz w:val="24"/>
        </w:rPr>
      </w:pPr>
      <w:r w:rsidRPr="007966DD">
        <w:rPr>
          <w:color w:val="000000"/>
          <w:sz w:val="24"/>
        </w:rPr>
        <w:t>(a) almost sure to become infected,</w:t>
      </w:r>
    </w:p>
    <w:p w:rsidR="009101ED" w:rsidRPr="007966DD" w:rsidRDefault="009101ED" w:rsidP="004A309B">
      <w:pPr>
        <w:rPr>
          <w:color w:val="000000"/>
          <w:sz w:val="24"/>
        </w:rPr>
      </w:pPr>
      <w:r w:rsidRPr="007966DD">
        <w:rPr>
          <w:color w:val="000000"/>
          <w:sz w:val="24"/>
        </w:rPr>
        <w:t>(b) has a fairly strong chance,</w:t>
      </w:r>
    </w:p>
    <w:p w:rsidR="009101ED" w:rsidRPr="007966DD" w:rsidRDefault="009101ED" w:rsidP="004A309B">
      <w:pPr>
        <w:rPr>
          <w:color w:val="000000"/>
          <w:sz w:val="24"/>
        </w:rPr>
      </w:pPr>
      <w:r w:rsidRPr="007966DD">
        <w:rPr>
          <w:color w:val="000000"/>
          <w:sz w:val="24"/>
        </w:rPr>
        <w:t>(c) has very little chance, or</w:t>
      </w:r>
    </w:p>
    <w:p w:rsidR="009101ED" w:rsidRPr="007966DD" w:rsidRDefault="009101ED" w:rsidP="004A309B">
      <w:pPr>
        <w:rPr>
          <w:color w:val="000000"/>
          <w:sz w:val="24"/>
        </w:rPr>
      </w:pPr>
      <w:r w:rsidRPr="007966DD">
        <w:rPr>
          <w:color w:val="000000"/>
          <w:sz w:val="24"/>
        </w:rPr>
        <w:t>(d) has no chance of becoming infected</w:t>
      </w:r>
    </w:p>
    <w:p w:rsidR="009101ED" w:rsidRPr="007966DD" w:rsidRDefault="009101ED" w:rsidP="004A309B">
      <w:pPr>
        <w:rPr>
          <w:color w:val="000000"/>
          <w:sz w:val="24"/>
        </w:rPr>
      </w:pPr>
    </w:p>
    <w:p w:rsidR="009101ED" w:rsidRPr="007966DD" w:rsidRDefault="009101ED" w:rsidP="004A309B">
      <w:pPr>
        <w:rPr>
          <w:color w:val="000000"/>
          <w:sz w:val="24"/>
        </w:rPr>
      </w:pPr>
      <w:r w:rsidRPr="007966DD">
        <w:rPr>
          <w:color w:val="000000"/>
          <w:sz w:val="24"/>
        </w:rPr>
        <w:t>2. Now suppose the same two healthy men have sexual intercourse but this time they do not use condoms….</w:t>
      </w:r>
    </w:p>
    <w:p w:rsidR="009101ED" w:rsidRPr="007966DD" w:rsidRDefault="009101ED" w:rsidP="004A309B">
      <w:pPr>
        <w:rPr>
          <w:color w:val="000000"/>
          <w:sz w:val="24"/>
        </w:rPr>
      </w:pPr>
      <w:r w:rsidRPr="007966DD">
        <w:rPr>
          <w:color w:val="000000"/>
          <w:sz w:val="24"/>
        </w:rPr>
        <w:t>3. Now think of someone who uses drugs intravenously (and who is not a homosexual). If this person does not share needles, what do you think this person's chances are of</w:t>
      </w:r>
    </w:p>
    <w:p w:rsidR="009101ED" w:rsidRPr="007966DD" w:rsidRDefault="009101ED" w:rsidP="004A309B">
      <w:pPr>
        <w:rPr>
          <w:rFonts w:ascii="Arial" w:hAnsi="Arial" w:cs="Arial"/>
          <w:color w:val="000000"/>
          <w:sz w:val="24"/>
        </w:rPr>
      </w:pPr>
      <w:r w:rsidRPr="007966DD">
        <w:rPr>
          <w:color w:val="000000"/>
          <w:sz w:val="24"/>
        </w:rPr>
        <w:t>becoming infected with the AIDS virus?...</w:t>
      </w:r>
    </w:p>
    <w:p w:rsidR="009101ED" w:rsidRPr="007966DD" w:rsidRDefault="009101ED" w:rsidP="004A309B">
      <w:pPr>
        <w:rPr>
          <w:sz w:val="24"/>
        </w:rPr>
      </w:pPr>
    </w:p>
    <w:p w:rsidR="009101ED" w:rsidRDefault="009101ED" w:rsidP="004A309B">
      <w:pPr>
        <w:pStyle w:val="Caption"/>
        <w:rPr>
          <w:b/>
          <w:i w:val="0"/>
          <w:iCs w:val="0"/>
        </w:rPr>
      </w:pPr>
      <w:r>
        <w:rPr>
          <w:rFonts w:ascii="Times New Roman Bold" w:hAnsi="Times New Roman Bold"/>
          <w:b/>
        </w:rPr>
        <w:br w:type="page"/>
      </w:r>
      <w:r w:rsidRPr="00241D77">
        <w:rPr>
          <w:b/>
        </w:rPr>
        <w:t>Ethnic Community Attachment</w:t>
      </w:r>
    </w:p>
    <w:p w:rsidR="009101ED" w:rsidRPr="000D795A" w:rsidRDefault="009101ED" w:rsidP="004A309B">
      <w:r>
        <w:t>(Phinney, 1992)</w:t>
      </w:r>
    </w:p>
    <w:p w:rsidR="009101ED" w:rsidRPr="00241D77" w:rsidRDefault="009101ED" w:rsidP="004A309B">
      <w:r>
        <w:rPr>
          <w:noProof/>
        </w:rPr>
        <w:pict>
          <v:line id="_x0000_s1028" style="position:absolute;z-index:251660288" from="189pt,10.7pt" to="207pt,10.7pt" strokeweight="1pt">
            <v:stroke startarrow="block" startarrowwidth="narrow" startarrowlength="short" endarrow="block" endarrowwidth="narrow" endarrowlength="short"/>
          </v:line>
        </w:pict>
      </w:r>
    </w:p>
    <w:p w:rsidR="009101ED" w:rsidRPr="00241D77" w:rsidRDefault="009101ED" w:rsidP="004A309B"/>
    <w:tbl>
      <w:tblPr>
        <w:tblpPr w:leftFromText="180" w:rightFromText="180" w:vertAnchor="page" w:horzAnchor="page" w:tblpX="1067" w:tblpY="2521"/>
        <w:tblW w:w="5954" w:type="dxa"/>
        <w:tblBorders>
          <w:top w:val="single" w:sz="12" w:space="0" w:color="000000"/>
          <w:bottom w:val="single" w:sz="12" w:space="0" w:color="000000"/>
        </w:tblBorders>
        <w:tblLayout w:type="fixed"/>
        <w:tblCellMar>
          <w:left w:w="14" w:type="dxa"/>
          <w:right w:w="14" w:type="dxa"/>
        </w:tblCellMar>
        <w:tblLook w:val="0000"/>
      </w:tblPr>
      <w:tblGrid>
        <w:gridCol w:w="3794"/>
        <w:gridCol w:w="270"/>
        <w:gridCol w:w="360"/>
        <w:gridCol w:w="270"/>
        <w:gridCol w:w="360"/>
        <w:gridCol w:w="900"/>
      </w:tblGrid>
      <w:tr w:rsidR="009101ED" w:rsidRPr="00241D77" w:rsidTr="00DE0EE6">
        <w:trPr>
          <w:cantSplit/>
        </w:trPr>
        <w:tc>
          <w:tcPr>
            <w:tcW w:w="3794" w:type="dxa"/>
            <w:tcBorders>
              <w:top w:val="single" w:sz="12" w:space="0" w:color="auto"/>
              <w:left w:val="nil"/>
              <w:bottom w:val="single" w:sz="12" w:space="0" w:color="auto"/>
              <w:right w:val="nil"/>
            </w:tcBorders>
            <w:shd w:val="clear" w:color="auto" w:fill="D9D9D9"/>
            <w:vAlign w:val="center"/>
          </w:tcPr>
          <w:p w:rsidR="009101ED" w:rsidRPr="00241D77" w:rsidRDefault="009101ED" w:rsidP="00DE0EE6">
            <w:pPr>
              <w:spacing w:line="228" w:lineRule="auto"/>
              <w:rPr>
                <w:b/>
                <w:bCs/>
              </w:rPr>
            </w:pPr>
            <w:r w:rsidRPr="00241D77">
              <w:rPr>
                <w:b/>
                <w:bCs/>
              </w:rPr>
              <w:t>Race/ethnic community questions</w:t>
            </w:r>
          </w:p>
        </w:tc>
        <w:tc>
          <w:tcPr>
            <w:tcW w:w="900" w:type="dxa"/>
            <w:gridSpan w:val="3"/>
            <w:tcBorders>
              <w:top w:val="single" w:sz="12" w:space="0" w:color="auto"/>
              <w:left w:val="nil"/>
              <w:bottom w:val="single" w:sz="12" w:space="0" w:color="auto"/>
              <w:right w:val="nil"/>
            </w:tcBorders>
            <w:tcMar>
              <w:left w:w="0" w:type="dxa"/>
              <w:right w:w="0" w:type="dxa"/>
            </w:tcMar>
            <w:vAlign w:val="center"/>
          </w:tcPr>
          <w:p w:rsidR="009101ED" w:rsidRPr="00241D77" w:rsidRDefault="009101ED" w:rsidP="00DE0EE6">
            <w:pPr>
              <w:spacing w:line="228" w:lineRule="auto"/>
              <w:rPr>
                <w:b/>
                <w:bCs/>
                <w:kern w:val="24"/>
                <w:sz w:val="18"/>
              </w:rPr>
            </w:pPr>
            <w:r w:rsidRPr="00241D77">
              <w:rPr>
                <w:b/>
                <w:bCs/>
                <w:kern w:val="24"/>
                <w:sz w:val="18"/>
              </w:rPr>
              <w:t>Strongly Disagree</w:t>
            </w:r>
          </w:p>
        </w:tc>
        <w:tc>
          <w:tcPr>
            <w:tcW w:w="1260" w:type="dxa"/>
            <w:gridSpan w:val="2"/>
            <w:tcBorders>
              <w:top w:val="single" w:sz="12" w:space="0" w:color="auto"/>
              <w:left w:val="nil"/>
              <w:bottom w:val="single" w:sz="12" w:space="0" w:color="auto"/>
              <w:right w:val="nil"/>
            </w:tcBorders>
            <w:tcMar>
              <w:left w:w="0" w:type="dxa"/>
              <w:right w:w="0" w:type="dxa"/>
            </w:tcMar>
            <w:vAlign w:val="center"/>
          </w:tcPr>
          <w:p w:rsidR="009101ED" w:rsidRPr="007966DD" w:rsidRDefault="009101ED" w:rsidP="00DE0EE6">
            <w:pPr>
              <w:pStyle w:val="Heading8"/>
              <w:spacing w:line="228" w:lineRule="auto"/>
              <w:rPr>
                <w:b/>
                <w:i w:val="0"/>
                <w:kern w:val="24"/>
                <w:sz w:val="18"/>
              </w:rPr>
            </w:pPr>
            <w:r w:rsidRPr="007966DD">
              <w:rPr>
                <w:b/>
                <w:i w:val="0"/>
                <w:kern w:val="24"/>
                <w:sz w:val="18"/>
              </w:rPr>
              <w:t>Strongly</w:t>
            </w:r>
            <w:r>
              <w:rPr>
                <w:b/>
                <w:i w:val="0"/>
                <w:kern w:val="24"/>
                <w:sz w:val="18"/>
              </w:rPr>
              <w:t xml:space="preserve"> </w:t>
            </w:r>
            <w:r w:rsidRPr="007966DD">
              <w:rPr>
                <w:b/>
                <w:i w:val="0"/>
                <w:kern w:val="24"/>
                <w:sz w:val="18"/>
              </w:rPr>
              <w:t>Agree</w:t>
            </w:r>
          </w:p>
        </w:tc>
      </w:tr>
      <w:tr w:rsidR="009101ED" w:rsidRPr="00241D77" w:rsidTr="00DE0EE6">
        <w:tc>
          <w:tcPr>
            <w:tcW w:w="4064" w:type="dxa"/>
            <w:gridSpan w:val="2"/>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before="20" w:after="20"/>
              <w:rPr>
                <w:sz w:val="24"/>
                <w:szCs w:val="22"/>
              </w:rPr>
            </w:pPr>
            <w:r w:rsidRPr="00241D77">
              <w:rPr>
                <w:sz w:val="24"/>
                <w:szCs w:val="22"/>
              </w:rPr>
              <w:t>I am happy that I am a member of the ethnic/racial group I belong to</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9101ED" w:rsidRPr="00241D77" w:rsidTr="00DE0EE6">
        <w:tc>
          <w:tcPr>
            <w:tcW w:w="4064"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after="20"/>
              <w:textAlignment w:val="auto"/>
              <w:rPr>
                <w:szCs w:val="22"/>
                <w:lang w:val="en-AU"/>
              </w:rPr>
            </w:pPr>
            <w:r w:rsidRPr="00241D77">
              <w:rPr>
                <w:szCs w:val="22"/>
                <w:lang w:val="en-AU"/>
              </w:rPr>
              <w:t>I have a strong sense of belonging to my own ethnic/racial group</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9101ED" w:rsidRPr="00241D77" w:rsidTr="00DE0EE6">
        <w:tc>
          <w:tcPr>
            <w:tcW w:w="4064"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after="20"/>
              <w:textAlignment w:val="auto"/>
              <w:rPr>
                <w:szCs w:val="22"/>
                <w:lang w:val="en-AU"/>
              </w:rPr>
            </w:pPr>
            <w:r w:rsidRPr="00241D77">
              <w:rPr>
                <w:szCs w:val="22"/>
                <w:lang w:val="en-AU"/>
              </w:rPr>
              <w:t>I have a lot of pride in my ethnic/racial group</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9101ED" w:rsidRPr="00241D77" w:rsidTr="00DE0EE6">
        <w:tc>
          <w:tcPr>
            <w:tcW w:w="4064"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after="20"/>
              <w:textAlignment w:val="auto"/>
              <w:rPr>
                <w:szCs w:val="22"/>
                <w:lang w:val="en-AU"/>
              </w:rPr>
            </w:pPr>
            <w:r w:rsidRPr="00241D77">
              <w:rPr>
                <w:szCs w:val="22"/>
                <w:lang w:val="en-AU"/>
              </w:rPr>
              <w:t>I feel a strong sense of attachment towards my ethnic/racial group</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r w:rsidR="009101ED" w:rsidRPr="00241D77" w:rsidTr="00DE0EE6">
        <w:tc>
          <w:tcPr>
            <w:tcW w:w="4064" w:type="dxa"/>
            <w:gridSpan w:val="2"/>
            <w:tcBorders>
              <w:top w:val="dashed" w:sz="4" w:space="0" w:color="999999"/>
              <w:left w:val="nil"/>
              <w:bottom w:val="single" w:sz="12" w:space="0" w:color="auto"/>
              <w:right w:val="nil"/>
            </w:tcBorders>
            <w:vAlign w:val="center"/>
          </w:tcPr>
          <w:p w:rsidR="009101ED" w:rsidRPr="00241D77" w:rsidRDefault="009101ED" w:rsidP="00DE0EE6">
            <w:pPr>
              <w:pStyle w:val="Footer"/>
              <w:tabs>
                <w:tab w:val="clear" w:pos="4320"/>
                <w:tab w:val="clear" w:pos="8640"/>
              </w:tabs>
              <w:spacing w:before="20" w:after="20"/>
              <w:rPr>
                <w:sz w:val="24"/>
                <w:szCs w:val="22"/>
              </w:rPr>
            </w:pPr>
            <w:r w:rsidRPr="00241D77">
              <w:rPr>
                <w:sz w:val="24"/>
              </w:rPr>
              <w:t>I feel good about my cultural/ethnic/racial background</w:t>
            </w:r>
          </w:p>
        </w:tc>
        <w:tc>
          <w:tcPr>
            <w:tcW w:w="36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1</w:t>
            </w:r>
          </w:p>
        </w:tc>
        <w:tc>
          <w:tcPr>
            <w:tcW w:w="27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2</w:t>
            </w:r>
          </w:p>
        </w:tc>
        <w:tc>
          <w:tcPr>
            <w:tcW w:w="36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3</w:t>
            </w:r>
          </w:p>
        </w:tc>
        <w:tc>
          <w:tcPr>
            <w:tcW w:w="900" w:type="dxa"/>
            <w:tcBorders>
              <w:top w:val="dashed" w:sz="4" w:space="0" w:color="999999"/>
              <w:left w:val="nil"/>
              <w:bottom w:val="single" w:sz="12" w:space="0" w:color="auto"/>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after="20"/>
              <w:jc w:val="center"/>
              <w:rPr>
                <w:szCs w:val="22"/>
              </w:rPr>
            </w:pPr>
            <w:r w:rsidRPr="00241D77">
              <w:rPr>
                <w:szCs w:val="22"/>
              </w:rPr>
              <w:t>4</w:t>
            </w:r>
          </w:p>
        </w:tc>
      </w:tr>
    </w:tbl>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 w:rsidR="009101ED" w:rsidRPr="00241D77" w:rsidRDefault="009101ED" w:rsidP="004A309B">
      <w:pPr>
        <w:pStyle w:val="DefaultText"/>
        <w:overflowPunct/>
        <w:autoSpaceDE/>
        <w:autoSpaceDN/>
        <w:adjustRightInd/>
        <w:textAlignment w:val="auto"/>
      </w:pPr>
    </w:p>
    <w:p w:rsidR="009101ED" w:rsidRPr="00241D77" w:rsidRDefault="009101ED" w:rsidP="004A309B">
      <w:r w:rsidRPr="00C84FB1">
        <w:rPr>
          <w:rFonts w:ascii="Times New Roman Bold" w:hAnsi="Times New Roman Bold"/>
          <w:b/>
          <w:sz w:val="24"/>
        </w:rPr>
        <w:br w:type="page"/>
      </w:r>
    </w:p>
    <w:p w:rsidR="009101ED" w:rsidRDefault="009101ED" w:rsidP="004A309B">
      <w:pPr>
        <w:pStyle w:val="Heading2"/>
        <w:rPr>
          <w:b w:val="0"/>
        </w:rPr>
      </w:pPr>
      <w:r w:rsidRPr="00241D77">
        <w:rPr>
          <w:b w:val="0"/>
        </w:rPr>
        <w:t>Gay Community Attachment</w:t>
      </w:r>
    </w:p>
    <w:p w:rsidR="009101ED" w:rsidRPr="000D795A" w:rsidRDefault="009101ED" w:rsidP="004A309B">
      <w:r>
        <w:t>(adapted from Phinney, 1992)</w:t>
      </w:r>
    </w:p>
    <w:p w:rsidR="009101ED" w:rsidRPr="00241D77" w:rsidRDefault="009101ED" w:rsidP="004A309B">
      <w:pPr>
        <w:rPr>
          <w:i/>
          <w:iCs/>
          <w:u w:val="single"/>
        </w:rPr>
      </w:pPr>
    </w:p>
    <w:tbl>
      <w:tblPr>
        <w:tblW w:w="6314" w:type="dxa"/>
        <w:tblBorders>
          <w:top w:val="single" w:sz="12" w:space="0" w:color="000000"/>
          <w:bottom w:val="single" w:sz="12" w:space="0" w:color="000000"/>
        </w:tblBorders>
        <w:tblLayout w:type="fixed"/>
        <w:tblCellMar>
          <w:left w:w="14" w:type="dxa"/>
          <w:right w:w="14" w:type="dxa"/>
        </w:tblCellMar>
        <w:tblLook w:val="0000"/>
      </w:tblPr>
      <w:tblGrid>
        <w:gridCol w:w="4047"/>
        <w:gridCol w:w="288"/>
        <w:gridCol w:w="384"/>
        <w:gridCol w:w="288"/>
        <w:gridCol w:w="384"/>
        <w:gridCol w:w="923"/>
      </w:tblGrid>
      <w:tr w:rsidR="009101ED" w:rsidRPr="00241D77" w:rsidTr="00DE0EE6">
        <w:trPr>
          <w:cantSplit/>
        </w:trPr>
        <w:tc>
          <w:tcPr>
            <w:tcW w:w="4047" w:type="dxa"/>
            <w:tcBorders>
              <w:top w:val="single" w:sz="12" w:space="0" w:color="auto"/>
              <w:left w:val="nil"/>
              <w:bottom w:val="single" w:sz="12" w:space="0" w:color="auto"/>
              <w:right w:val="nil"/>
            </w:tcBorders>
            <w:shd w:val="clear" w:color="auto" w:fill="D9D9D9"/>
            <w:vAlign w:val="center"/>
          </w:tcPr>
          <w:p w:rsidR="009101ED" w:rsidRPr="00241D77" w:rsidRDefault="009101ED" w:rsidP="00DE0EE6">
            <w:pPr>
              <w:spacing w:line="228" w:lineRule="auto"/>
              <w:rPr>
                <w:b/>
                <w:bCs/>
              </w:rPr>
            </w:pPr>
            <w:r w:rsidRPr="00241D77">
              <w:rPr>
                <w:b/>
                <w:bCs/>
              </w:rPr>
              <w:t>G/L/B community questions</w:t>
            </w:r>
          </w:p>
        </w:tc>
        <w:tc>
          <w:tcPr>
            <w:tcW w:w="960" w:type="dxa"/>
            <w:gridSpan w:val="3"/>
            <w:tcBorders>
              <w:top w:val="single" w:sz="12" w:space="0" w:color="auto"/>
              <w:left w:val="nil"/>
              <w:bottom w:val="single" w:sz="12" w:space="0" w:color="auto"/>
              <w:right w:val="nil"/>
            </w:tcBorders>
            <w:tcMar>
              <w:left w:w="0" w:type="dxa"/>
              <w:right w:w="0" w:type="dxa"/>
            </w:tcMar>
            <w:vAlign w:val="center"/>
          </w:tcPr>
          <w:p w:rsidR="009101ED" w:rsidRPr="00241D77" w:rsidRDefault="009101ED" w:rsidP="00DE0EE6">
            <w:pPr>
              <w:spacing w:line="228" w:lineRule="auto"/>
              <w:rPr>
                <w:b/>
                <w:bCs/>
                <w:kern w:val="24"/>
                <w:sz w:val="18"/>
              </w:rPr>
            </w:pPr>
            <w:r>
              <w:rPr>
                <w:noProof/>
              </w:rPr>
              <w:pict>
                <v:line id="_x0000_s1029" style="position:absolute;z-index:251661312;mso-position-horizontal-relative:text;mso-position-vertical-relative:text" from="41.35pt,13.2pt" to="59.35pt,13.2pt" strokeweight="1pt">
                  <v:stroke startarrow="block" startarrowwidth="narrow" startarrowlength="short" endarrow="block" endarrowwidth="narrow" endarrowlength="short"/>
                </v:line>
              </w:pict>
            </w:r>
            <w:r w:rsidRPr="00241D77">
              <w:rPr>
                <w:b/>
                <w:bCs/>
                <w:kern w:val="24"/>
                <w:sz w:val="18"/>
              </w:rPr>
              <w:t>Strongly Disagree</w:t>
            </w:r>
          </w:p>
        </w:tc>
        <w:tc>
          <w:tcPr>
            <w:tcW w:w="1307" w:type="dxa"/>
            <w:gridSpan w:val="2"/>
            <w:tcBorders>
              <w:top w:val="single" w:sz="12" w:space="0" w:color="auto"/>
              <w:left w:val="nil"/>
              <w:bottom w:val="single" w:sz="12" w:space="0" w:color="auto"/>
              <w:right w:val="nil"/>
            </w:tcBorders>
            <w:tcMar>
              <w:left w:w="0" w:type="dxa"/>
              <w:right w:w="0" w:type="dxa"/>
            </w:tcMar>
            <w:vAlign w:val="center"/>
          </w:tcPr>
          <w:p w:rsidR="009101ED" w:rsidRDefault="009101ED" w:rsidP="00DE0EE6">
            <w:pPr>
              <w:pStyle w:val="Heading8"/>
              <w:jc w:val="center"/>
              <w:rPr>
                <w:b/>
                <w:i w:val="0"/>
                <w:kern w:val="24"/>
                <w:sz w:val="18"/>
              </w:rPr>
            </w:pPr>
            <w:r w:rsidRPr="00FB7D77">
              <w:rPr>
                <w:b/>
                <w:i w:val="0"/>
                <w:kern w:val="24"/>
                <w:sz w:val="18"/>
              </w:rPr>
              <w:t>Strongly</w:t>
            </w:r>
          </w:p>
          <w:p w:rsidR="009101ED" w:rsidRPr="00FB7D77" w:rsidRDefault="009101ED" w:rsidP="00DE0EE6">
            <w:pPr>
              <w:pStyle w:val="Heading8"/>
              <w:jc w:val="center"/>
              <w:rPr>
                <w:b/>
                <w:i w:val="0"/>
                <w:kern w:val="24"/>
                <w:sz w:val="18"/>
              </w:rPr>
            </w:pPr>
            <w:r w:rsidRPr="00FB7D77">
              <w:rPr>
                <w:b/>
                <w:i w:val="0"/>
                <w:kern w:val="24"/>
                <w:sz w:val="18"/>
              </w:rPr>
              <w:t>Agree</w:t>
            </w:r>
          </w:p>
        </w:tc>
      </w:tr>
      <w:tr w:rsidR="009101ED" w:rsidRPr="00241D77" w:rsidTr="00DE0EE6">
        <w:tc>
          <w:tcPr>
            <w:tcW w:w="4335" w:type="dxa"/>
            <w:gridSpan w:val="2"/>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before="20"/>
              <w:rPr>
                <w:sz w:val="24"/>
                <w:szCs w:val="22"/>
              </w:rPr>
            </w:pPr>
            <w:r w:rsidRPr="00241D77">
              <w:rPr>
                <w:sz w:val="24"/>
                <w:szCs w:val="22"/>
              </w:rPr>
              <w:t>I am happy that I am a member of the G/L/B community</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322"/>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9101ED" w:rsidRPr="00241D77" w:rsidTr="00DE0EE6">
        <w:tc>
          <w:tcPr>
            <w:tcW w:w="4335"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textAlignment w:val="auto"/>
              <w:rPr>
                <w:szCs w:val="22"/>
                <w:lang w:val="en-AU"/>
              </w:rPr>
            </w:pPr>
            <w:r w:rsidRPr="00241D77">
              <w:rPr>
                <w:szCs w:val="22"/>
                <w:lang w:val="en-AU"/>
              </w:rPr>
              <w:t>I have a strong sense of belonging to the G/L/B community</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9101ED" w:rsidRPr="00241D77" w:rsidTr="00DE0EE6">
        <w:tc>
          <w:tcPr>
            <w:tcW w:w="4335"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textAlignment w:val="auto"/>
              <w:rPr>
                <w:szCs w:val="22"/>
                <w:lang w:val="en-AU"/>
              </w:rPr>
            </w:pPr>
            <w:r w:rsidRPr="00241D77">
              <w:rPr>
                <w:szCs w:val="22"/>
                <w:lang w:val="en-AU"/>
              </w:rPr>
              <w:t>I have a lot of pride in the G/L/B community</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9101ED" w:rsidRPr="00241D77" w:rsidTr="00DE0EE6">
        <w:tc>
          <w:tcPr>
            <w:tcW w:w="4335" w:type="dxa"/>
            <w:gridSpan w:val="2"/>
            <w:tcBorders>
              <w:top w:val="dashed" w:sz="4" w:space="0" w:color="999999"/>
              <w:left w:val="nil"/>
              <w:bottom w:val="dashed" w:sz="4" w:space="0" w:color="999999"/>
              <w:right w:val="nil"/>
            </w:tcBorders>
            <w:vAlign w:val="center"/>
          </w:tcPr>
          <w:p w:rsidR="009101ED" w:rsidRPr="00241D77" w:rsidRDefault="009101ED" w:rsidP="00DE0EE6">
            <w:pPr>
              <w:pStyle w:val="DefaultText"/>
              <w:overflowPunct/>
              <w:autoSpaceDE/>
              <w:autoSpaceDN/>
              <w:adjustRightInd/>
              <w:spacing w:before="20"/>
              <w:textAlignment w:val="auto"/>
              <w:rPr>
                <w:szCs w:val="22"/>
                <w:lang w:val="en-AU"/>
              </w:rPr>
            </w:pPr>
            <w:r w:rsidRPr="00241D77">
              <w:rPr>
                <w:szCs w:val="22"/>
                <w:lang w:val="en-AU"/>
              </w:rPr>
              <w:t>I feel a strong sense of attachment towards the G/L/B community</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r w:rsidR="009101ED" w:rsidRPr="00241D77" w:rsidTr="00DE0EE6">
        <w:tc>
          <w:tcPr>
            <w:tcW w:w="4335" w:type="dxa"/>
            <w:gridSpan w:val="2"/>
            <w:tcBorders>
              <w:top w:val="dashed" w:sz="4" w:space="0" w:color="999999"/>
              <w:left w:val="nil"/>
              <w:bottom w:val="dashed" w:sz="4" w:space="0" w:color="999999"/>
              <w:right w:val="nil"/>
            </w:tcBorders>
            <w:vAlign w:val="center"/>
          </w:tcPr>
          <w:p w:rsidR="009101ED" w:rsidRPr="00241D77" w:rsidRDefault="009101ED" w:rsidP="00DE0EE6">
            <w:pPr>
              <w:pStyle w:val="Footer"/>
              <w:tabs>
                <w:tab w:val="clear" w:pos="4320"/>
                <w:tab w:val="clear" w:pos="8640"/>
              </w:tabs>
              <w:spacing w:before="20"/>
              <w:rPr>
                <w:sz w:val="24"/>
                <w:szCs w:val="22"/>
              </w:rPr>
            </w:pPr>
            <w:r w:rsidRPr="00241D77">
              <w:rPr>
                <w:sz w:val="24"/>
                <w:szCs w:val="22"/>
              </w:rPr>
              <w:t xml:space="preserve">I feel good about being G/L/B </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1</w:t>
            </w:r>
          </w:p>
        </w:tc>
        <w:tc>
          <w:tcPr>
            <w:tcW w:w="288"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2</w:t>
            </w:r>
          </w:p>
        </w:tc>
        <w:tc>
          <w:tcPr>
            <w:tcW w:w="384"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3</w:t>
            </w:r>
          </w:p>
        </w:tc>
        <w:tc>
          <w:tcPr>
            <w:tcW w:w="923" w:type="dxa"/>
            <w:tcBorders>
              <w:top w:val="dashed" w:sz="4" w:space="0" w:color="999999"/>
              <w:left w:val="nil"/>
              <w:bottom w:val="dashed" w:sz="4" w:space="0" w:color="999999"/>
              <w:right w:val="nil"/>
            </w:tcBorders>
            <w:vAlign w:val="center"/>
          </w:tcPr>
          <w:p w:rsidR="009101ED" w:rsidRPr="00241D77" w:rsidRDefault="009101ED" w:rsidP="00DE0EE6">
            <w:pPr>
              <w:tabs>
                <w:tab w:val="left" w:pos="-360"/>
                <w:tab w:val="decimal" w:pos="432"/>
                <w:tab w:val="left" w:pos="792"/>
                <w:tab w:val="left" w:pos="1080"/>
                <w:tab w:val="left" w:pos="1440"/>
                <w:tab w:val="left" w:pos="1890"/>
                <w:tab w:val="left" w:pos="2340"/>
                <w:tab w:val="left" w:pos="2880"/>
                <w:tab w:val="left" w:pos="3600"/>
                <w:tab w:val="left" w:pos="3960"/>
              </w:tabs>
              <w:spacing w:before="20"/>
              <w:jc w:val="center"/>
              <w:rPr>
                <w:szCs w:val="22"/>
              </w:rPr>
            </w:pPr>
            <w:r w:rsidRPr="00241D77">
              <w:rPr>
                <w:szCs w:val="22"/>
              </w:rPr>
              <w:t>4</w:t>
            </w:r>
          </w:p>
        </w:tc>
      </w:tr>
    </w:tbl>
    <w:p w:rsidR="009101ED" w:rsidRPr="00241D77" w:rsidRDefault="009101ED" w:rsidP="004A309B">
      <w:pPr>
        <w:pStyle w:val="Caption"/>
      </w:pPr>
    </w:p>
    <w:p w:rsidR="009101ED" w:rsidRPr="00241D77" w:rsidRDefault="009101ED" w:rsidP="004A309B">
      <w:pPr>
        <w:pStyle w:val="DefaultText"/>
        <w:overflowPunct/>
        <w:autoSpaceDE/>
        <w:autoSpaceDN/>
        <w:adjustRightInd/>
        <w:textAlignment w:val="auto"/>
        <w:rPr>
          <w:b/>
          <w:bCs/>
          <w:i/>
          <w:u w:val="single"/>
        </w:rPr>
      </w:pPr>
      <w:r>
        <w:br w:type="page"/>
      </w:r>
      <w:r w:rsidRPr="00241D77">
        <w:rPr>
          <w:b/>
          <w:bCs/>
          <w:i/>
          <w:u w:val="single"/>
        </w:rPr>
        <w:t>Marlowe-Crowne Social Desirability Scale (long-form)</w:t>
      </w:r>
    </w:p>
    <w:p w:rsidR="009101ED" w:rsidRDefault="009101ED" w:rsidP="004A309B">
      <w:pPr>
        <w:pStyle w:val="DefaultText"/>
        <w:overflowPunct/>
        <w:autoSpaceDE/>
        <w:autoSpaceDN/>
        <w:adjustRightInd/>
        <w:textAlignment w:val="auto"/>
        <w:rPr>
          <w:bCs/>
        </w:rPr>
      </w:pPr>
      <w:r>
        <w:rPr>
          <w:bCs/>
        </w:rPr>
        <w:t>(</w:t>
      </w:r>
      <w:r w:rsidRPr="00241D77">
        <w:rPr>
          <w:bCs/>
        </w:rPr>
        <w:t>Reynolds</w:t>
      </w:r>
      <w:r>
        <w:rPr>
          <w:bCs/>
        </w:rPr>
        <w:t xml:space="preserve">, </w:t>
      </w:r>
      <w:r w:rsidRPr="00241D77">
        <w:rPr>
          <w:bCs/>
        </w:rPr>
        <w:t xml:space="preserve">1982) </w:t>
      </w:r>
    </w:p>
    <w:p w:rsidR="009101ED" w:rsidRDefault="009101ED" w:rsidP="004A309B">
      <w:pPr>
        <w:pStyle w:val="DefaultText"/>
        <w:overflowPunct/>
        <w:autoSpaceDE/>
        <w:autoSpaceDN/>
        <w:adjustRightInd/>
        <w:textAlignment w:val="auto"/>
        <w:rPr>
          <w:bCs/>
        </w:rPr>
      </w:pPr>
    </w:p>
    <w:tbl>
      <w:tblPr>
        <w:tblpPr w:leftFromText="180" w:rightFromText="180" w:vertAnchor="text" w:horzAnchor="margin" w:tblpY="50"/>
        <w:tblOverlap w:val="never"/>
        <w:tblW w:w="10274" w:type="dxa"/>
        <w:tblBorders>
          <w:top w:val="single" w:sz="12" w:space="0" w:color="000000"/>
          <w:bottom w:val="single" w:sz="12" w:space="0" w:color="000000"/>
        </w:tblBorders>
        <w:tblLayout w:type="fixed"/>
        <w:tblCellMar>
          <w:left w:w="14" w:type="dxa"/>
          <w:right w:w="14" w:type="dxa"/>
        </w:tblCellMar>
        <w:tblLook w:val="0000"/>
      </w:tblPr>
      <w:tblGrid>
        <w:gridCol w:w="10274"/>
      </w:tblGrid>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 xml:space="preserve">Before voting I thoroughly investigate the qualifications of all the candidates. </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pStyle w:val="Footer"/>
              <w:keepNext/>
              <w:keepLines/>
              <w:tabs>
                <w:tab w:val="clear" w:pos="4320"/>
                <w:tab w:val="clear" w:pos="8640"/>
                <w:tab w:val="left" w:pos="-360"/>
                <w:tab w:val="decimal" w:pos="432"/>
                <w:tab w:val="left" w:pos="792"/>
                <w:tab w:val="left" w:pos="1080"/>
                <w:tab w:val="left" w:pos="1440"/>
                <w:tab w:val="left" w:pos="1890"/>
                <w:tab w:val="left" w:pos="2340"/>
                <w:tab w:val="left" w:pos="2880"/>
                <w:tab w:val="left" w:pos="3600"/>
                <w:tab w:val="left" w:pos="3960"/>
              </w:tabs>
              <w:spacing w:before="10" w:after="10"/>
              <w:rPr>
                <w:sz w:val="24"/>
              </w:rPr>
            </w:pPr>
            <w:r w:rsidRPr="00241D77">
              <w:rPr>
                <w:sz w:val="24"/>
              </w:rPr>
              <w:t>I never hesitate to go out of my way to help someone in trouble.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It is sometimes hard for me to go on with my work if I am not encouraged.</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intensely disliked anyone.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On occasion I have had doubts about my ability to succeed in life.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feel resentful when I don’t get my way.</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always careful about my manner of dress.</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My table manners at home are as good as when I eat out in a restaurant.</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If I could get into a movie without paying and be sure I was not seen I would probably do it.</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On a few occasions, I have given up doing something because I thought too little of my ability.</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like to gossip at times.</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times when I felt like rebelling against people in authority even though I knew they were right.</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No matter who I’m talking to, I’m always a good listener.</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can remember “playing sick” to get out of something.</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occasions when I took advantage of someone.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I’m always willing to admit it when I make a mistake.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always try to practice what I preach.</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don’t find it particularly difficult to get along with loud mouthed, obnoxious people.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try to get even rather than forgive and forget.</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When I don’t know something I don’t at all mind admitting it.</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always courteous, even to people who are disagreeable.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At times I have really insisted on having things my own way.</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occasions when I felt like smashing things.</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would never think of letting someone else be punished for my wrong-doings.</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never resent being asked to return a favor.</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been irked when people expressed ideas very different from my own.</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never make a long trip without checking the safety of my car.</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There have been times when I was quite jealous of the good fortune of others.</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almost never felt the urge to tell someone off.</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sometimes irritated by people who ask favors of me.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felt that I was punished without cause.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think when people have a misfortune they only got what they deserved.</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deliberately said something that hurt someone’s feelings.</w:t>
            </w:r>
          </w:p>
        </w:tc>
      </w:tr>
    </w:tbl>
    <w:tbl>
      <w:tblPr>
        <w:tblpPr w:leftFromText="180" w:rightFromText="180" w:vertAnchor="text" w:horzAnchor="margin" w:tblpY="56"/>
        <w:tblOverlap w:val="never"/>
        <w:tblW w:w="10274" w:type="dxa"/>
        <w:tblBorders>
          <w:top w:val="single" w:sz="12" w:space="0" w:color="000000"/>
          <w:bottom w:val="single" w:sz="12" w:space="0" w:color="000000"/>
        </w:tblBorders>
        <w:tblLayout w:type="fixed"/>
        <w:tblCellMar>
          <w:left w:w="14" w:type="dxa"/>
          <w:right w:w="14" w:type="dxa"/>
        </w:tblCellMar>
        <w:tblLook w:val="0000"/>
      </w:tblPr>
      <w:tblGrid>
        <w:gridCol w:w="10274"/>
      </w:tblGrid>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almost never felt the urge to tell someone off.</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am sometimes irritated by people who ask favors for me.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felt that I was punished without cause.</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sometimes think when people have a misfortune they only got what they deserved</w:t>
            </w:r>
          </w:p>
        </w:tc>
      </w:tr>
      <w:tr w:rsidR="009101ED" w:rsidRPr="00241D77" w:rsidTr="00DE0EE6">
        <w:trPr>
          <w:cantSplit/>
        </w:trPr>
        <w:tc>
          <w:tcPr>
            <w:tcW w:w="10274" w:type="dxa"/>
            <w:tcBorders>
              <w:top w:val="dashed" w:sz="4" w:space="0" w:color="999999"/>
              <w:left w:val="nil"/>
              <w:bottom w:val="dashed" w:sz="4" w:space="0" w:color="999999"/>
              <w:right w:val="nil"/>
            </w:tcBorders>
            <w:vAlign w:val="center"/>
          </w:tcPr>
          <w:p w:rsidR="009101ED" w:rsidRPr="00241D77" w:rsidRDefault="009101ED" w:rsidP="00DE0EE6">
            <w:pPr>
              <w:keepNext/>
              <w:keepLines/>
              <w:tabs>
                <w:tab w:val="left" w:pos="-360"/>
                <w:tab w:val="decimal" w:pos="432"/>
                <w:tab w:val="left" w:pos="792"/>
                <w:tab w:val="left" w:pos="1080"/>
                <w:tab w:val="left" w:pos="1440"/>
                <w:tab w:val="left" w:pos="1890"/>
                <w:tab w:val="left" w:pos="2340"/>
                <w:tab w:val="left" w:pos="2880"/>
                <w:tab w:val="left" w:pos="3600"/>
                <w:tab w:val="left" w:pos="3960"/>
              </w:tabs>
              <w:spacing w:before="10" w:after="10"/>
            </w:pPr>
            <w:r w:rsidRPr="00241D77">
              <w:t>I have never deliberately said something that hurt someone’s feelings.</w:t>
            </w:r>
          </w:p>
        </w:tc>
      </w:tr>
    </w:tbl>
    <w:p w:rsidR="009101ED" w:rsidRPr="00241D77" w:rsidRDefault="009101ED" w:rsidP="004A309B">
      <w:pPr>
        <w:pStyle w:val="DefaultText"/>
        <w:overflowPunct/>
        <w:autoSpaceDE/>
        <w:autoSpaceDN/>
        <w:adjustRightInd/>
        <w:textAlignment w:val="auto"/>
      </w:pPr>
    </w:p>
    <w:p w:rsidR="009101ED" w:rsidRPr="00FB7D77" w:rsidRDefault="009101ED" w:rsidP="004A309B">
      <w:pPr>
        <w:rPr>
          <w:sz w:val="24"/>
        </w:rPr>
      </w:pPr>
      <w:r>
        <w:br w:type="page"/>
      </w:r>
      <w:r w:rsidRPr="00FB7D77">
        <w:rPr>
          <w:sz w:val="24"/>
        </w:rPr>
        <w:t>PEMS Risk Profile Questions (questions include value choice answers of “not asked”, “refused to answer”, and “don’t know”)</w:t>
      </w:r>
    </w:p>
    <w:p w:rsidR="009101ED" w:rsidRPr="00FB7D77" w:rsidRDefault="009101ED" w:rsidP="004A309B">
      <w:pPr>
        <w:rPr>
          <w:sz w:val="24"/>
        </w:rPr>
      </w:pPr>
    </w:p>
    <w:p w:rsidR="009101ED" w:rsidRPr="00FB7D77" w:rsidRDefault="009101ED" w:rsidP="004A309B">
      <w:pPr>
        <w:widowControl/>
        <w:numPr>
          <w:ilvl w:val="0"/>
          <w:numId w:val="12"/>
        </w:numPr>
        <w:autoSpaceDE/>
        <w:autoSpaceDN/>
        <w:adjustRightInd/>
        <w:rPr>
          <w:sz w:val="24"/>
        </w:rPr>
      </w:pPr>
      <w:r w:rsidRPr="00FB7D77">
        <w:rPr>
          <w:sz w:val="24"/>
        </w:rPr>
        <w:t xml:space="preserve">In the past 90 days has the client received income or compensation from engaging in sexual intercourse? </w:t>
      </w:r>
    </w:p>
    <w:p w:rsidR="009101ED" w:rsidRPr="00FB7D77" w:rsidRDefault="009101ED" w:rsidP="004A309B">
      <w:pPr>
        <w:widowControl/>
        <w:numPr>
          <w:ilvl w:val="0"/>
          <w:numId w:val="12"/>
        </w:numPr>
        <w:autoSpaceDE/>
        <w:autoSpaceDN/>
        <w:adjustRightInd/>
        <w:rPr>
          <w:sz w:val="24"/>
        </w:rPr>
      </w:pPr>
      <w:r w:rsidRPr="00FB7D77">
        <w:rPr>
          <w:sz w:val="24"/>
        </w:rPr>
        <w:t>The type of living arrangement in which the client has resided in the 90 days prior to data collection.</w:t>
      </w:r>
    </w:p>
    <w:p w:rsidR="009101ED" w:rsidRPr="00FB7D77" w:rsidRDefault="009101ED" w:rsidP="004A309B">
      <w:pPr>
        <w:widowControl/>
        <w:numPr>
          <w:ilvl w:val="1"/>
          <w:numId w:val="12"/>
        </w:numPr>
        <w:autoSpaceDE/>
        <w:autoSpaceDN/>
        <w:adjustRightInd/>
        <w:rPr>
          <w:sz w:val="24"/>
        </w:rPr>
      </w:pPr>
      <w:r w:rsidRPr="00FB7D77">
        <w:rPr>
          <w:sz w:val="24"/>
        </w:rPr>
        <w:t>Permanent housing</w:t>
      </w:r>
    </w:p>
    <w:p w:rsidR="009101ED" w:rsidRPr="00FB7D77" w:rsidRDefault="009101ED" w:rsidP="004A309B">
      <w:pPr>
        <w:widowControl/>
        <w:numPr>
          <w:ilvl w:val="1"/>
          <w:numId w:val="12"/>
        </w:numPr>
        <w:autoSpaceDE/>
        <w:autoSpaceDN/>
        <w:adjustRightInd/>
        <w:rPr>
          <w:sz w:val="24"/>
        </w:rPr>
      </w:pPr>
      <w:r w:rsidRPr="00FB7D77">
        <w:rPr>
          <w:sz w:val="24"/>
        </w:rPr>
        <w:t>Non – permanent housing</w:t>
      </w:r>
    </w:p>
    <w:p w:rsidR="009101ED" w:rsidRPr="00FB7D77" w:rsidRDefault="009101ED" w:rsidP="004A309B">
      <w:pPr>
        <w:widowControl/>
        <w:numPr>
          <w:ilvl w:val="1"/>
          <w:numId w:val="12"/>
        </w:numPr>
        <w:autoSpaceDE/>
        <w:autoSpaceDN/>
        <w:adjustRightInd/>
        <w:rPr>
          <w:sz w:val="24"/>
        </w:rPr>
      </w:pPr>
      <w:r w:rsidRPr="00FB7D77">
        <w:rPr>
          <w:sz w:val="24"/>
        </w:rPr>
        <w:t>Institution</w:t>
      </w:r>
    </w:p>
    <w:p w:rsidR="009101ED" w:rsidRPr="00FB7D77" w:rsidRDefault="009101ED" w:rsidP="004A309B">
      <w:pPr>
        <w:widowControl/>
        <w:numPr>
          <w:ilvl w:val="1"/>
          <w:numId w:val="12"/>
        </w:numPr>
        <w:autoSpaceDE/>
        <w:autoSpaceDN/>
        <w:adjustRightInd/>
        <w:rPr>
          <w:sz w:val="24"/>
        </w:rPr>
      </w:pPr>
      <w:r w:rsidRPr="00FB7D77">
        <w:rPr>
          <w:sz w:val="24"/>
        </w:rPr>
        <w:t>Not asked, refused to answer, other, and don’t know</w:t>
      </w:r>
    </w:p>
    <w:p w:rsidR="009101ED" w:rsidRPr="00FB7D77" w:rsidRDefault="009101ED" w:rsidP="004A309B">
      <w:pPr>
        <w:widowControl/>
        <w:numPr>
          <w:ilvl w:val="0"/>
          <w:numId w:val="12"/>
        </w:numPr>
        <w:autoSpaceDE/>
        <w:autoSpaceDN/>
        <w:adjustRightInd/>
        <w:rPr>
          <w:sz w:val="24"/>
        </w:rPr>
      </w:pPr>
      <w:r w:rsidRPr="00FB7D77">
        <w:rPr>
          <w:sz w:val="24"/>
        </w:rPr>
        <w:t>The client self-reports having had at least one prior HIV test before data collection.</w:t>
      </w:r>
    </w:p>
    <w:p w:rsidR="009101ED" w:rsidRPr="00FB7D77" w:rsidRDefault="009101ED" w:rsidP="004A309B">
      <w:pPr>
        <w:widowControl/>
        <w:numPr>
          <w:ilvl w:val="0"/>
          <w:numId w:val="12"/>
        </w:numPr>
        <w:autoSpaceDE/>
        <w:autoSpaceDN/>
        <w:adjustRightInd/>
        <w:rPr>
          <w:sz w:val="24"/>
        </w:rPr>
      </w:pPr>
      <w:r w:rsidRPr="00FB7D77">
        <w:rPr>
          <w:sz w:val="24"/>
        </w:rPr>
        <w:t>The client’s self-reported current HIV serostatus.</w:t>
      </w:r>
    </w:p>
    <w:p w:rsidR="009101ED" w:rsidRPr="00FB7D77" w:rsidRDefault="009101ED" w:rsidP="004A309B">
      <w:pPr>
        <w:widowControl/>
        <w:numPr>
          <w:ilvl w:val="1"/>
          <w:numId w:val="12"/>
        </w:numPr>
        <w:autoSpaceDE/>
        <w:autoSpaceDN/>
        <w:adjustRightInd/>
        <w:rPr>
          <w:sz w:val="24"/>
        </w:rPr>
      </w:pPr>
      <w:r w:rsidRPr="00FB7D77">
        <w:rPr>
          <w:sz w:val="24"/>
        </w:rPr>
        <w:t>Positive</w:t>
      </w:r>
    </w:p>
    <w:p w:rsidR="009101ED" w:rsidRPr="00FB7D77" w:rsidRDefault="009101ED" w:rsidP="004A309B">
      <w:pPr>
        <w:widowControl/>
        <w:numPr>
          <w:ilvl w:val="1"/>
          <w:numId w:val="12"/>
        </w:numPr>
        <w:autoSpaceDE/>
        <w:autoSpaceDN/>
        <w:adjustRightInd/>
        <w:rPr>
          <w:sz w:val="24"/>
        </w:rPr>
      </w:pPr>
      <w:r w:rsidRPr="00FB7D77">
        <w:rPr>
          <w:sz w:val="24"/>
        </w:rPr>
        <w:t>Negative</w:t>
      </w:r>
    </w:p>
    <w:p w:rsidR="009101ED" w:rsidRPr="00FB7D77" w:rsidRDefault="009101ED" w:rsidP="004A309B">
      <w:pPr>
        <w:widowControl/>
        <w:numPr>
          <w:ilvl w:val="1"/>
          <w:numId w:val="12"/>
        </w:numPr>
        <w:autoSpaceDE/>
        <w:autoSpaceDN/>
        <w:adjustRightInd/>
        <w:rPr>
          <w:sz w:val="24"/>
        </w:rPr>
      </w:pPr>
      <w:r w:rsidRPr="00FB7D77">
        <w:rPr>
          <w:sz w:val="24"/>
        </w:rPr>
        <w:t>Preliminary positive/indeterminate</w:t>
      </w:r>
    </w:p>
    <w:p w:rsidR="009101ED" w:rsidRPr="00FB7D77" w:rsidRDefault="009101ED" w:rsidP="004A309B">
      <w:pPr>
        <w:widowControl/>
        <w:numPr>
          <w:ilvl w:val="1"/>
          <w:numId w:val="12"/>
        </w:numPr>
        <w:autoSpaceDE/>
        <w:autoSpaceDN/>
        <w:adjustRightInd/>
        <w:rPr>
          <w:sz w:val="24"/>
        </w:rPr>
      </w:pPr>
      <w:r w:rsidRPr="00FB7D77">
        <w:rPr>
          <w:sz w:val="24"/>
        </w:rPr>
        <w:t>Not asked, refused to answer, don’t know</w:t>
      </w:r>
    </w:p>
    <w:p w:rsidR="009101ED" w:rsidRPr="00FB7D77" w:rsidRDefault="009101ED" w:rsidP="004A309B">
      <w:pPr>
        <w:widowControl/>
        <w:numPr>
          <w:ilvl w:val="0"/>
          <w:numId w:val="12"/>
        </w:numPr>
        <w:autoSpaceDE/>
        <w:autoSpaceDN/>
        <w:adjustRightInd/>
        <w:rPr>
          <w:sz w:val="24"/>
        </w:rPr>
      </w:pPr>
      <w:r w:rsidRPr="00FB7D77">
        <w:rPr>
          <w:sz w:val="24"/>
        </w:rPr>
        <w:t>The self-reported date of client’s most recent HIV negative Test (only if HIV-)</w:t>
      </w:r>
    </w:p>
    <w:p w:rsidR="009101ED" w:rsidRPr="00FB7D77" w:rsidRDefault="009101ED" w:rsidP="004A309B">
      <w:pPr>
        <w:widowControl/>
        <w:numPr>
          <w:ilvl w:val="0"/>
          <w:numId w:val="12"/>
        </w:numPr>
        <w:autoSpaceDE/>
        <w:autoSpaceDN/>
        <w:adjustRightInd/>
        <w:rPr>
          <w:sz w:val="24"/>
        </w:rPr>
      </w:pPr>
      <w:r w:rsidRPr="00FB7D77">
        <w:rPr>
          <w:sz w:val="24"/>
        </w:rPr>
        <w:t>Recent STD (not HIV)-The client’s self-reported or laboratory confirmed status of having being diagnosed with syphilis, gonorrhea, or Chlamydia.</w:t>
      </w:r>
    </w:p>
    <w:p w:rsidR="009101ED" w:rsidRPr="00FB7D77" w:rsidRDefault="009101ED" w:rsidP="004A309B">
      <w:pPr>
        <w:widowControl/>
        <w:numPr>
          <w:ilvl w:val="0"/>
          <w:numId w:val="12"/>
        </w:numPr>
        <w:autoSpaceDE/>
        <w:autoSpaceDN/>
        <w:adjustRightInd/>
        <w:rPr>
          <w:sz w:val="24"/>
        </w:rPr>
      </w:pPr>
      <w:r w:rsidRPr="00FB7D77">
        <w:rPr>
          <w:sz w:val="24"/>
        </w:rPr>
        <w:t>The client’s self report of having had sex with someone they met initially on the internet</w:t>
      </w:r>
    </w:p>
    <w:p w:rsidR="009101ED" w:rsidRPr="00FB7D77" w:rsidRDefault="009101ED" w:rsidP="004A309B">
      <w:pPr>
        <w:ind w:left="720"/>
        <w:rPr>
          <w:sz w:val="24"/>
        </w:rPr>
      </w:pPr>
    </w:p>
    <w:p w:rsidR="009101ED" w:rsidRPr="00FB7D77" w:rsidRDefault="009101ED" w:rsidP="004A309B">
      <w:pPr>
        <w:ind w:left="360"/>
        <w:rPr>
          <w:sz w:val="24"/>
        </w:rPr>
      </w:pPr>
    </w:p>
    <w:p w:rsidR="009101ED" w:rsidRPr="00FB7D77" w:rsidRDefault="009101ED" w:rsidP="004A309B">
      <w:pPr>
        <w:ind w:left="360"/>
        <w:rPr>
          <w:sz w:val="24"/>
        </w:rPr>
      </w:pPr>
      <w:r w:rsidRPr="00FB7D77">
        <w:rPr>
          <w:sz w:val="24"/>
        </w:rPr>
        <w:t>PEMS Client Sexual and IDU Risk Factors</w:t>
      </w:r>
    </w:p>
    <w:p w:rsidR="009101ED" w:rsidRPr="00FB7D77" w:rsidRDefault="009101ED" w:rsidP="004A309B">
      <w:pPr>
        <w:widowControl/>
        <w:numPr>
          <w:ilvl w:val="0"/>
          <w:numId w:val="13"/>
        </w:numPr>
        <w:autoSpaceDE/>
        <w:autoSpaceDN/>
        <w:adjustRightInd/>
        <w:rPr>
          <w:sz w:val="24"/>
        </w:rPr>
      </w:pPr>
      <w:r w:rsidRPr="00FB7D77">
        <w:rPr>
          <w:sz w:val="24"/>
        </w:rPr>
        <w:t>Select the activities the client has been involved in within the last 12 months (also 90 days and /or local recall period) that would place the client at risk of either being exposes to HIV or transmitting HIV. (check all that apply)</w:t>
      </w:r>
    </w:p>
    <w:p w:rsidR="009101ED" w:rsidRPr="00FB7D77" w:rsidRDefault="009101ED" w:rsidP="004A309B">
      <w:pPr>
        <w:widowControl/>
        <w:numPr>
          <w:ilvl w:val="1"/>
          <w:numId w:val="13"/>
        </w:numPr>
        <w:autoSpaceDE/>
        <w:autoSpaceDN/>
        <w:adjustRightInd/>
        <w:rPr>
          <w:sz w:val="24"/>
        </w:rPr>
      </w:pPr>
      <w:r w:rsidRPr="00FB7D77">
        <w:rPr>
          <w:sz w:val="24"/>
        </w:rPr>
        <w:t>Injection drug use – the client has used illicit injection drugs/substances</w:t>
      </w:r>
    </w:p>
    <w:p w:rsidR="009101ED" w:rsidRPr="00FB7D77" w:rsidRDefault="009101ED" w:rsidP="004A309B">
      <w:pPr>
        <w:widowControl/>
        <w:numPr>
          <w:ilvl w:val="1"/>
          <w:numId w:val="13"/>
        </w:numPr>
        <w:autoSpaceDE/>
        <w:autoSpaceDN/>
        <w:adjustRightInd/>
        <w:rPr>
          <w:sz w:val="24"/>
        </w:rPr>
      </w:pPr>
      <w:r w:rsidRPr="00FB7D77">
        <w:rPr>
          <w:sz w:val="24"/>
        </w:rPr>
        <w:t>Sex with transgender – the client has had anal or vaginal intercourse with a transgender person</w:t>
      </w:r>
    </w:p>
    <w:p w:rsidR="009101ED" w:rsidRPr="00FB7D77" w:rsidRDefault="009101ED" w:rsidP="004A309B">
      <w:pPr>
        <w:widowControl/>
        <w:numPr>
          <w:ilvl w:val="1"/>
          <w:numId w:val="13"/>
        </w:numPr>
        <w:autoSpaceDE/>
        <w:autoSpaceDN/>
        <w:adjustRightInd/>
        <w:rPr>
          <w:sz w:val="24"/>
        </w:rPr>
      </w:pPr>
      <w:r w:rsidRPr="00FB7D77">
        <w:rPr>
          <w:sz w:val="24"/>
        </w:rPr>
        <w:t>Sex with female – the client has had anal or vaginal intercourse with a female</w:t>
      </w:r>
    </w:p>
    <w:p w:rsidR="009101ED" w:rsidRPr="00FB7D77" w:rsidRDefault="009101ED" w:rsidP="004A309B">
      <w:pPr>
        <w:widowControl/>
        <w:numPr>
          <w:ilvl w:val="1"/>
          <w:numId w:val="13"/>
        </w:numPr>
        <w:autoSpaceDE/>
        <w:autoSpaceDN/>
        <w:adjustRightInd/>
        <w:rPr>
          <w:sz w:val="24"/>
        </w:rPr>
      </w:pPr>
      <w:r w:rsidRPr="00FB7D77">
        <w:rPr>
          <w:sz w:val="24"/>
        </w:rPr>
        <w:t>Sex with male – the client has had anal or vaginal intercourse with a male.</w:t>
      </w:r>
    </w:p>
    <w:p w:rsidR="009101ED" w:rsidRPr="00FB7D77" w:rsidRDefault="009101ED" w:rsidP="004A309B">
      <w:pPr>
        <w:widowControl/>
        <w:numPr>
          <w:ilvl w:val="1"/>
          <w:numId w:val="13"/>
        </w:numPr>
        <w:autoSpaceDE/>
        <w:autoSpaceDN/>
        <w:adjustRightInd/>
        <w:rPr>
          <w:sz w:val="24"/>
        </w:rPr>
      </w:pPr>
      <w:r w:rsidRPr="00FB7D77">
        <w:rPr>
          <w:sz w:val="24"/>
        </w:rPr>
        <w:t>No risk identified – the client reports no risk factors that may have placed the client at potential risk for HIV exposure and/or transmission</w:t>
      </w:r>
    </w:p>
    <w:p w:rsidR="009101ED" w:rsidRPr="00FB7D77" w:rsidRDefault="009101ED" w:rsidP="004A309B">
      <w:pPr>
        <w:widowControl/>
        <w:numPr>
          <w:ilvl w:val="1"/>
          <w:numId w:val="13"/>
        </w:numPr>
        <w:autoSpaceDE/>
        <w:autoSpaceDN/>
        <w:adjustRightInd/>
        <w:rPr>
          <w:sz w:val="24"/>
        </w:rPr>
      </w:pPr>
      <w:r w:rsidRPr="00FB7D77">
        <w:rPr>
          <w:sz w:val="24"/>
        </w:rPr>
        <w:t>Refused to answer – the client declined or was unwilling to report his/her risk factors</w:t>
      </w:r>
    </w:p>
    <w:p w:rsidR="009101ED" w:rsidRPr="00FB7D77" w:rsidRDefault="009101ED" w:rsidP="004A309B">
      <w:pPr>
        <w:widowControl/>
        <w:numPr>
          <w:ilvl w:val="1"/>
          <w:numId w:val="13"/>
        </w:numPr>
        <w:autoSpaceDE/>
        <w:autoSpaceDN/>
        <w:adjustRightInd/>
        <w:rPr>
          <w:sz w:val="24"/>
        </w:rPr>
      </w:pPr>
      <w:r w:rsidRPr="00FB7D77">
        <w:rPr>
          <w:sz w:val="24"/>
        </w:rPr>
        <w:t>Other – the client reported risk factors other than what is described in the categories described above.</w:t>
      </w:r>
    </w:p>
    <w:p w:rsidR="009101ED" w:rsidRPr="00FB7D77" w:rsidRDefault="009101ED" w:rsidP="004A309B">
      <w:pPr>
        <w:rPr>
          <w:sz w:val="24"/>
        </w:rPr>
      </w:pPr>
    </w:p>
    <w:p w:rsidR="009101ED" w:rsidRPr="00FB7D77" w:rsidRDefault="009101ED" w:rsidP="004A309B">
      <w:pPr>
        <w:ind w:left="360"/>
        <w:rPr>
          <w:sz w:val="24"/>
        </w:rPr>
      </w:pPr>
      <w:r w:rsidRPr="00FB7D77">
        <w:rPr>
          <w:sz w:val="24"/>
        </w:rPr>
        <w:t>Additional Client Risk Factors</w:t>
      </w:r>
    </w:p>
    <w:p w:rsidR="009101ED" w:rsidRPr="00FB7D77" w:rsidRDefault="009101ED" w:rsidP="004A309B">
      <w:pPr>
        <w:widowControl/>
        <w:numPr>
          <w:ilvl w:val="0"/>
          <w:numId w:val="14"/>
        </w:numPr>
        <w:autoSpaceDE/>
        <w:autoSpaceDN/>
        <w:adjustRightInd/>
        <w:rPr>
          <w:sz w:val="24"/>
        </w:rPr>
      </w:pPr>
      <w:r w:rsidRPr="00FB7D77">
        <w:rPr>
          <w:sz w:val="24"/>
        </w:rPr>
        <w:t>If the client risk factors involve sexual activity, select the additional risk factors that further describe the client’s sexual risk for HIV exposure and/or transmission (same recall periods). For each risk factor, indicate whether the vaginal or anal sex was with a male, female and/or transgender. (check all that apply)</w:t>
      </w:r>
    </w:p>
    <w:p w:rsidR="009101ED" w:rsidRPr="00FB7D77" w:rsidRDefault="009101ED" w:rsidP="004A309B">
      <w:pPr>
        <w:widowControl/>
        <w:numPr>
          <w:ilvl w:val="1"/>
          <w:numId w:val="14"/>
        </w:numPr>
        <w:autoSpaceDE/>
        <w:autoSpaceDN/>
        <w:adjustRightInd/>
        <w:rPr>
          <w:sz w:val="24"/>
        </w:rPr>
      </w:pPr>
      <w:r w:rsidRPr="00FB7D77">
        <w:rPr>
          <w:sz w:val="24"/>
        </w:rPr>
        <w:t xml:space="preserve">No additional risk information specified – </w:t>
      </w:r>
    </w:p>
    <w:p w:rsidR="009101ED" w:rsidRPr="00FB7D77" w:rsidRDefault="009101ED" w:rsidP="004A309B">
      <w:pPr>
        <w:widowControl/>
        <w:numPr>
          <w:ilvl w:val="1"/>
          <w:numId w:val="14"/>
        </w:numPr>
        <w:autoSpaceDE/>
        <w:autoSpaceDN/>
        <w:adjustRightInd/>
        <w:rPr>
          <w:sz w:val="24"/>
        </w:rPr>
      </w:pPr>
      <w:r w:rsidRPr="00FB7D77">
        <w:rPr>
          <w:sz w:val="24"/>
        </w:rPr>
        <w:t>The client participated in sex events in exchange for drugs, money, or something they needed.</w:t>
      </w:r>
    </w:p>
    <w:p w:rsidR="009101ED" w:rsidRPr="00FB7D77" w:rsidRDefault="009101ED" w:rsidP="004A309B">
      <w:pPr>
        <w:widowControl/>
        <w:numPr>
          <w:ilvl w:val="1"/>
          <w:numId w:val="14"/>
        </w:numPr>
        <w:autoSpaceDE/>
        <w:autoSpaceDN/>
        <w:adjustRightInd/>
        <w:rPr>
          <w:sz w:val="24"/>
        </w:rPr>
      </w:pPr>
      <w:r w:rsidRPr="00FB7D77">
        <w:rPr>
          <w:sz w:val="24"/>
        </w:rPr>
        <w:t>The client used alcohol and/or illicit drugs before and/or during sex.</w:t>
      </w:r>
    </w:p>
    <w:p w:rsidR="009101ED" w:rsidRPr="00FB7D77" w:rsidRDefault="009101ED" w:rsidP="004A309B">
      <w:pPr>
        <w:widowControl/>
        <w:numPr>
          <w:ilvl w:val="1"/>
          <w:numId w:val="14"/>
        </w:numPr>
        <w:autoSpaceDE/>
        <w:autoSpaceDN/>
        <w:adjustRightInd/>
        <w:rPr>
          <w:sz w:val="24"/>
        </w:rPr>
      </w:pPr>
      <w:r w:rsidRPr="00FB7D77">
        <w:rPr>
          <w:sz w:val="24"/>
        </w:rPr>
        <w:t>The client has had sex with a person who is an IDU</w:t>
      </w:r>
    </w:p>
    <w:p w:rsidR="009101ED" w:rsidRPr="00FB7D77" w:rsidRDefault="009101ED" w:rsidP="004A309B">
      <w:pPr>
        <w:widowControl/>
        <w:numPr>
          <w:ilvl w:val="1"/>
          <w:numId w:val="14"/>
        </w:numPr>
        <w:autoSpaceDE/>
        <w:autoSpaceDN/>
        <w:adjustRightInd/>
        <w:rPr>
          <w:sz w:val="24"/>
        </w:rPr>
      </w:pPr>
      <w:r w:rsidRPr="00FB7D77">
        <w:rPr>
          <w:sz w:val="24"/>
        </w:rPr>
        <w:t>The client has had sex with a person who is HIV+.</w:t>
      </w:r>
    </w:p>
    <w:p w:rsidR="009101ED" w:rsidRPr="00FB7D77" w:rsidRDefault="009101ED" w:rsidP="004A309B">
      <w:pPr>
        <w:widowControl/>
        <w:numPr>
          <w:ilvl w:val="1"/>
          <w:numId w:val="14"/>
        </w:numPr>
        <w:autoSpaceDE/>
        <w:autoSpaceDN/>
        <w:adjustRightInd/>
        <w:rPr>
          <w:sz w:val="24"/>
        </w:rPr>
      </w:pPr>
      <w:r w:rsidRPr="00FB7D77">
        <w:rPr>
          <w:sz w:val="24"/>
        </w:rPr>
        <w:t>The client has had sex with a person whose HIV status is unknown.</w:t>
      </w:r>
    </w:p>
    <w:p w:rsidR="009101ED" w:rsidRPr="00FB7D77" w:rsidRDefault="009101ED" w:rsidP="004A309B">
      <w:pPr>
        <w:widowControl/>
        <w:numPr>
          <w:ilvl w:val="1"/>
          <w:numId w:val="14"/>
        </w:numPr>
        <w:autoSpaceDE/>
        <w:autoSpaceDN/>
        <w:adjustRightInd/>
        <w:rPr>
          <w:sz w:val="24"/>
        </w:rPr>
      </w:pPr>
      <w:r w:rsidRPr="00FB7D77">
        <w:rPr>
          <w:sz w:val="24"/>
        </w:rPr>
        <w:t>The client has had sex with a person who exchanges sex for drugs or money.</w:t>
      </w:r>
    </w:p>
    <w:p w:rsidR="009101ED" w:rsidRPr="00FB7D77" w:rsidRDefault="009101ED" w:rsidP="004A309B">
      <w:pPr>
        <w:widowControl/>
        <w:numPr>
          <w:ilvl w:val="1"/>
          <w:numId w:val="14"/>
        </w:numPr>
        <w:autoSpaceDE/>
        <w:autoSpaceDN/>
        <w:adjustRightInd/>
        <w:rPr>
          <w:sz w:val="24"/>
        </w:rPr>
      </w:pPr>
      <w:r w:rsidRPr="00FB7D77">
        <w:rPr>
          <w:sz w:val="24"/>
        </w:rPr>
        <w:t>The client is a female and has had sex with a person who has male to male sex.</w:t>
      </w:r>
    </w:p>
    <w:p w:rsidR="009101ED" w:rsidRPr="00FB7D77" w:rsidRDefault="009101ED" w:rsidP="004A309B">
      <w:pPr>
        <w:widowControl/>
        <w:numPr>
          <w:ilvl w:val="1"/>
          <w:numId w:val="14"/>
        </w:numPr>
        <w:autoSpaceDE/>
        <w:autoSpaceDN/>
        <w:adjustRightInd/>
        <w:rPr>
          <w:sz w:val="24"/>
        </w:rPr>
      </w:pPr>
      <w:r w:rsidRPr="00FB7D77">
        <w:rPr>
          <w:sz w:val="24"/>
        </w:rPr>
        <w:t>The client has had sex with a person whose identity was unknown to the client</w:t>
      </w:r>
    </w:p>
    <w:p w:rsidR="009101ED" w:rsidRPr="00FB7D77" w:rsidRDefault="009101ED" w:rsidP="004A309B">
      <w:pPr>
        <w:widowControl/>
        <w:numPr>
          <w:ilvl w:val="1"/>
          <w:numId w:val="14"/>
        </w:numPr>
        <w:autoSpaceDE/>
        <w:autoSpaceDN/>
        <w:adjustRightInd/>
        <w:rPr>
          <w:sz w:val="24"/>
        </w:rPr>
      </w:pPr>
      <w:r w:rsidRPr="00FB7D77">
        <w:rPr>
          <w:sz w:val="24"/>
        </w:rPr>
        <w:t xml:space="preserve">The client has had sex with a person who has hemophilia or is a  transfusion/transplant recipient. </w:t>
      </w:r>
    </w:p>
    <w:p w:rsidR="009101ED" w:rsidRPr="00FB7D77" w:rsidRDefault="009101ED" w:rsidP="004A309B">
      <w:pPr>
        <w:widowControl/>
        <w:numPr>
          <w:ilvl w:val="1"/>
          <w:numId w:val="14"/>
        </w:numPr>
        <w:autoSpaceDE/>
        <w:autoSpaceDN/>
        <w:adjustRightInd/>
        <w:rPr>
          <w:sz w:val="24"/>
        </w:rPr>
      </w:pPr>
      <w:r w:rsidRPr="00FB7D77">
        <w:rPr>
          <w:sz w:val="24"/>
        </w:rPr>
        <w:t>The client had sex without using a condom.</w:t>
      </w:r>
    </w:p>
    <w:p w:rsidR="009101ED" w:rsidRPr="00FB7D77" w:rsidRDefault="009101ED" w:rsidP="004A309B">
      <w:pPr>
        <w:widowControl/>
        <w:numPr>
          <w:ilvl w:val="1"/>
          <w:numId w:val="14"/>
        </w:numPr>
        <w:autoSpaceDE/>
        <w:autoSpaceDN/>
        <w:adjustRightInd/>
        <w:rPr>
          <w:sz w:val="24"/>
        </w:rPr>
      </w:pPr>
      <w:r w:rsidRPr="00FB7D77">
        <w:rPr>
          <w:sz w:val="24"/>
        </w:rPr>
        <w:t>The provider did not ask the client about additional sexual risk factors.</w:t>
      </w:r>
    </w:p>
    <w:p w:rsidR="009101ED" w:rsidRPr="00FB7D77" w:rsidRDefault="009101ED" w:rsidP="004A309B">
      <w:pPr>
        <w:widowControl/>
        <w:numPr>
          <w:ilvl w:val="1"/>
          <w:numId w:val="14"/>
        </w:numPr>
        <w:autoSpaceDE/>
        <w:autoSpaceDN/>
        <w:adjustRightInd/>
        <w:rPr>
          <w:sz w:val="24"/>
        </w:rPr>
      </w:pPr>
      <w:r w:rsidRPr="00FB7D77">
        <w:rPr>
          <w:sz w:val="24"/>
        </w:rPr>
        <w:t>The client declines or is unwilling to report additional sexual risk factors.</w:t>
      </w:r>
    </w:p>
    <w:p w:rsidR="009101ED" w:rsidRPr="00FB7D77" w:rsidRDefault="009101ED" w:rsidP="004A309B">
      <w:pPr>
        <w:widowControl/>
        <w:numPr>
          <w:ilvl w:val="0"/>
          <w:numId w:val="14"/>
        </w:numPr>
        <w:autoSpaceDE/>
        <w:autoSpaceDN/>
        <w:adjustRightInd/>
        <w:rPr>
          <w:sz w:val="24"/>
        </w:rPr>
      </w:pPr>
      <w:r w:rsidRPr="00FB7D77">
        <w:rPr>
          <w:sz w:val="24"/>
        </w:rPr>
        <w:t>If the client reports injection drug use, select the additional value choices of:</w:t>
      </w:r>
    </w:p>
    <w:p w:rsidR="009101ED" w:rsidRPr="00FB7D77" w:rsidRDefault="009101ED" w:rsidP="004A309B">
      <w:pPr>
        <w:widowControl/>
        <w:numPr>
          <w:ilvl w:val="1"/>
          <w:numId w:val="14"/>
        </w:numPr>
        <w:autoSpaceDE/>
        <w:autoSpaceDN/>
        <w:adjustRightInd/>
        <w:rPr>
          <w:sz w:val="24"/>
        </w:rPr>
      </w:pPr>
      <w:r w:rsidRPr="00FB7D77">
        <w:rPr>
          <w:sz w:val="24"/>
        </w:rPr>
        <w:t>Whether the client shared drug injection equipment. (check if applicable)</w:t>
      </w:r>
    </w:p>
    <w:p w:rsidR="009101ED" w:rsidRPr="00FB7D77" w:rsidRDefault="009101ED" w:rsidP="004A309B">
      <w:pPr>
        <w:widowControl/>
        <w:numPr>
          <w:ilvl w:val="1"/>
          <w:numId w:val="14"/>
        </w:numPr>
        <w:autoSpaceDE/>
        <w:autoSpaceDN/>
        <w:adjustRightInd/>
        <w:rPr>
          <w:sz w:val="24"/>
        </w:rPr>
      </w:pPr>
      <w:r w:rsidRPr="00FB7D77">
        <w:rPr>
          <w:sz w:val="24"/>
        </w:rPr>
        <w:t>The client’s self-reported drugs/substances that they have injected in the past 12 months (90 days and/or local recall).</w:t>
      </w:r>
    </w:p>
    <w:p w:rsidR="009101ED" w:rsidRPr="00FB7D77" w:rsidRDefault="009101ED" w:rsidP="004A309B">
      <w:pPr>
        <w:widowControl/>
        <w:numPr>
          <w:ilvl w:val="2"/>
          <w:numId w:val="14"/>
        </w:numPr>
        <w:autoSpaceDE/>
        <w:autoSpaceDN/>
        <w:adjustRightInd/>
        <w:rPr>
          <w:sz w:val="24"/>
        </w:rPr>
      </w:pPr>
      <w:r w:rsidRPr="00FB7D77">
        <w:rPr>
          <w:sz w:val="24"/>
        </w:rPr>
        <w:t>Heroin and cocaine together</w:t>
      </w:r>
    </w:p>
    <w:p w:rsidR="009101ED" w:rsidRPr="00FB7D77" w:rsidRDefault="009101ED" w:rsidP="004A309B">
      <w:pPr>
        <w:widowControl/>
        <w:numPr>
          <w:ilvl w:val="2"/>
          <w:numId w:val="14"/>
        </w:numPr>
        <w:autoSpaceDE/>
        <w:autoSpaceDN/>
        <w:adjustRightInd/>
        <w:rPr>
          <w:sz w:val="24"/>
        </w:rPr>
      </w:pPr>
      <w:r w:rsidRPr="00FB7D77">
        <w:rPr>
          <w:sz w:val="24"/>
        </w:rPr>
        <w:t>Heroin alone</w:t>
      </w:r>
    </w:p>
    <w:p w:rsidR="009101ED" w:rsidRPr="00FB7D77" w:rsidRDefault="009101ED" w:rsidP="004A309B">
      <w:pPr>
        <w:widowControl/>
        <w:numPr>
          <w:ilvl w:val="2"/>
          <w:numId w:val="14"/>
        </w:numPr>
        <w:autoSpaceDE/>
        <w:autoSpaceDN/>
        <w:adjustRightInd/>
        <w:rPr>
          <w:sz w:val="24"/>
        </w:rPr>
      </w:pPr>
      <w:r w:rsidRPr="00FB7D77">
        <w:rPr>
          <w:sz w:val="24"/>
        </w:rPr>
        <w:t>Cocaine alone</w:t>
      </w:r>
    </w:p>
    <w:p w:rsidR="009101ED" w:rsidRPr="00FB7D77" w:rsidRDefault="009101ED" w:rsidP="004A309B">
      <w:pPr>
        <w:widowControl/>
        <w:numPr>
          <w:ilvl w:val="2"/>
          <w:numId w:val="14"/>
        </w:numPr>
        <w:autoSpaceDE/>
        <w:autoSpaceDN/>
        <w:adjustRightInd/>
        <w:rPr>
          <w:sz w:val="24"/>
        </w:rPr>
      </w:pPr>
      <w:r w:rsidRPr="00FB7D77">
        <w:rPr>
          <w:sz w:val="24"/>
        </w:rPr>
        <w:t>Crack</w:t>
      </w:r>
    </w:p>
    <w:p w:rsidR="009101ED" w:rsidRPr="00FB7D77" w:rsidRDefault="009101ED" w:rsidP="004A309B">
      <w:pPr>
        <w:widowControl/>
        <w:numPr>
          <w:ilvl w:val="2"/>
          <w:numId w:val="14"/>
        </w:numPr>
        <w:autoSpaceDE/>
        <w:autoSpaceDN/>
        <w:adjustRightInd/>
        <w:rPr>
          <w:sz w:val="24"/>
        </w:rPr>
      </w:pPr>
      <w:r w:rsidRPr="00FB7D77">
        <w:rPr>
          <w:sz w:val="24"/>
        </w:rPr>
        <w:t>Amphetamines, speed, crystal, meth, ice</w:t>
      </w:r>
    </w:p>
    <w:p w:rsidR="009101ED" w:rsidRPr="00FB7D77" w:rsidRDefault="009101ED" w:rsidP="004A309B">
      <w:pPr>
        <w:widowControl/>
        <w:numPr>
          <w:ilvl w:val="2"/>
          <w:numId w:val="14"/>
        </w:numPr>
        <w:autoSpaceDE/>
        <w:autoSpaceDN/>
        <w:adjustRightInd/>
        <w:rPr>
          <w:sz w:val="24"/>
        </w:rPr>
      </w:pPr>
      <w:r w:rsidRPr="00FB7D77">
        <w:rPr>
          <w:sz w:val="24"/>
        </w:rPr>
        <w:t>Other narcotic drugs</w:t>
      </w:r>
    </w:p>
    <w:p w:rsidR="009101ED" w:rsidRPr="00FB7D77" w:rsidRDefault="009101ED" w:rsidP="004A309B">
      <w:pPr>
        <w:widowControl/>
        <w:numPr>
          <w:ilvl w:val="2"/>
          <w:numId w:val="14"/>
        </w:numPr>
        <w:autoSpaceDE/>
        <w:autoSpaceDN/>
        <w:adjustRightInd/>
        <w:rPr>
          <w:sz w:val="24"/>
        </w:rPr>
      </w:pPr>
      <w:r w:rsidRPr="00FB7D77">
        <w:rPr>
          <w:sz w:val="24"/>
        </w:rPr>
        <w:t>Hormones</w:t>
      </w:r>
    </w:p>
    <w:p w:rsidR="009101ED" w:rsidRPr="00FB7D77" w:rsidRDefault="009101ED" w:rsidP="004A309B">
      <w:pPr>
        <w:widowControl/>
        <w:numPr>
          <w:ilvl w:val="2"/>
          <w:numId w:val="14"/>
        </w:numPr>
        <w:autoSpaceDE/>
        <w:autoSpaceDN/>
        <w:adjustRightInd/>
        <w:rPr>
          <w:sz w:val="24"/>
        </w:rPr>
      </w:pPr>
      <w:r w:rsidRPr="00FB7D77">
        <w:rPr>
          <w:sz w:val="24"/>
        </w:rPr>
        <w:t>Steroids</w:t>
      </w:r>
    </w:p>
    <w:p w:rsidR="009101ED" w:rsidRPr="00FB7D77" w:rsidRDefault="009101ED" w:rsidP="004A309B">
      <w:pPr>
        <w:widowControl/>
        <w:numPr>
          <w:ilvl w:val="2"/>
          <w:numId w:val="14"/>
        </w:numPr>
        <w:autoSpaceDE/>
        <w:autoSpaceDN/>
        <w:adjustRightInd/>
        <w:rPr>
          <w:sz w:val="24"/>
        </w:rPr>
      </w:pPr>
      <w:r w:rsidRPr="00FB7D77">
        <w:rPr>
          <w:sz w:val="24"/>
        </w:rPr>
        <w:t>Silicone</w:t>
      </w:r>
    </w:p>
    <w:p w:rsidR="009101ED" w:rsidRPr="00FB7D77" w:rsidRDefault="009101ED" w:rsidP="004A309B">
      <w:pPr>
        <w:widowControl/>
        <w:numPr>
          <w:ilvl w:val="2"/>
          <w:numId w:val="14"/>
        </w:numPr>
        <w:autoSpaceDE/>
        <w:autoSpaceDN/>
        <w:adjustRightInd/>
        <w:rPr>
          <w:sz w:val="24"/>
        </w:rPr>
      </w:pPr>
      <w:r w:rsidRPr="00FB7D77">
        <w:rPr>
          <w:sz w:val="24"/>
        </w:rPr>
        <w:t>Botox</w:t>
      </w:r>
    </w:p>
    <w:p w:rsidR="009101ED" w:rsidRPr="00FB7D77" w:rsidRDefault="009101ED" w:rsidP="004A309B">
      <w:pPr>
        <w:widowControl/>
        <w:numPr>
          <w:ilvl w:val="2"/>
          <w:numId w:val="14"/>
        </w:numPr>
        <w:autoSpaceDE/>
        <w:autoSpaceDN/>
        <w:adjustRightInd/>
        <w:rPr>
          <w:sz w:val="24"/>
        </w:rPr>
      </w:pPr>
      <w:r w:rsidRPr="00FB7D77">
        <w:rPr>
          <w:sz w:val="24"/>
        </w:rPr>
        <w:t>Other medical substances</w:t>
      </w:r>
    </w:p>
    <w:p w:rsidR="009101ED" w:rsidRPr="00FB7D77" w:rsidRDefault="009101ED" w:rsidP="004A309B">
      <w:pPr>
        <w:rPr>
          <w:sz w:val="24"/>
        </w:rPr>
      </w:pPr>
    </w:p>
    <w:p w:rsidR="009101ED" w:rsidRPr="00FB7D77" w:rsidRDefault="009101ED" w:rsidP="004A309B">
      <w:pPr>
        <w:rPr>
          <w:sz w:val="24"/>
        </w:rPr>
      </w:pPr>
    </w:p>
    <w:p w:rsidR="009101ED" w:rsidRPr="00FB7D77" w:rsidRDefault="009101ED" w:rsidP="004A309B">
      <w:pPr>
        <w:rPr>
          <w:sz w:val="24"/>
        </w:rPr>
      </w:pPr>
      <w:r w:rsidRPr="00FB7D77">
        <w:rPr>
          <w:sz w:val="24"/>
        </w:rPr>
        <w:t xml:space="preserve">Table I-Detailed Risk Behavior </w:t>
      </w:r>
      <w:r w:rsidRPr="00FB7D77">
        <w:rPr>
          <w:b/>
          <w:sz w:val="24"/>
        </w:rPr>
        <w:t>(variables are optional or for special studies)</w:t>
      </w:r>
    </w:p>
    <w:p w:rsidR="009101ED" w:rsidRPr="00FB7D77" w:rsidRDefault="009101ED" w:rsidP="004A309B">
      <w:pPr>
        <w:rPr>
          <w:sz w:val="24"/>
        </w:rPr>
      </w:pPr>
    </w:p>
    <w:p w:rsidR="009101ED" w:rsidRPr="00FB7D77" w:rsidRDefault="009101ED" w:rsidP="004A309B">
      <w:pPr>
        <w:widowControl/>
        <w:numPr>
          <w:ilvl w:val="0"/>
          <w:numId w:val="15"/>
        </w:numPr>
        <w:autoSpaceDE/>
        <w:autoSpaceDN/>
        <w:adjustRightInd/>
        <w:rPr>
          <w:sz w:val="24"/>
        </w:rPr>
      </w:pPr>
      <w:r w:rsidRPr="00FB7D77">
        <w:rPr>
          <w:sz w:val="24"/>
        </w:rPr>
        <w:t>Number of sex partners with serodiscordant or HIV status unknown</w:t>
      </w:r>
    </w:p>
    <w:p w:rsidR="009101ED" w:rsidRPr="00FB7D77" w:rsidRDefault="009101ED" w:rsidP="004A309B">
      <w:pPr>
        <w:widowControl/>
        <w:numPr>
          <w:ilvl w:val="0"/>
          <w:numId w:val="15"/>
        </w:numPr>
        <w:autoSpaceDE/>
        <w:autoSpaceDN/>
        <w:adjustRightInd/>
        <w:rPr>
          <w:sz w:val="24"/>
        </w:rPr>
      </w:pPr>
      <w:r w:rsidRPr="00FB7D77">
        <w:rPr>
          <w:sz w:val="24"/>
        </w:rPr>
        <w:t>Number of HIV status unknown sex partners that were anonymous</w:t>
      </w:r>
    </w:p>
    <w:p w:rsidR="009101ED" w:rsidRPr="00FB7D77" w:rsidRDefault="009101ED" w:rsidP="004A309B">
      <w:pPr>
        <w:widowControl/>
        <w:numPr>
          <w:ilvl w:val="0"/>
          <w:numId w:val="15"/>
        </w:numPr>
        <w:autoSpaceDE/>
        <w:autoSpaceDN/>
        <w:adjustRightInd/>
        <w:rPr>
          <w:sz w:val="24"/>
        </w:rPr>
      </w:pPr>
      <w:r w:rsidRPr="00FB7D77">
        <w:rPr>
          <w:sz w:val="24"/>
        </w:rPr>
        <w:t>Total number of sex events</w:t>
      </w:r>
    </w:p>
    <w:p w:rsidR="009101ED" w:rsidRPr="00FB7D77" w:rsidRDefault="009101ED" w:rsidP="004A309B">
      <w:pPr>
        <w:widowControl/>
        <w:numPr>
          <w:ilvl w:val="0"/>
          <w:numId w:val="15"/>
        </w:numPr>
        <w:autoSpaceDE/>
        <w:autoSpaceDN/>
        <w:adjustRightInd/>
        <w:rPr>
          <w:sz w:val="24"/>
        </w:rPr>
      </w:pPr>
      <w:r w:rsidRPr="00FB7D77">
        <w:rPr>
          <w:sz w:val="24"/>
        </w:rPr>
        <w:t>Number of sex events with serodiscordant or HIV status unknown partners</w:t>
      </w:r>
    </w:p>
    <w:p w:rsidR="009101ED" w:rsidRPr="00FB7D77" w:rsidRDefault="009101ED" w:rsidP="004A309B">
      <w:pPr>
        <w:widowControl/>
        <w:numPr>
          <w:ilvl w:val="0"/>
          <w:numId w:val="15"/>
        </w:numPr>
        <w:autoSpaceDE/>
        <w:autoSpaceDN/>
        <w:adjustRightInd/>
        <w:rPr>
          <w:sz w:val="24"/>
        </w:rPr>
      </w:pPr>
      <w:r w:rsidRPr="00FB7D77">
        <w:rPr>
          <w:sz w:val="24"/>
        </w:rPr>
        <w:t>Number of unprotected sex events</w:t>
      </w:r>
    </w:p>
    <w:p w:rsidR="009101ED" w:rsidRPr="00FB7D77" w:rsidRDefault="009101ED" w:rsidP="004A309B">
      <w:pPr>
        <w:widowControl/>
        <w:numPr>
          <w:ilvl w:val="0"/>
          <w:numId w:val="15"/>
        </w:numPr>
        <w:autoSpaceDE/>
        <w:autoSpaceDN/>
        <w:adjustRightInd/>
        <w:rPr>
          <w:sz w:val="24"/>
        </w:rPr>
      </w:pPr>
      <w:r w:rsidRPr="00FB7D77">
        <w:rPr>
          <w:sz w:val="24"/>
        </w:rPr>
        <w:t>Number of unprotected sex events with a serodiscordant or HIV status unknown partner (total/male/female/transgender)</w:t>
      </w:r>
    </w:p>
    <w:p w:rsidR="009101ED" w:rsidRPr="00FB7D77" w:rsidRDefault="009101ED" w:rsidP="004A309B">
      <w:pPr>
        <w:widowControl/>
        <w:numPr>
          <w:ilvl w:val="0"/>
          <w:numId w:val="15"/>
        </w:numPr>
        <w:autoSpaceDE/>
        <w:autoSpaceDN/>
        <w:adjustRightInd/>
        <w:rPr>
          <w:sz w:val="24"/>
        </w:rPr>
      </w:pPr>
      <w:r w:rsidRPr="00FB7D77">
        <w:rPr>
          <w:sz w:val="24"/>
        </w:rPr>
        <w:t>Number of unprotected sex events with injection drug user</w:t>
      </w:r>
    </w:p>
    <w:p w:rsidR="009101ED" w:rsidRPr="00FB7D77" w:rsidRDefault="009101ED" w:rsidP="004A309B">
      <w:pPr>
        <w:widowControl/>
        <w:numPr>
          <w:ilvl w:val="0"/>
          <w:numId w:val="15"/>
        </w:numPr>
        <w:autoSpaceDE/>
        <w:autoSpaceDN/>
        <w:adjustRightInd/>
        <w:rPr>
          <w:sz w:val="24"/>
        </w:rPr>
      </w:pPr>
      <w:r w:rsidRPr="00FB7D77">
        <w:rPr>
          <w:sz w:val="24"/>
        </w:rPr>
        <w:t>Number of unprotected sex events with partner who exchanged sex for drugs or money</w:t>
      </w:r>
    </w:p>
    <w:p w:rsidR="009101ED" w:rsidRPr="00FB7D77" w:rsidRDefault="009101ED" w:rsidP="004A309B">
      <w:pPr>
        <w:widowControl/>
        <w:numPr>
          <w:ilvl w:val="0"/>
          <w:numId w:val="15"/>
        </w:numPr>
        <w:autoSpaceDE/>
        <w:autoSpaceDN/>
        <w:adjustRightInd/>
        <w:rPr>
          <w:sz w:val="24"/>
        </w:rPr>
      </w:pPr>
      <w:r w:rsidRPr="00FB7D77">
        <w:rPr>
          <w:sz w:val="24"/>
        </w:rPr>
        <w:t>Number of unprotected sex events while intoxicated and/or high on non-injection drugs</w:t>
      </w:r>
    </w:p>
    <w:p w:rsidR="009101ED" w:rsidRPr="00FB7D77" w:rsidRDefault="009101ED" w:rsidP="004A309B">
      <w:pPr>
        <w:widowControl/>
        <w:numPr>
          <w:ilvl w:val="1"/>
          <w:numId w:val="15"/>
        </w:numPr>
        <w:autoSpaceDE/>
        <w:autoSpaceDN/>
        <w:adjustRightInd/>
        <w:rPr>
          <w:sz w:val="24"/>
        </w:rPr>
      </w:pPr>
      <w:r w:rsidRPr="00FB7D77">
        <w:rPr>
          <w:sz w:val="24"/>
        </w:rPr>
        <w:t>What drugs</w:t>
      </w:r>
    </w:p>
    <w:p w:rsidR="009101ED" w:rsidRPr="00FB7D77" w:rsidRDefault="009101ED" w:rsidP="004A309B">
      <w:pPr>
        <w:widowControl/>
        <w:numPr>
          <w:ilvl w:val="2"/>
          <w:numId w:val="15"/>
        </w:numPr>
        <w:autoSpaceDE/>
        <w:autoSpaceDN/>
        <w:adjustRightInd/>
        <w:rPr>
          <w:sz w:val="24"/>
        </w:rPr>
      </w:pPr>
      <w:r w:rsidRPr="00FB7D77">
        <w:rPr>
          <w:sz w:val="24"/>
        </w:rPr>
        <w:t>Amphetamine, meth, speed, crystal, crank, etc</w:t>
      </w:r>
    </w:p>
    <w:p w:rsidR="009101ED" w:rsidRPr="00FB7D77" w:rsidRDefault="009101ED" w:rsidP="004A309B">
      <w:pPr>
        <w:widowControl/>
        <w:numPr>
          <w:ilvl w:val="2"/>
          <w:numId w:val="15"/>
        </w:numPr>
        <w:autoSpaceDE/>
        <w:autoSpaceDN/>
        <w:adjustRightInd/>
        <w:rPr>
          <w:sz w:val="24"/>
        </w:rPr>
      </w:pPr>
      <w:r w:rsidRPr="00FB7D77">
        <w:rPr>
          <w:sz w:val="24"/>
        </w:rPr>
        <w:t>Crack</w:t>
      </w:r>
    </w:p>
    <w:p w:rsidR="009101ED" w:rsidRPr="00FB7D77" w:rsidRDefault="009101ED" w:rsidP="004A309B">
      <w:pPr>
        <w:widowControl/>
        <w:numPr>
          <w:ilvl w:val="2"/>
          <w:numId w:val="15"/>
        </w:numPr>
        <w:autoSpaceDE/>
        <w:autoSpaceDN/>
        <w:adjustRightInd/>
        <w:rPr>
          <w:sz w:val="24"/>
        </w:rPr>
      </w:pPr>
      <w:r w:rsidRPr="00FB7D77">
        <w:rPr>
          <w:sz w:val="24"/>
        </w:rPr>
        <w:t>Cocaine</w:t>
      </w:r>
    </w:p>
    <w:p w:rsidR="009101ED" w:rsidRPr="00FB7D77" w:rsidRDefault="009101ED" w:rsidP="004A309B">
      <w:pPr>
        <w:widowControl/>
        <w:numPr>
          <w:ilvl w:val="2"/>
          <w:numId w:val="15"/>
        </w:numPr>
        <w:autoSpaceDE/>
        <w:autoSpaceDN/>
        <w:adjustRightInd/>
        <w:rPr>
          <w:sz w:val="24"/>
        </w:rPr>
      </w:pPr>
      <w:r w:rsidRPr="00FB7D77">
        <w:rPr>
          <w:sz w:val="24"/>
        </w:rPr>
        <w:t>Downers</w:t>
      </w:r>
    </w:p>
    <w:p w:rsidR="009101ED" w:rsidRPr="00FB7D77" w:rsidRDefault="009101ED" w:rsidP="004A309B">
      <w:pPr>
        <w:widowControl/>
        <w:numPr>
          <w:ilvl w:val="2"/>
          <w:numId w:val="15"/>
        </w:numPr>
        <w:autoSpaceDE/>
        <w:autoSpaceDN/>
        <w:adjustRightInd/>
        <w:rPr>
          <w:sz w:val="24"/>
        </w:rPr>
      </w:pPr>
      <w:r w:rsidRPr="00FB7D77">
        <w:rPr>
          <w:sz w:val="24"/>
        </w:rPr>
        <w:t>Pain killers</w:t>
      </w:r>
    </w:p>
    <w:p w:rsidR="009101ED" w:rsidRPr="00FB7D77" w:rsidRDefault="009101ED" w:rsidP="004A309B">
      <w:pPr>
        <w:widowControl/>
        <w:numPr>
          <w:ilvl w:val="2"/>
          <w:numId w:val="15"/>
        </w:numPr>
        <w:autoSpaceDE/>
        <w:autoSpaceDN/>
        <w:adjustRightInd/>
        <w:rPr>
          <w:sz w:val="24"/>
        </w:rPr>
      </w:pPr>
      <w:r w:rsidRPr="00FB7D77">
        <w:rPr>
          <w:sz w:val="24"/>
        </w:rPr>
        <w:t>Hallucinogens such as LSD</w:t>
      </w:r>
    </w:p>
    <w:p w:rsidR="009101ED" w:rsidRPr="00FB7D77" w:rsidRDefault="009101ED" w:rsidP="004A309B">
      <w:pPr>
        <w:widowControl/>
        <w:numPr>
          <w:ilvl w:val="2"/>
          <w:numId w:val="15"/>
        </w:numPr>
        <w:autoSpaceDE/>
        <w:autoSpaceDN/>
        <w:adjustRightInd/>
        <w:rPr>
          <w:sz w:val="24"/>
        </w:rPr>
      </w:pPr>
      <w:r w:rsidRPr="00FB7D77">
        <w:rPr>
          <w:sz w:val="24"/>
        </w:rPr>
        <w:t>Ecstasy</w:t>
      </w:r>
    </w:p>
    <w:p w:rsidR="009101ED" w:rsidRPr="00FB7D77" w:rsidRDefault="009101ED" w:rsidP="004A309B">
      <w:pPr>
        <w:widowControl/>
        <w:numPr>
          <w:ilvl w:val="2"/>
          <w:numId w:val="15"/>
        </w:numPr>
        <w:autoSpaceDE/>
        <w:autoSpaceDN/>
        <w:adjustRightInd/>
        <w:rPr>
          <w:sz w:val="24"/>
        </w:rPr>
      </w:pPr>
      <w:r w:rsidRPr="00FB7D77">
        <w:rPr>
          <w:sz w:val="24"/>
        </w:rPr>
        <w:t>Club drugs such as GHB, ketamine</w:t>
      </w:r>
    </w:p>
    <w:p w:rsidR="009101ED" w:rsidRPr="00FB7D77" w:rsidRDefault="009101ED" w:rsidP="004A309B">
      <w:pPr>
        <w:widowControl/>
        <w:numPr>
          <w:ilvl w:val="2"/>
          <w:numId w:val="15"/>
        </w:numPr>
        <w:autoSpaceDE/>
        <w:autoSpaceDN/>
        <w:adjustRightInd/>
        <w:rPr>
          <w:sz w:val="24"/>
        </w:rPr>
      </w:pPr>
      <w:r w:rsidRPr="00FB7D77">
        <w:rPr>
          <w:sz w:val="24"/>
        </w:rPr>
        <w:t>Heroin (smoked, snorted)</w:t>
      </w:r>
    </w:p>
    <w:p w:rsidR="009101ED" w:rsidRPr="00FB7D77" w:rsidRDefault="009101ED" w:rsidP="004A309B">
      <w:pPr>
        <w:widowControl/>
        <w:numPr>
          <w:ilvl w:val="2"/>
          <w:numId w:val="15"/>
        </w:numPr>
        <w:autoSpaceDE/>
        <w:autoSpaceDN/>
        <w:adjustRightInd/>
        <w:rPr>
          <w:sz w:val="24"/>
        </w:rPr>
      </w:pPr>
      <w:r w:rsidRPr="00FB7D77">
        <w:rPr>
          <w:sz w:val="24"/>
        </w:rPr>
        <w:t>Marijuana</w:t>
      </w:r>
    </w:p>
    <w:p w:rsidR="009101ED" w:rsidRPr="00FB7D77" w:rsidRDefault="009101ED" w:rsidP="004A309B">
      <w:pPr>
        <w:widowControl/>
        <w:numPr>
          <w:ilvl w:val="2"/>
          <w:numId w:val="15"/>
        </w:numPr>
        <w:autoSpaceDE/>
        <w:autoSpaceDN/>
        <w:adjustRightInd/>
        <w:rPr>
          <w:sz w:val="24"/>
        </w:rPr>
      </w:pPr>
      <w:r w:rsidRPr="00FB7D77">
        <w:rPr>
          <w:sz w:val="24"/>
        </w:rPr>
        <w:t>Poppers</w:t>
      </w:r>
    </w:p>
    <w:p w:rsidR="009101ED" w:rsidRPr="00FB7D77" w:rsidRDefault="009101ED" w:rsidP="004A309B">
      <w:pPr>
        <w:widowControl/>
        <w:numPr>
          <w:ilvl w:val="2"/>
          <w:numId w:val="15"/>
        </w:numPr>
        <w:autoSpaceDE/>
        <w:autoSpaceDN/>
        <w:adjustRightInd/>
        <w:rPr>
          <w:sz w:val="24"/>
        </w:rPr>
      </w:pPr>
      <w:r w:rsidRPr="00FB7D77">
        <w:rPr>
          <w:sz w:val="24"/>
        </w:rPr>
        <w:t>Alcohol</w:t>
      </w:r>
    </w:p>
    <w:p w:rsidR="009101ED" w:rsidRPr="00FB7D77" w:rsidRDefault="009101ED" w:rsidP="004A309B">
      <w:pPr>
        <w:widowControl/>
        <w:numPr>
          <w:ilvl w:val="2"/>
          <w:numId w:val="15"/>
        </w:numPr>
        <w:autoSpaceDE/>
        <w:autoSpaceDN/>
        <w:adjustRightInd/>
        <w:rPr>
          <w:sz w:val="24"/>
        </w:rPr>
      </w:pPr>
      <w:r w:rsidRPr="00FB7D77">
        <w:rPr>
          <w:sz w:val="24"/>
        </w:rPr>
        <w:t>Refused to answer</w:t>
      </w:r>
    </w:p>
    <w:p w:rsidR="009101ED" w:rsidRPr="00FB7D77" w:rsidRDefault="009101ED" w:rsidP="004A309B">
      <w:pPr>
        <w:widowControl/>
        <w:numPr>
          <w:ilvl w:val="2"/>
          <w:numId w:val="15"/>
        </w:numPr>
        <w:autoSpaceDE/>
        <w:autoSpaceDN/>
        <w:adjustRightInd/>
        <w:rPr>
          <w:sz w:val="24"/>
        </w:rPr>
      </w:pPr>
      <w:r w:rsidRPr="00FB7D77">
        <w:rPr>
          <w:sz w:val="24"/>
        </w:rPr>
        <w:t>Other</w:t>
      </w:r>
    </w:p>
    <w:p w:rsidR="009101ED" w:rsidRPr="00FB7D77" w:rsidRDefault="009101ED" w:rsidP="004A309B">
      <w:pPr>
        <w:widowControl/>
        <w:numPr>
          <w:ilvl w:val="2"/>
          <w:numId w:val="15"/>
        </w:numPr>
        <w:autoSpaceDE/>
        <w:autoSpaceDN/>
        <w:adjustRightInd/>
        <w:rPr>
          <w:sz w:val="24"/>
        </w:rPr>
      </w:pPr>
      <w:r w:rsidRPr="00FB7D77">
        <w:rPr>
          <w:sz w:val="24"/>
        </w:rPr>
        <w:t>Don’t know</w:t>
      </w:r>
    </w:p>
    <w:p w:rsidR="009101ED" w:rsidRPr="00FB7D77" w:rsidRDefault="009101ED" w:rsidP="004A309B">
      <w:pPr>
        <w:widowControl/>
        <w:numPr>
          <w:ilvl w:val="0"/>
          <w:numId w:val="15"/>
        </w:numPr>
        <w:autoSpaceDE/>
        <w:autoSpaceDN/>
        <w:adjustRightInd/>
        <w:rPr>
          <w:sz w:val="24"/>
        </w:rPr>
      </w:pPr>
      <w:r w:rsidRPr="00FB7D77">
        <w:rPr>
          <w:sz w:val="24"/>
        </w:rPr>
        <w:t>Number of Needle sharing events</w:t>
      </w:r>
    </w:p>
    <w:p w:rsidR="009101ED" w:rsidRPr="00FB7D77" w:rsidRDefault="009101ED" w:rsidP="004A309B">
      <w:pPr>
        <w:widowControl/>
        <w:numPr>
          <w:ilvl w:val="0"/>
          <w:numId w:val="15"/>
        </w:numPr>
        <w:autoSpaceDE/>
        <w:autoSpaceDN/>
        <w:adjustRightInd/>
        <w:rPr>
          <w:sz w:val="24"/>
        </w:rPr>
      </w:pPr>
      <w:r w:rsidRPr="00FB7D77">
        <w:rPr>
          <w:sz w:val="24"/>
        </w:rPr>
        <w:t>Number of injection drug events with a serodiscordant or HIV status unknown partner</w:t>
      </w:r>
    </w:p>
    <w:p w:rsidR="009101ED" w:rsidRDefault="009101ED" w:rsidP="004A309B">
      <w:pPr>
        <w:pStyle w:val="PlainText"/>
        <w:jc w:val="center"/>
        <w:rPr>
          <w:rFonts w:ascii="Times New Roman" w:hAnsi="Times New Roman"/>
          <w:b/>
          <w:sz w:val="24"/>
          <w:szCs w:val="24"/>
        </w:rPr>
      </w:pPr>
      <w:r>
        <w:br w:type="page"/>
      </w:r>
      <w:r>
        <w:rPr>
          <w:rFonts w:ascii="Times New Roman" w:hAnsi="Times New Roman"/>
          <w:b/>
          <w:sz w:val="24"/>
          <w:szCs w:val="24"/>
        </w:rPr>
        <w:t xml:space="preserve">Quantitative </w:t>
      </w:r>
      <w:r w:rsidRPr="0083245F">
        <w:rPr>
          <w:rFonts w:ascii="Times New Roman" w:hAnsi="Times New Roman"/>
          <w:b/>
          <w:sz w:val="24"/>
          <w:szCs w:val="24"/>
        </w:rPr>
        <w:t>Measures</w:t>
      </w:r>
      <w:r>
        <w:rPr>
          <w:rFonts w:ascii="Times New Roman" w:hAnsi="Times New Roman"/>
          <w:b/>
          <w:sz w:val="24"/>
          <w:szCs w:val="24"/>
        </w:rPr>
        <w:t xml:space="preserve"> of Religiosity and Spirituality for CDC UR1 PS000707</w:t>
      </w:r>
    </w:p>
    <w:p w:rsidR="009101ED" w:rsidRPr="0083245F" w:rsidRDefault="009101ED" w:rsidP="004A309B">
      <w:pPr>
        <w:pStyle w:val="PlainText"/>
        <w:jc w:val="center"/>
        <w:rPr>
          <w:rFonts w:ascii="Times New Roman" w:hAnsi="Times New Roman"/>
          <w:b/>
          <w:sz w:val="24"/>
          <w:szCs w:val="24"/>
        </w:rPr>
      </w:pPr>
    </w:p>
    <w:p w:rsidR="009101ED" w:rsidRDefault="009101ED" w:rsidP="004A309B">
      <w:pPr>
        <w:widowControl/>
        <w:numPr>
          <w:ilvl w:val="0"/>
          <w:numId w:val="16"/>
        </w:numPr>
        <w:rPr>
          <w:sz w:val="24"/>
        </w:rPr>
      </w:pPr>
      <w:r>
        <w:rPr>
          <w:sz w:val="24"/>
        </w:rPr>
        <w:t>Behavioral Measure:</w:t>
      </w:r>
    </w:p>
    <w:p w:rsidR="009101ED" w:rsidRPr="001841BB" w:rsidRDefault="009101ED" w:rsidP="004A309B">
      <w:pPr>
        <w:widowControl/>
        <w:numPr>
          <w:ilvl w:val="1"/>
          <w:numId w:val="16"/>
        </w:numPr>
        <w:rPr>
          <w:b/>
          <w:i/>
          <w:sz w:val="24"/>
        </w:rPr>
      </w:pPr>
      <w:r w:rsidRPr="001841BB">
        <w:rPr>
          <w:b/>
          <w:i/>
          <w:sz w:val="24"/>
        </w:rPr>
        <w:t xml:space="preserve">Religious Background and Behaviors Questionnaire </w:t>
      </w:r>
    </w:p>
    <w:p w:rsidR="009101ED" w:rsidRDefault="009101ED" w:rsidP="004A309B">
      <w:pPr>
        <w:widowControl/>
        <w:numPr>
          <w:ilvl w:val="1"/>
          <w:numId w:val="16"/>
        </w:numPr>
        <w:rPr>
          <w:sz w:val="24"/>
        </w:rPr>
      </w:pPr>
      <w:r w:rsidRPr="0083245F">
        <w:rPr>
          <w:sz w:val="24"/>
        </w:rPr>
        <w:t xml:space="preserve">Connors, G., Tonigan, J., &amp; Miller, W. (1996). A measure of religious background and behavior for use in behavior change research. </w:t>
      </w:r>
      <w:r w:rsidRPr="0083245F">
        <w:rPr>
          <w:i/>
          <w:sz w:val="24"/>
        </w:rPr>
        <w:t>Psychology of Addictive Behaviors, 10 (</w:t>
      </w:r>
      <w:r>
        <w:rPr>
          <w:sz w:val="24"/>
        </w:rPr>
        <w:t>2), 90-96.</w:t>
      </w:r>
      <w:r w:rsidRPr="0083245F">
        <w:rPr>
          <w:sz w:val="24"/>
        </w:rPr>
        <w:t xml:space="preserve"> </w:t>
      </w:r>
    </w:p>
    <w:p w:rsidR="009101ED" w:rsidRDefault="009101ED" w:rsidP="004A309B">
      <w:pPr>
        <w:widowControl/>
        <w:numPr>
          <w:ilvl w:val="1"/>
          <w:numId w:val="16"/>
        </w:numPr>
        <w:rPr>
          <w:sz w:val="24"/>
        </w:rPr>
      </w:pPr>
      <w:r>
        <w:rPr>
          <w:sz w:val="24"/>
        </w:rPr>
        <w:t>This is a</w:t>
      </w:r>
      <w:r w:rsidRPr="001841BB">
        <w:rPr>
          <w:sz w:val="24"/>
        </w:rPr>
        <w:t xml:space="preserve"> 13 item measure that assesses religious activities </w:t>
      </w:r>
      <w:r>
        <w:rPr>
          <w:sz w:val="24"/>
        </w:rPr>
        <w:t>(</w:t>
      </w:r>
      <w:r w:rsidRPr="001841BB">
        <w:rPr>
          <w:sz w:val="24"/>
        </w:rPr>
        <w:t>current and past</w:t>
      </w:r>
      <w:r>
        <w:rPr>
          <w:sz w:val="24"/>
        </w:rPr>
        <w:t>)</w:t>
      </w:r>
      <w:r w:rsidRPr="001841BB">
        <w:rPr>
          <w:sz w:val="24"/>
        </w:rPr>
        <w:t>. The 1</w:t>
      </w:r>
      <w:r w:rsidRPr="001841BB">
        <w:rPr>
          <w:sz w:val="24"/>
          <w:vertAlign w:val="superscript"/>
        </w:rPr>
        <w:t>st</w:t>
      </w:r>
      <w:r w:rsidRPr="001841BB">
        <w:rPr>
          <w:sz w:val="24"/>
        </w:rPr>
        <w:t xml:space="preserve"> question ask participants to identify which best describes their religious beliefs (Atheist, Agnostic, Unsure, Spiritual, Religious). The next 6 questions are on a 8 point Likert scale (</w:t>
      </w:r>
      <w:r w:rsidRPr="001841BB">
        <w:rPr>
          <w:i/>
          <w:sz w:val="24"/>
        </w:rPr>
        <w:t>Never=1</w:t>
      </w:r>
      <w:r w:rsidRPr="001841BB">
        <w:rPr>
          <w:sz w:val="24"/>
        </w:rPr>
        <w:t xml:space="preserve"> to </w:t>
      </w:r>
      <w:r w:rsidRPr="001841BB">
        <w:rPr>
          <w:i/>
          <w:sz w:val="24"/>
        </w:rPr>
        <w:t>More than once a day=8)</w:t>
      </w:r>
      <w:r w:rsidRPr="001841BB">
        <w:rPr>
          <w:sz w:val="24"/>
        </w:rPr>
        <w:t xml:space="preserve"> and ask participants to indicate how often they engage in certain behaviors ( ex: “</w:t>
      </w:r>
      <w:r w:rsidRPr="001841BB">
        <w:rPr>
          <w:i/>
          <w:sz w:val="24"/>
        </w:rPr>
        <w:t>For the past year, how often have you done the following: Thought about God</w:t>
      </w:r>
      <w:r w:rsidRPr="001841BB">
        <w:rPr>
          <w:sz w:val="24"/>
        </w:rPr>
        <w:t xml:space="preserve">?”). The last 6 questions ask have participants ever in their life engaged in certain behaviors (ex. </w:t>
      </w:r>
      <w:r w:rsidRPr="001841BB">
        <w:rPr>
          <w:i/>
          <w:sz w:val="24"/>
        </w:rPr>
        <w:t>Have you ever in your life meditated? Never=1, Yes, in the past but not now=2, or Yes, and I still do=3)</w:t>
      </w:r>
      <w:r w:rsidRPr="001841BB">
        <w:rPr>
          <w:sz w:val="24"/>
        </w:rPr>
        <w:t>. The original scale had an alpha of .86. The subscales had alpha’s of .76 (God consciousness) and .81 (formal practices). This scale was updated and adapted for the purposes of the present study.</w:t>
      </w:r>
    </w:p>
    <w:p w:rsidR="009101ED" w:rsidRDefault="009101ED" w:rsidP="004A309B">
      <w:pPr>
        <w:rPr>
          <w:sz w:val="24"/>
        </w:rPr>
      </w:pPr>
    </w:p>
    <w:p w:rsidR="009101ED" w:rsidRDefault="009101ED" w:rsidP="004A309B">
      <w:pPr>
        <w:jc w:val="center"/>
        <w:rPr>
          <w:b/>
          <w:sz w:val="24"/>
        </w:rPr>
      </w:pPr>
      <w:r>
        <w:rPr>
          <w:b/>
          <w:sz w:val="24"/>
        </w:rPr>
        <w:t>Religious Background and Behaviors Questionnaire</w:t>
      </w:r>
    </w:p>
    <w:p w:rsidR="009101ED" w:rsidRDefault="009101ED" w:rsidP="004A309B">
      <w:pPr>
        <w:jc w:val="center"/>
        <w:rPr>
          <w:b/>
          <w:sz w:val="24"/>
        </w:rPr>
      </w:pPr>
    </w:p>
    <w:p w:rsidR="009101ED" w:rsidRDefault="009101ED" w:rsidP="004A309B">
      <w:pPr>
        <w:rPr>
          <w:color w:val="000000"/>
          <w:sz w:val="24"/>
        </w:rPr>
      </w:pPr>
      <w:r>
        <w:rPr>
          <w:color w:val="000000"/>
          <w:sz w:val="24"/>
        </w:rPr>
        <w:t xml:space="preserve">Adapted from: </w:t>
      </w:r>
    </w:p>
    <w:p w:rsidR="009101ED" w:rsidRPr="007911BD" w:rsidRDefault="009101ED" w:rsidP="004A309B">
      <w:pPr>
        <w:rPr>
          <w:b/>
          <w:sz w:val="24"/>
        </w:rPr>
      </w:pPr>
      <w:r w:rsidRPr="0083245F">
        <w:rPr>
          <w:color w:val="000000"/>
          <w:sz w:val="24"/>
        </w:rPr>
        <w:t>Conners, G., Tonigan, J., &amp; Miller, W. (1996). A measure of re</w:t>
      </w:r>
      <w:r>
        <w:rPr>
          <w:color w:val="000000"/>
          <w:sz w:val="24"/>
        </w:rPr>
        <w:t xml:space="preserve">ligious background and behavior </w:t>
      </w:r>
      <w:r w:rsidRPr="0083245F">
        <w:rPr>
          <w:color w:val="000000"/>
          <w:sz w:val="24"/>
        </w:rPr>
        <w:t xml:space="preserve">for use in behavior change research. </w:t>
      </w:r>
      <w:r w:rsidRPr="0083245F">
        <w:rPr>
          <w:i/>
          <w:color w:val="000000"/>
          <w:sz w:val="24"/>
        </w:rPr>
        <w:t>Psychology of Addictive Behavior, 10</w:t>
      </w:r>
      <w:r w:rsidRPr="0083245F">
        <w:rPr>
          <w:color w:val="000000"/>
          <w:sz w:val="24"/>
        </w:rPr>
        <w:t>(2), 90-96.</w:t>
      </w:r>
    </w:p>
    <w:p w:rsidR="009101ED" w:rsidRPr="0083245F" w:rsidRDefault="009101ED" w:rsidP="004A309B">
      <w:pPr>
        <w:rPr>
          <w:color w:val="000000"/>
          <w:sz w:val="24"/>
        </w:rPr>
      </w:pPr>
    </w:p>
    <w:p w:rsidR="009101ED" w:rsidRDefault="009101ED" w:rsidP="004A309B">
      <w:pPr>
        <w:widowControl/>
        <w:numPr>
          <w:ilvl w:val="0"/>
          <w:numId w:val="18"/>
        </w:numPr>
        <w:rPr>
          <w:b/>
          <w:sz w:val="24"/>
        </w:rPr>
      </w:pPr>
      <w:r w:rsidRPr="005E308E">
        <w:rPr>
          <w:b/>
          <w:sz w:val="24"/>
        </w:rPr>
        <w:t>Which of the following best describes you at the present time? (Check one)</w:t>
      </w:r>
    </w:p>
    <w:p w:rsidR="009101ED" w:rsidRPr="00AF3113" w:rsidRDefault="009101ED" w:rsidP="004A309B">
      <w:pPr>
        <w:ind w:left="720"/>
        <w:rPr>
          <w:b/>
          <w:i/>
          <w:sz w:val="24"/>
        </w:rPr>
      </w:pPr>
      <w:r w:rsidRPr="00AF3113">
        <w:rPr>
          <w:b/>
          <w:i/>
          <w:sz w:val="24"/>
        </w:rPr>
        <w:t xml:space="preserve">(For the purposes of these questions, please think about “Higher power” as God or any other divine being that a person may worship.) </w:t>
      </w:r>
    </w:p>
    <w:p w:rsidR="009101ED" w:rsidRDefault="009101ED" w:rsidP="004A309B">
      <w:pPr>
        <w:ind w:left="720"/>
        <w:rPr>
          <w:sz w:val="24"/>
        </w:rPr>
      </w:pPr>
    </w:p>
    <w:p w:rsidR="009101ED" w:rsidRPr="009944C2" w:rsidRDefault="009101ED" w:rsidP="004A309B">
      <w:pPr>
        <w:ind w:left="720"/>
        <w:rPr>
          <w:sz w:val="24"/>
        </w:rPr>
      </w:pPr>
      <w:r w:rsidRPr="009944C2">
        <w:rPr>
          <w:sz w:val="24"/>
        </w:rPr>
        <w:t>_____Atheist</w:t>
      </w:r>
      <w:r>
        <w:rPr>
          <w:sz w:val="24"/>
        </w:rPr>
        <w:tab/>
      </w:r>
      <w:r>
        <w:rPr>
          <w:sz w:val="24"/>
        </w:rPr>
        <w:tab/>
      </w:r>
      <w:r w:rsidRPr="009944C2">
        <w:rPr>
          <w:sz w:val="24"/>
        </w:rPr>
        <w:t xml:space="preserve">I do not believe in </w:t>
      </w:r>
      <w:r>
        <w:rPr>
          <w:sz w:val="24"/>
        </w:rPr>
        <w:t>a Higher Power</w:t>
      </w:r>
      <w:r w:rsidRPr="009944C2">
        <w:rPr>
          <w:sz w:val="24"/>
        </w:rPr>
        <w:t>.</w:t>
      </w:r>
    </w:p>
    <w:p w:rsidR="009101ED" w:rsidRPr="009944C2" w:rsidRDefault="009101ED" w:rsidP="004A309B">
      <w:pPr>
        <w:ind w:left="720"/>
        <w:rPr>
          <w:sz w:val="24"/>
        </w:rPr>
      </w:pPr>
      <w:r w:rsidRPr="009944C2">
        <w:rPr>
          <w:sz w:val="24"/>
        </w:rPr>
        <w:t xml:space="preserve">_____Agnostic </w:t>
      </w:r>
      <w:r>
        <w:rPr>
          <w:sz w:val="24"/>
        </w:rPr>
        <w:tab/>
      </w:r>
      <w:r w:rsidRPr="009944C2">
        <w:rPr>
          <w:sz w:val="24"/>
        </w:rPr>
        <w:t>I believe we can't really know about</w:t>
      </w:r>
      <w:r>
        <w:rPr>
          <w:sz w:val="24"/>
        </w:rPr>
        <w:t xml:space="preserve"> a Higher Power</w:t>
      </w:r>
      <w:r w:rsidRPr="009944C2">
        <w:rPr>
          <w:sz w:val="24"/>
        </w:rPr>
        <w:t>.</w:t>
      </w:r>
    </w:p>
    <w:p w:rsidR="009101ED" w:rsidRPr="009944C2" w:rsidRDefault="009101ED" w:rsidP="004A309B">
      <w:pPr>
        <w:ind w:left="720"/>
        <w:rPr>
          <w:sz w:val="24"/>
        </w:rPr>
      </w:pPr>
      <w:r w:rsidRPr="009944C2">
        <w:rPr>
          <w:sz w:val="24"/>
        </w:rPr>
        <w:t xml:space="preserve">_____Unsure </w:t>
      </w:r>
      <w:r>
        <w:rPr>
          <w:sz w:val="24"/>
        </w:rPr>
        <w:tab/>
      </w:r>
      <w:r>
        <w:rPr>
          <w:sz w:val="24"/>
        </w:rPr>
        <w:tab/>
      </w:r>
      <w:r w:rsidRPr="009944C2">
        <w:rPr>
          <w:sz w:val="24"/>
        </w:rPr>
        <w:t>I don't know what to believe about</w:t>
      </w:r>
      <w:r>
        <w:rPr>
          <w:sz w:val="24"/>
        </w:rPr>
        <w:t xml:space="preserve"> Higher Power</w:t>
      </w:r>
      <w:r w:rsidRPr="009944C2">
        <w:rPr>
          <w:sz w:val="24"/>
        </w:rPr>
        <w:t>.</w:t>
      </w:r>
    </w:p>
    <w:p w:rsidR="009101ED" w:rsidRPr="009944C2" w:rsidRDefault="009101ED" w:rsidP="004A309B">
      <w:pPr>
        <w:ind w:left="720"/>
        <w:rPr>
          <w:sz w:val="24"/>
        </w:rPr>
      </w:pPr>
      <w:r>
        <w:rPr>
          <w:sz w:val="24"/>
        </w:rPr>
        <w:t>_____</w:t>
      </w:r>
      <w:r w:rsidRPr="009944C2">
        <w:rPr>
          <w:sz w:val="24"/>
        </w:rPr>
        <w:t>Spiritual</w:t>
      </w:r>
      <w:r w:rsidRPr="009944C2">
        <w:rPr>
          <w:sz w:val="24"/>
        </w:rPr>
        <w:tab/>
      </w:r>
      <w:r>
        <w:rPr>
          <w:sz w:val="24"/>
        </w:rPr>
        <w:tab/>
      </w:r>
      <w:r w:rsidRPr="009944C2">
        <w:rPr>
          <w:sz w:val="24"/>
        </w:rPr>
        <w:t xml:space="preserve">I believe in </w:t>
      </w:r>
      <w:r>
        <w:rPr>
          <w:sz w:val="24"/>
        </w:rPr>
        <w:t>a Higher Power</w:t>
      </w:r>
      <w:r w:rsidRPr="009944C2">
        <w:rPr>
          <w:sz w:val="24"/>
        </w:rPr>
        <w:t>, but I'm not religious.</w:t>
      </w:r>
    </w:p>
    <w:p w:rsidR="009101ED" w:rsidRDefault="009101ED" w:rsidP="004A309B">
      <w:pPr>
        <w:ind w:left="720"/>
        <w:rPr>
          <w:sz w:val="24"/>
        </w:rPr>
      </w:pPr>
      <w:r>
        <w:rPr>
          <w:sz w:val="24"/>
        </w:rPr>
        <w:t>_____</w:t>
      </w:r>
      <w:r w:rsidRPr="009944C2">
        <w:rPr>
          <w:sz w:val="24"/>
        </w:rPr>
        <w:t>Religious</w:t>
      </w:r>
      <w:r>
        <w:rPr>
          <w:sz w:val="24"/>
        </w:rPr>
        <w:tab/>
      </w:r>
      <w:r w:rsidRPr="009944C2">
        <w:rPr>
          <w:sz w:val="24"/>
        </w:rPr>
        <w:t xml:space="preserve">I believe in </w:t>
      </w:r>
      <w:r>
        <w:rPr>
          <w:sz w:val="24"/>
        </w:rPr>
        <w:t>Higher Power</w:t>
      </w:r>
      <w:r w:rsidRPr="009944C2">
        <w:rPr>
          <w:sz w:val="24"/>
        </w:rPr>
        <w:t xml:space="preserve"> and practice religion.</w:t>
      </w:r>
    </w:p>
    <w:p w:rsidR="009101ED" w:rsidRDefault="009101ED" w:rsidP="004A309B">
      <w:pPr>
        <w:rPr>
          <w:sz w:val="24"/>
        </w:rPr>
      </w:pPr>
    </w:p>
    <w:p w:rsidR="009101ED" w:rsidRPr="005E308E" w:rsidRDefault="009101ED" w:rsidP="004A309B">
      <w:pPr>
        <w:widowControl/>
        <w:numPr>
          <w:ilvl w:val="0"/>
          <w:numId w:val="18"/>
        </w:numPr>
        <w:rPr>
          <w:b/>
          <w:sz w:val="24"/>
        </w:rPr>
      </w:pPr>
      <w:r w:rsidRPr="005E308E">
        <w:rPr>
          <w:b/>
          <w:sz w:val="24"/>
        </w:rPr>
        <w:t>For the past year, how often have you done the following?</w:t>
      </w:r>
    </w:p>
    <w:p w:rsidR="009101ED" w:rsidRPr="009944C2" w:rsidRDefault="009101ED" w:rsidP="004A309B">
      <w:pPr>
        <w:ind w:left="720"/>
        <w:rPr>
          <w:sz w:val="24"/>
        </w:rPr>
      </w:pPr>
    </w:p>
    <w:tbl>
      <w:tblPr>
        <w:tblW w:w="9378"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8"/>
        <w:gridCol w:w="810"/>
        <w:gridCol w:w="880"/>
        <w:gridCol w:w="830"/>
        <w:gridCol w:w="868"/>
        <w:gridCol w:w="723"/>
        <w:gridCol w:w="816"/>
        <w:gridCol w:w="923"/>
        <w:gridCol w:w="1080"/>
      </w:tblGrid>
      <w:tr w:rsidR="009101ED" w:rsidRPr="00853312" w:rsidTr="00DE0EE6">
        <w:trPr>
          <w:trHeight w:val="791"/>
        </w:trPr>
        <w:tc>
          <w:tcPr>
            <w:tcW w:w="2448" w:type="dxa"/>
          </w:tcPr>
          <w:p w:rsidR="009101ED" w:rsidRPr="00853312" w:rsidRDefault="009101ED" w:rsidP="00DE0EE6">
            <w:pPr>
              <w:rPr>
                <w:sz w:val="24"/>
              </w:rPr>
            </w:pPr>
          </w:p>
        </w:tc>
        <w:tc>
          <w:tcPr>
            <w:tcW w:w="810" w:type="dxa"/>
          </w:tcPr>
          <w:p w:rsidR="009101ED" w:rsidRPr="00853312" w:rsidRDefault="009101ED" w:rsidP="00DE0EE6">
            <w:pPr>
              <w:jc w:val="center"/>
            </w:pPr>
          </w:p>
          <w:p w:rsidR="009101ED" w:rsidRPr="00853312" w:rsidRDefault="009101ED" w:rsidP="00DE0EE6">
            <w:pPr>
              <w:jc w:val="center"/>
            </w:pPr>
            <w:r w:rsidRPr="00853312">
              <w:t>Never</w:t>
            </w:r>
          </w:p>
        </w:tc>
        <w:tc>
          <w:tcPr>
            <w:tcW w:w="880" w:type="dxa"/>
          </w:tcPr>
          <w:p w:rsidR="009101ED" w:rsidRPr="00853312" w:rsidRDefault="009101ED" w:rsidP="00DE0EE6">
            <w:pPr>
              <w:jc w:val="center"/>
            </w:pPr>
          </w:p>
          <w:p w:rsidR="009101ED" w:rsidRPr="00853312" w:rsidRDefault="009101ED" w:rsidP="00DE0EE6">
            <w:pPr>
              <w:jc w:val="center"/>
            </w:pPr>
            <w:r w:rsidRPr="00853312">
              <w:t>Rarely</w:t>
            </w:r>
          </w:p>
        </w:tc>
        <w:tc>
          <w:tcPr>
            <w:tcW w:w="830" w:type="dxa"/>
          </w:tcPr>
          <w:p w:rsidR="009101ED" w:rsidRPr="00853312" w:rsidRDefault="009101ED" w:rsidP="00DE0EE6">
            <w:pPr>
              <w:jc w:val="center"/>
            </w:pPr>
            <w:r w:rsidRPr="00853312">
              <w:t>Once a month</w:t>
            </w:r>
          </w:p>
        </w:tc>
        <w:tc>
          <w:tcPr>
            <w:tcW w:w="868" w:type="dxa"/>
          </w:tcPr>
          <w:p w:rsidR="009101ED" w:rsidRPr="00853312" w:rsidRDefault="009101ED" w:rsidP="00DE0EE6">
            <w:pPr>
              <w:jc w:val="center"/>
            </w:pPr>
            <w:r w:rsidRPr="00853312">
              <w:t>Twice a month</w:t>
            </w:r>
          </w:p>
        </w:tc>
        <w:tc>
          <w:tcPr>
            <w:tcW w:w="723" w:type="dxa"/>
          </w:tcPr>
          <w:p w:rsidR="009101ED" w:rsidRPr="00853312" w:rsidRDefault="009101ED" w:rsidP="00DE0EE6">
            <w:pPr>
              <w:jc w:val="center"/>
            </w:pPr>
            <w:r w:rsidRPr="00853312">
              <w:t>Once a week</w:t>
            </w:r>
          </w:p>
        </w:tc>
        <w:tc>
          <w:tcPr>
            <w:tcW w:w="816" w:type="dxa"/>
          </w:tcPr>
          <w:p w:rsidR="009101ED" w:rsidRPr="00853312" w:rsidRDefault="009101ED" w:rsidP="00DE0EE6">
            <w:pPr>
              <w:jc w:val="center"/>
            </w:pPr>
            <w:r w:rsidRPr="00853312">
              <w:t>Twice a week</w:t>
            </w:r>
          </w:p>
        </w:tc>
        <w:tc>
          <w:tcPr>
            <w:tcW w:w="923" w:type="dxa"/>
          </w:tcPr>
          <w:p w:rsidR="009101ED" w:rsidRPr="00853312" w:rsidRDefault="009101ED" w:rsidP="00DE0EE6">
            <w:pPr>
              <w:jc w:val="center"/>
            </w:pPr>
            <w:r w:rsidRPr="00853312">
              <w:t>Almost daily</w:t>
            </w:r>
          </w:p>
        </w:tc>
        <w:tc>
          <w:tcPr>
            <w:tcW w:w="1080" w:type="dxa"/>
          </w:tcPr>
          <w:p w:rsidR="009101ED" w:rsidRPr="00853312" w:rsidRDefault="009101ED" w:rsidP="00DE0EE6">
            <w:pPr>
              <w:jc w:val="center"/>
            </w:pPr>
            <w:r w:rsidRPr="00853312">
              <w:t>More than once a day</w:t>
            </w:r>
          </w:p>
        </w:tc>
      </w:tr>
      <w:tr w:rsidR="009101ED" w:rsidRPr="00853312" w:rsidTr="00DE0EE6">
        <w:tc>
          <w:tcPr>
            <w:tcW w:w="2448" w:type="dxa"/>
          </w:tcPr>
          <w:p w:rsidR="009101ED" w:rsidRPr="00853312" w:rsidRDefault="009101ED" w:rsidP="00DE0EE6">
            <w:pPr>
              <w:ind w:left="360"/>
              <w:rPr>
                <w:sz w:val="24"/>
              </w:rPr>
            </w:pPr>
            <w:r w:rsidRPr="00853312">
              <w:rPr>
                <w:sz w:val="24"/>
              </w:rPr>
              <w:t>Thought about a Higher Power</w:t>
            </w:r>
          </w:p>
          <w:p w:rsidR="009101ED" w:rsidRPr="00853312" w:rsidRDefault="009101ED" w:rsidP="00DE0EE6">
            <w:pPr>
              <w:ind w:left="720"/>
              <w:rPr>
                <w:sz w:val="24"/>
              </w:rPr>
            </w:pP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r w:rsidR="009101ED" w:rsidRPr="00853312" w:rsidTr="00DE0EE6">
        <w:tc>
          <w:tcPr>
            <w:tcW w:w="2448" w:type="dxa"/>
          </w:tcPr>
          <w:p w:rsidR="009101ED" w:rsidRPr="00853312" w:rsidRDefault="009101ED" w:rsidP="00DE0EE6">
            <w:pPr>
              <w:ind w:left="360"/>
              <w:rPr>
                <w:sz w:val="24"/>
              </w:rPr>
            </w:pPr>
            <w:r w:rsidRPr="00853312">
              <w:rPr>
                <w:sz w:val="24"/>
              </w:rPr>
              <w:t>Prayed</w:t>
            </w:r>
          </w:p>
          <w:p w:rsidR="009101ED" w:rsidRPr="00853312" w:rsidRDefault="009101ED" w:rsidP="00DE0EE6">
            <w:pPr>
              <w:ind w:left="720"/>
              <w:rPr>
                <w:sz w:val="24"/>
              </w:rPr>
            </w:pP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r w:rsidR="009101ED" w:rsidRPr="00853312" w:rsidTr="00DE0EE6">
        <w:tc>
          <w:tcPr>
            <w:tcW w:w="2448" w:type="dxa"/>
          </w:tcPr>
          <w:p w:rsidR="009101ED" w:rsidRPr="00853312" w:rsidRDefault="009101ED" w:rsidP="00DE0EE6">
            <w:pPr>
              <w:ind w:left="360"/>
              <w:rPr>
                <w:sz w:val="24"/>
              </w:rPr>
            </w:pPr>
            <w:r w:rsidRPr="00853312">
              <w:rPr>
                <w:sz w:val="24"/>
              </w:rPr>
              <w:t>Meditated</w:t>
            </w:r>
          </w:p>
          <w:p w:rsidR="009101ED" w:rsidRPr="00853312" w:rsidRDefault="009101ED" w:rsidP="00DE0EE6">
            <w:pPr>
              <w:ind w:left="720"/>
              <w:rPr>
                <w:sz w:val="24"/>
              </w:rPr>
            </w:pP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r w:rsidR="009101ED" w:rsidRPr="00853312" w:rsidTr="00DE0EE6">
        <w:tc>
          <w:tcPr>
            <w:tcW w:w="2448" w:type="dxa"/>
          </w:tcPr>
          <w:p w:rsidR="009101ED" w:rsidRPr="00853312" w:rsidRDefault="009101ED" w:rsidP="00DE0EE6">
            <w:pPr>
              <w:ind w:left="360"/>
              <w:rPr>
                <w:sz w:val="24"/>
              </w:rPr>
            </w:pPr>
            <w:r w:rsidRPr="00853312">
              <w:rPr>
                <w:sz w:val="24"/>
              </w:rPr>
              <w:t>Attended worship service</w:t>
            </w:r>
          </w:p>
          <w:p w:rsidR="009101ED" w:rsidRPr="00853312" w:rsidRDefault="009101ED" w:rsidP="00DE0EE6">
            <w:pPr>
              <w:ind w:left="720"/>
              <w:rPr>
                <w:sz w:val="24"/>
              </w:rPr>
            </w:pP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r w:rsidR="009101ED" w:rsidRPr="00853312" w:rsidTr="00DE0EE6">
        <w:tc>
          <w:tcPr>
            <w:tcW w:w="2448" w:type="dxa"/>
          </w:tcPr>
          <w:p w:rsidR="009101ED" w:rsidRPr="00853312" w:rsidRDefault="009101ED" w:rsidP="00DE0EE6">
            <w:pPr>
              <w:ind w:left="360"/>
              <w:rPr>
                <w:sz w:val="24"/>
              </w:rPr>
            </w:pPr>
            <w:r w:rsidRPr="00853312">
              <w:rPr>
                <w:sz w:val="24"/>
              </w:rPr>
              <w:t>Read-studied scriptures, holy writings</w:t>
            </w:r>
          </w:p>
          <w:p w:rsidR="009101ED" w:rsidRPr="00853312" w:rsidRDefault="009101ED" w:rsidP="00DE0EE6">
            <w:pPr>
              <w:ind w:left="720"/>
              <w:rPr>
                <w:sz w:val="24"/>
              </w:rPr>
            </w:pP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r w:rsidR="009101ED" w:rsidRPr="00853312" w:rsidTr="00DE0EE6">
        <w:tc>
          <w:tcPr>
            <w:tcW w:w="2448" w:type="dxa"/>
          </w:tcPr>
          <w:p w:rsidR="009101ED" w:rsidRPr="00853312" w:rsidRDefault="009101ED" w:rsidP="00DE0EE6">
            <w:pPr>
              <w:ind w:left="360"/>
              <w:rPr>
                <w:sz w:val="24"/>
              </w:rPr>
            </w:pPr>
            <w:r w:rsidRPr="00853312">
              <w:rPr>
                <w:sz w:val="24"/>
              </w:rPr>
              <w:t>Had direct experiences with a Higher Power</w:t>
            </w:r>
          </w:p>
        </w:tc>
        <w:tc>
          <w:tcPr>
            <w:tcW w:w="810" w:type="dxa"/>
          </w:tcPr>
          <w:p w:rsidR="009101ED" w:rsidRPr="00853312" w:rsidRDefault="009101ED" w:rsidP="00DE0EE6">
            <w:pPr>
              <w:jc w:val="center"/>
              <w:rPr>
                <w:sz w:val="24"/>
              </w:rPr>
            </w:pPr>
            <w:r w:rsidRPr="00853312">
              <w:rPr>
                <w:sz w:val="24"/>
              </w:rPr>
              <w:t>1</w:t>
            </w:r>
          </w:p>
        </w:tc>
        <w:tc>
          <w:tcPr>
            <w:tcW w:w="880" w:type="dxa"/>
          </w:tcPr>
          <w:p w:rsidR="009101ED" w:rsidRPr="00853312" w:rsidRDefault="009101ED" w:rsidP="00DE0EE6">
            <w:pPr>
              <w:jc w:val="center"/>
              <w:rPr>
                <w:sz w:val="24"/>
              </w:rPr>
            </w:pPr>
            <w:r w:rsidRPr="00853312">
              <w:rPr>
                <w:sz w:val="24"/>
              </w:rPr>
              <w:t>2</w:t>
            </w:r>
          </w:p>
        </w:tc>
        <w:tc>
          <w:tcPr>
            <w:tcW w:w="830" w:type="dxa"/>
          </w:tcPr>
          <w:p w:rsidR="009101ED" w:rsidRPr="00853312" w:rsidRDefault="009101ED" w:rsidP="00DE0EE6">
            <w:pPr>
              <w:jc w:val="center"/>
              <w:rPr>
                <w:sz w:val="24"/>
              </w:rPr>
            </w:pPr>
            <w:r w:rsidRPr="00853312">
              <w:rPr>
                <w:sz w:val="24"/>
              </w:rPr>
              <w:t>3</w:t>
            </w:r>
          </w:p>
        </w:tc>
        <w:tc>
          <w:tcPr>
            <w:tcW w:w="868" w:type="dxa"/>
          </w:tcPr>
          <w:p w:rsidR="009101ED" w:rsidRPr="00853312" w:rsidRDefault="009101ED" w:rsidP="00DE0EE6">
            <w:pPr>
              <w:jc w:val="center"/>
              <w:rPr>
                <w:sz w:val="24"/>
              </w:rPr>
            </w:pPr>
            <w:r w:rsidRPr="00853312">
              <w:rPr>
                <w:sz w:val="24"/>
              </w:rPr>
              <w:t>4</w:t>
            </w:r>
          </w:p>
        </w:tc>
        <w:tc>
          <w:tcPr>
            <w:tcW w:w="723" w:type="dxa"/>
          </w:tcPr>
          <w:p w:rsidR="009101ED" w:rsidRPr="00853312" w:rsidRDefault="009101ED" w:rsidP="00DE0EE6">
            <w:pPr>
              <w:jc w:val="center"/>
              <w:rPr>
                <w:sz w:val="24"/>
              </w:rPr>
            </w:pPr>
            <w:r w:rsidRPr="00853312">
              <w:rPr>
                <w:sz w:val="24"/>
              </w:rPr>
              <w:t>5</w:t>
            </w:r>
          </w:p>
        </w:tc>
        <w:tc>
          <w:tcPr>
            <w:tcW w:w="816" w:type="dxa"/>
          </w:tcPr>
          <w:p w:rsidR="009101ED" w:rsidRPr="00853312" w:rsidRDefault="009101ED" w:rsidP="00DE0EE6">
            <w:pPr>
              <w:jc w:val="center"/>
              <w:rPr>
                <w:sz w:val="24"/>
              </w:rPr>
            </w:pPr>
            <w:r w:rsidRPr="00853312">
              <w:rPr>
                <w:sz w:val="24"/>
              </w:rPr>
              <w:t>6</w:t>
            </w:r>
          </w:p>
        </w:tc>
        <w:tc>
          <w:tcPr>
            <w:tcW w:w="923" w:type="dxa"/>
          </w:tcPr>
          <w:p w:rsidR="009101ED" w:rsidRPr="00853312" w:rsidRDefault="009101ED" w:rsidP="00DE0EE6">
            <w:pPr>
              <w:jc w:val="center"/>
              <w:rPr>
                <w:sz w:val="24"/>
              </w:rPr>
            </w:pPr>
            <w:r w:rsidRPr="00853312">
              <w:rPr>
                <w:sz w:val="24"/>
              </w:rPr>
              <w:t>7</w:t>
            </w:r>
          </w:p>
        </w:tc>
        <w:tc>
          <w:tcPr>
            <w:tcW w:w="1080" w:type="dxa"/>
          </w:tcPr>
          <w:p w:rsidR="009101ED" w:rsidRPr="00853312" w:rsidRDefault="009101ED" w:rsidP="00DE0EE6">
            <w:pPr>
              <w:jc w:val="center"/>
              <w:rPr>
                <w:sz w:val="24"/>
              </w:rPr>
            </w:pPr>
            <w:r w:rsidRPr="00853312">
              <w:rPr>
                <w:sz w:val="24"/>
              </w:rPr>
              <w:t>8</w:t>
            </w:r>
          </w:p>
        </w:tc>
      </w:tr>
    </w:tbl>
    <w:p w:rsidR="009101ED" w:rsidRDefault="009101ED" w:rsidP="004A309B">
      <w:pPr>
        <w:rPr>
          <w:sz w:val="24"/>
        </w:rPr>
      </w:pPr>
    </w:p>
    <w:p w:rsidR="009101ED" w:rsidRDefault="009101ED" w:rsidP="004A309B">
      <w:pPr>
        <w:ind w:left="720"/>
        <w:rPr>
          <w:sz w:val="24"/>
        </w:rPr>
      </w:pPr>
    </w:p>
    <w:p w:rsidR="009101ED" w:rsidRPr="005E308E" w:rsidRDefault="009101ED" w:rsidP="004A309B">
      <w:pPr>
        <w:widowControl/>
        <w:numPr>
          <w:ilvl w:val="0"/>
          <w:numId w:val="18"/>
        </w:numPr>
        <w:rPr>
          <w:b/>
          <w:sz w:val="24"/>
        </w:rPr>
      </w:pPr>
      <w:r w:rsidRPr="005E308E">
        <w:rPr>
          <w:b/>
          <w:sz w:val="24"/>
        </w:rPr>
        <w:t>Have you ever in your life:</w:t>
      </w:r>
    </w:p>
    <w:tbl>
      <w:tblPr>
        <w:tblpPr w:leftFromText="180" w:rightFromText="180" w:vertAnchor="text" w:horzAnchor="page" w:tblpX="1950"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8"/>
        <w:gridCol w:w="1800"/>
        <w:gridCol w:w="2160"/>
        <w:gridCol w:w="2178"/>
      </w:tblGrid>
      <w:tr w:rsidR="009101ED" w:rsidRPr="000E575D" w:rsidTr="00DE0EE6">
        <w:tc>
          <w:tcPr>
            <w:tcW w:w="3438" w:type="dxa"/>
          </w:tcPr>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Never</w:t>
            </w:r>
          </w:p>
        </w:tc>
        <w:tc>
          <w:tcPr>
            <w:tcW w:w="2160" w:type="dxa"/>
          </w:tcPr>
          <w:p w:rsidR="009101ED" w:rsidRPr="000E575D" w:rsidRDefault="009101ED" w:rsidP="00DE0EE6">
            <w:pPr>
              <w:jc w:val="center"/>
              <w:rPr>
                <w:sz w:val="24"/>
              </w:rPr>
            </w:pPr>
            <w:r w:rsidRPr="000E575D">
              <w:rPr>
                <w:sz w:val="24"/>
              </w:rPr>
              <w:t>Yes, in the past but not now</w:t>
            </w:r>
          </w:p>
        </w:tc>
        <w:tc>
          <w:tcPr>
            <w:tcW w:w="2178" w:type="dxa"/>
          </w:tcPr>
          <w:p w:rsidR="009101ED" w:rsidRPr="000E575D" w:rsidRDefault="009101ED" w:rsidP="00DE0EE6">
            <w:pPr>
              <w:jc w:val="center"/>
              <w:rPr>
                <w:sz w:val="24"/>
              </w:rPr>
            </w:pPr>
            <w:r w:rsidRPr="000E575D">
              <w:rPr>
                <w:sz w:val="24"/>
              </w:rPr>
              <w:t>Yes, and I still do</w:t>
            </w:r>
          </w:p>
        </w:tc>
      </w:tr>
      <w:tr w:rsidR="009101ED" w:rsidRPr="000E575D" w:rsidTr="00DE0EE6">
        <w:tc>
          <w:tcPr>
            <w:tcW w:w="3438" w:type="dxa"/>
          </w:tcPr>
          <w:p w:rsidR="009101ED" w:rsidRDefault="009101ED" w:rsidP="00DE0EE6">
            <w:pPr>
              <w:rPr>
                <w:sz w:val="24"/>
              </w:rPr>
            </w:pPr>
            <w:r w:rsidRPr="000E575D">
              <w:rPr>
                <w:sz w:val="24"/>
              </w:rPr>
              <w:t>Believe in a Higher Power?</w:t>
            </w:r>
          </w:p>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r w:rsidR="009101ED" w:rsidRPr="000E575D" w:rsidTr="00DE0EE6">
        <w:tc>
          <w:tcPr>
            <w:tcW w:w="3438" w:type="dxa"/>
          </w:tcPr>
          <w:p w:rsidR="009101ED" w:rsidRDefault="009101ED" w:rsidP="00DE0EE6">
            <w:pPr>
              <w:rPr>
                <w:sz w:val="24"/>
              </w:rPr>
            </w:pPr>
            <w:r w:rsidRPr="000E575D">
              <w:rPr>
                <w:sz w:val="24"/>
              </w:rPr>
              <w:t>Prayed?</w:t>
            </w:r>
          </w:p>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r w:rsidR="009101ED" w:rsidRPr="000E575D" w:rsidTr="00DE0EE6">
        <w:tc>
          <w:tcPr>
            <w:tcW w:w="3438" w:type="dxa"/>
          </w:tcPr>
          <w:p w:rsidR="009101ED" w:rsidRDefault="009101ED" w:rsidP="00DE0EE6">
            <w:pPr>
              <w:rPr>
                <w:sz w:val="24"/>
              </w:rPr>
            </w:pPr>
            <w:r w:rsidRPr="000E575D">
              <w:rPr>
                <w:sz w:val="24"/>
              </w:rPr>
              <w:t>Mediated?</w:t>
            </w:r>
          </w:p>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r w:rsidR="009101ED" w:rsidRPr="000E575D" w:rsidTr="00DE0EE6">
        <w:tc>
          <w:tcPr>
            <w:tcW w:w="3438" w:type="dxa"/>
          </w:tcPr>
          <w:p w:rsidR="009101ED" w:rsidRDefault="009101ED" w:rsidP="00DE0EE6">
            <w:pPr>
              <w:rPr>
                <w:sz w:val="24"/>
              </w:rPr>
            </w:pPr>
            <w:r w:rsidRPr="000E575D">
              <w:rPr>
                <w:sz w:val="24"/>
              </w:rPr>
              <w:t>Attended worship services regularly?</w:t>
            </w:r>
          </w:p>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r w:rsidR="009101ED" w:rsidRPr="000E575D" w:rsidTr="00DE0EE6">
        <w:tc>
          <w:tcPr>
            <w:tcW w:w="3438" w:type="dxa"/>
          </w:tcPr>
          <w:p w:rsidR="009101ED" w:rsidRDefault="009101ED" w:rsidP="00DE0EE6">
            <w:pPr>
              <w:rPr>
                <w:sz w:val="24"/>
              </w:rPr>
            </w:pPr>
            <w:r w:rsidRPr="000E575D">
              <w:rPr>
                <w:sz w:val="24"/>
              </w:rPr>
              <w:t>Read scriptures or holy writings regularly?</w:t>
            </w:r>
          </w:p>
          <w:p w:rsidR="009101ED" w:rsidRPr="000E575D" w:rsidRDefault="009101ED" w:rsidP="00DE0EE6">
            <w:pPr>
              <w:rPr>
                <w:sz w:val="24"/>
              </w:rPr>
            </w:pP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r w:rsidR="009101ED" w:rsidRPr="000E575D" w:rsidTr="00DE0EE6">
        <w:tc>
          <w:tcPr>
            <w:tcW w:w="3438" w:type="dxa"/>
          </w:tcPr>
          <w:p w:rsidR="009101ED" w:rsidRPr="000E575D" w:rsidRDefault="009101ED" w:rsidP="00DE0EE6">
            <w:pPr>
              <w:rPr>
                <w:sz w:val="24"/>
              </w:rPr>
            </w:pPr>
            <w:r w:rsidRPr="000E575D">
              <w:rPr>
                <w:sz w:val="24"/>
              </w:rPr>
              <w:t>Had direct experiences with a Higher Power?</w:t>
            </w:r>
          </w:p>
        </w:tc>
        <w:tc>
          <w:tcPr>
            <w:tcW w:w="1800" w:type="dxa"/>
          </w:tcPr>
          <w:p w:rsidR="009101ED" w:rsidRPr="000E575D" w:rsidRDefault="009101ED" w:rsidP="00DE0EE6">
            <w:pPr>
              <w:jc w:val="center"/>
              <w:rPr>
                <w:sz w:val="24"/>
              </w:rPr>
            </w:pPr>
            <w:r w:rsidRPr="000E575D">
              <w:rPr>
                <w:sz w:val="24"/>
              </w:rPr>
              <w:t>1</w:t>
            </w:r>
          </w:p>
        </w:tc>
        <w:tc>
          <w:tcPr>
            <w:tcW w:w="2160" w:type="dxa"/>
          </w:tcPr>
          <w:p w:rsidR="009101ED" w:rsidRPr="000E575D" w:rsidRDefault="009101ED" w:rsidP="00DE0EE6">
            <w:pPr>
              <w:jc w:val="center"/>
              <w:rPr>
                <w:sz w:val="24"/>
              </w:rPr>
            </w:pPr>
            <w:r w:rsidRPr="000E575D">
              <w:rPr>
                <w:sz w:val="24"/>
              </w:rPr>
              <w:t>2</w:t>
            </w:r>
          </w:p>
        </w:tc>
        <w:tc>
          <w:tcPr>
            <w:tcW w:w="2178" w:type="dxa"/>
          </w:tcPr>
          <w:p w:rsidR="009101ED" w:rsidRPr="000E575D" w:rsidRDefault="009101ED" w:rsidP="00DE0EE6">
            <w:pPr>
              <w:jc w:val="center"/>
              <w:rPr>
                <w:sz w:val="24"/>
              </w:rPr>
            </w:pPr>
            <w:r w:rsidRPr="000E575D">
              <w:rPr>
                <w:sz w:val="24"/>
              </w:rPr>
              <w:t>3</w:t>
            </w:r>
          </w:p>
        </w:tc>
      </w:tr>
    </w:tbl>
    <w:p w:rsidR="009101ED" w:rsidRDefault="009101ED" w:rsidP="004A309B">
      <w:pPr>
        <w:rPr>
          <w:sz w:val="24"/>
        </w:rPr>
      </w:pPr>
    </w:p>
    <w:p w:rsidR="009101ED" w:rsidRPr="009944C2" w:rsidRDefault="009101ED" w:rsidP="004A309B">
      <w:pPr>
        <w:rPr>
          <w:sz w:val="24"/>
        </w:rPr>
      </w:pPr>
    </w:p>
    <w:p w:rsidR="009101ED" w:rsidRDefault="009101ED" w:rsidP="004A309B">
      <w:pPr>
        <w:rPr>
          <w:sz w:val="24"/>
        </w:rPr>
      </w:pPr>
    </w:p>
    <w:p w:rsidR="009101ED" w:rsidRDefault="009101ED" w:rsidP="004A309B">
      <w:pPr>
        <w:rPr>
          <w:sz w:val="24"/>
        </w:rPr>
      </w:pPr>
      <w:r>
        <w:rPr>
          <w:sz w:val="24"/>
        </w:rPr>
        <w:br w:type="page"/>
      </w:r>
    </w:p>
    <w:p w:rsidR="009101ED" w:rsidRPr="001841BB" w:rsidRDefault="009101ED" w:rsidP="004A309B">
      <w:pPr>
        <w:ind w:left="1440"/>
        <w:rPr>
          <w:sz w:val="24"/>
        </w:rPr>
      </w:pPr>
    </w:p>
    <w:p w:rsidR="009101ED" w:rsidRPr="0083245F" w:rsidRDefault="009101ED" w:rsidP="004A309B">
      <w:pPr>
        <w:ind w:left="720"/>
        <w:rPr>
          <w:sz w:val="24"/>
        </w:rPr>
      </w:pPr>
    </w:p>
    <w:p w:rsidR="009101ED" w:rsidRDefault="009101ED" w:rsidP="004A309B">
      <w:pPr>
        <w:widowControl/>
        <w:numPr>
          <w:ilvl w:val="0"/>
          <w:numId w:val="16"/>
        </w:numPr>
        <w:rPr>
          <w:sz w:val="24"/>
        </w:rPr>
      </w:pPr>
      <w:r>
        <w:rPr>
          <w:sz w:val="24"/>
        </w:rPr>
        <w:t>Cognitive/Affective Measure:</w:t>
      </w:r>
    </w:p>
    <w:p w:rsidR="009101ED" w:rsidRPr="001841BB" w:rsidRDefault="009101ED" w:rsidP="004A309B">
      <w:pPr>
        <w:widowControl/>
        <w:numPr>
          <w:ilvl w:val="1"/>
          <w:numId w:val="16"/>
        </w:numPr>
        <w:rPr>
          <w:b/>
          <w:i/>
          <w:sz w:val="24"/>
        </w:rPr>
      </w:pPr>
      <w:r w:rsidRPr="001841BB">
        <w:rPr>
          <w:b/>
          <w:i/>
          <w:sz w:val="24"/>
        </w:rPr>
        <w:t xml:space="preserve">Spiritual Well-Being </w:t>
      </w:r>
      <w:r>
        <w:rPr>
          <w:b/>
          <w:i/>
          <w:sz w:val="24"/>
        </w:rPr>
        <w:t>Scale</w:t>
      </w:r>
    </w:p>
    <w:p w:rsidR="009101ED" w:rsidRDefault="009101ED" w:rsidP="004A309B">
      <w:pPr>
        <w:widowControl/>
        <w:numPr>
          <w:ilvl w:val="1"/>
          <w:numId w:val="16"/>
        </w:numPr>
        <w:rPr>
          <w:sz w:val="24"/>
        </w:rPr>
      </w:pPr>
      <w:r w:rsidRPr="0083245F">
        <w:rPr>
          <w:sz w:val="24"/>
        </w:rPr>
        <w:t>This instrument consists of 20 items which measure religious and existential well-being. These two subscales summed give an overall spiritual well-being score. The items are measured on a 7 point Likert scale (</w:t>
      </w:r>
      <w:r w:rsidRPr="0083245F">
        <w:rPr>
          <w:i/>
          <w:sz w:val="24"/>
        </w:rPr>
        <w:t>Strongly Agree=1</w:t>
      </w:r>
      <w:r w:rsidRPr="0083245F">
        <w:rPr>
          <w:sz w:val="24"/>
        </w:rPr>
        <w:t xml:space="preserve"> to </w:t>
      </w:r>
      <w:r w:rsidRPr="0083245F">
        <w:rPr>
          <w:i/>
          <w:sz w:val="24"/>
        </w:rPr>
        <w:t>Strongly Disagree=7</w:t>
      </w:r>
      <w:r w:rsidRPr="0083245F">
        <w:rPr>
          <w:sz w:val="24"/>
        </w:rPr>
        <w:t xml:space="preserve">). The original subscales reached alphas of .96 for religious well-being, .86 for existential well-being and .93 for overall spiritual well being. </w:t>
      </w:r>
      <w:r>
        <w:rPr>
          <w:sz w:val="24"/>
        </w:rPr>
        <w:t>This scale has been used on multiple groups making it a great scale to use on BMSM with an intersection of identities and social groups. In the adaptation, the word “God” was replaced with “Higher Power”  so as to be inclusive of many spiritualities.</w:t>
      </w:r>
    </w:p>
    <w:p w:rsidR="009101ED" w:rsidRDefault="009101ED" w:rsidP="004A309B">
      <w:pPr>
        <w:rPr>
          <w:sz w:val="24"/>
        </w:rPr>
      </w:pPr>
    </w:p>
    <w:p w:rsidR="009101ED" w:rsidRPr="00DF47BB" w:rsidRDefault="009101ED" w:rsidP="004A309B">
      <w:pPr>
        <w:jc w:val="center"/>
        <w:rPr>
          <w:b/>
          <w:sz w:val="24"/>
        </w:rPr>
      </w:pPr>
      <w:r w:rsidRPr="00DF47BB">
        <w:rPr>
          <w:b/>
          <w:sz w:val="24"/>
        </w:rPr>
        <w:t>Spiritual Well-Being Scale</w:t>
      </w:r>
    </w:p>
    <w:p w:rsidR="009101ED" w:rsidRDefault="009101ED" w:rsidP="004A309B">
      <w:pPr>
        <w:rPr>
          <w:color w:val="000000"/>
          <w:sz w:val="24"/>
        </w:rPr>
      </w:pPr>
      <w:r>
        <w:rPr>
          <w:color w:val="000000"/>
          <w:sz w:val="24"/>
        </w:rPr>
        <w:t xml:space="preserve">Adapted from: </w:t>
      </w:r>
    </w:p>
    <w:p w:rsidR="009101ED" w:rsidRPr="00DF47BB" w:rsidRDefault="009101ED" w:rsidP="004A309B">
      <w:pPr>
        <w:rPr>
          <w:color w:val="000000"/>
          <w:sz w:val="24"/>
        </w:rPr>
      </w:pPr>
      <w:r w:rsidRPr="00DF47BB">
        <w:rPr>
          <w:color w:val="000000"/>
          <w:sz w:val="24"/>
        </w:rPr>
        <w:t xml:space="preserve">Ellison, C. (1983). Spiritual well-being: conceptualization and measurement. </w:t>
      </w:r>
      <w:r w:rsidRPr="00DF47BB">
        <w:rPr>
          <w:i/>
          <w:color w:val="000000"/>
          <w:sz w:val="24"/>
        </w:rPr>
        <w:t>Journal of Psychology and Theology, 11</w:t>
      </w:r>
      <w:r w:rsidRPr="00DF47BB">
        <w:rPr>
          <w:color w:val="000000"/>
          <w:sz w:val="24"/>
        </w:rPr>
        <w:t xml:space="preserve">(4), 330-340. </w:t>
      </w:r>
    </w:p>
    <w:p w:rsidR="009101ED" w:rsidRPr="00DF47BB" w:rsidRDefault="009101ED" w:rsidP="004A309B">
      <w:pPr>
        <w:rPr>
          <w:color w:val="000000"/>
          <w:sz w:val="24"/>
        </w:rPr>
      </w:pPr>
    </w:p>
    <w:p w:rsidR="009101ED" w:rsidRPr="00AF3113" w:rsidRDefault="009101ED" w:rsidP="004A309B">
      <w:pPr>
        <w:rPr>
          <w:b/>
          <w:i/>
          <w:sz w:val="24"/>
        </w:rPr>
      </w:pPr>
      <w:r w:rsidRPr="00AF3113">
        <w:rPr>
          <w:b/>
          <w:i/>
          <w:sz w:val="24"/>
        </w:rPr>
        <w:t xml:space="preserve">(For the purposes of these questions, please think about “Higher power” as God or any other divine being that a person may worship.) </w:t>
      </w:r>
    </w:p>
    <w:p w:rsidR="009101ED" w:rsidRDefault="009101ED" w:rsidP="004A309B">
      <w:pPr>
        <w:rPr>
          <w:sz w:val="24"/>
        </w:rPr>
      </w:pPr>
      <w:r w:rsidRPr="00DF47BB">
        <w:rPr>
          <w:sz w:val="24"/>
        </w:rPr>
        <w:t>For each of the following statements, please check the choice that best indicates the extent of your agreement or disagreement as it describes your personal experience:</w:t>
      </w:r>
    </w:p>
    <w:p w:rsidR="009101ED" w:rsidRDefault="009101ED" w:rsidP="004A309B">
      <w:pPr>
        <w:rPr>
          <w:sz w:val="24"/>
        </w:rPr>
      </w:pPr>
      <w:r>
        <w:rPr>
          <w:sz w:val="24"/>
        </w:rPr>
        <w:t>1: Strongly Agree</w:t>
      </w:r>
      <w:r>
        <w:rPr>
          <w:sz w:val="24"/>
        </w:rPr>
        <w:tab/>
      </w:r>
      <w:r>
        <w:rPr>
          <w:sz w:val="24"/>
        </w:rPr>
        <w:tab/>
        <w:t>4: Disagree</w:t>
      </w:r>
    </w:p>
    <w:p w:rsidR="009101ED" w:rsidRDefault="009101ED" w:rsidP="004A309B">
      <w:pPr>
        <w:rPr>
          <w:sz w:val="24"/>
        </w:rPr>
      </w:pPr>
      <w:r>
        <w:rPr>
          <w:sz w:val="24"/>
        </w:rPr>
        <w:t>2: Moderately Agree</w:t>
      </w:r>
      <w:r>
        <w:rPr>
          <w:sz w:val="24"/>
        </w:rPr>
        <w:tab/>
      </w:r>
      <w:r>
        <w:rPr>
          <w:sz w:val="24"/>
        </w:rPr>
        <w:tab/>
        <w:t>5: Moderately Disagree</w:t>
      </w:r>
    </w:p>
    <w:p w:rsidR="009101ED" w:rsidRDefault="009101ED" w:rsidP="004A309B">
      <w:pPr>
        <w:rPr>
          <w:sz w:val="24"/>
        </w:rPr>
      </w:pPr>
      <w:r>
        <w:rPr>
          <w:sz w:val="24"/>
        </w:rPr>
        <w:t>3. Agree</w:t>
      </w:r>
      <w:r>
        <w:rPr>
          <w:sz w:val="24"/>
        </w:rPr>
        <w:tab/>
      </w:r>
      <w:r>
        <w:rPr>
          <w:sz w:val="24"/>
        </w:rPr>
        <w:tab/>
      </w:r>
      <w:r>
        <w:rPr>
          <w:sz w:val="24"/>
        </w:rPr>
        <w:tab/>
        <w:t>6: Strongly Disagree</w:t>
      </w:r>
    </w:p>
    <w:p w:rsidR="009101ED" w:rsidRPr="00DF47BB" w:rsidRDefault="009101ED" w:rsidP="004A309B">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8"/>
        <w:gridCol w:w="720"/>
        <w:gridCol w:w="720"/>
        <w:gridCol w:w="720"/>
        <w:gridCol w:w="630"/>
        <w:gridCol w:w="630"/>
        <w:gridCol w:w="738"/>
      </w:tblGrid>
      <w:tr w:rsidR="009101ED" w:rsidRPr="00DF47BB" w:rsidTr="00DE0EE6">
        <w:tc>
          <w:tcPr>
            <w:tcW w:w="5418" w:type="dxa"/>
          </w:tcPr>
          <w:p w:rsidR="009101ED" w:rsidRPr="00DF47BB" w:rsidRDefault="009101ED" w:rsidP="00DE0EE6">
            <w:pPr>
              <w:rPr>
                <w:sz w:val="24"/>
              </w:rPr>
            </w:pPr>
          </w:p>
        </w:tc>
        <w:tc>
          <w:tcPr>
            <w:tcW w:w="720" w:type="dxa"/>
          </w:tcPr>
          <w:p w:rsidR="009101ED" w:rsidRPr="00DF47BB" w:rsidRDefault="009101ED" w:rsidP="00DE0EE6">
            <w:pPr>
              <w:rPr>
                <w:sz w:val="24"/>
              </w:rPr>
            </w:pPr>
            <w:r>
              <w:rPr>
                <w:sz w:val="24"/>
              </w:rPr>
              <w:t>SA</w:t>
            </w:r>
          </w:p>
        </w:tc>
        <w:tc>
          <w:tcPr>
            <w:tcW w:w="720" w:type="dxa"/>
          </w:tcPr>
          <w:p w:rsidR="009101ED" w:rsidRPr="00DF47BB" w:rsidRDefault="009101ED" w:rsidP="00DE0EE6">
            <w:pPr>
              <w:rPr>
                <w:sz w:val="24"/>
              </w:rPr>
            </w:pPr>
            <w:r>
              <w:rPr>
                <w:sz w:val="24"/>
              </w:rPr>
              <w:t>MA</w:t>
            </w:r>
          </w:p>
        </w:tc>
        <w:tc>
          <w:tcPr>
            <w:tcW w:w="720" w:type="dxa"/>
          </w:tcPr>
          <w:p w:rsidR="009101ED" w:rsidRPr="00DF47BB" w:rsidRDefault="009101ED" w:rsidP="00DE0EE6">
            <w:pPr>
              <w:rPr>
                <w:sz w:val="24"/>
              </w:rPr>
            </w:pPr>
            <w:r>
              <w:rPr>
                <w:sz w:val="24"/>
              </w:rPr>
              <w:t>A</w:t>
            </w:r>
          </w:p>
        </w:tc>
        <w:tc>
          <w:tcPr>
            <w:tcW w:w="630" w:type="dxa"/>
          </w:tcPr>
          <w:p w:rsidR="009101ED" w:rsidRPr="00DF47BB" w:rsidRDefault="009101ED" w:rsidP="00DE0EE6">
            <w:pPr>
              <w:rPr>
                <w:sz w:val="24"/>
              </w:rPr>
            </w:pPr>
            <w:r>
              <w:rPr>
                <w:sz w:val="24"/>
              </w:rPr>
              <w:t>D</w:t>
            </w:r>
          </w:p>
        </w:tc>
        <w:tc>
          <w:tcPr>
            <w:tcW w:w="630" w:type="dxa"/>
          </w:tcPr>
          <w:p w:rsidR="009101ED" w:rsidRPr="00DF47BB" w:rsidRDefault="009101ED" w:rsidP="00DE0EE6">
            <w:pPr>
              <w:rPr>
                <w:sz w:val="24"/>
              </w:rPr>
            </w:pPr>
            <w:r>
              <w:rPr>
                <w:sz w:val="24"/>
              </w:rPr>
              <w:t>MA</w:t>
            </w:r>
          </w:p>
        </w:tc>
        <w:tc>
          <w:tcPr>
            <w:tcW w:w="738" w:type="dxa"/>
          </w:tcPr>
          <w:p w:rsidR="009101ED" w:rsidRPr="00DF47BB" w:rsidRDefault="009101ED" w:rsidP="00DE0EE6">
            <w:pPr>
              <w:rPr>
                <w:sz w:val="24"/>
              </w:rPr>
            </w:pPr>
            <w:r>
              <w:rPr>
                <w:sz w:val="24"/>
              </w:rPr>
              <w:t>SD</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don't find much satisfaction in private prayer with a Higher Power.</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don't know who I am, where I came from, or where I'm going.</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believe that a Higher Power loves me and cares about me.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that life is a positive experience.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believe that a Higher Power is impersonal and not interested in my daily situations.</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unsettled about my future.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have a personally meaningful relationship with a Higher Power.</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very fulfilled and satisfied with life.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don't get much personal strength and support from my Higher Power.</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a sense of well-being about the direction my life is headed in.</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believe that a Higher Power is concerned about my problems.</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don't enjoy much about life.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don't have a personally satisfying relationship with a Higher Power.</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good about my future.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My relationship with a Higher Power helps me not to feel lonely.</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that life is full of conflict and unhappiness.</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feel most fulfilled when I'm in a close communion with a Higher Power.</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Life doesn't have much meaning.</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My relation with a Higher Power contributes to my sense of well-being.</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r w:rsidR="009101ED" w:rsidRPr="00DF47BB" w:rsidTr="00DE0EE6">
        <w:tc>
          <w:tcPr>
            <w:tcW w:w="5418" w:type="dxa"/>
          </w:tcPr>
          <w:p w:rsidR="009101ED" w:rsidRPr="00D10BE5" w:rsidRDefault="009101ED" w:rsidP="00DE0EE6">
            <w:pPr>
              <w:widowControl/>
              <w:numPr>
                <w:ilvl w:val="0"/>
                <w:numId w:val="17"/>
              </w:numPr>
              <w:rPr>
                <w:sz w:val="24"/>
              </w:rPr>
            </w:pPr>
            <w:r w:rsidRPr="00D10BE5">
              <w:rPr>
                <w:sz w:val="24"/>
              </w:rPr>
              <w:t>I believe there is some real purpose for my life.</w:t>
            </w:r>
          </w:p>
          <w:p w:rsidR="009101ED" w:rsidRPr="00D10BE5" w:rsidRDefault="009101ED" w:rsidP="00DE0EE6">
            <w:pPr>
              <w:rPr>
                <w:sz w:val="24"/>
              </w:rPr>
            </w:pPr>
          </w:p>
        </w:tc>
        <w:tc>
          <w:tcPr>
            <w:tcW w:w="720" w:type="dxa"/>
          </w:tcPr>
          <w:p w:rsidR="009101ED" w:rsidRPr="00DF47BB" w:rsidRDefault="009101ED" w:rsidP="00DE0EE6">
            <w:pPr>
              <w:rPr>
                <w:sz w:val="24"/>
              </w:rPr>
            </w:pPr>
            <w:r>
              <w:rPr>
                <w:sz w:val="24"/>
              </w:rPr>
              <w:t>1</w:t>
            </w:r>
          </w:p>
        </w:tc>
        <w:tc>
          <w:tcPr>
            <w:tcW w:w="720" w:type="dxa"/>
          </w:tcPr>
          <w:p w:rsidR="009101ED" w:rsidRPr="00DF47BB" w:rsidRDefault="009101ED" w:rsidP="00DE0EE6">
            <w:pPr>
              <w:rPr>
                <w:sz w:val="24"/>
              </w:rPr>
            </w:pPr>
            <w:r>
              <w:rPr>
                <w:sz w:val="24"/>
              </w:rPr>
              <w:t>2</w:t>
            </w:r>
          </w:p>
        </w:tc>
        <w:tc>
          <w:tcPr>
            <w:tcW w:w="720" w:type="dxa"/>
          </w:tcPr>
          <w:p w:rsidR="009101ED" w:rsidRPr="00DF47BB" w:rsidRDefault="009101ED" w:rsidP="00DE0EE6">
            <w:pPr>
              <w:rPr>
                <w:sz w:val="24"/>
              </w:rPr>
            </w:pPr>
            <w:r>
              <w:rPr>
                <w:sz w:val="24"/>
              </w:rPr>
              <w:t>3</w:t>
            </w:r>
          </w:p>
        </w:tc>
        <w:tc>
          <w:tcPr>
            <w:tcW w:w="630" w:type="dxa"/>
          </w:tcPr>
          <w:p w:rsidR="009101ED" w:rsidRPr="00DF47BB" w:rsidRDefault="009101ED" w:rsidP="00DE0EE6">
            <w:pPr>
              <w:rPr>
                <w:sz w:val="24"/>
              </w:rPr>
            </w:pPr>
            <w:r>
              <w:rPr>
                <w:sz w:val="24"/>
              </w:rPr>
              <w:t>4</w:t>
            </w:r>
          </w:p>
        </w:tc>
        <w:tc>
          <w:tcPr>
            <w:tcW w:w="630" w:type="dxa"/>
          </w:tcPr>
          <w:p w:rsidR="009101ED" w:rsidRPr="00DF47BB" w:rsidRDefault="009101ED" w:rsidP="00DE0EE6">
            <w:pPr>
              <w:rPr>
                <w:sz w:val="24"/>
              </w:rPr>
            </w:pPr>
            <w:r>
              <w:rPr>
                <w:sz w:val="24"/>
              </w:rPr>
              <w:t>5</w:t>
            </w:r>
          </w:p>
        </w:tc>
        <w:tc>
          <w:tcPr>
            <w:tcW w:w="738" w:type="dxa"/>
          </w:tcPr>
          <w:p w:rsidR="009101ED" w:rsidRPr="00DF47BB" w:rsidRDefault="009101ED" w:rsidP="00DE0EE6">
            <w:pPr>
              <w:rPr>
                <w:sz w:val="24"/>
              </w:rPr>
            </w:pPr>
            <w:r>
              <w:rPr>
                <w:sz w:val="24"/>
              </w:rPr>
              <w:t>6</w:t>
            </w:r>
          </w:p>
        </w:tc>
      </w:tr>
    </w:tbl>
    <w:p w:rsidR="009101ED" w:rsidRPr="00DF47BB" w:rsidRDefault="009101ED" w:rsidP="004A309B">
      <w:pPr>
        <w:rPr>
          <w:sz w:val="24"/>
        </w:rPr>
      </w:pPr>
    </w:p>
    <w:sectPr w:rsidR="009101ED" w:rsidRPr="00DF47BB" w:rsidSect="00FC7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Simplified Arabic">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0F6E"/>
    <w:multiLevelType w:val="hybridMultilevel"/>
    <w:tmpl w:val="43103CE8"/>
    <w:lvl w:ilvl="0" w:tplc="9FB68178">
      <w:start w:val="2"/>
      <w:numFmt w:val="decimal"/>
      <w:lvlText w:val="%1."/>
      <w:lvlJc w:val="left"/>
      <w:pPr>
        <w:tabs>
          <w:tab w:val="num" w:pos="720"/>
        </w:tabs>
        <w:ind w:left="720" w:hanging="360"/>
      </w:pPr>
      <w:rPr>
        <w:rFonts w:cs="Times New Roman" w:hint="default"/>
        <w:i/>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8D4E45"/>
    <w:multiLevelType w:val="hybridMultilevel"/>
    <w:tmpl w:val="EAD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E5A46"/>
    <w:multiLevelType w:val="hybridMultilevel"/>
    <w:tmpl w:val="CB9EF6BC"/>
    <w:lvl w:ilvl="0" w:tplc="36FCE11A">
      <w:start w:val="1"/>
      <w:numFmt w:val="decimal"/>
      <w:lvlText w:val="%1."/>
      <w:lvlJc w:val="left"/>
      <w:pPr>
        <w:tabs>
          <w:tab w:val="num" w:pos="720"/>
        </w:tabs>
        <w:ind w:left="720" w:hanging="360"/>
      </w:pPr>
      <w:rPr>
        <w:rFonts w:ascii="Times New Roman" w:eastAsia="Times New Roman" w:hAnsi="Times New Roman" w:cs="Times New Roman"/>
      </w:rPr>
    </w:lvl>
    <w:lvl w:ilvl="1" w:tplc="2FF40D4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6B146A"/>
    <w:multiLevelType w:val="hybridMultilevel"/>
    <w:tmpl w:val="D17E71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CD1831"/>
    <w:multiLevelType w:val="hybridMultilevel"/>
    <w:tmpl w:val="45BCA2A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B82A71"/>
    <w:multiLevelType w:val="hybridMultilevel"/>
    <w:tmpl w:val="4F7822A6"/>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523539"/>
    <w:multiLevelType w:val="hybridMultilevel"/>
    <w:tmpl w:val="2828E550"/>
    <w:lvl w:ilvl="0" w:tplc="04090011">
      <w:start w:val="1"/>
      <w:numFmt w:val="decimal"/>
      <w:lvlText w:val="%1)"/>
      <w:lvlJc w:val="left"/>
      <w:pPr>
        <w:tabs>
          <w:tab w:val="num" w:pos="720"/>
        </w:tabs>
        <w:ind w:left="720" w:hanging="360"/>
      </w:pPr>
      <w:rPr>
        <w:rFonts w:cs="Times New Roman" w:hint="default"/>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1086FA4"/>
    <w:multiLevelType w:val="hybridMultilevel"/>
    <w:tmpl w:val="80D4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D7360"/>
    <w:multiLevelType w:val="hybridMultilevel"/>
    <w:tmpl w:val="005E7D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8C655F"/>
    <w:multiLevelType w:val="hybridMultilevel"/>
    <w:tmpl w:val="CC7077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8C2367C"/>
    <w:multiLevelType w:val="hybridMultilevel"/>
    <w:tmpl w:val="DB525F7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E31E89"/>
    <w:multiLevelType w:val="hybridMultilevel"/>
    <w:tmpl w:val="D5BE7E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0FA792A"/>
    <w:multiLevelType w:val="hybridMultilevel"/>
    <w:tmpl w:val="83AA9664"/>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97C78"/>
    <w:multiLevelType w:val="hybridMultilevel"/>
    <w:tmpl w:val="5BB831FA"/>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3351B3"/>
    <w:multiLevelType w:val="hybridMultilevel"/>
    <w:tmpl w:val="16F29DF6"/>
    <w:lvl w:ilvl="0" w:tplc="BB08BA4C">
      <w:start w:val="1"/>
      <w:numFmt w:val="bullet"/>
      <w:lvlText w:val=""/>
      <w:lvlJc w:val="left"/>
      <w:pPr>
        <w:tabs>
          <w:tab w:val="num" w:pos="288"/>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FF4E86"/>
    <w:multiLevelType w:val="hybridMultilevel"/>
    <w:tmpl w:val="424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94494"/>
    <w:multiLevelType w:val="hybridMultilevel"/>
    <w:tmpl w:val="144E4E92"/>
    <w:lvl w:ilvl="0" w:tplc="A8A44BBA">
      <w:start w:val="1"/>
      <w:numFmt w:val="decimal"/>
      <w:lvlText w:val="%1."/>
      <w:lvlJc w:val="left"/>
      <w:pPr>
        <w:ind w:left="720" w:hanging="360"/>
      </w:pPr>
      <w:rPr>
        <w:rFonts w:cs="Times New Roman"/>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695728D"/>
    <w:multiLevelType w:val="hybridMultilevel"/>
    <w:tmpl w:val="0BF88B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5"/>
  </w:num>
  <w:num w:numId="4">
    <w:abstractNumId w:val="7"/>
  </w:num>
  <w:num w:numId="5">
    <w:abstractNumId w:val="16"/>
  </w:num>
  <w:num w:numId="6">
    <w:abstractNumId w:val="14"/>
  </w:num>
  <w:num w:numId="7">
    <w:abstractNumId w:val="13"/>
  </w:num>
  <w:num w:numId="8">
    <w:abstractNumId w:val="5"/>
  </w:num>
  <w:num w:numId="9">
    <w:abstractNumId w:val="12"/>
  </w:num>
  <w:num w:numId="10">
    <w:abstractNumId w:val="8"/>
  </w:num>
  <w:num w:numId="11">
    <w:abstractNumId w:val="11"/>
  </w:num>
  <w:num w:numId="12">
    <w:abstractNumId w:val="17"/>
  </w:num>
  <w:num w:numId="13">
    <w:abstractNumId w:val="10"/>
  </w:num>
  <w:num w:numId="14">
    <w:abstractNumId w:val="2"/>
  </w:num>
  <w:num w:numId="15">
    <w:abstractNumId w:val="4"/>
  </w:num>
  <w:num w:numId="16">
    <w:abstractNumId w:val="1"/>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09B"/>
    <w:rsid w:val="00031E05"/>
    <w:rsid w:val="000354E1"/>
    <w:rsid w:val="0006564C"/>
    <w:rsid w:val="000812E6"/>
    <w:rsid w:val="00085FA8"/>
    <w:rsid w:val="00093939"/>
    <w:rsid w:val="000A6A7E"/>
    <w:rsid w:val="000B5CC4"/>
    <w:rsid w:val="000D795A"/>
    <w:rsid w:val="000E575D"/>
    <w:rsid w:val="000F500B"/>
    <w:rsid w:val="001841BB"/>
    <w:rsid w:val="001E23F3"/>
    <w:rsid w:val="001F28F6"/>
    <w:rsid w:val="00241D77"/>
    <w:rsid w:val="003523EC"/>
    <w:rsid w:val="00392C49"/>
    <w:rsid w:val="003D2755"/>
    <w:rsid w:val="004277F0"/>
    <w:rsid w:val="004804EB"/>
    <w:rsid w:val="004A309B"/>
    <w:rsid w:val="004D53C3"/>
    <w:rsid w:val="004E362B"/>
    <w:rsid w:val="005617A3"/>
    <w:rsid w:val="0057360D"/>
    <w:rsid w:val="005E308E"/>
    <w:rsid w:val="006929C6"/>
    <w:rsid w:val="006B6DD0"/>
    <w:rsid w:val="00757817"/>
    <w:rsid w:val="007911BD"/>
    <w:rsid w:val="007966DD"/>
    <w:rsid w:val="007B6A23"/>
    <w:rsid w:val="0083245F"/>
    <w:rsid w:val="00853312"/>
    <w:rsid w:val="009038AD"/>
    <w:rsid w:val="009101ED"/>
    <w:rsid w:val="009329F5"/>
    <w:rsid w:val="009461F7"/>
    <w:rsid w:val="009944C2"/>
    <w:rsid w:val="00AF3113"/>
    <w:rsid w:val="00B94184"/>
    <w:rsid w:val="00B94429"/>
    <w:rsid w:val="00BF3049"/>
    <w:rsid w:val="00C32FAD"/>
    <w:rsid w:val="00C84FB1"/>
    <w:rsid w:val="00CC5C67"/>
    <w:rsid w:val="00CE2D60"/>
    <w:rsid w:val="00D10BE5"/>
    <w:rsid w:val="00D90753"/>
    <w:rsid w:val="00DE0EE6"/>
    <w:rsid w:val="00DF47BB"/>
    <w:rsid w:val="00EB203B"/>
    <w:rsid w:val="00EF11A4"/>
    <w:rsid w:val="00F67E6F"/>
    <w:rsid w:val="00F80AB5"/>
    <w:rsid w:val="00FB7D77"/>
    <w:rsid w:val="00FC7E47"/>
    <w:rsid w:val="00FF0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09B"/>
    <w:pPr>
      <w:widowControl w:val="0"/>
      <w:autoSpaceDE w:val="0"/>
      <w:autoSpaceDN w:val="0"/>
      <w:adjustRightInd w:val="0"/>
    </w:pPr>
    <w:rPr>
      <w:rFonts w:ascii="Times New Roman" w:eastAsia="Times New Roman" w:hAnsi="Times New Roman"/>
      <w:sz w:val="20"/>
      <w:szCs w:val="24"/>
    </w:rPr>
  </w:style>
  <w:style w:type="paragraph" w:styleId="Heading1">
    <w:name w:val="heading 1"/>
    <w:basedOn w:val="Normal"/>
    <w:next w:val="Normal"/>
    <w:link w:val="Heading1Char"/>
    <w:uiPriority w:val="99"/>
    <w:qFormat/>
    <w:rsid w:val="004A30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A309B"/>
    <w:pPr>
      <w:keepNext/>
      <w:widowControl/>
      <w:autoSpaceDE/>
      <w:autoSpaceDN/>
      <w:adjustRightInd/>
      <w:jc w:val="center"/>
      <w:outlineLvl w:val="1"/>
    </w:pPr>
    <w:rPr>
      <w:rFonts w:ascii="Arial" w:hAnsi="Arial" w:cs="Arial"/>
      <w:b/>
      <w:bCs/>
      <w:sz w:val="24"/>
    </w:rPr>
  </w:style>
  <w:style w:type="paragraph" w:styleId="Heading4">
    <w:name w:val="heading 4"/>
    <w:basedOn w:val="Normal"/>
    <w:next w:val="Normal"/>
    <w:link w:val="Heading4Char"/>
    <w:uiPriority w:val="99"/>
    <w:qFormat/>
    <w:rsid w:val="004A309B"/>
    <w:pPr>
      <w:keepNext/>
      <w:spacing w:before="240" w:after="60"/>
      <w:outlineLvl w:val="3"/>
    </w:pPr>
    <w:rPr>
      <w:b/>
      <w:bCs/>
      <w:sz w:val="28"/>
      <w:szCs w:val="28"/>
    </w:rPr>
  </w:style>
  <w:style w:type="paragraph" w:styleId="Heading6">
    <w:name w:val="heading 6"/>
    <w:basedOn w:val="Normal"/>
    <w:next w:val="Normal"/>
    <w:link w:val="Heading6Char"/>
    <w:uiPriority w:val="99"/>
    <w:qFormat/>
    <w:rsid w:val="004A309B"/>
    <w:pPr>
      <w:widowControl/>
      <w:autoSpaceDE/>
      <w:autoSpaceDN/>
      <w:adjustRightInd/>
      <w:spacing w:before="240" w:after="60"/>
      <w:outlineLvl w:val="5"/>
    </w:pPr>
    <w:rPr>
      <w:b/>
      <w:bCs/>
      <w:sz w:val="22"/>
      <w:szCs w:val="22"/>
    </w:rPr>
  </w:style>
  <w:style w:type="paragraph" w:styleId="Heading8">
    <w:name w:val="heading 8"/>
    <w:basedOn w:val="Normal"/>
    <w:next w:val="Normal"/>
    <w:link w:val="Heading8Char"/>
    <w:uiPriority w:val="99"/>
    <w:qFormat/>
    <w:rsid w:val="004A309B"/>
    <w:pPr>
      <w:spacing w:before="240" w:after="60"/>
      <w:outlineLvl w:val="7"/>
    </w:pPr>
    <w:rPr>
      <w:i/>
      <w:i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09B"/>
    <w:rPr>
      <w:rFonts w:ascii="Arial" w:hAnsi="Arial" w:cs="Arial"/>
      <w:b/>
      <w:bCs/>
      <w:kern w:val="32"/>
      <w:sz w:val="32"/>
      <w:szCs w:val="32"/>
    </w:rPr>
  </w:style>
  <w:style w:type="character" w:customStyle="1" w:styleId="Heading2Char">
    <w:name w:val="Heading 2 Char"/>
    <w:basedOn w:val="DefaultParagraphFont"/>
    <w:link w:val="Heading2"/>
    <w:uiPriority w:val="99"/>
    <w:locked/>
    <w:rsid w:val="004A309B"/>
    <w:rPr>
      <w:rFonts w:ascii="Arial" w:hAnsi="Arial" w:cs="Arial"/>
      <w:b/>
      <w:bCs/>
      <w:sz w:val="24"/>
      <w:szCs w:val="24"/>
    </w:rPr>
  </w:style>
  <w:style w:type="character" w:customStyle="1" w:styleId="Heading4Char">
    <w:name w:val="Heading 4 Char"/>
    <w:basedOn w:val="DefaultParagraphFont"/>
    <w:link w:val="Heading4"/>
    <w:uiPriority w:val="99"/>
    <w:locked/>
    <w:rsid w:val="004A309B"/>
    <w:rPr>
      <w:rFonts w:ascii="Times New Roman" w:hAnsi="Times New Roman" w:cs="Times New Roman"/>
      <w:b/>
      <w:bCs/>
      <w:sz w:val="28"/>
      <w:szCs w:val="28"/>
    </w:rPr>
  </w:style>
  <w:style w:type="character" w:customStyle="1" w:styleId="Heading6Char">
    <w:name w:val="Heading 6 Char"/>
    <w:basedOn w:val="DefaultParagraphFont"/>
    <w:link w:val="Heading6"/>
    <w:uiPriority w:val="99"/>
    <w:locked/>
    <w:rsid w:val="004A309B"/>
    <w:rPr>
      <w:rFonts w:ascii="Times New Roman" w:hAnsi="Times New Roman" w:cs="Times New Roman"/>
      <w:b/>
      <w:bCs/>
    </w:rPr>
  </w:style>
  <w:style w:type="character" w:customStyle="1" w:styleId="Heading8Char">
    <w:name w:val="Heading 8 Char"/>
    <w:basedOn w:val="DefaultParagraphFont"/>
    <w:link w:val="Heading8"/>
    <w:uiPriority w:val="99"/>
    <w:locked/>
    <w:rsid w:val="004A309B"/>
    <w:rPr>
      <w:rFonts w:ascii="Times New Roman" w:hAnsi="Times New Roman" w:cs="Times New Roman"/>
      <w:i/>
      <w:iCs/>
      <w:sz w:val="24"/>
      <w:szCs w:val="24"/>
    </w:rPr>
  </w:style>
  <w:style w:type="paragraph" w:styleId="PlainText">
    <w:name w:val="Plain Text"/>
    <w:basedOn w:val="Normal"/>
    <w:link w:val="PlainTextChar"/>
    <w:uiPriority w:val="99"/>
    <w:rsid w:val="004A309B"/>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locked/>
    <w:rsid w:val="004A309B"/>
    <w:rPr>
      <w:rFonts w:ascii="Consolas" w:eastAsia="Times New Roman" w:hAnsi="Consolas" w:cs="Times New Roman"/>
      <w:sz w:val="21"/>
      <w:szCs w:val="21"/>
    </w:rPr>
  </w:style>
  <w:style w:type="paragraph" w:styleId="BodyTextIndent">
    <w:name w:val="Body Text Indent"/>
    <w:basedOn w:val="Normal"/>
    <w:link w:val="BodyTextIndentChar"/>
    <w:uiPriority w:val="99"/>
    <w:rsid w:val="004A309B"/>
    <w:pPr>
      <w:widowControl/>
      <w:autoSpaceDE/>
      <w:autoSpaceDN/>
      <w:adjustRightInd/>
    </w:pPr>
    <w:rPr>
      <w:rFonts w:ascii="Arial" w:hAnsi="Arial" w:cs="Arial"/>
      <w:b/>
      <w:bCs/>
      <w:sz w:val="22"/>
      <w:szCs w:val="22"/>
    </w:rPr>
  </w:style>
  <w:style w:type="character" w:customStyle="1" w:styleId="BodyTextIndentChar">
    <w:name w:val="Body Text Indent Char"/>
    <w:basedOn w:val="DefaultParagraphFont"/>
    <w:link w:val="BodyTextIndent"/>
    <w:uiPriority w:val="99"/>
    <w:locked/>
    <w:rsid w:val="004A309B"/>
    <w:rPr>
      <w:rFonts w:ascii="Arial" w:hAnsi="Arial" w:cs="Arial"/>
      <w:b/>
      <w:bCs/>
    </w:rPr>
  </w:style>
  <w:style w:type="paragraph" w:styleId="ListParagraph">
    <w:name w:val="List Paragraph"/>
    <w:basedOn w:val="Normal"/>
    <w:uiPriority w:val="99"/>
    <w:qFormat/>
    <w:rsid w:val="004A309B"/>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4A309B"/>
    <w:pPr>
      <w:widowControl/>
      <w:tabs>
        <w:tab w:val="center" w:pos="4153"/>
        <w:tab w:val="right" w:pos="8306"/>
      </w:tabs>
      <w:autoSpaceDE/>
      <w:autoSpaceDN/>
      <w:adjustRightInd/>
    </w:pPr>
    <w:rPr>
      <w:sz w:val="24"/>
    </w:rPr>
  </w:style>
  <w:style w:type="character" w:customStyle="1" w:styleId="HeaderChar">
    <w:name w:val="Header Char"/>
    <w:basedOn w:val="DefaultParagraphFont"/>
    <w:link w:val="Header"/>
    <w:uiPriority w:val="99"/>
    <w:locked/>
    <w:rsid w:val="004A309B"/>
    <w:rPr>
      <w:rFonts w:ascii="Times New Roman" w:hAnsi="Times New Roman" w:cs="Times New Roman"/>
      <w:sz w:val="24"/>
      <w:szCs w:val="24"/>
    </w:rPr>
  </w:style>
  <w:style w:type="paragraph" w:customStyle="1" w:styleId="Question">
    <w:name w:val="Question"/>
    <w:basedOn w:val="Normal"/>
    <w:uiPriority w:val="99"/>
    <w:rsid w:val="004A309B"/>
    <w:pPr>
      <w:keepNext/>
      <w:keepLines/>
      <w:spacing w:before="120" w:after="80"/>
      <w:ind w:left="450" w:hanging="450"/>
    </w:pPr>
    <w:rPr>
      <w:sz w:val="22"/>
      <w:szCs w:val="22"/>
    </w:rPr>
  </w:style>
  <w:style w:type="paragraph" w:customStyle="1" w:styleId="Information">
    <w:name w:val="Information"/>
    <w:basedOn w:val="Normal"/>
    <w:next w:val="Response"/>
    <w:uiPriority w:val="99"/>
    <w:rsid w:val="004A309B"/>
    <w:pPr>
      <w:keepLines/>
      <w:spacing w:before="120" w:after="80"/>
    </w:pPr>
    <w:rPr>
      <w:sz w:val="24"/>
    </w:rPr>
  </w:style>
  <w:style w:type="paragraph" w:customStyle="1" w:styleId="Response">
    <w:name w:val="Response"/>
    <w:basedOn w:val="Normal"/>
    <w:next w:val="Information"/>
    <w:uiPriority w:val="99"/>
    <w:rsid w:val="004A309B"/>
    <w:pPr>
      <w:keepLines/>
      <w:spacing w:after="80"/>
    </w:pPr>
    <w:rPr>
      <w:szCs w:val="20"/>
    </w:rPr>
  </w:style>
  <w:style w:type="character" w:customStyle="1" w:styleId="Instruction">
    <w:name w:val="Instruction"/>
    <w:uiPriority w:val="99"/>
    <w:rsid w:val="004A309B"/>
    <w:rPr>
      <w:b/>
      <w:i/>
      <w:sz w:val="22"/>
    </w:rPr>
  </w:style>
  <w:style w:type="paragraph" w:styleId="Footer">
    <w:name w:val="footer"/>
    <w:basedOn w:val="Normal"/>
    <w:link w:val="FooterChar"/>
    <w:uiPriority w:val="99"/>
    <w:rsid w:val="004A309B"/>
    <w:pPr>
      <w:widowControl/>
      <w:tabs>
        <w:tab w:val="center" w:pos="4320"/>
        <w:tab w:val="right" w:pos="8640"/>
      </w:tabs>
      <w:autoSpaceDE/>
      <w:autoSpaceDN/>
      <w:adjustRightInd/>
    </w:pPr>
    <w:rPr>
      <w:szCs w:val="20"/>
      <w:lang w:val="en-AU"/>
    </w:rPr>
  </w:style>
  <w:style w:type="character" w:customStyle="1" w:styleId="FooterChar">
    <w:name w:val="Footer Char"/>
    <w:basedOn w:val="DefaultParagraphFont"/>
    <w:link w:val="Footer"/>
    <w:uiPriority w:val="99"/>
    <w:locked/>
    <w:rsid w:val="004A309B"/>
    <w:rPr>
      <w:rFonts w:ascii="Times New Roman" w:hAnsi="Times New Roman" w:cs="Times New Roman"/>
      <w:sz w:val="20"/>
      <w:szCs w:val="20"/>
      <w:lang w:val="en-AU"/>
    </w:rPr>
  </w:style>
  <w:style w:type="paragraph" w:customStyle="1" w:styleId="DefaultText">
    <w:name w:val="Default Text"/>
    <w:basedOn w:val="Normal"/>
    <w:uiPriority w:val="99"/>
    <w:rsid w:val="004A309B"/>
    <w:pPr>
      <w:widowControl/>
      <w:overflowPunct w:val="0"/>
      <w:textAlignment w:val="baseline"/>
    </w:pPr>
    <w:rPr>
      <w:sz w:val="24"/>
      <w:szCs w:val="20"/>
    </w:rPr>
  </w:style>
  <w:style w:type="paragraph" w:styleId="Title">
    <w:name w:val="Title"/>
    <w:basedOn w:val="Normal"/>
    <w:link w:val="TitleChar"/>
    <w:uiPriority w:val="99"/>
    <w:qFormat/>
    <w:rsid w:val="004A309B"/>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4A309B"/>
    <w:rPr>
      <w:rFonts w:ascii="Times New Roman" w:hAnsi="Times New Roman" w:cs="Times New Roman"/>
      <w:b/>
      <w:bCs/>
      <w:sz w:val="24"/>
      <w:szCs w:val="24"/>
    </w:rPr>
  </w:style>
  <w:style w:type="paragraph" w:styleId="Caption">
    <w:name w:val="caption"/>
    <w:basedOn w:val="Normal"/>
    <w:next w:val="Normal"/>
    <w:uiPriority w:val="99"/>
    <w:qFormat/>
    <w:rsid w:val="004A309B"/>
    <w:pPr>
      <w:widowControl/>
      <w:autoSpaceDE/>
      <w:autoSpaceDN/>
      <w:adjustRightInd/>
    </w:pPr>
    <w:rPr>
      <w:i/>
      <w:iCs/>
      <w:sz w:val="24"/>
      <w:u w:val="single"/>
    </w:rPr>
  </w:style>
  <w:style w:type="paragraph" w:styleId="BalloonText">
    <w:name w:val="Balloon Text"/>
    <w:basedOn w:val="Normal"/>
    <w:link w:val="BalloonTextChar"/>
    <w:uiPriority w:val="99"/>
    <w:semiHidden/>
    <w:rsid w:val="004A30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09B"/>
    <w:rPr>
      <w:rFonts w:ascii="Tahoma" w:hAnsi="Tahoma" w:cs="Tahoma"/>
      <w:sz w:val="16"/>
      <w:szCs w:val="16"/>
    </w:rPr>
  </w:style>
  <w:style w:type="character" w:styleId="CommentReference">
    <w:name w:val="annotation reference"/>
    <w:basedOn w:val="DefaultParagraphFont"/>
    <w:uiPriority w:val="99"/>
    <w:semiHidden/>
    <w:rsid w:val="00B94429"/>
    <w:rPr>
      <w:rFonts w:cs="Times New Roman"/>
      <w:sz w:val="16"/>
      <w:szCs w:val="16"/>
    </w:rPr>
  </w:style>
  <w:style w:type="paragraph" w:styleId="CommentText">
    <w:name w:val="annotation text"/>
    <w:basedOn w:val="Normal"/>
    <w:link w:val="CommentTextChar"/>
    <w:uiPriority w:val="99"/>
    <w:semiHidden/>
    <w:rsid w:val="00B94429"/>
    <w:rPr>
      <w:szCs w:val="20"/>
    </w:rPr>
  </w:style>
  <w:style w:type="character" w:customStyle="1" w:styleId="CommentTextChar">
    <w:name w:val="Comment Text Char"/>
    <w:basedOn w:val="DefaultParagraphFont"/>
    <w:link w:val="CommentText"/>
    <w:uiPriority w:val="99"/>
    <w:semiHidden/>
    <w:locked/>
    <w:rsid w:val="00B9442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B94429"/>
    <w:rPr>
      <w:b/>
      <w:bCs/>
    </w:rPr>
  </w:style>
  <w:style w:type="character" w:customStyle="1" w:styleId="CommentSubjectChar">
    <w:name w:val="Comment Subject Char"/>
    <w:basedOn w:val="CommentTextChar"/>
    <w:link w:val="CommentSubject"/>
    <w:uiPriority w:val="99"/>
    <w:semiHidden/>
    <w:locked/>
    <w:rsid w:val="00B944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5601</Words>
  <Characters>-32766</Characters>
  <Application>Microsoft Office Outlook</Application>
  <DocSecurity>0</DocSecurity>
  <Lines>0</Lines>
  <Paragraphs>0</Paragraphs>
  <ScaleCrop>false</ScaleCrop>
  <Company>CDC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HIV Prevention Communication Among Black Men Who Have Sex with Men in New York City: Project BROTHA”</dc:title>
  <dc:subject/>
  <dc:creator>zxa3</dc:creator>
  <cp:keywords/>
  <dc:description/>
  <cp:lastModifiedBy>DHHS</cp:lastModifiedBy>
  <cp:revision>2</cp:revision>
  <dcterms:created xsi:type="dcterms:W3CDTF">2010-11-02T17:18:00Z</dcterms:created>
  <dcterms:modified xsi:type="dcterms:W3CDTF">2010-11-02T17:18:00Z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