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0F" w:rsidRDefault="008F0C5C" w:rsidP="00D9570F">
      <w:pPr>
        <w:pStyle w:val="AbtHeadA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35pt;margin-top:-50.1pt;width:126pt;height:45pt;z-index:251658240">
            <v:textbox>
              <w:txbxContent>
                <w:p w:rsidR="00D9570F" w:rsidRDefault="00D9570F" w:rsidP="00D9570F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D9570F">
        <w:rPr>
          <w:color w:val="auto"/>
          <w:sz w:val="32"/>
          <w:szCs w:val="32"/>
        </w:rPr>
        <w:t>Attachment</w:t>
      </w:r>
      <w:r w:rsidR="00D9570F" w:rsidRPr="00864A9C">
        <w:rPr>
          <w:color w:val="auto"/>
          <w:sz w:val="32"/>
          <w:szCs w:val="32"/>
        </w:rPr>
        <w:t xml:space="preserve"> </w:t>
      </w:r>
      <w:r w:rsidR="00C3376D">
        <w:rPr>
          <w:color w:val="auto"/>
          <w:sz w:val="32"/>
          <w:szCs w:val="32"/>
        </w:rPr>
        <w:t>E</w:t>
      </w:r>
      <w:r w:rsidR="00D9570F">
        <w:rPr>
          <w:color w:val="auto"/>
          <w:sz w:val="32"/>
          <w:szCs w:val="32"/>
        </w:rPr>
        <w:t>.</w:t>
      </w:r>
      <w:r w:rsidR="00D9570F" w:rsidRPr="00864A9C">
        <w:rPr>
          <w:color w:val="auto"/>
          <w:sz w:val="32"/>
          <w:szCs w:val="32"/>
        </w:rPr>
        <w:t xml:space="preserve"> </w:t>
      </w:r>
      <w:r w:rsidR="00D9570F">
        <w:rPr>
          <w:color w:val="auto"/>
          <w:sz w:val="32"/>
          <w:szCs w:val="32"/>
        </w:rPr>
        <w:t>Monthly semi-structured interview protocol</w:t>
      </w:r>
      <w:r w:rsidR="00D9570F" w:rsidRPr="00864A9C">
        <w:rPr>
          <w:color w:val="auto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D9570F" w:rsidRPr="00E24397" w:rsidTr="00E62275">
        <w:trPr>
          <w:trHeight w:val="485"/>
        </w:trPr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1. </w:t>
            </w:r>
            <w:r w:rsidRPr="00E24397">
              <w:rPr>
                <w:rFonts w:cs="Times"/>
                <w:szCs w:val="32"/>
              </w:rPr>
              <w:t>What has happened with regard to RED implementation since we last spoke</w:t>
            </w:r>
            <w:r>
              <w:rPr>
                <w:rFonts w:cs="Times"/>
                <w:szCs w:val="32"/>
              </w:rPr>
              <w:t>, [date]</w:t>
            </w:r>
            <w:r w:rsidRPr="00E24397">
              <w:rPr>
                <w:rFonts w:cs="Times"/>
                <w:szCs w:val="32"/>
              </w:rPr>
              <w:t>?</w:t>
            </w:r>
          </w:p>
        </w:tc>
      </w:tr>
      <w:tr w:rsidR="00D9570F" w:rsidRPr="00E24397" w:rsidTr="00E62275">
        <w:trPr>
          <w:trHeight w:val="1043"/>
        </w:trPr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2. </w:t>
            </w:r>
            <w:r w:rsidRPr="00E24397">
              <w:rPr>
                <w:rFonts w:cs="Times"/>
                <w:szCs w:val="32"/>
              </w:rPr>
              <w:t>Follow-up on issues raised in last telephone call</w:t>
            </w:r>
            <w:r>
              <w:rPr>
                <w:rFonts w:cs="Times"/>
                <w:szCs w:val="32"/>
              </w:rPr>
              <w:t xml:space="preserve"> (list) :</w:t>
            </w:r>
          </w:p>
          <w:p w:rsidR="00D9570F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a)</w:t>
            </w:r>
          </w:p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b)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3. What a</w:t>
            </w:r>
            <w:r w:rsidRPr="00E24397">
              <w:rPr>
                <w:rFonts w:cs="Times"/>
                <w:szCs w:val="32"/>
              </w:rPr>
              <w:t>ccomplishments</w:t>
            </w:r>
            <w:r>
              <w:rPr>
                <w:rFonts w:cs="Times"/>
                <w:szCs w:val="32"/>
              </w:rPr>
              <w:t>/progress have you made</w:t>
            </w:r>
            <w:r w:rsidRPr="00E24397">
              <w:rPr>
                <w:rFonts w:cs="Times"/>
                <w:szCs w:val="32"/>
              </w:rPr>
              <w:t xml:space="preserve"> since </w:t>
            </w:r>
            <w:r>
              <w:rPr>
                <w:rFonts w:cs="Times"/>
                <w:szCs w:val="32"/>
              </w:rPr>
              <w:t xml:space="preserve">our </w:t>
            </w:r>
            <w:r w:rsidRPr="00E24397">
              <w:rPr>
                <w:rFonts w:cs="Times"/>
                <w:szCs w:val="32"/>
              </w:rPr>
              <w:t>last call</w:t>
            </w:r>
            <w:r>
              <w:rPr>
                <w:rFonts w:cs="Times"/>
                <w:szCs w:val="32"/>
              </w:rPr>
              <w:t>?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4. What c</w:t>
            </w:r>
            <w:r w:rsidRPr="00E24397">
              <w:rPr>
                <w:rFonts w:cs="Times"/>
                <w:szCs w:val="32"/>
              </w:rPr>
              <w:t xml:space="preserve">hallenges </w:t>
            </w:r>
            <w:r>
              <w:rPr>
                <w:rFonts w:cs="Times"/>
                <w:szCs w:val="32"/>
              </w:rPr>
              <w:t xml:space="preserve">have you encountered </w:t>
            </w:r>
            <w:r w:rsidRPr="00E24397">
              <w:rPr>
                <w:rFonts w:cs="Times"/>
                <w:szCs w:val="32"/>
              </w:rPr>
              <w:t>since</w:t>
            </w:r>
            <w:r>
              <w:rPr>
                <w:rFonts w:cs="Times"/>
                <w:szCs w:val="32"/>
              </w:rPr>
              <w:t xml:space="preserve"> our</w:t>
            </w:r>
            <w:r w:rsidRPr="00E24397">
              <w:rPr>
                <w:rFonts w:cs="Times"/>
                <w:szCs w:val="32"/>
              </w:rPr>
              <w:t xml:space="preserve"> last call</w:t>
            </w:r>
            <w:r>
              <w:rPr>
                <w:rFonts w:cs="Times"/>
                <w:szCs w:val="32"/>
              </w:rPr>
              <w:t>?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proofErr w:type="gramStart"/>
            <w:r>
              <w:rPr>
                <w:rFonts w:cs="Times"/>
                <w:szCs w:val="32"/>
              </w:rPr>
              <w:t xml:space="preserve">5. </w:t>
            </w:r>
            <w:r w:rsidRPr="00E24397">
              <w:rPr>
                <w:rFonts w:cs="Times"/>
                <w:szCs w:val="32"/>
              </w:rPr>
              <w:t>Where are you specifically in terms of your implementation</w:t>
            </w:r>
            <w:proofErr w:type="gramEnd"/>
            <w:r w:rsidRPr="00E24397">
              <w:rPr>
                <w:rFonts w:cs="Times"/>
                <w:szCs w:val="32"/>
              </w:rPr>
              <w:t xml:space="preserve"> plans (implementation fidelity)</w:t>
            </w:r>
            <w:r>
              <w:rPr>
                <w:rFonts w:cs="Times"/>
                <w:szCs w:val="32"/>
              </w:rPr>
              <w:t>?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6. </w:t>
            </w:r>
            <w:r w:rsidRPr="00E24397">
              <w:rPr>
                <w:rFonts w:cs="Times"/>
                <w:szCs w:val="32"/>
              </w:rPr>
              <w:t>Are you on track</w:t>
            </w:r>
            <w:r>
              <w:rPr>
                <w:rFonts w:cs="Times"/>
                <w:szCs w:val="32"/>
              </w:rPr>
              <w:t xml:space="preserve"> according to your timeline</w:t>
            </w:r>
            <w:r w:rsidRPr="00E24397">
              <w:rPr>
                <w:rFonts w:cs="Times"/>
                <w:szCs w:val="32"/>
              </w:rPr>
              <w:t>?</w:t>
            </w:r>
            <w:r>
              <w:rPr>
                <w:rFonts w:cs="Times"/>
                <w:szCs w:val="32"/>
              </w:rPr>
              <w:t xml:space="preserve"> If not, in what areas are you behind? Are there specific reasons for this delay? Is there anything we can do to help you move forward in this area?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7. </w:t>
            </w:r>
            <w:r w:rsidRPr="00E24397">
              <w:rPr>
                <w:rFonts w:cs="Times"/>
                <w:szCs w:val="32"/>
              </w:rPr>
              <w:t>Have you made any changes</w:t>
            </w:r>
            <w:r>
              <w:rPr>
                <w:rFonts w:cs="Times"/>
                <w:szCs w:val="32"/>
              </w:rPr>
              <w:t xml:space="preserve"> to the implementation plan</w:t>
            </w:r>
            <w:r w:rsidRPr="00E24397">
              <w:rPr>
                <w:rFonts w:cs="Times"/>
                <w:szCs w:val="32"/>
              </w:rPr>
              <w:t>?</w:t>
            </w:r>
            <w:r>
              <w:rPr>
                <w:rFonts w:cs="Times"/>
                <w:szCs w:val="32"/>
              </w:rPr>
              <w:t xml:space="preserve"> Timeline?</w:t>
            </w:r>
            <w:r w:rsidRPr="00E24397">
              <w:rPr>
                <w:rFonts w:cs="Times"/>
                <w:szCs w:val="32"/>
              </w:rPr>
              <w:t>  Why?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8. </w:t>
            </w:r>
            <w:r w:rsidRPr="00E24397">
              <w:rPr>
                <w:rFonts w:cs="Times"/>
                <w:szCs w:val="32"/>
              </w:rPr>
              <w:t>Are there any areas where we need to collectively rethink any aspects of implementation?</w:t>
            </w:r>
          </w:p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 w:rsidRPr="00E24397">
              <w:rPr>
                <w:rFonts w:cs="Times"/>
                <w:szCs w:val="32"/>
              </w:rPr>
              <w:t>[insert specific milestones or probes into this section based on w</w:t>
            </w:r>
            <w:r>
              <w:rPr>
                <w:rFonts w:cs="Times"/>
                <w:szCs w:val="32"/>
              </w:rPr>
              <w:t>here hospital is expected to be</w:t>
            </w:r>
            <w:r w:rsidRPr="00E24397">
              <w:rPr>
                <w:rFonts w:cs="Times"/>
                <w:szCs w:val="32"/>
              </w:rPr>
              <w:t>]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rPr>
          <w:trHeight w:val="530"/>
        </w:trPr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9. </w:t>
            </w:r>
            <w:r w:rsidRPr="00E24397">
              <w:rPr>
                <w:rFonts w:cs="Times"/>
                <w:szCs w:val="32"/>
              </w:rPr>
              <w:t xml:space="preserve">How receptive </w:t>
            </w:r>
            <w:r>
              <w:rPr>
                <w:rFonts w:cs="Times"/>
                <w:szCs w:val="32"/>
              </w:rPr>
              <w:t xml:space="preserve">is the </w:t>
            </w:r>
            <w:r w:rsidRPr="00E24397">
              <w:rPr>
                <w:rFonts w:cs="Times"/>
                <w:szCs w:val="32"/>
              </w:rPr>
              <w:t>staff in your organization to the proposed change</w:t>
            </w:r>
            <w:r>
              <w:rPr>
                <w:rFonts w:cs="Times"/>
                <w:szCs w:val="32"/>
              </w:rPr>
              <w:t>s?</w:t>
            </w:r>
          </w:p>
        </w:tc>
      </w:tr>
      <w:tr w:rsidR="00D9570F" w:rsidRPr="00E24397" w:rsidTr="00E62275">
        <w:trPr>
          <w:trHeight w:val="1268"/>
        </w:trPr>
        <w:tc>
          <w:tcPr>
            <w:tcW w:w="10008" w:type="dxa"/>
          </w:tcPr>
          <w:p w:rsidR="00D9570F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>10. Specifically, i</w:t>
            </w:r>
            <w:r w:rsidRPr="00E24397">
              <w:rPr>
                <w:rFonts w:cs="Times"/>
                <w:szCs w:val="32"/>
              </w:rPr>
              <w:t>mplementation team members</w:t>
            </w:r>
            <w:r>
              <w:rPr>
                <w:rFonts w:cs="Times"/>
                <w:szCs w:val="32"/>
              </w:rPr>
              <w:t>: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 w:rsidRPr="00E24397">
              <w:rPr>
                <w:rFonts w:cs="Times"/>
                <w:szCs w:val="32"/>
              </w:rPr>
              <w:t>Middle managers in units planning to implement RED</w:t>
            </w:r>
            <w:r>
              <w:rPr>
                <w:rFonts w:cs="Times"/>
                <w:szCs w:val="32"/>
              </w:rPr>
              <w:t>: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 w:rsidRPr="00E24397">
              <w:rPr>
                <w:rFonts w:cs="Times"/>
                <w:szCs w:val="32"/>
              </w:rPr>
              <w:t>Frontline nurses and physicians</w:t>
            </w:r>
            <w:r>
              <w:rPr>
                <w:rFonts w:cs="Times"/>
                <w:szCs w:val="32"/>
              </w:rPr>
              <w:t>: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 w:rsidRPr="00E24397">
              <w:rPr>
                <w:rFonts w:cs="Times"/>
                <w:szCs w:val="32"/>
              </w:rPr>
              <w:t>Organization leaders</w:t>
            </w:r>
            <w:r>
              <w:rPr>
                <w:rFonts w:cs="Times"/>
                <w:szCs w:val="32"/>
              </w:rPr>
              <w:t>:</w:t>
            </w: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11. </w:t>
            </w:r>
            <w:r w:rsidRPr="00E24397">
              <w:rPr>
                <w:rFonts w:cs="Times"/>
                <w:szCs w:val="32"/>
              </w:rPr>
              <w:t>What are your next steps?</w:t>
            </w:r>
          </w:p>
        </w:tc>
      </w:tr>
      <w:tr w:rsidR="00D9570F" w:rsidRPr="00E24397" w:rsidTr="00E62275">
        <w:trPr>
          <w:trHeight w:val="1268"/>
        </w:trPr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12. </w:t>
            </w:r>
            <w:r w:rsidRPr="00E24397">
              <w:rPr>
                <w:rFonts w:cs="Times"/>
                <w:szCs w:val="32"/>
              </w:rPr>
              <w:t xml:space="preserve">What </w:t>
            </w:r>
            <w:r>
              <w:rPr>
                <w:rFonts w:cs="Times"/>
                <w:szCs w:val="32"/>
              </w:rPr>
              <w:t>are your goals over the next month? What is your plan to accomplish these goals?</w:t>
            </w:r>
          </w:p>
        </w:tc>
      </w:tr>
      <w:tr w:rsidR="00D9570F" w:rsidRPr="00E24397" w:rsidTr="00E62275">
        <w:trPr>
          <w:trHeight w:val="1637"/>
        </w:trPr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  <w:tr w:rsidR="00D9570F" w:rsidRPr="00E24397" w:rsidTr="00E62275"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  <w:r>
              <w:rPr>
                <w:rFonts w:cs="Times"/>
                <w:szCs w:val="32"/>
              </w:rPr>
              <w:t xml:space="preserve">13. </w:t>
            </w:r>
            <w:r w:rsidRPr="00E24397">
              <w:rPr>
                <w:rFonts w:cs="Times"/>
                <w:szCs w:val="32"/>
              </w:rPr>
              <w:t xml:space="preserve">Action items between </w:t>
            </w:r>
            <w:r>
              <w:rPr>
                <w:rFonts w:cs="Times"/>
                <w:szCs w:val="32"/>
              </w:rPr>
              <w:t>over the next month:</w:t>
            </w:r>
          </w:p>
        </w:tc>
      </w:tr>
      <w:tr w:rsidR="00D9570F" w:rsidRPr="00E24397" w:rsidTr="00E62275">
        <w:trPr>
          <w:trHeight w:val="1682"/>
        </w:trPr>
        <w:tc>
          <w:tcPr>
            <w:tcW w:w="10008" w:type="dxa"/>
          </w:tcPr>
          <w:p w:rsidR="00D9570F" w:rsidRPr="00E24397" w:rsidRDefault="00D9570F" w:rsidP="00E62275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szCs w:val="32"/>
              </w:rPr>
            </w:pPr>
          </w:p>
        </w:tc>
      </w:tr>
    </w:tbl>
    <w:p w:rsidR="00F534D2" w:rsidRDefault="008F0C5C">
      <w:r>
        <w:rPr>
          <w:noProof/>
        </w:rPr>
        <w:pict>
          <v:shape id="_x0000_s1027" type="#_x0000_t202" style="position:absolute;margin-left:14.4pt;margin-top:20.95pt;width:441pt;height:87pt;z-index:251659264;mso-position-horizontal-relative:text;mso-position-vertical-relative:text">
            <v:textbox>
              <w:txbxContent>
                <w:p w:rsidR="00D9570F" w:rsidRPr="00F719B8" w:rsidRDefault="00D9570F" w:rsidP="00D9570F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D9570F" w:rsidRDefault="00D9570F" w:rsidP="00D9570F"/>
              </w:txbxContent>
            </v:textbox>
          </v:shape>
        </w:pict>
      </w:r>
    </w:p>
    <w:sectPr w:rsidR="00F534D2" w:rsidSect="00F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9570F"/>
    <w:rsid w:val="00091EF2"/>
    <w:rsid w:val="001405FE"/>
    <w:rsid w:val="001C04B7"/>
    <w:rsid w:val="004859E6"/>
    <w:rsid w:val="00626260"/>
    <w:rsid w:val="00672F20"/>
    <w:rsid w:val="008F0C5C"/>
    <w:rsid w:val="00C3376D"/>
    <w:rsid w:val="00D9570F"/>
    <w:rsid w:val="00F534D2"/>
    <w:rsid w:val="00F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0F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tHeadA">
    <w:name w:val="AbtHead A"/>
    <w:basedOn w:val="Normal"/>
    <w:next w:val="BodyText"/>
    <w:rsid w:val="00D9570F"/>
    <w:pPr>
      <w:keepNext/>
      <w:keepLines/>
      <w:spacing w:after="360"/>
      <w:outlineLvl w:val="0"/>
    </w:pPr>
    <w:rPr>
      <w:rFonts w:ascii="Arial" w:hAnsi="Arial"/>
      <w:b/>
      <w:color w:val="000080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D95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570F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D9570F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Company>AHRQ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william.carroll</dc:creator>
  <cp:keywords/>
  <dc:description/>
  <cp:lastModifiedBy>william.carroll</cp:lastModifiedBy>
  <cp:revision>2</cp:revision>
  <dcterms:created xsi:type="dcterms:W3CDTF">2010-08-05T14:30:00Z</dcterms:created>
  <dcterms:modified xsi:type="dcterms:W3CDTF">2010-08-17T15:25:00Z</dcterms:modified>
</cp:coreProperties>
</file>