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E97" w:rsidRPr="00D56B1F" w:rsidRDefault="00AE3E97" w:rsidP="00AE3E97">
      <w:pPr>
        <w:rPr>
          <w:rFonts w:ascii="Arial" w:hAnsi="Arial" w:cs="Arial"/>
          <w:sz w:val="20"/>
        </w:rPr>
      </w:pPr>
    </w:p>
    <w:tbl>
      <w:tblPr>
        <w:tblStyle w:val="TableGrid"/>
        <w:tblW w:w="9648" w:type="dxa"/>
        <w:tblLayout w:type="fixed"/>
        <w:tblLook w:val="04A0"/>
      </w:tblPr>
      <w:tblGrid>
        <w:gridCol w:w="9648"/>
      </w:tblGrid>
      <w:tr w:rsidR="000B4F65" w:rsidTr="000B4F65">
        <w:tc>
          <w:tcPr>
            <w:tcW w:w="9648" w:type="dxa"/>
            <w:shd w:val="clear" w:color="auto" w:fill="BFBFBF" w:themeFill="background1" w:themeFillShade="BF"/>
          </w:tcPr>
          <w:p w:rsidR="003E25F9" w:rsidRDefault="003E25F9" w:rsidP="00FF756B">
            <w:pPr>
              <w:spacing w:before="120" w:after="120"/>
              <w:jc w:val="center"/>
              <w:rPr>
                <w:rFonts w:ascii="Arial" w:hAnsi="Arial" w:cs="Arial"/>
                <w:b/>
                <w:sz w:val="20"/>
              </w:rPr>
            </w:pPr>
            <w:r>
              <w:rPr>
                <w:rFonts w:ascii="Arial" w:hAnsi="Arial" w:cs="Arial"/>
                <w:b/>
                <w:sz w:val="20"/>
              </w:rPr>
              <w:t>Part C and Part D Reporting Requirements Data Validation Procedure Manual</w:t>
            </w:r>
          </w:p>
        </w:tc>
      </w:tr>
      <w:tr w:rsidR="000B4F65" w:rsidRPr="00B334DD" w:rsidTr="000B4F65">
        <w:tc>
          <w:tcPr>
            <w:tcW w:w="9648" w:type="dxa"/>
          </w:tcPr>
          <w:p w:rsidR="000B4F65" w:rsidRPr="00B334DD" w:rsidRDefault="000B4F65" w:rsidP="00683192">
            <w:pPr>
              <w:pStyle w:val="ListParagraph"/>
              <w:numPr>
                <w:ilvl w:val="0"/>
                <w:numId w:val="6"/>
              </w:numPr>
              <w:rPr>
                <w:rFonts w:ascii="Arial" w:hAnsi="Arial" w:cs="Arial"/>
                <w:b/>
                <w:sz w:val="20"/>
              </w:rPr>
            </w:pPr>
            <w:r w:rsidRPr="00B334DD">
              <w:rPr>
                <w:rFonts w:ascii="Arial" w:hAnsi="Arial" w:cs="Arial"/>
                <w:b/>
                <w:sz w:val="20"/>
              </w:rPr>
              <w:t>Introduction and Background</w:t>
            </w:r>
          </w:p>
          <w:p w:rsidR="000B4F65" w:rsidRPr="00B334DD" w:rsidRDefault="000B4F65" w:rsidP="00683192">
            <w:pPr>
              <w:pStyle w:val="ListParagraph"/>
              <w:numPr>
                <w:ilvl w:val="1"/>
                <w:numId w:val="6"/>
              </w:numPr>
              <w:rPr>
                <w:rFonts w:ascii="Arial" w:hAnsi="Arial" w:cs="Arial"/>
                <w:sz w:val="20"/>
              </w:rPr>
            </w:pPr>
            <w:r w:rsidRPr="00B334DD">
              <w:rPr>
                <w:rFonts w:ascii="Arial" w:hAnsi="Arial" w:cs="Arial"/>
                <w:sz w:val="20"/>
              </w:rPr>
              <w:t>Data Validation Requirement (regulatory reference, goals of program)</w:t>
            </w:r>
          </w:p>
          <w:p w:rsidR="000B4F65" w:rsidRPr="00B334DD" w:rsidRDefault="000B4F65" w:rsidP="00683192">
            <w:pPr>
              <w:pStyle w:val="ListParagraph"/>
              <w:numPr>
                <w:ilvl w:val="1"/>
                <w:numId w:val="6"/>
              </w:numPr>
              <w:rPr>
                <w:rFonts w:ascii="Arial" w:hAnsi="Arial" w:cs="Arial"/>
                <w:sz w:val="20"/>
              </w:rPr>
            </w:pPr>
            <w:r w:rsidRPr="00B334DD">
              <w:rPr>
                <w:rFonts w:ascii="Arial" w:hAnsi="Arial" w:cs="Arial"/>
                <w:sz w:val="20"/>
              </w:rPr>
              <w:t>Types of Organizations Required to Undergo Data Validation</w:t>
            </w:r>
          </w:p>
          <w:p w:rsidR="000B4F65" w:rsidRDefault="000B4F65" w:rsidP="00683192">
            <w:pPr>
              <w:pStyle w:val="ListParagraph"/>
              <w:numPr>
                <w:ilvl w:val="1"/>
                <w:numId w:val="6"/>
              </w:numPr>
              <w:rPr>
                <w:rFonts w:ascii="Arial" w:hAnsi="Arial" w:cs="Arial"/>
                <w:sz w:val="20"/>
              </w:rPr>
            </w:pPr>
            <w:r w:rsidRPr="00B334DD">
              <w:rPr>
                <w:rFonts w:ascii="Arial" w:hAnsi="Arial" w:cs="Arial"/>
                <w:sz w:val="20"/>
              </w:rPr>
              <w:t>Requirement to Use this Manual and Tools</w:t>
            </w:r>
          </w:p>
          <w:p w:rsidR="00B334DD" w:rsidRPr="00B334DD" w:rsidRDefault="00B334DD" w:rsidP="00B334DD">
            <w:pPr>
              <w:ind w:left="720"/>
              <w:rPr>
                <w:rFonts w:ascii="Arial" w:hAnsi="Arial" w:cs="Arial"/>
                <w:sz w:val="20"/>
              </w:rPr>
            </w:pPr>
          </w:p>
        </w:tc>
      </w:tr>
      <w:tr w:rsidR="000B4F65" w:rsidTr="000B4F65">
        <w:tc>
          <w:tcPr>
            <w:tcW w:w="9648" w:type="dxa"/>
          </w:tcPr>
          <w:p w:rsidR="000B4F65" w:rsidRPr="00B334DD" w:rsidRDefault="000B4F65" w:rsidP="00683192">
            <w:pPr>
              <w:pStyle w:val="ListParagraph"/>
              <w:numPr>
                <w:ilvl w:val="0"/>
                <w:numId w:val="6"/>
              </w:numPr>
              <w:rPr>
                <w:rFonts w:ascii="Arial" w:hAnsi="Arial" w:cs="Arial"/>
                <w:b/>
                <w:sz w:val="20"/>
              </w:rPr>
            </w:pPr>
            <w:r w:rsidRPr="00B334DD">
              <w:rPr>
                <w:rFonts w:ascii="Arial" w:hAnsi="Arial" w:cs="Arial"/>
                <w:b/>
                <w:sz w:val="20"/>
              </w:rPr>
              <w:t>Overview of Data Validation Process</w:t>
            </w:r>
          </w:p>
          <w:p w:rsidR="000B4F65" w:rsidRPr="00B334DD" w:rsidRDefault="00802D38" w:rsidP="00683192">
            <w:pPr>
              <w:pStyle w:val="ListParagraph"/>
              <w:numPr>
                <w:ilvl w:val="1"/>
                <w:numId w:val="6"/>
              </w:numPr>
              <w:rPr>
                <w:rFonts w:ascii="Arial" w:hAnsi="Arial" w:cs="Arial"/>
                <w:sz w:val="20"/>
              </w:rPr>
            </w:pPr>
            <w:r>
              <w:rPr>
                <w:rFonts w:ascii="Arial" w:hAnsi="Arial" w:cs="Arial"/>
                <w:sz w:val="20"/>
              </w:rPr>
              <w:t xml:space="preserve">Introduction to the </w:t>
            </w:r>
            <w:r w:rsidR="000B4F65" w:rsidRPr="00B334DD">
              <w:rPr>
                <w:rFonts w:ascii="Arial" w:hAnsi="Arial" w:cs="Arial"/>
                <w:sz w:val="20"/>
              </w:rPr>
              <w:t xml:space="preserve">Data Validation Standards </w:t>
            </w:r>
            <w:r w:rsidR="000C629A">
              <w:rPr>
                <w:rFonts w:ascii="Arial" w:hAnsi="Arial" w:cs="Arial"/>
                <w:sz w:val="20"/>
              </w:rPr>
              <w:t xml:space="preserve"> </w:t>
            </w:r>
          </w:p>
          <w:p w:rsidR="000B4F65" w:rsidRPr="00B334DD" w:rsidRDefault="000B4F65" w:rsidP="00683192">
            <w:pPr>
              <w:pStyle w:val="ListParagraph"/>
              <w:numPr>
                <w:ilvl w:val="1"/>
                <w:numId w:val="6"/>
              </w:numPr>
              <w:rPr>
                <w:rFonts w:ascii="Arial" w:hAnsi="Arial" w:cs="Arial"/>
                <w:sz w:val="20"/>
              </w:rPr>
            </w:pPr>
            <w:r w:rsidRPr="00B334DD">
              <w:rPr>
                <w:rFonts w:ascii="Arial" w:hAnsi="Arial" w:cs="Arial"/>
                <w:sz w:val="20"/>
              </w:rPr>
              <w:t>Data Validation Scope (including mention that validation is conducted at “contract” level)</w:t>
            </w:r>
          </w:p>
          <w:p w:rsidR="000B4F65" w:rsidRPr="00B334DD" w:rsidRDefault="000B4F65" w:rsidP="00683192">
            <w:pPr>
              <w:pStyle w:val="ListParagraph"/>
              <w:numPr>
                <w:ilvl w:val="1"/>
                <w:numId w:val="6"/>
              </w:numPr>
              <w:rPr>
                <w:rFonts w:ascii="Arial" w:hAnsi="Arial" w:cs="Arial"/>
                <w:sz w:val="20"/>
              </w:rPr>
            </w:pPr>
            <w:r w:rsidRPr="00B334DD">
              <w:rPr>
                <w:rFonts w:ascii="Arial" w:hAnsi="Arial" w:cs="Arial"/>
                <w:sz w:val="20"/>
              </w:rPr>
              <w:t xml:space="preserve">Reporting Requirements That are Excluded from </w:t>
            </w:r>
            <w:r w:rsidR="002D2A75">
              <w:rPr>
                <w:rFonts w:ascii="Arial" w:hAnsi="Arial" w:cs="Arial"/>
                <w:sz w:val="20"/>
              </w:rPr>
              <w:t xml:space="preserve">the </w:t>
            </w:r>
            <w:r w:rsidRPr="00B334DD">
              <w:rPr>
                <w:rFonts w:ascii="Arial" w:hAnsi="Arial" w:cs="Arial"/>
                <w:sz w:val="20"/>
              </w:rPr>
              <w:t>Validation Requirement</w:t>
            </w:r>
            <w:r w:rsidR="002D2A75">
              <w:rPr>
                <w:rFonts w:ascii="Arial" w:hAnsi="Arial" w:cs="Arial"/>
                <w:sz w:val="20"/>
              </w:rPr>
              <w:t xml:space="preserve"> at this time</w:t>
            </w:r>
          </w:p>
          <w:p w:rsidR="000B4F65" w:rsidRPr="00B334DD" w:rsidRDefault="000B4F65" w:rsidP="00683192">
            <w:pPr>
              <w:pStyle w:val="ListParagraph"/>
              <w:numPr>
                <w:ilvl w:val="1"/>
                <w:numId w:val="6"/>
              </w:numPr>
              <w:rPr>
                <w:rFonts w:ascii="Arial" w:hAnsi="Arial" w:cs="Arial"/>
                <w:sz w:val="20"/>
              </w:rPr>
            </w:pPr>
            <w:r w:rsidRPr="00B334DD">
              <w:rPr>
                <w:rFonts w:ascii="Arial" w:hAnsi="Arial" w:cs="Arial"/>
                <w:sz w:val="20"/>
              </w:rPr>
              <w:t>Data Validation Timeline</w:t>
            </w:r>
          </w:p>
          <w:p w:rsidR="000B4F65" w:rsidRDefault="000B4F65" w:rsidP="00683192">
            <w:pPr>
              <w:pStyle w:val="ListParagraph"/>
              <w:numPr>
                <w:ilvl w:val="1"/>
                <w:numId w:val="6"/>
              </w:numPr>
              <w:rPr>
                <w:rFonts w:ascii="Arial" w:hAnsi="Arial" w:cs="Arial"/>
                <w:sz w:val="20"/>
              </w:rPr>
            </w:pPr>
            <w:r w:rsidRPr="00B334DD">
              <w:rPr>
                <w:rFonts w:ascii="Arial" w:hAnsi="Arial" w:cs="Arial"/>
                <w:sz w:val="20"/>
              </w:rPr>
              <w:t>Graphic of entire process start to finish</w:t>
            </w:r>
          </w:p>
          <w:p w:rsidR="00B334DD" w:rsidRPr="00B334DD" w:rsidRDefault="00B334DD" w:rsidP="00B334DD">
            <w:pPr>
              <w:ind w:left="720"/>
              <w:rPr>
                <w:rFonts w:ascii="Arial" w:hAnsi="Arial" w:cs="Arial"/>
                <w:sz w:val="20"/>
              </w:rPr>
            </w:pPr>
          </w:p>
        </w:tc>
      </w:tr>
      <w:tr w:rsidR="000B4F65" w:rsidTr="000B4F65">
        <w:tc>
          <w:tcPr>
            <w:tcW w:w="9648" w:type="dxa"/>
          </w:tcPr>
          <w:p w:rsidR="000B4F65" w:rsidRPr="00B334DD" w:rsidRDefault="000B4F65" w:rsidP="00683192">
            <w:pPr>
              <w:pStyle w:val="ListParagraph"/>
              <w:numPr>
                <w:ilvl w:val="0"/>
                <w:numId w:val="6"/>
              </w:numPr>
              <w:rPr>
                <w:rFonts w:ascii="Arial" w:hAnsi="Arial" w:cs="Arial"/>
                <w:b/>
                <w:sz w:val="20"/>
              </w:rPr>
            </w:pPr>
            <w:r w:rsidRPr="00B334DD">
              <w:rPr>
                <w:rFonts w:ascii="Arial" w:hAnsi="Arial" w:cs="Arial"/>
                <w:b/>
                <w:sz w:val="20"/>
              </w:rPr>
              <w:t>Selecting a Data Validation Contractor</w:t>
            </w:r>
          </w:p>
          <w:p w:rsidR="000B4F65" w:rsidRPr="00B334DD" w:rsidRDefault="000B4F65" w:rsidP="00E672B3">
            <w:pPr>
              <w:pStyle w:val="ListParagraph"/>
              <w:numPr>
                <w:ilvl w:val="1"/>
                <w:numId w:val="6"/>
              </w:numPr>
              <w:rPr>
                <w:rFonts w:ascii="Arial" w:hAnsi="Arial" w:cs="Arial"/>
                <w:sz w:val="20"/>
              </w:rPr>
            </w:pPr>
            <w:r w:rsidRPr="00B334DD">
              <w:rPr>
                <w:rFonts w:ascii="Arial" w:hAnsi="Arial" w:cs="Arial"/>
                <w:sz w:val="20"/>
              </w:rPr>
              <w:t>Timing of Data Validation Contractor Selection</w:t>
            </w:r>
          </w:p>
          <w:p w:rsidR="000B4F65" w:rsidRPr="00B334DD" w:rsidRDefault="000B4F65" w:rsidP="00683192">
            <w:pPr>
              <w:pStyle w:val="ListParagraph"/>
              <w:numPr>
                <w:ilvl w:val="1"/>
                <w:numId w:val="6"/>
              </w:numPr>
              <w:rPr>
                <w:rFonts w:ascii="Arial" w:hAnsi="Arial" w:cs="Arial"/>
                <w:sz w:val="20"/>
              </w:rPr>
            </w:pPr>
            <w:r w:rsidRPr="00B334DD">
              <w:rPr>
                <w:rFonts w:ascii="Arial" w:hAnsi="Arial" w:cs="Arial"/>
                <w:sz w:val="20"/>
              </w:rPr>
              <w:t>Standards for Selecting a Data Validation Contractor (Appendix A)</w:t>
            </w:r>
          </w:p>
          <w:p w:rsidR="000B4F65" w:rsidRPr="00B334DD" w:rsidRDefault="000B4F65" w:rsidP="00683192">
            <w:pPr>
              <w:pStyle w:val="ListParagraph"/>
              <w:numPr>
                <w:ilvl w:val="1"/>
                <w:numId w:val="6"/>
              </w:numPr>
              <w:rPr>
                <w:rFonts w:ascii="Arial" w:hAnsi="Arial" w:cs="Arial"/>
                <w:sz w:val="20"/>
              </w:rPr>
            </w:pPr>
            <w:r w:rsidRPr="00B334DD">
              <w:rPr>
                <w:rFonts w:ascii="Arial" w:hAnsi="Arial" w:cs="Arial"/>
                <w:sz w:val="20"/>
              </w:rPr>
              <w:t>Documentation of Selection Process</w:t>
            </w:r>
          </w:p>
          <w:p w:rsidR="000B4F65" w:rsidRDefault="000B4F65" w:rsidP="00683192">
            <w:pPr>
              <w:pStyle w:val="ListParagraph"/>
              <w:numPr>
                <w:ilvl w:val="1"/>
                <w:numId w:val="6"/>
              </w:numPr>
              <w:rPr>
                <w:rFonts w:ascii="Arial" w:hAnsi="Arial" w:cs="Arial"/>
                <w:sz w:val="20"/>
              </w:rPr>
            </w:pPr>
            <w:r w:rsidRPr="00B334DD">
              <w:rPr>
                <w:rFonts w:ascii="Arial" w:hAnsi="Arial" w:cs="Arial"/>
                <w:sz w:val="20"/>
              </w:rPr>
              <w:t>Requesting A Contractor Change Mid-Review</w:t>
            </w:r>
          </w:p>
          <w:p w:rsidR="00B334DD" w:rsidRPr="00B334DD" w:rsidRDefault="00B334DD" w:rsidP="00B334DD">
            <w:pPr>
              <w:ind w:left="720"/>
              <w:rPr>
                <w:rFonts w:ascii="Arial" w:hAnsi="Arial" w:cs="Arial"/>
                <w:sz w:val="20"/>
              </w:rPr>
            </w:pPr>
          </w:p>
        </w:tc>
      </w:tr>
      <w:tr w:rsidR="000B4F65" w:rsidRPr="00B334DD" w:rsidTr="00B334DD">
        <w:tc>
          <w:tcPr>
            <w:tcW w:w="9648" w:type="dxa"/>
            <w:tcBorders>
              <w:bottom w:val="single" w:sz="4" w:space="0" w:color="000000" w:themeColor="text1"/>
            </w:tcBorders>
          </w:tcPr>
          <w:p w:rsidR="000B4F65" w:rsidRPr="00B334DD" w:rsidRDefault="000B4F65" w:rsidP="00E672B3">
            <w:pPr>
              <w:pStyle w:val="ListParagraph"/>
              <w:numPr>
                <w:ilvl w:val="0"/>
                <w:numId w:val="6"/>
              </w:numPr>
              <w:rPr>
                <w:rFonts w:ascii="Arial" w:hAnsi="Arial" w:cs="Arial"/>
                <w:b/>
                <w:sz w:val="20"/>
              </w:rPr>
            </w:pPr>
            <w:r w:rsidRPr="00B334DD">
              <w:rPr>
                <w:rFonts w:ascii="Arial" w:hAnsi="Arial" w:cs="Arial"/>
                <w:b/>
                <w:sz w:val="20"/>
              </w:rPr>
              <w:t>General Data Validation Preparation Activities</w:t>
            </w:r>
          </w:p>
          <w:p w:rsidR="000B4F65" w:rsidRPr="00B334DD" w:rsidRDefault="000B4F65" w:rsidP="0027566C">
            <w:pPr>
              <w:pStyle w:val="ListParagraph"/>
              <w:numPr>
                <w:ilvl w:val="1"/>
                <w:numId w:val="6"/>
              </w:numPr>
              <w:rPr>
                <w:rFonts w:ascii="Arial" w:hAnsi="Arial" w:cs="Arial"/>
                <w:sz w:val="20"/>
              </w:rPr>
            </w:pPr>
            <w:r w:rsidRPr="00B334DD">
              <w:rPr>
                <w:rFonts w:ascii="Arial" w:hAnsi="Arial" w:cs="Arial"/>
                <w:sz w:val="20"/>
              </w:rPr>
              <w:t>Complete Data Validation Training (address requirement for both Sponsoring Organization and DV contractor staff)</w:t>
            </w:r>
          </w:p>
          <w:p w:rsidR="000B4F65" w:rsidRDefault="000B4F65" w:rsidP="0027566C">
            <w:pPr>
              <w:pStyle w:val="ListParagraph"/>
              <w:numPr>
                <w:ilvl w:val="1"/>
                <w:numId w:val="6"/>
              </w:numPr>
              <w:rPr>
                <w:rFonts w:ascii="Arial" w:hAnsi="Arial" w:cs="Arial"/>
                <w:sz w:val="20"/>
              </w:rPr>
            </w:pPr>
            <w:r w:rsidRPr="00B334DD">
              <w:rPr>
                <w:rFonts w:ascii="Arial" w:hAnsi="Arial" w:cs="Arial"/>
                <w:sz w:val="20"/>
              </w:rPr>
              <w:t>Study and Learn the DV Standards (See Appendix B)</w:t>
            </w:r>
          </w:p>
          <w:p w:rsidR="000C629A" w:rsidRDefault="000C629A" w:rsidP="0027566C">
            <w:pPr>
              <w:pStyle w:val="ListParagraph"/>
              <w:numPr>
                <w:ilvl w:val="1"/>
                <w:numId w:val="6"/>
              </w:numPr>
              <w:rPr>
                <w:rFonts w:ascii="Arial" w:hAnsi="Arial" w:cs="Arial"/>
                <w:sz w:val="20"/>
              </w:rPr>
            </w:pPr>
            <w:r>
              <w:rPr>
                <w:rFonts w:ascii="Arial" w:hAnsi="Arial" w:cs="Arial"/>
                <w:sz w:val="20"/>
              </w:rPr>
              <w:t>Request Access to HPMS Plan Reporting Data Validation Module (address process for both DV contractor and sponsoring organization)</w:t>
            </w:r>
          </w:p>
          <w:p w:rsidR="00B334DD" w:rsidRPr="00B334DD" w:rsidRDefault="00B334DD" w:rsidP="00B334DD">
            <w:pPr>
              <w:ind w:left="720"/>
              <w:rPr>
                <w:rFonts w:ascii="Arial" w:hAnsi="Arial" w:cs="Arial"/>
                <w:sz w:val="20"/>
              </w:rPr>
            </w:pPr>
          </w:p>
        </w:tc>
      </w:tr>
      <w:tr w:rsidR="000B4F65" w:rsidTr="00B334DD">
        <w:tc>
          <w:tcPr>
            <w:tcW w:w="9648" w:type="dxa"/>
            <w:tcBorders>
              <w:bottom w:val="nil"/>
            </w:tcBorders>
          </w:tcPr>
          <w:p w:rsidR="000B4F65" w:rsidRDefault="000B4F65" w:rsidP="00FB0F49">
            <w:pPr>
              <w:pStyle w:val="ListParagraph"/>
              <w:numPr>
                <w:ilvl w:val="0"/>
                <w:numId w:val="6"/>
              </w:numPr>
              <w:rPr>
                <w:rFonts w:ascii="Arial" w:hAnsi="Arial" w:cs="Arial"/>
                <w:b/>
                <w:sz w:val="20"/>
              </w:rPr>
            </w:pPr>
            <w:r>
              <w:rPr>
                <w:rFonts w:ascii="Arial" w:hAnsi="Arial" w:cs="Arial"/>
                <w:b/>
                <w:sz w:val="20"/>
              </w:rPr>
              <w:t>Planning for Data Validation Activities</w:t>
            </w:r>
          </w:p>
        </w:tc>
      </w:tr>
      <w:tr w:rsidR="000B4F65" w:rsidTr="00B334DD">
        <w:tc>
          <w:tcPr>
            <w:tcW w:w="9648" w:type="dxa"/>
            <w:tcBorders>
              <w:top w:val="nil"/>
              <w:bottom w:val="nil"/>
            </w:tcBorders>
          </w:tcPr>
          <w:p w:rsidR="000B4F65" w:rsidRPr="000C629A" w:rsidRDefault="000B4F65" w:rsidP="000C629A">
            <w:pPr>
              <w:pStyle w:val="ListParagraph"/>
              <w:numPr>
                <w:ilvl w:val="1"/>
                <w:numId w:val="6"/>
              </w:numPr>
              <w:rPr>
                <w:rFonts w:ascii="Arial" w:hAnsi="Arial" w:cs="Arial"/>
                <w:sz w:val="20"/>
              </w:rPr>
            </w:pPr>
            <w:r w:rsidRPr="000C629A">
              <w:rPr>
                <w:rFonts w:ascii="Arial" w:hAnsi="Arial" w:cs="Arial"/>
                <w:sz w:val="20"/>
              </w:rPr>
              <w:t>Complete and Submit Organizational Assessment Instrument (OAI) (Appendix C)</w:t>
            </w:r>
          </w:p>
        </w:tc>
      </w:tr>
      <w:tr w:rsidR="000B4F65" w:rsidTr="00B334DD">
        <w:tc>
          <w:tcPr>
            <w:tcW w:w="9648" w:type="dxa"/>
            <w:tcBorders>
              <w:top w:val="nil"/>
              <w:bottom w:val="nil"/>
            </w:tcBorders>
          </w:tcPr>
          <w:p w:rsidR="000B4F65" w:rsidRPr="00B334DD" w:rsidRDefault="000B4F65" w:rsidP="002C3D03">
            <w:pPr>
              <w:pStyle w:val="ListParagraph"/>
              <w:numPr>
                <w:ilvl w:val="1"/>
                <w:numId w:val="6"/>
              </w:numPr>
              <w:rPr>
                <w:rFonts w:ascii="Arial" w:hAnsi="Arial" w:cs="Arial"/>
                <w:sz w:val="20"/>
              </w:rPr>
            </w:pPr>
            <w:r w:rsidRPr="00B334DD">
              <w:rPr>
                <w:rFonts w:ascii="Arial" w:hAnsi="Arial" w:cs="Arial"/>
                <w:sz w:val="20"/>
              </w:rPr>
              <w:t>Analyze OAI Responses</w:t>
            </w:r>
          </w:p>
          <w:p w:rsidR="000B4F65" w:rsidRPr="00B334DD" w:rsidRDefault="000B4F65" w:rsidP="001620BD">
            <w:pPr>
              <w:rPr>
                <w:rFonts w:ascii="Arial" w:hAnsi="Arial" w:cs="Arial"/>
                <w:sz w:val="20"/>
              </w:rPr>
            </w:pPr>
            <w:r w:rsidRPr="00B334DD">
              <w:rPr>
                <w:rFonts w:ascii="Arial" w:hAnsi="Arial" w:cs="Arial"/>
                <w:sz w:val="20"/>
              </w:rPr>
              <w:tab/>
            </w:r>
            <w:r w:rsidRPr="00B334DD">
              <w:rPr>
                <w:rFonts w:ascii="Arial" w:hAnsi="Arial" w:cs="Arial"/>
                <w:sz w:val="20"/>
              </w:rPr>
              <w:tab/>
            </w:r>
            <w:r w:rsidR="00181B63">
              <w:rPr>
                <w:rFonts w:ascii="Arial" w:hAnsi="Arial" w:cs="Arial"/>
                <w:sz w:val="20"/>
              </w:rPr>
              <w:tab/>
            </w:r>
            <w:r w:rsidRPr="00B334DD">
              <w:rPr>
                <w:rFonts w:ascii="Arial" w:hAnsi="Arial" w:cs="Arial"/>
                <w:sz w:val="20"/>
              </w:rPr>
              <w:t>Perform OAI Gap Analysis</w:t>
            </w:r>
          </w:p>
          <w:p w:rsidR="000B4F65" w:rsidRPr="00B334DD" w:rsidRDefault="000B4F65" w:rsidP="001620BD">
            <w:pPr>
              <w:rPr>
                <w:rFonts w:ascii="Arial" w:hAnsi="Arial" w:cs="Arial"/>
                <w:sz w:val="20"/>
              </w:rPr>
            </w:pPr>
            <w:r w:rsidRPr="00B334DD">
              <w:rPr>
                <w:rFonts w:ascii="Arial" w:hAnsi="Arial" w:cs="Arial"/>
                <w:sz w:val="20"/>
              </w:rPr>
              <w:tab/>
            </w:r>
            <w:r w:rsidRPr="00B334DD">
              <w:rPr>
                <w:rFonts w:ascii="Arial" w:hAnsi="Arial" w:cs="Arial"/>
                <w:sz w:val="20"/>
              </w:rPr>
              <w:tab/>
            </w:r>
            <w:r w:rsidR="00181B63">
              <w:rPr>
                <w:rFonts w:ascii="Arial" w:hAnsi="Arial" w:cs="Arial"/>
                <w:sz w:val="20"/>
              </w:rPr>
              <w:tab/>
            </w:r>
            <w:r w:rsidRPr="00B334DD">
              <w:rPr>
                <w:rFonts w:ascii="Arial" w:hAnsi="Arial" w:cs="Arial"/>
                <w:sz w:val="20"/>
              </w:rPr>
              <w:t>Review Source Code and Other Documentation</w:t>
            </w:r>
          </w:p>
          <w:p w:rsidR="00181B63" w:rsidRDefault="000B4F65" w:rsidP="00181B63">
            <w:pPr>
              <w:rPr>
                <w:rFonts w:ascii="Arial" w:hAnsi="Arial" w:cs="Arial"/>
                <w:sz w:val="20"/>
              </w:rPr>
            </w:pPr>
            <w:r w:rsidRPr="00B334DD">
              <w:rPr>
                <w:rFonts w:ascii="Arial" w:hAnsi="Arial" w:cs="Arial"/>
                <w:sz w:val="20"/>
              </w:rPr>
              <w:tab/>
            </w:r>
            <w:r w:rsidRPr="00B334DD">
              <w:rPr>
                <w:rFonts w:ascii="Arial" w:hAnsi="Arial" w:cs="Arial"/>
                <w:sz w:val="20"/>
              </w:rPr>
              <w:tab/>
            </w:r>
            <w:r w:rsidR="00181B63">
              <w:rPr>
                <w:rFonts w:ascii="Arial" w:hAnsi="Arial" w:cs="Arial"/>
                <w:sz w:val="20"/>
              </w:rPr>
              <w:tab/>
            </w:r>
            <w:r w:rsidRPr="00B334DD">
              <w:rPr>
                <w:rFonts w:ascii="Arial" w:hAnsi="Arial" w:cs="Arial"/>
                <w:sz w:val="20"/>
              </w:rPr>
              <w:t xml:space="preserve">Prepare Supplemental Discussion Guide (Attach to Standard </w:t>
            </w:r>
            <w:r w:rsidR="004D7704">
              <w:rPr>
                <w:rFonts w:ascii="Arial" w:hAnsi="Arial" w:cs="Arial"/>
                <w:sz w:val="20"/>
              </w:rPr>
              <w:t xml:space="preserve">Interview </w:t>
            </w:r>
          </w:p>
          <w:p w:rsidR="000B4F65" w:rsidRPr="00B334DD" w:rsidRDefault="00181B63" w:rsidP="00181B63">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 xml:space="preserve">  </w:t>
            </w:r>
            <w:r w:rsidR="000B4F65" w:rsidRPr="00B334DD">
              <w:rPr>
                <w:rFonts w:ascii="Arial" w:hAnsi="Arial" w:cs="Arial"/>
                <w:sz w:val="20"/>
              </w:rPr>
              <w:t>Discussion Guide–Appendix D)</w:t>
            </w:r>
          </w:p>
        </w:tc>
      </w:tr>
      <w:tr w:rsidR="000B4F65" w:rsidTr="00B334DD">
        <w:tc>
          <w:tcPr>
            <w:tcW w:w="9648" w:type="dxa"/>
            <w:tcBorders>
              <w:top w:val="nil"/>
            </w:tcBorders>
          </w:tcPr>
          <w:p w:rsidR="000B4F65" w:rsidRPr="00B334DD" w:rsidRDefault="000B4F65" w:rsidP="002C3D03">
            <w:pPr>
              <w:pStyle w:val="ListParagraph"/>
              <w:numPr>
                <w:ilvl w:val="1"/>
                <w:numId w:val="6"/>
              </w:numPr>
              <w:rPr>
                <w:rFonts w:ascii="Arial" w:hAnsi="Arial" w:cs="Arial"/>
                <w:sz w:val="20"/>
              </w:rPr>
            </w:pPr>
            <w:r w:rsidRPr="00B334DD">
              <w:rPr>
                <w:rFonts w:ascii="Arial" w:hAnsi="Arial" w:cs="Arial"/>
                <w:sz w:val="20"/>
              </w:rPr>
              <w:t>Onsite Data Validation Preparations</w:t>
            </w:r>
          </w:p>
          <w:p w:rsidR="000B4F65" w:rsidRPr="00B334DD" w:rsidRDefault="000B4F65" w:rsidP="001620BD">
            <w:pPr>
              <w:rPr>
                <w:rFonts w:ascii="Arial" w:hAnsi="Arial" w:cs="Arial"/>
                <w:sz w:val="20"/>
              </w:rPr>
            </w:pPr>
            <w:r w:rsidRPr="00B334DD">
              <w:rPr>
                <w:rFonts w:ascii="Arial" w:hAnsi="Arial" w:cs="Arial"/>
                <w:sz w:val="20"/>
              </w:rPr>
              <w:tab/>
            </w:r>
            <w:r w:rsidRPr="00B334DD">
              <w:rPr>
                <w:rFonts w:ascii="Arial" w:hAnsi="Arial" w:cs="Arial"/>
                <w:sz w:val="20"/>
              </w:rPr>
              <w:tab/>
            </w:r>
            <w:r w:rsidR="00181B63">
              <w:rPr>
                <w:rFonts w:ascii="Arial" w:hAnsi="Arial" w:cs="Arial"/>
                <w:sz w:val="20"/>
              </w:rPr>
              <w:tab/>
            </w:r>
            <w:r w:rsidRPr="00B334DD">
              <w:rPr>
                <w:rFonts w:ascii="Arial" w:hAnsi="Arial" w:cs="Arial"/>
                <w:sz w:val="20"/>
              </w:rPr>
              <w:t>Select Dates of Visit</w:t>
            </w:r>
          </w:p>
          <w:p w:rsidR="000B4F65" w:rsidRDefault="000B4F65" w:rsidP="001620BD">
            <w:pPr>
              <w:rPr>
                <w:rFonts w:ascii="Arial" w:hAnsi="Arial" w:cs="Arial"/>
                <w:sz w:val="20"/>
              </w:rPr>
            </w:pPr>
            <w:r w:rsidRPr="00B334DD">
              <w:rPr>
                <w:rFonts w:ascii="Arial" w:hAnsi="Arial" w:cs="Arial"/>
                <w:sz w:val="20"/>
              </w:rPr>
              <w:tab/>
            </w:r>
            <w:r w:rsidRPr="00B334DD">
              <w:rPr>
                <w:rFonts w:ascii="Arial" w:hAnsi="Arial" w:cs="Arial"/>
                <w:sz w:val="20"/>
              </w:rPr>
              <w:tab/>
            </w:r>
            <w:r w:rsidR="00181B63">
              <w:rPr>
                <w:rFonts w:ascii="Arial" w:hAnsi="Arial" w:cs="Arial"/>
                <w:sz w:val="20"/>
              </w:rPr>
              <w:tab/>
            </w:r>
            <w:r w:rsidRPr="00B334DD">
              <w:rPr>
                <w:rFonts w:ascii="Arial" w:hAnsi="Arial" w:cs="Arial"/>
                <w:sz w:val="20"/>
              </w:rPr>
              <w:t>Select Appropriate Location</w:t>
            </w:r>
            <w:r w:rsidR="004D7704">
              <w:rPr>
                <w:rFonts w:ascii="Arial" w:hAnsi="Arial" w:cs="Arial"/>
                <w:sz w:val="20"/>
              </w:rPr>
              <w:t>(s)</w:t>
            </w:r>
            <w:r w:rsidRPr="00B334DD">
              <w:rPr>
                <w:rFonts w:ascii="Arial" w:hAnsi="Arial" w:cs="Arial"/>
                <w:sz w:val="20"/>
              </w:rPr>
              <w:t xml:space="preserve"> of Visit</w:t>
            </w:r>
          </w:p>
          <w:p w:rsidR="000C629A" w:rsidRPr="00B334DD" w:rsidRDefault="000C629A" w:rsidP="001620BD">
            <w:pPr>
              <w:rPr>
                <w:rFonts w:ascii="Arial" w:hAnsi="Arial" w:cs="Arial"/>
                <w:sz w:val="20"/>
              </w:rPr>
            </w:pPr>
            <w:r>
              <w:rPr>
                <w:rFonts w:ascii="Arial" w:hAnsi="Arial" w:cs="Arial"/>
                <w:sz w:val="20"/>
              </w:rPr>
              <w:tab/>
            </w:r>
            <w:r>
              <w:rPr>
                <w:rFonts w:ascii="Arial" w:hAnsi="Arial" w:cs="Arial"/>
                <w:sz w:val="20"/>
              </w:rPr>
              <w:tab/>
            </w:r>
            <w:r w:rsidR="00181B63">
              <w:rPr>
                <w:rFonts w:ascii="Arial" w:hAnsi="Arial" w:cs="Arial"/>
                <w:sz w:val="20"/>
              </w:rPr>
              <w:tab/>
            </w:r>
            <w:r>
              <w:rPr>
                <w:rFonts w:ascii="Arial" w:hAnsi="Arial" w:cs="Arial"/>
                <w:sz w:val="20"/>
              </w:rPr>
              <w:t>Develop Timeline and Agenda for Onsite Review</w:t>
            </w:r>
          </w:p>
          <w:p w:rsidR="000B4F65" w:rsidRDefault="000B4F65" w:rsidP="00AE3E97">
            <w:pPr>
              <w:rPr>
                <w:rFonts w:ascii="Arial" w:hAnsi="Arial" w:cs="Arial"/>
                <w:sz w:val="20"/>
              </w:rPr>
            </w:pPr>
            <w:r w:rsidRPr="00B334DD">
              <w:rPr>
                <w:rFonts w:ascii="Arial" w:hAnsi="Arial" w:cs="Arial"/>
                <w:sz w:val="20"/>
              </w:rPr>
              <w:tab/>
            </w:r>
            <w:r w:rsidRPr="00B334DD">
              <w:rPr>
                <w:rFonts w:ascii="Arial" w:hAnsi="Arial" w:cs="Arial"/>
                <w:sz w:val="20"/>
              </w:rPr>
              <w:tab/>
            </w:r>
            <w:r w:rsidR="00181B63">
              <w:rPr>
                <w:rFonts w:ascii="Arial" w:hAnsi="Arial" w:cs="Arial"/>
                <w:sz w:val="20"/>
              </w:rPr>
              <w:tab/>
            </w:r>
            <w:r w:rsidR="000C629A">
              <w:rPr>
                <w:rFonts w:ascii="Arial" w:hAnsi="Arial" w:cs="Arial"/>
                <w:sz w:val="20"/>
              </w:rPr>
              <w:t>Prepar</w:t>
            </w:r>
            <w:r w:rsidR="00181B63">
              <w:rPr>
                <w:rFonts w:ascii="Arial" w:hAnsi="Arial" w:cs="Arial"/>
                <w:sz w:val="20"/>
              </w:rPr>
              <w:t>e</w:t>
            </w:r>
            <w:r w:rsidR="000C629A">
              <w:rPr>
                <w:rFonts w:ascii="Arial" w:hAnsi="Arial" w:cs="Arial"/>
                <w:sz w:val="20"/>
              </w:rPr>
              <w:t xml:space="preserve"> for Data Extraction and Sampling</w:t>
            </w:r>
          </w:p>
          <w:p w:rsidR="00B334DD" w:rsidRPr="00B334DD" w:rsidRDefault="00B334DD" w:rsidP="00AE3E97">
            <w:pPr>
              <w:rPr>
                <w:rFonts w:ascii="Arial" w:hAnsi="Arial" w:cs="Arial"/>
                <w:sz w:val="20"/>
              </w:rPr>
            </w:pPr>
          </w:p>
        </w:tc>
      </w:tr>
      <w:tr w:rsidR="000B4F65" w:rsidRPr="00B334DD" w:rsidTr="000B4F65">
        <w:tc>
          <w:tcPr>
            <w:tcW w:w="9648" w:type="dxa"/>
          </w:tcPr>
          <w:p w:rsidR="000B4F65" w:rsidRPr="00B334DD" w:rsidRDefault="004D7704" w:rsidP="002C3D03">
            <w:pPr>
              <w:pStyle w:val="ListParagraph"/>
              <w:numPr>
                <w:ilvl w:val="0"/>
                <w:numId w:val="6"/>
              </w:numPr>
              <w:rPr>
                <w:rFonts w:ascii="Arial" w:hAnsi="Arial" w:cs="Arial"/>
                <w:b/>
                <w:sz w:val="20"/>
              </w:rPr>
            </w:pPr>
            <w:r>
              <w:rPr>
                <w:rFonts w:ascii="Arial" w:hAnsi="Arial" w:cs="Arial"/>
                <w:b/>
                <w:sz w:val="20"/>
              </w:rPr>
              <w:t>Onsite D</w:t>
            </w:r>
            <w:r w:rsidR="000B4F65" w:rsidRPr="00B334DD">
              <w:rPr>
                <w:rFonts w:ascii="Arial" w:hAnsi="Arial" w:cs="Arial"/>
                <w:b/>
                <w:sz w:val="20"/>
              </w:rPr>
              <w:t>ata Validation Activities</w:t>
            </w:r>
          </w:p>
          <w:p w:rsidR="000B4F65" w:rsidRPr="00B334DD" w:rsidRDefault="00181B63" w:rsidP="002C3D03">
            <w:pPr>
              <w:pStyle w:val="ListParagraph"/>
              <w:numPr>
                <w:ilvl w:val="1"/>
                <w:numId w:val="6"/>
              </w:numPr>
              <w:rPr>
                <w:rFonts w:ascii="Arial" w:hAnsi="Arial" w:cs="Arial"/>
                <w:sz w:val="20"/>
              </w:rPr>
            </w:pPr>
            <w:r>
              <w:rPr>
                <w:rFonts w:ascii="Arial" w:hAnsi="Arial" w:cs="Arial"/>
                <w:sz w:val="20"/>
              </w:rPr>
              <w:t xml:space="preserve">Conduct </w:t>
            </w:r>
            <w:r w:rsidR="000B4F65" w:rsidRPr="00B334DD">
              <w:rPr>
                <w:rFonts w:ascii="Arial" w:hAnsi="Arial" w:cs="Arial"/>
                <w:sz w:val="20"/>
              </w:rPr>
              <w:t xml:space="preserve">Entrance Conference  </w:t>
            </w:r>
          </w:p>
          <w:p w:rsidR="000B4F65" w:rsidRPr="00B334DD" w:rsidRDefault="00181B63" w:rsidP="002C3D03">
            <w:pPr>
              <w:pStyle w:val="ListParagraph"/>
              <w:numPr>
                <w:ilvl w:val="1"/>
                <w:numId w:val="6"/>
              </w:numPr>
              <w:rPr>
                <w:rFonts w:ascii="Arial" w:hAnsi="Arial" w:cs="Arial"/>
                <w:sz w:val="20"/>
              </w:rPr>
            </w:pPr>
            <w:r>
              <w:rPr>
                <w:rFonts w:ascii="Arial" w:hAnsi="Arial" w:cs="Arial"/>
                <w:sz w:val="20"/>
              </w:rPr>
              <w:t xml:space="preserve">Conduct </w:t>
            </w:r>
            <w:r w:rsidR="000B4F65" w:rsidRPr="00B334DD">
              <w:rPr>
                <w:rFonts w:ascii="Arial" w:hAnsi="Arial" w:cs="Arial"/>
                <w:sz w:val="20"/>
              </w:rPr>
              <w:t>Interviews with O</w:t>
            </w:r>
            <w:r w:rsidR="000C629A">
              <w:rPr>
                <w:rFonts w:ascii="Arial" w:hAnsi="Arial" w:cs="Arial"/>
                <w:sz w:val="20"/>
              </w:rPr>
              <w:t>rganizational Staff</w:t>
            </w:r>
          </w:p>
          <w:p w:rsidR="000B4F65" w:rsidRPr="00B334DD" w:rsidRDefault="000B4F65" w:rsidP="002C3D03">
            <w:pPr>
              <w:pStyle w:val="ListParagraph"/>
              <w:numPr>
                <w:ilvl w:val="1"/>
                <w:numId w:val="6"/>
              </w:numPr>
              <w:rPr>
                <w:rFonts w:ascii="Arial" w:hAnsi="Arial" w:cs="Arial"/>
                <w:sz w:val="20"/>
              </w:rPr>
            </w:pPr>
            <w:r w:rsidRPr="00B334DD">
              <w:rPr>
                <w:rFonts w:ascii="Arial" w:hAnsi="Arial" w:cs="Arial"/>
                <w:sz w:val="20"/>
              </w:rPr>
              <w:t>Observ</w:t>
            </w:r>
            <w:r w:rsidR="00181B63">
              <w:rPr>
                <w:rFonts w:ascii="Arial" w:hAnsi="Arial" w:cs="Arial"/>
                <w:sz w:val="20"/>
              </w:rPr>
              <w:t>e</w:t>
            </w:r>
            <w:r w:rsidRPr="00B334DD">
              <w:rPr>
                <w:rFonts w:ascii="Arial" w:hAnsi="Arial" w:cs="Arial"/>
                <w:sz w:val="20"/>
              </w:rPr>
              <w:t xml:space="preserve"> Reporting Processes</w:t>
            </w:r>
          </w:p>
          <w:p w:rsidR="000B4F65" w:rsidRPr="00B334DD" w:rsidRDefault="00181B63" w:rsidP="002C3D03">
            <w:pPr>
              <w:pStyle w:val="ListParagraph"/>
              <w:ind w:left="1440"/>
              <w:rPr>
                <w:rFonts w:ascii="Arial" w:hAnsi="Arial" w:cs="Arial"/>
                <w:sz w:val="20"/>
              </w:rPr>
            </w:pPr>
            <w:r>
              <w:rPr>
                <w:rFonts w:ascii="Arial" w:hAnsi="Arial" w:cs="Arial"/>
                <w:sz w:val="20"/>
              </w:rPr>
              <w:tab/>
            </w:r>
            <w:r w:rsidR="000C629A">
              <w:rPr>
                <w:rFonts w:ascii="Arial" w:hAnsi="Arial" w:cs="Arial"/>
                <w:sz w:val="20"/>
              </w:rPr>
              <w:t xml:space="preserve">Review of </w:t>
            </w:r>
            <w:r w:rsidR="000B4F65" w:rsidRPr="00B334DD">
              <w:rPr>
                <w:rFonts w:ascii="Arial" w:hAnsi="Arial" w:cs="Arial"/>
                <w:sz w:val="20"/>
              </w:rPr>
              <w:t xml:space="preserve">Systems </w:t>
            </w:r>
          </w:p>
          <w:p w:rsidR="000B4F65" w:rsidRDefault="00181B63" w:rsidP="002C3D03">
            <w:pPr>
              <w:pStyle w:val="ListParagraph"/>
              <w:ind w:left="1440"/>
              <w:rPr>
                <w:rFonts w:ascii="Arial" w:hAnsi="Arial" w:cs="Arial"/>
                <w:sz w:val="20"/>
              </w:rPr>
            </w:pPr>
            <w:r>
              <w:rPr>
                <w:rFonts w:ascii="Arial" w:hAnsi="Arial" w:cs="Arial"/>
                <w:sz w:val="20"/>
              </w:rPr>
              <w:tab/>
            </w:r>
            <w:r w:rsidR="000C629A">
              <w:rPr>
                <w:rFonts w:ascii="Arial" w:hAnsi="Arial" w:cs="Arial"/>
                <w:sz w:val="20"/>
              </w:rPr>
              <w:t xml:space="preserve">Review of </w:t>
            </w:r>
            <w:r w:rsidR="000B4F65" w:rsidRPr="00B334DD">
              <w:rPr>
                <w:rFonts w:ascii="Arial" w:hAnsi="Arial" w:cs="Arial"/>
                <w:sz w:val="20"/>
              </w:rPr>
              <w:t>Measure-Specific Criteria</w:t>
            </w:r>
          </w:p>
          <w:p w:rsidR="000C629A" w:rsidRPr="00B334DD" w:rsidRDefault="00181B63" w:rsidP="000C629A">
            <w:pPr>
              <w:pStyle w:val="ListParagraph"/>
              <w:ind w:left="1440"/>
              <w:rPr>
                <w:rFonts w:ascii="Arial" w:hAnsi="Arial" w:cs="Arial"/>
                <w:sz w:val="20"/>
              </w:rPr>
            </w:pPr>
            <w:r>
              <w:rPr>
                <w:rFonts w:ascii="Arial" w:hAnsi="Arial" w:cs="Arial"/>
                <w:sz w:val="20"/>
              </w:rPr>
              <w:tab/>
            </w:r>
            <w:r w:rsidR="000C629A">
              <w:rPr>
                <w:rFonts w:ascii="Arial" w:hAnsi="Arial" w:cs="Arial"/>
                <w:sz w:val="20"/>
              </w:rPr>
              <w:t xml:space="preserve">Review of HPMS Report Generation Process </w:t>
            </w:r>
          </w:p>
          <w:p w:rsidR="000C629A" w:rsidRDefault="00181B63" w:rsidP="000C629A">
            <w:pPr>
              <w:pStyle w:val="ListParagraph"/>
              <w:numPr>
                <w:ilvl w:val="1"/>
                <w:numId w:val="6"/>
              </w:numPr>
              <w:rPr>
                <w:rFonts w:ascii="Arial" w:hAnsi="Arial" w:cs="Arial"/>
                <w:sz w:val="20"/>
              </w:rPr>
            </w:pPr>
            <w:r>
              <w:rPr>
                <w:rFonts w:ascii="Arial" w:hAnsi="Arial" w:cs="Arial"/>
                <w:sz w:val="20"/>
              </w:rPr>
              <w:t>Determine</w:t>
            </w:r>
            <w:r w:rsidR="000C629A">
              <w:rPr>
                <w:rFonts w:ascii="Arial" w:hAnsi="Arial" w:cs="Arial"/>
                <w:sz w:val="20"/>
              </w:rPr>
              <w:t xml:space="preserve"> Census or Sample Data Location</w:t>
            </w:r>
          </w:p>
          <w:p w:rsidR="000B4F65" w:rsidRPr="00B334DD" w:rsidRDefault="00874848" w:rsidP="002C3D03">
            <w:pPr>
              <w:pStyle w:val="ListParagraph"/>
              <w:numPr>
                <w:ilvl w:val="1"/>
                <w:numId w:val="6"/>
              </w:numPr>
              <w:rPr>
                <w:rFonts w:ascii="Arial" w:hAnsi="Arial" w:cs="Arial"/>
                <w:sz w:val="20"/>
              </w:rPr>
            </w:pPr>
            <w:r>
              <w:rPr>
                <w:rFonts w:ascii="Arial" w:hAnsi="Arial" w:cs="Arial"/>
                <w:sz w:val="20"/>
              </w:rPr>
              <w:t>Extract</w:t>
            </w:r>
            <w:r w:rsidR="000B4F65" w:rsidRPr="00B334DD">
              <w:rPr>
                <w:rFonts w:ascii="Arial" w:hAnsi="Arial" w:cs="Arial"/>
                <w:sz w:val="20"/>
              </w:rPr>
              <w:t xml:space="preserve"> </w:t>
            </w:r>
            <w:r w:rsidR="000C629A">
              <w:rPr>
                <w:rFonts w:ascii="Arial" w:hAnsi="Arial" w:cs="Arial"/>
                <w:sz w:val="20"/>
              </w:rPr>
              <w:t xml:space="preserve">Census or </w:t>
            </w:r>
            <w:r w:rsidR="000B4F65" w:rsidRPr="00B334DD">
              <w:rPr>
                <w:rFonts w:ascii="Arial" w:hAnsi="Arial" w:cs="Arial"/>
                <w:sz w:val="20"/>
              </w:rPr>
              <w:t xml:space="preserve">Sample Data (Appendix E) </w:t>
            </w:r>
          </w:p>
          <w:p w:rsidR="000B4F65" w:rsidRPr="00B334DD" w:rsidRDefault="00181B63" w:rsidP="002C3D03">
            <w:pPr>
              <w:pStyle w:val="ListParagraph"/>
              <w:numPr>
                <w:ilvl w:val="1"/>
                <w:numId w:val="6"/>
              </w:numPr>
              <w:rPr>
                <w:rFonts w:ascii="Arial" w:hAnsi="Arial" w:cs="Arial"/>
                <w:sz w:val="20"/>
              </w:rPr>
            </w:pPr>
            <w:r>
              <w:rPr>
                <w:rFonts w:ascii="Arial" w:hAnsi="Arial" w:cs="Arial"/>
                <w:sz w:val="20"/>
              </w:rPr>
              <w:t xml:space="preserve">Conduct </w:t>
            </w:r>
            <w:r w:rsidR="000B4F65" w:rsidRPr="00B334DD">
              <w:rPr>
                <w:rFonts w:ascii="Arial" w:hAnsi="Arial" w:cs="Arial"/>
                <w:sz w:val="20"/>
              </w:rPr>
              <w:t>Exit Conference</w:t>
            </w:r>
          </w:p>
        </w:tc>
      </w:tr>
      <w:tr w:rsidR="000B4F65" w:rsidTr="00B334DD">
        <w:trPr>
          <w:trHeight w:val="3140"/>
        </w:trPr>
        <w:tc>
          <w:tcPr>
            <w:tcW w:w="9648" w:type="dxa"/>
          </w:tcPr>
          <w:p w:rsidR="000B4F65" w:rsidRPr="00B334DD" w:rsidRDefault="000B4F65" w:rsidP="001B4846">
            <w:pPr>
              <w:pStyle w:val="ListParagraph"/>
              <w:numPr>
                <w:ilvl w:val="0"/>
                <w:numId w:val="6"/>
              </w:numPr>
              <w:rPr>
                <w:rFonts w:ascii="Arial" w:hAnsi="Arial" w:cs="Arial"/>
                <w:b/>
                <w:sz w:val="20"/>
              </w:rPr>
            </w:pPr>
            <w:r w:rsidRPr="00B334DD">
              <w:rPr>
                <w:rFonts w:ascii="Arial" w:hAnsi="Arial" w:cs="Arial"/>
                <w:b/>
                <w:sz w:val="20"/>
              </w:rPr>
              <w:lastRenderedPageBreak/>
              <w:t>Determining and Documenting Data Validation Findings</w:t>
            </w:r>
          </w:p>
          <w:p w:rsidR="000B4F65" w:rsidRPr="00B334DD" w:rsidRDefault="000B4F65" w:rsidP="001B4846">
            <w:pPr>
              <w:pStyle w:val="ListParagraph"/>
              <w:numPr>
                <w:ilvl w:val="1"/>
                <w:numId w:val="6"/>
              </w:numPr>
              <w:rPr>
                <w:rFonts w:ascii="Arial" w:hAnsi="Arial" w:cs="Arial"/>
                <w:sz w:val="20"/>
              </w:rPr>
            </w:pPr>
            <w:r w:rsidRPr="00B334DD">
              <w:rPr>
                <w:rFonts w:ascii="Arial" w:hAnsi="Arial" w:cs="Arial"/>
                <w:sz w:val="20"/>
              </w:rPr>
              <w:t>Request for Additional Documents (if required)</w:t>
            </w:r>
          </w:p>
          <w:p w:rsidR="000B4F65" w:rsidRPr="00874848" w:rsidRDefault="00874848" w:rsidP="00AE3E97">
            <w:pPr>
              <w:pStyle w:val="ListParagraph"/>
              <w:numPr>
                <w:ilvl w:val="1"/>
                <w:numId w:val="6"/>
              </w:numPr>
              <w:rPr>
                <w:rFonts w:ascii="Arial" w:hAnsi="Arial" w:cs="Arial"/>
                <w:sz w:val="20"/>
              </w:rPr>
            </w:pPr>
            <w:r w:rsidRPr="00874848">
              <w:rPr>
                <w:rFonts w:ascii="Arial" w:hAnsi="Arial" w:cs="Arial"/>
                <w:sz w:val="20"/>
              </w:rPr>
              <w:t>Review</w:t>
            </w:r>
            <w:r>
              <w:rPr>
                <w:rFonts w:ascii="Arial" w:hAnsi="Arial" w:cs="Arial"/>
                <w:sz w:val="20"/>
              </w:rPr>
              <w:t xml:space="preserve"> </w:t>
            </w:r>
            <w:r w:rsidR="00181B63" w:rsidRPr="00874848">
              <w:rPr>
                <w:rFonts w:ascii="Arial" w:hAnsi="Arial" w:cs="Arial"/>
                <w:sz w:val="20"/>
              </w:rPr>
              <w:tab/>
            </w:r>
            <w:r w:rsidR="000B4F65" w:rsidRPr="00874848">
              <w:rPr>
                <w:rFonts w:ascii="Arial" w:hAnsi="Arial" w:cs="Arial"/>
                <w:sz w:val="20"/>
              </w:rPr>
              <w:t xml:space="preserve">Information Systems </w:t>
            </w:r>
            <w:r>
              <w:rPr>
                <w:rFonts w:ascii="Arial" w:hAnsi="Arial" w:cs="Arial"/>
                <w:sz w:val="20"/>
              </w:rPr>
              <w:t xml:space="preserve">Standards </w:t>
            </w:r>
            <w:r w:rsidR="000B4F65" w:rsidRPr="00874848">
              <w:rPr>
                <w:rFonts w:ascii="Arial" w:hAnsi="Arial" w:cs="Arial"/>
                <w:sz w:val="20"/>
              </w:rPr>
              <w:t>Analysis Process</w:t>
            </w:r>
          </w:p>
          <w:p w:rsidR="000B4F65" w:rsidRPr="00B334DD" w:rsidRDefault="000B4F65" w:rsidP="003708AA">
            <w:pPr>
              <w:pStyle w:val="ListParagraph"/>
              <w:numPr>
                <w:ilvl w:val="1"/>
                <w:numId w:val="6"/>
              </w:numPr>
              <w:rPr>
                <w:rFonts w:ascii="Arial" w:hAnsi="Arial" w:cs="Arial"/>
                <w:sz w:val="20"/>
              </w:rPr>
            </w:pPr>
            <w:r w:rsidRPr="00B334DD">
              <w:rPr>
                <w:rFonts w:ascii="Arial" w:hAnsi="Arial" w:cs="Arial"/>
                <w:sz w:val="20"/>
              </w:rPr>
              <w:t xml:space="preserve">Review </w:t>
            </w:r>
            <w:r w:rsidR="00874848">
              <w:rPr>
                <w:rFonts w:ascii="Arial" w:hAnsi="Arial" w:cs="Arial"/>
                <w:sz w:val="20"/>
              </w:rPr>
              <w:t xml:space="preserve">Census or </w:t>
            </w:r>
            <w:r w:rsidRPr="00B334DD">
              <w:rPr>
                <w:rFonts w:ascii="Arial" w:hAnsi="Arial" w:cs="Arial"/>
                <w:sz w:val="20"/>
              </w:rPr>
              <w:t>Sample Data</w:t>
            </w:r>
          </w:p>
          <w:p w:rsidR="000B4F65" w:rsidRPr="00B334DD" w:rsidRDefault="00181B63" w:rsidP="001620BD">
            <w:pPr>
              <w:ind w:left="720" w:firstLine="720"/>
              <w:rPr>
                <w:rFonts w:ascii="Arial" w:hAnsi="Arial" w:cs="Arial"/>
                <w:sz w:val="20"/>
              </w:rPr>
            </w:pPr>
            <w:r>
              <w:rPr>
                <w:rFonts w:ascii="Arial" w:hAnsi="Arial" w:cs="Arial"/>
                <w:sz w:val="20"/>
              </w:rPr>
              <w:tab/>
            </w:r>
            <w:r w:rsidR="000B4F65" w:rsidRPr="00B334DD">
              <w:rPr>
                <w:rFonts w:ascii="Arial" w:hAnsi="Arial" w:cs="Arial"/>
                <w:sz w:val="20"/>
              </w:rPr>
              <w:t xml:space="preserve">Populate </w:t>
            </w:r>
            <w:r w:rsidR="00874848">
              <w:rPr>
                <w:rFonts w:ascii="Arial" w:hAnsi="Arial" w:cs="Arial"/>
                <w:sz w:val="20"/>
              </w:rPr>
              <w:t xml:space="preserve">Data </w:t>
            </w:r>
            <w:r w:rsidR="000B4F65" w:rsidRPr="00B334DD">
              <w:rPr>
                <w:rFonts w:ascii="Arial" w:hAnsi="Arial" w:cs="Arial"/>
                <w:sz w:val="20"/>
              </w:rPr>
              <w:t xml:space="preserve">Review </w:t>
            </w:r>
            <w:r w:rsidR="00874848">
              <w:rPr>
                <w:rFonts w:ascii="Arial" w:hAnsi="Arial" w:cs="Arial"/>
                <w:sz w:val="20"/>
              </w:rPr>
              <w:t>Templates</w:t>
            </w:r>
          </w:p>
          <w:p w:rsidR="000B4F65" w:rsidRPr="00B334DD" w:rsidRDefault="00181B63" w:rsidP="001620BD">
            <w:pPr>
              <w:ind w:left="720" w:firstLine="720"/>
              <w:rPr>
                <w:rFonts w:ascii="Arial" w:hAnsi="Arial" w:cs="Arial"/>
                <w:sz w:val="20"/>
              </w:rPr>
            </w:pPr>
            <w:r>
              <w:rPr>
                <w:rFonts w:ascii="Arial" w:hAnsi="Arial" w:cs="Arial"/>
                <w:sz w:val="20"/>
              </w:rPr>
              <w:tab/>
            </w:r>
            <w:r w:rsidR="00EA3399">
              <w:rPr>
                <w:rFonts w:ascii="Arial" w:hAnsi="Arial" w:cs="Arial"/>
                <w:sz w:val="20"/>
              </w:rPr>
              <w:t xml:space="preserve">Validate </w:t>
            </w:r>
            <w:r w:rsidR="000B4F65" w:rsidRPr="00B334DD">
              <w:rPr>
                <w:rFonts w:ascii="Arial" w:hAnsi="Arial" w:cs="Arial"/>
                <w:sz w:val="20"/>
              </w:rPr>
              <w:t>Data Quality</w:t>
            </w:r>
          </w:p>
          <w:p w:rsidR="000B4F65" w:rsidRDefault="00181B63" w:rsidP="001620BD">
            <w:pPr>
              <w:ind w:left="720" w:firstLine="720"/>
              <w:rPr>
                <w:rFonts w:ascii="Arial" w:hAnsi="Arial" w:cs="Arial"/>
                <w:sz w:val="20"/>
              </w:rPr>
            </w:pPr>
            <w:r>
              <w:rPr>
                <w:rFonts w:ascii="Arial" w:hAnsi="Arial" w:cs="Arial"/>
                <w:sz w:val="20"/>
              </w:rPr>
              <w:tab/>
            </w:r>
            <w:r w:rsidR="00EA3399">
              <w:rPr>
                <w:rFonts w:ascii="Arial" w:hAnsi="Arial" w:cs="Arial"/>
                <w:sz w:val="20"/>
              </w:rPr>
              <w:t xml:space="preserve">Compare </w:t>
            </w:r>
            <w:r w:rsidR="000B4F65" w:rsidRPr="00B334DD">
              <w:rPr>
                <w:rFonts w:ascii="Arial" w:hAnsi="Arial" w:cs="Arial"/>
                <w:sz w:val="20"/>
              </w:rPr>
              <w:t>Source Code</w:t>
            </w:r>
          </w:p>
          <w:p w:rsidR="00874848" w:rsidRPr="00B334DD" w:rsidRDefault="00874848" w:rsidP="00874848">
            <w:pPr>
              <w:ind w:left="720" w:firstLine="720"/>
              <w:rPr>
                <w:rFonts w:ascii="Arial" w:hAnsi="Arial" w:cs="Arial"/>
                <w:sz w:val="20"/>
              </w:rPr>
            </w:pPr>
            <w:r>
              <w:rPr>
                <w:rFonts w:ascii="Arial" w:hAnsi="Arial" w:cs="Arial"/>
                <w:sz w:val="20"/>
              </w:rPr>
              <w:tab/>
              <w:t>Determine Compliance with DV Standards including Measure-Specific Criteria</w:t>
            </w:r>
          </w:p>
          <w:p w:rsidR="000B4F65" w:rsidRPr="00B334DD" w:rsidRDefault="000B4F65" w:rsidP="003708AA">
            <w:pPr>
              <w:pStyle w:val="ListParagraph"/>
              <w:numPr>
                <w:ilvl w:val="1"/>
                <w:numId w:val="6"/>
              </w:numPr>
              <w:rPr>
                <w:rFonts w:ascii="Arial" w:hAnsi="Arial" w:cs="Arial"/>
                <w:sz w:val="20"/>
              </w:rPr>
            </w:pPr>
            <w:r w:rsidRPr="00B334DD">
              <w:rPr>
                <w:rFonts w:ascii="Arial" w:hAnsi="Arial" w:cs="Arial"/>
                <w:sz w:val="20"/>
              </w:rPr>
              <w:t xml:space="preserve">Determine Findings and Complete Draft FDCF </w:t>
            </w:r>
            <w:r w:rsidR="004D7704">
              <w:rPr>
                <w:rFonts w:ascii="Arial" w:hAnsi="Arial" w:cs="Arial"/>
                <w:sz w:val="20"/>
              </w:rPr>
              <w:t>(Appendix F</w:t>
            </w:r>
            <w:r w:rsidRPr="00B334DD">
              <w:rPr>
                <w:rFonts w:ascii="Arial" w:hAnsi="Arial" w:cs="Arial"/>
                <w:sz w:val="20"/>
              </w:rPr>
              <w:t>)</w:t>
            </w:r>
          </w:p>
          <w:p w:rsidR="000B4F65" w:rsidRPr="00B334DD" w:rsidRDefault="000B4F65" w:rsidP="003708AA">
            <w:pPr>
              <w:pStyle w:val="ListParagraph"/>
              <w:numPr>
                <w:ilvl w:val="1"/>
                <w:numId w:val="6"/>
              </w:numPr>
              <w:rPr>
                <w:rFonts w:ascii="Arial" w:hAnsi="Arial" w:cs="Arial"/>
                <w:sz w:val="20"/>
              </w:rPr>
            </w:pPr>
            <w:r w:rsidRPr="00B334DD">
              <w:rPr>
                <w:rFonts w:ascii="Arial" w:hAnsi="Arial" w:cs="Arial"/>
                <w:sz w:val="20"/>
              </w:rPr>
              <w:t>Review Draft FDCF with Sponsoring Organization (optional)</w:t>
            </w:r>
          </w:p>
          <w:p w:rsidR="000B4F65" w:rsidRDefault="000B4F65" w:rsidP="003708AA">
            <w:pPr>
              <w:pStyle w:val="ListParagraph"/>
              <w:numPr>
                <w:ilvl w:val="1"/>
                <w:numId w:val="6"/>
              </w:numPr>
              <w:rPr>
                <w:rFonts w:ascii="Arial" w:hAnsi="Arial" w:cs="Arial"/>
                <w:sz w:val="20"/>
              </w:rPr>
            </w:pPr>
            <w:r w:rsidRPr="00B334DD">
              <w:rPr>
                <w:rFonts w:ascii="Arial" w:hAnsi="Arial" w:cs="Arial"/>
                <w:sz w:val="20"/>
              </w:rPr>
              <w:t xml:space="preserve">Complete Final FCDF </w:t>
            </w:r>
          </w:p>
          <w:p w:rsidR="001167F1" w:rsidRPr="001B334A" w:rsidRDefault="001167F1" w:rsidP="001167F1">
            <w:pPr>
              <w:pStyle w:val="ListParagraph"/>
              <w:numPr>
                <w:ilvl w:val="1"/>
                <w:numId w:val="6"/>
              </w:numPr>
              <w:rPr>
                <w:rFonts w:ascii="Arial" w:hAnsi="Arial" w:cs="Arial"/>
                <w:sz w:val="20"/>
              </w:rPr>
            </w:pPr>
            <w:r w:rsidRPr="00B334DD">
              <w:rPr>
                <w:rFonts w:ascii="Arial" w:hAnsi="Arial" w:cs="Arial"/>
                <w:sz w:val="20"/>
              </w:rPr>
              <w:t xml:space="preserve">Enter Findings in HPMS </w:t>
            </w:r>
            <w:r>
              <w:rPr>
                <w:rFonts w:ascii="Arial" w:hAnsi="Arial" w:cs="Arial"/>
                <w:sz w:val="20"/>
              </w:rPr>
              <w:t xml:space="preserve">Plan Reporting Data Validation </w:t>
            </w:r>
            <w:r w:rsidRPr="00B334DD">
              <w:rPr>
                <w:rFonts w:ascii="Arial" w:hAnsi="Arial" w:cs="Arial"/>
                <w:sz w:val="20"/>
              </w:rPr>
              <w:t>Module</w:t>
            </w:r>
          </w:p>
          <w:p w:rsidR="000B4F65" w:rsidRDefault="000B4F65" w:rsidP="003708AA">
            <w:pPr>
              <w:pStyle w:val="ListParagraph"/>
              <w:numPr>
                <w:ilvl w:val="1"/>
                <w:numId w:val="6"/>
              </w:numPr>
              <w:rPr>
                <w:rFonts w:ascii="Arial" w:hAnsi="Arial" w:cs="Arial"/>
                <w:sz w:val="20"/>
              </w:rPr>
            </w:pPr>
            <w:r w:rsidRPr="00B334DD">
              <w:rPr>
                <w:rFonts w:ascii="Arial" w:hAnsi="Arial" w:cs="Arial"/>
                <w:sz w:val="20"/>
              </w:rPr>
              <w:t>Archive Work</w:t>
            </w:r>
            <w:r w:rsidR="00E2709F">
              <w:rPr>
                <w:rFonts w:ascii="Arial" w:hAnsi="Arial" w:cs="Arial"/>
                <w:sz w:val="20"/>
              </w:rPr>
              <w:t xml:space="preserve"> </w:t>
            </w:r>
            <w:r w:rsidRPr="00B334DD">
              <w:rPr>
                <w:rFonts w:ascii="Arial" w:hAnsi="Arial" w:cs="Arial"/>
                <w:sz w:val="20"/>
              </w:rPr>
              <w:t>papers/Record Retention</w:t>
            </w:r>
          </w:p>
          <w:p w:rsidR="00B334DD" w:rsidRPr="00B334DD" w:rsidRDefault="00B334DD" w:rsidP="00B334DD">
            <w:pPr>
              <w:ind w:left="720"/>
              <w:rPr>
                <w:rFonts w:ascii="Arial" w:hAnsi="Arial" w:cs="Arial"/>
                <w:sz w:val="20"/>
              </w:rPr>
            </w:pPr>
          </w:p>
        </w:tc>
      </w:tr>
      <w:tr w:rsidR="000B4F65" w:rsidTr="000B4F65">
        <w:tc>
          <w:tcPr>
            <w:tcW w:w="9648" w:type="dxa"/>
          </w:tcPr>
          <w:p w:rsidR="000B4F65" w:rsidRPr="00B334DD" w:rsidRDefault="000B4F65" w:rsidP="003708AA">
            <w:pPr>
              <w:pStyle w:val="ListParagraph"/>
              <w:numPr>
                <w:ilvl w:val="0"/>
                <w:numId w:val="6"/>
              </w:numPr>
              <w:rPr>
                <w:rFonts w:ascii="Arial" w:hAnsi="Arial" w:cs="Arial"/>
                <w:b/>
                <w:sz w:val="20"/>
              </w:rPr>
            </w:pPr>
            <w:r w:rsidRPr="00B334DD">
              <w:rPr>
                <w:rFonts w:ascii="Arial" w:hAnsi="Arial" w:cs="Arial"/>
                <w:b/>
                <w:sz w:val="20"/>
              </w:rPr>
              <w:t>Submit Findings to CMS</w:t>
            </w:r>
          </w:p>
          <w:p w:rsidR="000B4F65" w:rsidRPr="00B334DD" w:rsidRDefault="001167F1" w:rsidP="003708AA">
            <w:pPr>
              <w:pStyle w:val="ListParagraph"/>
              <w:numPr>
                <w:ilvl w:val="1"/>
                <w:numId w:val="6"/>
              </w:numPr>
              <w:rPr>
                <w:rFonts w:ascii="Arial" w:hAnsi="Arial" w:cs="Arial"/>
                <w:sz w:val="20"/>
              </w:rPr>
            </w:pPr>
            <w:r>
              <w:rPr>
                <w:rFonts w:ascii="Arial" w:hAnsi="Arial" w:cs="Arial"/>
                <w:sz w:val="20"/>
              </w:rPr>
              <w:t>Submit</w:t>
            </w:r>
            <w:r w:rsidR="000B4F65" w:rsidRPr="00B334DD">
              <w:rPr>
                <w:rFonts w:ascii="Arial" w:hAnsi="Arial" w:cs="Arial"/>
                <w:sz w:val="20"/>
              </w:rPr>
              <w:t xml:space="preserve"> Findings in HPMS </w:t>
            </w:r>
            <w:r w:rsidR="004D7704">
              <w:rPr>
                <w:rFonts w:ascii="Arial" w:hAnsi="Arial" w:cs="Arial"/>
                <w:sz w:val="20"/>
              </w:rPr>
              <w:t xml:space="preserve">Plan Reporting Data Validation </w:t>
            </w:r>
            <w:r w:rsidR="000B4F65" w:rsidRPr="00B334DD">
              <w:rPr>
                <w:rFonts w:ascii="Arial" w:hAnsi="Arial" w:cs="Arial"/>
                <w:sz w:val="20"/>
              </w:rPr>
              <w:t>Module</w:t>
            </w:r>
          </w:p>
          <w:p w:rsidR="000B4F65" w:rsidRDefault="000B4F65" w:rsidP="003708AA">
            <w:pPr>
              <w:pStyle w:val="ListParagraph"/>
              <w:numPr>
                <w:ilvl w:val="1"/>
                <w:numId w:val="6"/>
              </w:numPr>
              <w:rPr>
                <w:rFonts w:ascii="Arial" w:hAnsi="Arial" w:cs="Arial"/>
                <w:sz w:val="20"/>
              </w:rPr>
            </w:pPr>
            <w:r w:rsidRPr="00B334DD">
              <w:rPr>
                <w:rFonts w:ascii="Arial" w:hAnsi="Arial" w:cs="Arial"/>
                <w:sz w:val="20"/>
              </w:rPr>
              <w:t>Sponsoring Organization Comments</w:t>
            </w:r>
            <w:r w:rsidR="004D7704">
              <w:rPr>
                <w:rFonts w:ascii="Arial" w:hAnsi="Arial" w:cs="Arial"/>
                <w:sz w:val="20"/>
              </w:rPr>
              <w:t xml:space="preserve"> on Findings</w:t>
            </w:r>
          </w:p>
          <w:p w:rsidR="00B334DD" w:rsidRPr="00B334DD" w:rsidRDefault="00B334DD" w:rsidP="00B334DD">
            <w:pPr>
              <w:ind w:left="720"/>
              <w:rPr>
                <w:rFonts w:ascii="Arial" w:hAnsi="Arial" w:cs="Arial"/>
                <w:sz w:val="20"/>
              </w:rPr>
            </w:pPr>
          </w:p>
        </w:tc>
      </w:tr>
      <w:tr w:rsidR="000B4F65" w:rsidRPr="001167F1" w:rsidTr="000B4F65">
        <w:tc>
          <w:tcPr>
            <w:tcW w:w="9648" w:type="dxa"/>
          </w:tcPr>
          <w:p w:rsidR="000B4F65" w:rsidRPr="001167F1" w:rsidRDefault="000B4F65" w:rsidP="00491FD7">
            <w:pPr>
              <w:pStyle w:val="ListParagraph"/>
              <w:numPr>
                <w:ilvl w:val="0"/>
                <w:numId w:val="6"/>
              </w:numPr>
              <w:rPr>
                <w:rFonts w:ascii="Arial" w:hAnsi="Arial" w:cs="Arial"/>
                <w:b/>
                <w:sz w:val="20"/>
              </w:rPr>
            </w:pPr>
            <w:r w:rsidRPr="001167F1">
              <w:rPr>
                <w:rFonts w:ascii="Arial" w:hAnsi="Arial" w:cs="Arial"/>
                <w:b/>
                <w:sz w:val="20"/>
              </w:rPr>
              <w:t>CMS Determination of “Pass” or “Not Pass”</w:t>
            </w:r>
          </w:p>
          <w:p w:rsidR="000B4F65" w:rsidRPr="001167F1" w:rsidRDefault="001167F1" w:rsidP="00491FD7">
            <w:pPr>
              <w:pStyle w:val="ListParagraph"/>
              <w:numPr>
                <w:ilvl w:val="1"/>
                <w:numId w:val="6"/>
              </w:numPr>
              <w:rPr>
                <w:rFonts w:ascii="Arial" w:hAnsi="Arial" w:cs="Arial"/>
                <w:sz w:val="20"/>
              </w:rPr>
            </w:pPr>
            <w:r w:rsidRPr="001167F1">
              <w:rPr>
                <w:rFonts w:ascii="Arial" w:hAnsi="Arial" w:cs="Arial"/>
                <w:sz w:val="20"/>
              </w:rPr>
              <w:t xml:space="preserve">Pass/Not Pass </w:t>
            </w:r>
            <w:r w:rsidR="000B4F65" w:rsidRPr="001167F1">
              <w:rPr>
                <w:rFonts w:ascii="Arial" w:hAnsi="Arial" w:cs="Arial"/>
                <w:sz w:val="20"/>
              </w:rPr>
              <w:t>Criteria</w:t>
            </w:r>
          </w:p>
          <w:p w:rsidR="001167F1" w:rsidRPr="001167F1" w:rsidRDefault="001167F1" w:rsidP="00491FD7">
            <w:pPr>
              <w:pStyle w:val="ListParagraph"/>
              <w:numPr>
                <w:ilvl w:val="1"/>
                <w:numId w:val="6"/>
              </w:numPr>
              <w:rPr>
                <w:rFonts w:ascii="Arial" w:hAnsi="Arial" w:cs="Arial"/>
                <w:sz w:val="20"/>
              </w:rPr>
            </w:pPr>
            <w:r w:rsidRPr="001167F1">
              <w:rPr>
                <w:rFonts w:ascii="Arial" w:hAnsi="Arial" w:cs="Arial"/>
                <w:sz w:val="20"/>
              </w:rPr>
              <w:t>Pass/Not Pass Thresholds</w:t>
            </w:r>
          </w:p>
          <w:p w:rsidR="000B4F65" w:rsidRPr="001167F1" w:rsidRDefault="000B4F65" w:rsidP="00491FD7">
            <w:pPr>
              <w:pStyle w:val="ListParagraph"/>
              <w:numPr>
                <w:ilvl w:val="1"/>
                <w:numId w:val="6"/>
              </w:numPr>
              <w:rPr>
                <w:rFonts w:ascii="Arial" w:hAnsi="Arial" w:cs="Arial"/>
                <w:sz w:val="20"/>
              </w:rPr>
            </w:pPr>
            <w:r w:rsidRPr="001167F1">
              <w:rPr>
                <w:rFonts w:ascii="Arial" w:hAnsi="Arial" w:cs="Arial"/>
                <w:sz w:val="20"/>
              </w:rPr>
              <w:t>Timing</w:t>
            </w:r>
            <w:r w:rsidR="001167F1" w:rsidRPr="001167F1">
              <w:rPr>
                <w:rFonts w:ascii="Arial" w:hAnsi="Arial" w:cs="Arial"/>
                <w:sz w:val="20"/>
              </w:rPr>
              <w:t xml:space="preserve"> and Method of CMS Notification to sponsoring organization of Pass/Not Pass Determination</w:t>
            </w:r>
          </w:p>
          <w:p w:rsidR="000B4F65" w:rsidRPr="001167F1" w:rsidRDefault="004D7704" w:rsidP="00491FD7">
            <w:pPr>
              <w:pStyle w:val="ListParagraph"/>
              <w:numPr>
                <w:ilvl w:val="1"/>
                <w:numId w:val="6"/>
              </w:numPr>
              <w:rPr>
                <w:rFonts w:ascii="Arial" w:hAnsi="Arial" w:cs="Arial"/>
                <w:sz w:val="20"/>
              </w:rPr>
            </w:pPr>
            <w:r w:rsidRPr="001167F1">
              <w:rPr>
                <w:rFonts w:ascii="Arial" w:hAnsi="Arial" w:cs="Arial"/>
                <w:sz w:val="20"/>
              </w:rPr>
              <w:t xml:space="preserve">Organization </w:t>
            </w:r>
            <w:r w:rsidR="002F4F99">
              <w:rPr>
                <w:rFonts w:ascii="Arial" w:hAnsi="Arial" w:cs="Arial"/>
                <w:sz w:val="20"/>
              </w:rPr>
              <w:t>Appeal Process</w:t>
            </w:r>
          </w:p>
          <w:p w:rsidR="000B4F65" w:rsidRPr="001167F1" w:rsidRDefault="000B4F65" w:rsidP="003708AA">
            <w:pPr>
              <w:pStyle w:val="ListParagraph"/>
              <w:numPr>
                <w:ilvl w:val="1"/>
                <w:numId w:val="6"/>
              </w:numPr>
              <w:rPr>
                <w:rFonts w:ascii="Arial" w:hAnsi="Arial" w:cs="Arial"/>
                <w:sz w:val="20"/>
              </w:rPr>
            </w:pPr>
            <w:r w:rsidRPr="001167F1">
              <w:rPr>
                <w:rFonts w:ascii="Arial" w:hAnsi="Arial" w:cs="Arial"/>
                <w:sz w:val="20"/>
              </w:rPr>
              <w:t>Consequences of Not Pass</w:t>
            </w:r>
            <w:r w:rsidR="00B334DD" w:rsidRPr="001167F1">
              <w:rPr>
                <w:rFonts w:ascii="Arial" w:hAnsi="Arial" w:cs="Arial"/>
                <w:sz w:val="20"/>
              </w:rPr>
              <w:t xml:space="preserve"> Determination</w:t>
            </w:r>
          </w:p>
          <w:p w:rsidR="00B334DD" w:rsidRPr="001167F1" w:rsidRDefault="00B334DD" w:rsidP="00B334DD">
            <w:pPr>
              <w:ind w:left="720"/>
              <w:rPr>
                <w:rFonts w:ascii="Arial" w:hAnsi="Arial" w:cs="Arial"/>
                <w:sz w:val="20"/>
              </w:rPr>
            </w:pPr>
          </w:p>
        </w:tc>
      </w:tr>
      <w:tr w:rsidR="000B4F65" w:rsidTr="000B4F65">
        <w:tc>
          <w:tcPr>
            <w:tcW w:w="9648" w:type="dxa"/>
          </w:tcPr>
          <w:p w:rsidR="000B4F65" w:rsidRDefault="000B4F65" w:rsidP="0007550E">
            <w:pPr>
              <w:rPr>
                <w:rFonts w:ascii="Arial" w:hAnsi="Arial" w:cs="Arial"/>
                <w:b/>
                <w:sz w:val="20"/>
              </w:rPr>
            </w:pPr>
            <w:r w:rsidRPr="00D56B1F">
              <w:rPr>
                <w:rFonts w:ascii="Arial" w:hAnsi="Arial" w:cs="Arial"/>
                <w:b/>
                <w:sz w:val="20"/>
                <w:u w:val="single"/>
              </w:rPr>
              <w:t>Appendices</w:t>
            </w:r>
          </w:p>
        </w:tc>
      </w:tr>
      <w:tr w:rsidR="000B4F65" w:rsidTr="000B4F65">
        <w:tc>
          <w:tcPr>
            <w:tcW w:w="9648" w:type="dxa"/>
          </w:tcPr>
          <w:p w:rsidR="000B4F65" w:rsidRPr="007C61BD" w:rsidRDefault="000B4F65" w:rsidP="007C61BD">
            <w:pPr>
              <w:numPr>
                <w:ilvl w:val="0"/>
                <w:numId w:val="1"/>
              </w:numPr>
              <w:rPr>
                <w:rFonts w:ascii="Arial" w:hAnsi="Arial" w:cs="Arial"/>
                <w:sz w:val="20"/>
              </w:rPr>
            </w:pPr>
            <w:r w:rsidRPr="007C61BD">
              <w:rPr>
                <w:rFonts w:ascii="Arial" w:hAnsi="Arial" w:cs="Arial"/>
                <w:sz w:val="20"/>
              </w:rPr>
              <w:t>Standards for Selecting a Data Validation Contractor</w:t>
            </w:r>
          </w:p>
        </w:tc>
      </w:tr>
      <w:tr w:rsidR="000B4F65" w:rsidTr="000B4F65">
        <w:tc>
          <w:tcPr>
            <w:tcW w:w="9648" w:type="dxa"/>
          </w:tcPr>
          <w:p w:rsidR="000B4F65" w:rsidRPr="00D56B1F" w:rsidRDefault="000B4F65" w:rsidP="007C61BD">
            <w:pPr>
              <w:numPr>
                <w:ilvl w:val="0"/>
                <w:numId w:val="1"/>
              </w:numPr>
              <w:rPr>
                <w:rFonts w:ascii="Arial" w:hAnsi="Arial" w:cs="Arial"/>
                <w:sz w:val="20"/>
              </w:rPr>
            </w:pPr>
            <w:r>
              <w:rPr>
                <w:rFonts w:ascii="Arial" w:hAnsi="Arial" w:cs="Arial"/>
                <w:sz w:val="20"/>
              </w:rPr>
              <w:t>Data Validation Standards</w:t>
            </w:r>
          </w:p>
        </w:tc>
      </w:tr>
      <w:tr w:rsidR="000B4F65" w:rsidTr="000B4F65">
        <w:tc>
          <w:tcPr>
            <w:tcW w:w="9648" w:type="dxa"/>
          </w:tcPr>
          <w:p w:rsidR="000B4F65" w:rsidRPr="007C61BD" w:rsidRDefault="000B4F65" w:rsidP="00802D38">
            <w:pPr>
              <w:numPr>
                <w:ilvl w:val="0"/>
                <w:numId w:val="1"/>
              </w:numPr>
              <w:rPr>
                <w:rFonts w:ascii="Arial" w:hAnsi="Arial" w:cs="Arial"/>
                <w:sz w:val="20"/>
              </w:rPr>
            </w:pPr>
            <w:r w:rsidRPr="00D56B1F">
              <w:rPr>
                <w:rFonts w:ascii="Arial" w:hAnsi="Arial" w:cs="Arial"/>
                <w:sz w:val="20"/>
              </w:rPr>
              <w:t>O</w:t>
            </w:r>
            <w:r w:rsidR="00802D38">
              <w:rPr>
                <w:rFonts w:ascii="Arial" w:hAnsi="Arial" w:cs="Arial"/>
                <w:sz w:val="20"/>
              </w:rPr>
              <w:t>rganizational Assessment Instrument</w:t>
            </w:r>
          </w:p>
        </w:tc>
      </w:tr>
      <w:tr w:rsidR="000B4F65" w:rsidTr="000B4F65">
        <w:tc>
          <w:tcPr>
            <w:tcW w:w="9648" w:type="dxa"/>
          </w:tcPr>
          <w:p w:rsidR="000B4F65" w:rsidRPr="007C61BD" w:rsidRDefault="000B4F65" w:rsidP="007C61BD">
            <w:pPr>
              <w:numPr>
                <w:ilvl w:val="0"/>
                <w:numId w:val="1"/>
              </w:numPr>
              <w:rPr>
                <w:rFonts w:ascii="Arial" w:hAnsi="Arial" w:cs="Arial"/>
                <w:sz w:val="20"/>
              </w:rPr>
            </w:pPr>
            <w:r>
              <w:rPr>
                <w:rFonts w:ascii="Arial" w:hAnsi="Arial" w:cs="Arial"/>
                <w:sz w:val="20"/>
              </w:rPr>
              <w:t xml:space="preserve">Interview </w:t>
            </w:r>
            <w:r w:rsidRPr="00D56B1F">
              <w:rPr>
                <w:rFonts w:ascii="Arial" w:hAnsi="Arial" w:cs="Arial"/>
                <w:sz w:val="20"/>
              </w:rPr>
              <w:t>Discussion Guide</w:t>
            </w:r>
          </w:p>
        </w:tc>
      </w:tr>
      <w:tr w:rsidR="000B4F65" w:rsidTr="000B4F65">
        <w:tc>
          <w:tcPr>
            <w:tcW w:w="9648" w:type="dxa"/>
          </w:tcPr>
          <w:p w:rsidR="000B4F65" w:rsidRPr="007C61BD" w:rsidRDefault="000B4F65" w:rsidP="00491FD7">
            <w:pPr>
              <w:numPr>
                <w:ilvl w:val="0"/>
                <w:numId w:val="1"/>
              </w:numPr>
              <w:rPr>
                <w:rFonts w:ascii="Arial" w:hAnsi="Arial" w:cs="Arial"/>
                <w:sz w:val="20"/>
              </w:rPr>
            </w:pPr>
            <w:r w:rsidRPr="003C5748">
              <w:rPr>
                <w:rFonts w:ascii="Arial" w:hAnsi="Arial" w:cs="Arial"/>
                <w:sz w:val="20"/>
              </w:rPr>
              <w:t>Data Extraction and Sampling Instructions</w:t>
            </w:r>
          </w:p>
        </w:tc>
      </w:tr>
      <w:tr w:rsidR="000B4F65" w:rsidTr="000B4F65">
        <w:tc>
          <w:tcPr>
            <w:tcW w:w="9648" w:type="dxa"/>
          </w:tcPr>
          <w:p w:rsidR="000B4F65" w:rsidRPr="007C61BD" w:rsidRDefault="000B4F65" w:rsidP="003C5748">
            <w:pPr>
              <w:numPr>
                <w:ilvl w:val="0"/>
                <w:numId w:val="1"/>
              </w:numPr>
              <w:rPr>
                <w:rFonts w:ascii="Arial" w:hAnsi="Arial" w:cs="Arial"/>
                <w:sz w:val="20"/>
              </w:rPr>
            </w:pPr>
            <w:r>
              <w:rPr>
                <w:rFonts w:ascii="Arial" w:hAnsi="Arial" w:cs="Arial"/>
                <w:sz w:val="20"/>
              </w:rPr>
              <w:t>Findings Data Collection Form</w:t>
            </w:r>
          </w:p>
        </w:tc>
      </w:tr>
      <w:tr w:rsidR="000B4F65" w:rsidTr="000B4F65">
        <w:tc>
          <w:tcPr>
            <w:tcW w:w="9648" w:type="dxa"/>
          </w:tcPr>
          <w:p w:rsidR="000B4F65" w:rsidRPr="007C61BD" w:rsidRDefault="000B4F65" w:rsidP="007C61BD">
            <w:pPr>
              <w:numPr>
                <w:ilvl w:val="0"/>
                <w:numId w:val="1"/>
              </w:numPr>
              <w:rPr>
                <w:rFonts w:ascii="Arial" w:hAnsi="Arial" w:cs="Arial"/>
                <w:sz w:val="20"/>
              </w:rPr>
            </w:pPr>
            <w:r>
              <w:rPr>
                <w:rFonts w:ascii="Arial" w:hAnsi="Arial" w:cs="Arial"/>
                <w:sz w:val="20"/>
              </w:rPr>
              <w:t>Glossary and Acronyms</w:t>
            </w:r>
          </w:p>
        </w:tc>
      </w:tr>
    </w:tbl>
    <w:p w:rsidR="00073507" w:rsidRPr="00D56B1F" w:rsidRDefault="00073507">
      <w:pPr>
        <w:rPr>
          <w:rFonts w:ascii="Arial" w:hAnsi="Arial" w:cs="Arial"/>
          <w:sz w:val="20"/>
        </w:rPr>
      </w:pPr>
    </w:p>
    <w:sectPr w:rsidR="00073507" w:rsidRPr="00D56B1F" w:rsidSect="0059106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2B4" w:rsidRDefault="007522B4" w:rsidP="00591067">
      <w:r>
        <w:separator/>
      </w:r>
    </w:p>
  </w:endnote>
  <w:endnote w:type="continuationSeparator" w:id="0">
    <w:p w:rsidR="007522B4" w:rsidRDefault="007522B4" w:rsidP="005910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067" w:rsidRPr="00C15EC7" w:rsidRDefault="00591067" w:rsidP="00591067">
    <w:pPr>
      <w:pBdr>
        <w:top w:val="single" w:sz="8" w:space="1" w:color="CCCCFF"/>
      </w:pBdr>
      <w:ind w:right="360"/>
      <w:jc w:val="center"/>
      <w:rPr>
        <w:rFonts w:ascii="Arial Narrow" w:hAnsi="Arial Narrow" w:cs="Courier New"/>
        <w:b/>
        <w:iCs/>
        <w:sz w:val="18"/>
        <w:szCs w:val="18"/>
      </w:rPr>
    </w:pPr>
    <w:r w:rsidRPr="00C15EC7">
      <w:rPr>
        <w:rFonts w:ascii="Arial Narrow" w:hAnsi="Arial Narrow" w:cs="Courier New"/>
        <w:b/>
        <w:bCs/>
        <w:iCs/>
        <w:sz w:val="18"/>
        <w:szCs w:val="18"/>
      </w:rPr>
      <w:t>INFORMATION NOT RELEASABLE TO THE PUBLIC UNLESS AUTHORIZED BY LAW:</w:t>
    </w:r>
    <w:r w:rsidRPr="00C15EC7">
      <w:rPr>
        <w:rFonts w:ascii="Arial Narrow" w:hAnsi="Arial Narrow" w:cs="Courier New"/>
        <w:b/>
        <w:iCs/>
        <w:sz w:val="18"/>
        <w:szCs w:val="18"/>
      </w:rPr>
      <w:t xml:space="preserve"> </w:t>
    </w:r>
  </w:p>
  <w:p w:rsidR="00591067" w:rsidRDefault="00591067" w:rsidP="00591067">
    <w:pPr>
      <w:jc w:val="center"/>
    </w:pPr>
    <w:r w:rsidRPr="00C15EC7">
      <w:rPr>
        <w:rFonts w:ascii="Arial Narrow" w:hAnsi="Arial Narrow"/>
        <w:sz w:val="18"/>
        <w:szCs w:val="18"/>
      </w:rPr>
      <w:t>This information has not been publicly disclosed and may be privileged and confidential. It is for internal government use only and must not be disseminated, distributed, or copied to persons not authorized to receive the information. Unauthorized disclosure may result in prosecution to the full extent of the law.</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2B4" w:rsidRDefault="007522B4" w:rsidP="00591067">
      <w:r>
        <w:separator/>
      </w:r>
    </w:p>
  </w:footnote>
  <w:footnote w:type="continuationSeparator" w:id="0">
    <w:p w:rsidR="007522B4" w:rsidRDefault="007522B4" w:rsidP="005910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067" w:rsidRPr="00591067" w:rsidRDefault="00591067" w:rsidP="00591067">
    <w:pPr>
      <w:pStyle w:val="Header"/>
      <w:rPr>
        <w:rFonts w:ascii="Arial" w:hAnsi="Arial" w:cs="Arial"/>
        <w:sz w:val="18"/>
        <w:szCs w:val="18"/>
      </w:rPr>
    </w:pPr>
    <w:r w:rsidRPr="00591067">
      <w:rPr>
        <w:rFonts w:ascii="Arial" w:hAnsi="Arial" w:cs="Arial"/>
        <w:sz w:val="18"/>
        <w:szCs w:val="18"/>
      </w:rPr>
      <w:t xml:space="preserve">Medicare Program Audit and Compliance Infrastructure Development </w:t>
    </w:r>
    <w:r w:rsidRPr="00591067">
      <w:rPr>
        <w:rFonts w:ascii="Arial" w:hAnsi="Arial" w:cs="Arial"/>
        <w:sz w:val="18"/>
        <w:szCs w:val="18"/>
      </w:rPr>
      <w:tab/>
    </w:r>
  </w:p>
  <w:p w:rsidR="00591067" w:rsidRPr="00591067" w:rsidRDefault="00591067" w:rsidP="00591067">
    <w:pPr>
      <w:pStyle w:val="Header"/>
      <w:pBdr>
        <w:bottom w:val="single" w:sz="8" w:space="1" w:color="CCCCFF"/>
      </w:pBdr>
      <w:rPr>
        <w:rFonts w:ascii="Arial" w:hAnsi="Arial" w:cs="Arial"/>
        <w:sz w:val="18"/>
        <w:szCs w:val="18"/>
      </w:rPr>
    </w:pPr>
    <w:r w:rsidRPr="00591067">
      <w:rPr>
        <w:rFonts w:ascii="Arial" w:hAnsi="Arial" w:cs="Arial"/>
        <w:sz w:val="18"/>
        <w:szCs w:val="18"/>
      </w:rPr>
      <w:t xml:space="preserve">Task 11: Development of Parts C &amp; D Measure Data Validation Standards and Procedures </w:t>
    </w:r>
  </w:p>
  <w:p w:rsidR="00591067" w:rsidRPr="00591067" w:rsidRDefault="003E25F9" w:rsidP="00591067">
    <w:pPr>
      <w:pStyle w:val="Header"/>
      <w:pBdr>
        <w:bottom w:val="single" w:sz="8" w:space="1" w:color="CCCCFF"/>
      </w:pBdr>
      <w:rPr>
        <w:rFonts w:ascii="Arial" w:hAnsi="Arial" w:cs="Arial"/>
        <w:sz w:val="18"/>
        <w:szCs w:val="18"/>
      </w:rPr>
    </w:pPr>
    <w:r>
      <w:rPr>
        <w:rFonts w:ascii="Arial" w:hAnsi="Arial" w:cs="Arial"/>
        <w:sz w:val="18"/>
        <w:szCs w:val="18"/>
      </w:rPr>
      <w:t>Outline</w:t>
    </w:r>
    <w:r w:rsidR="00591067">
      <w:rPr>
        <w:rFonts w:ascii="Arial" w:hAnsi="Arial" w:cs="Arial"/>
        <w:sz w:val="18"/>
        <w:szCs w:val="18"/>
      </w:rPr>
      <w:t xml:space="preserve"> for Data Validation </w:t>
    </w:r>
    <w:r>
      <w:rPr>
        <w:rFonts w:ascii="Arial" w:hAnsi="Arial" w:cs="Arial"/>
        <w:sz w:val="18"/>
        <w:szCs w:val="18"/>
      </w:rPr>
      <w:t>Procedure Manual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547FA"/>
    <w:multiLevelType w:val="hybridMultilevel"/>
    <w:tmpl w:val="10CCD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9B8459A"/>
    <w:multiLevelType w:val="multilevel"/>
    <w:tmpl w:val="A9F2372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33F86CA8"/>
    <w:multiLevelType w:val="hybridMultilevel"/>
    <w:tmpl w:val="5DE6A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B01D9A"/>
    <w:multiLevelType w:val="hybridMultilevel"/>
    <w:tmpl w:val="AAB8F8C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E94A7A"/>
    <w:multiLevelType w:val="hybridMultilevel"/>
    <w:tmpl w:val="E82ED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AB0C61"/>
    <w:multiLevelType w:val="hybridMultilevel"/>
    <w:tmpl w:val="36D63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1B0BB4"/>
    <w:multiLevelType w:val="multilevel"/>
    <w:tmpl w:val="A9F2372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6DE5436C"/>
    <w:multiLevelType w:val="hybridMultilevel"/>
    <w:tmpl w:val="11C8A72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EC93B15"/>
    <w:multiLevelType w:val="hybridMultilevel"/>
    <w:tmpl w:val="A2AAD16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4"/>
  </w:num>
  <w:num w:numId="4">
    <w:abstractNumId w:val="7"/>
  </w:num>
  <w:num w:numId="5">
    <w:abstractNumId w:val="8"/>
  </w:num>
  <w:num w:numId="6">
    <w:abstractNumId w:val="1"/>
  </w:num>
  <w:num w:numId="7">
    <w:abstractNumId w:val="6"/>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trackRevision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E3E97"/>
    <w:rsid w:val="00072BB4"/>
    <w:rsid w:val="00073507"/>
    <w:rsid w:val="0007550E"/>
    <w:rsid w:val="000B4F65"/>
    <w:rsid w:val="000C629A"/>
    <w:rsid w:val="000F780B"/>
    <w:rsid w:val="00101E42"/>
    <w:rsid w:val="001167F1"/>
    <w:rsid w:val="00117C9A"/>
    <w:rsid w:val="00134770"/>
    <w:rsid w:val="001620BD"/>
    <w:rsid w:val="00181B63"/>
    <w:rsid w:val="001B4846"/>
    <w:rsid w:val="001D3E91"/>
    <w:rsid w:val="001F0CC9"/>
    <w:rsid w:val="001F1C68"/>
    <w:rsid w:val="002137D3"/>
    <w:rsid w:val="0023513B"/>
    <w:rsid w:val="0027566C"/>
    <w:rsid w:val="002A126A"/>
    <w:rsid w:val="002C3D03"/>
    <w:rsid w:val="002D2A75"/>
    <w:rsid w:val="002D4EEA"/>
    <w:rsid w:val="002E618B"/>
    <w:rsid w:val="002F4F99"/>
    <w:rsid w:val="003065EE"/>
    <w:rsid w:val="00352487"/>
    <w:rsid w:val="00360DEF"/>
    <w:rsid w:val="003708AA"/>
    <w:rsid w:val="003B71F7"/>
    <w:rsid w:val="003C5748"/>
    <w:rsid w:val="003E0708"/>
    <w:rsid w:val="003E25F9"/>
    <w:rsid w:val="003F2955"/>
    <w:rsid w:val="00424606"/>
    <w:rsid w:val="0042723F"/>
    <w:rsid w:val="0044163F"/>
    <w:rsid w:val="00446882"/>
    <w:rsid w:val="004D7704"/>
    <w:rsid w:val="004E20F5"/>
    <w:rsid w:val="004E45C4"/>
    <w:rsid w:val="005028F6"/>
    <w:rsid w:val="0054468F"/>
    <w:rsid w:val="00555687"/>
    <w:rsid w:val="00591067"/>
    <w:rsid w:val="00595817"/>
    <w:rsid w:val="00646461"/>
    <w:rsid w:val="00683192"/>
    <w:rsid w:val="00685389"/>
    <w:rsid w:val="006C4E9B"/>
    <w:rsid w:val="006C79BA"/>
    <w:rsid w:val="006C7EAB"/>
    <w:rsid w:val="00750606"/>
    <w:rsid w:val="00751536"/>
    <w:rsid w:val="007522B4"/>
    <w:rsid w:val="007A0C02"/>
    <w:rsid w:val="007C3B54"/>
    <w:rsid w:val="007C61BD"/>
    <w:rsid w:val="007D289B"/>
    <w:rsid w:val="00802D38"/>
    <w:rsid w:val="008653FB"/>
    <w:rsid w:val="008734E4"/>
    <w:rsid w:val="00874848"/>
    <w:rsid w:val="00881D16"/>
    <w:rsid w:val="00941F9C"/>
    <w:rsid w:val="009B57F8"/>
    <w:rsid w:val="009D5C12"/>
    <w:rsid w:val="00A8574E"/>
    <w:rsid w:val="00A90BCC"/>
    <w:rsid w:val="00AA4AFC"/>
    <w:rsid w:val="00AB5804"/>
    <w:rsid w:val="00AE3E97"/>
    <w:rsid w:val="00B053A1"/>
    <w:rsid w:val="00B33492"/>
    <w:rsid w:val="00B334DD"/>
    <w:rsid w:val="00B5341B"/>
    <w:rsid w:val="00B9578F"/>
    <w:rsid w:val="00BE41A1"/>
    <w:rsid w:val="00C104F0"/>
    <w:rsid w:val="00C54FF8"/>
    <w:rsid w:val="00C85DE0"/>
    <w:rsid w:val="00C86392"/>
    <w:rsid w:val="00CA35A3"/>
    <w:rsid w:val="00CA7D5F"/>
    <w:rsid w:val="00CD3B83"/>
    <w:rsid w:val="00CE5733"/>
    <w:rsid w:val="00CF519D"/>
    <w:rsid w:val="00D56B1F"/>
    <w:rsid w:val="00DA6B06"/>
    <w:rsid w:val="00DD7AC4"/>
    <w:rsid w:val="00E170DF"/>
    <w:rsid w:val="00E2709F"/>
    <w:rsid w:val="00E672B3"/>
    <w:rsid w:val="00E71AE0"/>
    <w:rsid w:val="00E9487D"/>
    <w:rsid w:val="00EA3399"/>
    <w:rsid w:val="00ED11CA"/>
    <w:rsid w:val="00ED53F9"/>
    <w:rsid w:val="00ED650E"/>
    <w:rsid w:val="00F02797"/>
    <w:rsid w:val="00F62385"/>
    <w:rsid w:val="00FA0BE1"/>
    <w:rsid w:val="00FB0F49"/>
    <w:rsid w:val="00FB11CA"/>
    <w:rsid w:val="00FE60BF"/>
    <w:rsid w:val="00FF75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
    <w:qFormat/>
    <w:rsid w:val="00AE3E97"/>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AE3E97"/>
    <w:rPr>
      <w:sz w:val="16"/>
      <w:szCs w:val="16"/>
    </w:rPr>
  </w:style>
  <w:style w:type="paragraph" w:styleId="CommentText">
    <w:name w:val="annotation text"/>
    <w:basedOn w:val="Normal"/>
    <w:link w:val="CommentTextChar"/>
    <w:semiHidden/>
    <w:unhideWhenUsed/>
    <w:rsid w:val="00AE3E97"/>
    <w:rPr>
      <w:sz w:val="20"/>
    </w:rPr>
  </w:style>
  <w:style w:type="character" w:customStyle="1" w:styleId="CommentTextChar">
    <w:name w:val="Comment Text Char"/>
    <w:basedOn w:val="DefaultParagraphFont"/>
    <w:link w:val="CommentText"/>
    <w:semiHidden/>
    <w:rsid w:val="00AE3E97"/>
    <w:rPr>
      <w:rFonts w:ascii="Book Antiqua" w:hAnsi="Book Antiqua"/>
      <w:lang w:val="en-US" w:eastAsia="en-US" w:bidi="ar-SA"/>
    </w:rPr>
  </w:style>
  <w:style w:type="paragraph" w:styleId="BalloonText">
    <w:name w:val="Balloon Text"/>
    <w:basedOn w:val="Normal"/>
    <w:semiHidden/>
    <w:rsid w:val="00AE3E9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E60BF"/>
    <w:rPr>
      <w:b/>
      <w:bCs/>
    </w:rPr>
  </w:style>
  <w:style w:type="character" w:customStyle="1" w:styleId="CommentSubjectChar">
    <w:name w:val="Comment Subject Char"/>
    <w:basedOn w:val="CommentTextChar"/>
    <w:link w:val="CommentSubject"/>
    <w:uiPriority w:val="99"/>
    <w:semiHidden/>
    <w:rsid w:val="00FE60BF"/>
    <w:rPr>
      <w:b/>
      <w:bCs/>
    </w:rPr>
  </w:style>
  <w:style w:type="paragraph" w:styleId="Revision">
    <w:name w:val="Revision"/>
    <w:hidden/>
    <w:uiPriority w:val="99"/>
    <w:semiHidden/>
    <w:rsid w:val="00FE60BF"/>
    <w:rPr>
      <w:rFonts w:ascii="Book Antiqua" w:hAnsi="Book Antiqua"/>
      <w:sz w:val="24"/>
    </w:rPr>
  </w:style>
  <w:style w:type="paragraph" w:styleId="Header">
    <w:name w:val="header"/>
    <w:basedOn w:val="Normal"/>
    <w:link w:val="HeaderChar"/>
    <w:unhideWhenUsed/>
    <w:rsid w:val="00591067"/>
    <w:pPr>
      <w:tabs>
        <w:tab w:val="center" w:pos="4680"/>
        <w:tab w:val="right" w:pos="9360"/>
      </w:tabs>
    </w:pPr>
  </w:style>
  <w:style w:type="character" w:customStyle="1" w:styleId="HeaderChar">
    <w:name w:val="Header Char"/>
    <w:basedOn w:val="DefaultParagraphFont"/>
    <w:link w:val="Header"/>
    <w:uiPriority w:val="99"/>
    <w:rsid w:val="00591067"/>
    <w:rPr>
      <w:rFonts w:ascii="Book Antiqua" w:hAnsi="Book Antiqua"/>
      <w:sz w:val="24"/>
    </w:rPr>
  </w:style>
  <w:style w:type="paragraph" w:styleId="Footer">
    <w:name w:val="footer"/>
    <w:basedOn w:val="Normal"/>
    <w:link w:val="FooterChar"/>
    <w:uiPriority w:val="99"/>
    <w:unhideWhenUsed/>
    <w:rsid w:val="00591067"/>
    <w:pPr>
      <w:tabs>
        <w:tab w:val="center" w:pos="4680"/>
        <w:tab w:val="right" w:pos="9360"/>
      </w:tabs>
    </w:pPr>
  </w:style>
  <w:style w:type="character" w:customStyle="1" w:styleId="FooterChar">
    <w:name w:val="Footer Char"/>
    <w:basedOn w:val="DefaultParagraphFont"/>
    <w:link w:val="Footer"/>
    <w:uiPriority w:val="99"/>
    <w:rsid w:val="00591067"/>
    <w:rPr>
      <w:rFonts w:ascii="Book Antiqua" w:hAnsi="Book Antiqua"/>
      <w:sz w:val="24"/>
    </w:rPr>
  </w:style>
  <w:style w:type="table" w:styleId="TableGrid">
    <w:name w:val="Table Grid"/>
    <w:basedOn w:val="TableNormal"/>
    <w:uiPriority w:val="59"/>
    <w:rsid w:val="001620B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83192"/>
    <w:pPr>
      <w:ind w:left="720"/>
      <w:contextualSpacing/>
    </w:pPr>
  </w:style>
  <w:style w:type="paragraph" w:customStyle="1" w:styleId="Default">
    <w:name w:val="Default"/>
    <w:rsid w:val="003C5748"/>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83449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69DEB-E59E-4F53-80BE-3F0B399A3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OUTLINE FOR CMS SUBTASK 11</vt:lpstr>
    </vt:vector>
  </TitlesOfParts>
  <Company>Booz Allen Hamilton</Company>
  <LinksUpToDate>false</LinksUpToDate>
  <CharactersWithSpaces>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CMS SUBTASK 11</dc:title>
  <dc:subject/>
  <dc:creator>Wendy Watson</dc:creator>
  <cp:keywords/>
  <dc:description/>
  <cp:lastModifiedBy>Karen Grube</cp:lastModifiedBy>
  <cp:revision>2</cp:revision>
  <dcterms:created xsi:type="dcterms:W3CDTF">2010-11-09T21:25:00Z</dcterms:created>
  <dcterms:modified xsi:type="dcterms:W3CDTF">2010-11-09T21:25:00Z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-1395988122</vt:i4>
  </property>
  <property fmtid="{D5CDD505-2E9C-101B-9397-08002B2CF9AE}" pid="3" name="_NewReviewCycle">
    <vt:lpwstr/>
  </property>
  <property fmtid="{D5CDD505-2E9C-101B-9397-08002B2CF9AE}" pid="4" name="_EmailSubject">
    <vt:lpwstr>(ROCIS open for amendment): Medicare Part C and Part D Data Validation (CMS-10305)</vt:lpwstr>
  </property>
  <property fmtid="{D5CDD505-2E9C-101B-9397-08002B2CF9AE}" pid="5" name="_AuthorEmail">
    <vt:lpwstr>Bonnie.Harkless@cms.hhs.gov</vt:lpwstr>
  </property>
  <property fmtid="{D5CDD505-2E9C-101B-9397-08002B2CF9AE}" pid="6" name="_AuthorEmailDisplayName">
    <vt:lpwstr>Harkless, Bonnie (CMS/OSORA)</vt:lpwstr>
  </property>
  <property fmtid="{D5CDD505-2E9C-101B-9397-08002B2CF9AE}" pid="8" name="_PreviousAdHocReviewCycleID">
    <vt:i4>-2060073490</vt:i4>
  </property>
</Properties>
</file>