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291DA5"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9855D8" w:rsidRPr="00486352">
        <w:rPr>
          <w:rFonts w:asciiTheme="minorHAnsi" w:hAnsiTheme="minorHAnsi"/>
          <w:b/>
          <w:sz w:val="22"/>
          <w:szCs w:val="22"/>
        </w:rPr>
        <w:t xml:space="preserve">We need to hear from every company, even if your company is not involved in </w:t>
      </w:r>
      <w:r w:rsidR="009855D8">
        <w:rPr>
          <w:rFonts w:asciiTheme="minorHAnsi" w:hAnsiTheme="minorHAnsi"/>
          <w:b/>
          <w:sz w:val="22"/>
          <w:szCs w:val="22"/>
        </w:rPr>
        <w:t xml:space="preserve">producing </w:t>
      </w:r>
      <w:r w:rsidR="009855D8" w:rsidRPr="00486352">
        <w:rPr>
          <w:rFonts w:asciiTheme="minorHAnsi" w:hAnsiTheme="minorHAnsi"/>
          <w:b/>
          <w:sz w:val="22"/>
          <w:szCs w:val="22"/>
        </w:rPr>
        <w:t xml:space="preserve">green </w:t>
      </w:r>
      <w:r w:rsidR="009855D8">
        <w:rPr>
          <w:rFonts w:asciiTheme="minorHAnsi" w:hAnsiTheme="minorHAnsi"/>
          <w:b/>
          <w:sz w:val="22"/>
          <w:szCs w:val="22"/>
        </w:rPr>
        <w:t>goods or services,</w:t>
      </w:r>
      <w:r w:rsidR="009855D8" w:rsidRPr="00486352">
        <w:rPr>
          <w:rFonts w:asciiTheme="minorHAnsi" w:hAnsiTheme="minorHAnsi"/>
          <w:b/>
          <w:sz w:val="22"/>
          <w:szCs w:val="22"/>
        </w:rPr>
        <w:t xml:space="preserve"> </w:t>
      </w:r>
      <w:r w:rsidR="009855D8" w:rsidRPr="00291DA5">
        <w:rPr>
          <w:rFonts w:asciiTheme="minorHAnsi" w:hAnsiTheme="minorHAnsi"/>
          <w:sz w:val="22"/>
          <w:szCs w:val="22"/>
        </w:rPr>
        <w:t xml:space="preserve">to get an accurate picture of the economy. </w:t>
      </w:r>
      <w:r w:rsidRPr="00291DA5">
        <w:rPr>
          <w:rFonts w:asciiTheme="minorHAnsi" w:hAnsiTheme="minorHAnsi"/>
          <w:sz w:val="22"/>
          <w:szCs w:val="22"/>
        </w:rPr>
        <w:t xml:space="preserve"> </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9C14E3" w:rsidP="00916539">
      <w:pPr>
        <w:pStyle w:val="Default"/>
        <w:spacing w:before="160"/>
        <w:rPr>
          <w:rFonts w:ascii="Calibri" w:hAnsi="Calibri" w:cs="Tahoma"/>
          <w:color w:val="auto"/>
          <w:sz w:val="22"/>
          <w:szCs w:val="22"/>
        </w:rPr>
      </w:pPr>
      <w:r w:rsidRPr="009C14E3">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9C14E3" w:rsidP="00AC2146">
      <w:pPr>
        <w:pStyle w:val="Default"/>
        <w:rPr>
          <w:rFonts w:ascii="Tahoma" w:hAnsi="Tahoma" w:cs="Helvetica"/>
          <w:b/>
          <w:color w:val="auto"/>
          <w:sz w:val="14"/>
          <w:szCs w:val="14"/>
        </w:rPr>
      </w:pPr>
      <w:r w:rsidRPr="009C14E3">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9C14E3" w:rsidP="007E5AA0">
      <w:pPr>
        <w:pStyle w:val="Default"/>
        <w:ind w:left="720"/>
        <w:rPr>
          <w:rFonts w:ascii="Tahoma" w:hAnsi="Tahoma" w:cs="Tahoma"/>
          <w:color w:val="auto"/>
          <w:sz w:val="20"/>
          <w:szCs w:val="20"/>
        </w:rPr>
      </w:pPr>
      <w:r w:rsidRPr="009C14E3">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B56390" w:rsidRPr="0011791B" w:rsidRDefault="00B56390"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9C14E3">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B56390" w:rsidRDefault="00B56390"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56390" w:rsidRPr="00341786" w:rsidRDefault="00B56390"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B56390" w:rsidRPr="00341786" w:rsidRDefault="00B56390"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56390" w:rsidRDefault="00B56390"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B56390" w:rsidRPr="00341786" w:rsidRDefault="00B56390"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B56390" w:rsidRDefault="00B56390"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9C14E3"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9C14E3" w:rsidP="00901620">
      <w:pPr>
        <w:pStyle w:val="Default"/>
        <w:ind w:left="720"/>
        <w:rPr>
          <w:rFonts w:ascii="Calibri" w:hAnsi="Calibri" w:cs="Helvetica"/>
          <w:b/>
          <w:color w:val="auto"/>
          <w:sz w:val="17"/>
          <w:szCs w:val="15"/>
        </w:rPr>
      </w:pPr>
      <w:r w:rsidRPr="009C14E3">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56390" w:rsidRPr="0011791B" w:rsidRDefault="00B56390"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9C14E3" w:rsidP="00135F8A">
      <w:pPr>
        <w:pStyle w:val="Default"/>
        <w:spacing w:before="120"/>
        <w:ind w:left="720"/>
        <w:rPr>
          <w:rFonts w:ascii="Calibri" w:hAnsi="Calibri" w:cs="Helvetica"/>
          <w:b/>
          <w:noProof/>
          <w:color w:val="auto"/>
        </w:rPr>
      </w:pPr>
      <w:r w:rsidRPr="009C14E3">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9C14E3" w:rsidP="00A037AF">
      <w:pPr>
        <w:pStyle w:val="Default"/>
        <w:tabs>
          <w:tab w:val="left" w:pos="0"/>
        </w:tabs>
        <w:spacing w:before="120"/>
        <w:rPr>
          <w:rFonts w:ascii="Calibri" w:hAnsi="Calibri" w:cs="Helvetica"/>
          <w:color w:val="auto"/>
          <w:sz w:val="18"/>
          <w:szCs w:val="18"/>
        </w:rPr>
      </w:pPr>
      <w:r w:rsidRPr="009C14E3">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56390" w:rsidRPr="0011791B" w:rsidRDefault="00B56390"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9855D8"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9855D8">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9C14E3" w:rsidP="00135F8A">
      <w:pPr>
        <w:pStyle w:val="Default"/>
        <w:spacing w:before="160"/>
        <w:rPr>
          <w:rFonts w:ascii="Calibri" w:hAnsi="Calibri" w:cs="Helvetica"/>
          <w:b/>
          <w:color w:val="auto"/>
          <w:sz w:val="16"/>
          <w:szCs w:val="16"/>
        </w:rPr>
      </w:pPr>
      <w:r w:rsidRPr="009C14E3">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E8302C" w:rsidRDefault="00E8302C" w:rsidP="002A37D3">
      <w:pPr>
        <w:pStyle w:val="Default"/>
        <w:ind w:left="720"/>
        <w:rPr>
          <w:rFonts w:ascii="Calibri" w:hAnsi="Calibri"/>
          <w:b/>
          <w:color w:val="auto"/>
        </w:rPr>
      </w:pPr>
    </w:p>
    <w:p w:rsidR="00901620" w:rsidRDefault="00E8302C" w:rsidP="002A37D3">
      <w:pPr>
        <w:pStyle w:val="Default"/>
        <w:ind w:left="720"/>
        <w:rPr>
          <w:rFonts w:ascii="Calibri" w:hAnsi="Calibri" w:cs="Tahoma"/>
          <w:color w:val="auto"/>
          <w:sz w:val="20"/>
          <w:szCs w:val="20"/>
        </w:rPr>
      </w:pPr>
      <w:r>
        <w:rPr>
          <w:rFonts w:ascii="Tahoma" w:hAnsi="Tahoma" w:cs="Tahoma"/>
          <w:noProof/>
          <w:color w:val="auto"/>
          <w:sz w:val="16"/>
          <w:szCs w:val="16"/>
        </w:rPr>
        <w:pict>
          <v:shape id="_x0000_s1075" type="#_x0000_t32" style="position:absolute;left:0;text-align:left;margin-left:-10.55pt;margin-top:-7.95pt;width:574.6pt;height:0;z-index:251687424" o:connectortype="straight"/>
        </w:pict>
      </w:r>
      <w:r w:rsidR="009C14E3" w:rsidRPr="009C14E3">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56390" w:rsidRPr="0011791B" w:rsidRDefault="007E5AA0"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9855D8">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9C14E3" w:rsidP="00AC2146">
      <w:pPr>
        <w:pStyle w:val="Default"/>
        <w:spacing w:after="120"/>
        <w:ind w:left="1440"/>
        <w:rPr>
          <w:rFonts w:ascii="Calibri" w:hAnsi="Calibri" w:cs="Tahoma"/>
          <w:color w:val="auto"/>
          <w:sz w:val="20"/>
          <w:szCs w:val="20"/>
        </w:rPr>
      </w:pPr>
      <w:r w:rsidRPr="009C14E3">
        <w:rPr>
          <w:rFonts w:ascii="Calibri" w:hAnsi="Calibri"/>
          <w:b/>
          <w:noProof/>
          <w:color w:val="auto"/>
        </w:rPr>
        <w:pict>
          <v:shape id="_x0000_s1034" type="#_x0000_t202" style="position:absolute;left:0;text-align:left;margin-left:-4.35pt;margin-top:11.65pt;width:574.6pt;height:380.0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B56390" w:rsidRPr="001D40AD" w:rsidTr="00BF284F">
                    <w:tc>
                      <w:tcPr>
                        <w:tcW w:w="3438"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C2D69B"/>
                      </w:tcPr>
                      <w:p w:rsidR="00B56390" w:rsidRPr="003B1D0A" w:rsidRDefault="00B56390" w:rsidP="00E8302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No</w:t>
                        </w:r>
                      </w:p>
                    </w:tc>
                  </w:tr>
                  <w:tr w:rsidR="00B56390" w:rsidTr="00BF284F">
                    <w:trPr>
                      <w:trHeight w:val="1157"/>
                    </w:trPr>
                    <w:tc>
                      <w:tcPr>
                        <w:tcW w:w="3438" w:type="dxa"/>
                      </w:tcPr>
                      <w:p w:rsidR="009855D8" w:rsidRDefault="00B56390"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B56390" w:rsidRDefault="00B56390"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56390" w:rsidRDefault="00B56390" w:rsidP="00E8302C">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B56390" w:rsidRPr="00CD713D" w:rsidRDefault="00E8302C" w:rsidP="00E8302C">
                        <w:pPr>
                          <w:pStyle w:val="ListParagraph"/>
                          <w:numPr>
                            <w:ilvl w:val="0"/>
                            <w:numId w:val="19"/>
                          </w:numPr>
                          <w:ind w:left="180" w:hanging="180"/>
                          <w:rPr>
                            <w:rFonts w:ascii="Calibri" w:hAnsi="Calibri"/>
                            <w:sz w:val="18"/>
                            <w:szCs w:val="18"/>
                          </w:rPr>
                        </w:pPr>
                        <w:r>
                          <w:rPr>
                            <w:rFonts w:ascii="Calibri" w:hAnsi="Calibri"/>
                            <w:sz w:val="18"/>
                            <w:szCs w:val="18"/>
                          </w:rPr>
                          <w:t>i</w:t>
                        </w:r>
                        <w:r w:rsidR="00B56390">
                          <w:rPr>
                            <w:rFonts w:ascii="Calibri" w:hAnsi="Calibri"/>
                            <w:sz w:val="18"/>
                            <w:szCs w:val="18"/>
                          </w:rPr>
                          <w:t>mprove energy efficiency</w:t>
                        </w:r>
                        <w:r w:rsidR="00B56390" w:rsidRPr="00CD713D">
                          <w:rPr>
                            <w:rFonts w:ascii="Calibri" w:hAnsi="Calibri"/>
                            <w:sz w:val="18"/>
                            <w:szCs w:val="18"/>
                          </w:rPr>
                          <w:t xml:space="preserve"> </w:t>
                        </w:r>
                      </w:p>
                    </w:tc>
                    <w:tc>
                      <w:tcPr>
                        <w:tcW w:w="6210" w:type="dxa"/>
                      </w:tcPr>
                      <w:p w:rsidR="00C32CA0" w:rsidRPr="00D943A6" w:rsidRDefault="00C32CA0" w:rsidP="00C32CA0">
                        <w:pPr>
                          <w:ind w:left="274" w:hanging="274"/>
                          <w:rPr>
                            <w:rFonts w:ascii="Calibri" w:hAnsi="Calibri"/>
                            <w:sz w:val="18"/>
                            <w:szCs w:val="18"/>
                          </w:rPr>
                        </w:pPr>
                        <w:r w:rsidRPr="00D943A6">
                          <w:rPr>
                            <w:rFonts w:ascii="Calibri" w:hAnsi="Calibri"/>
                            <w:sz w:val="18"/>
                            <w:szCs w:val="18"/>
                          </w:rPr>
                          <w:t>Design, manufacture, installation, or maintenance of:</w:t>
                        </w:r>
                      </w:p>
                      <w:p w:rsidR="00C32CA0" w:rsidRDefault="00C32CA0" w:rsidP="00C32CA0">
                        <w:pPr>
                          <w:numPr>
                            <w:ilvl w:val="0"/>
                            <w:numId w:val="3"/>
                          </w:numPr>
                          <w:ind w:left="162" w:hanging="162"/>
                          <w:rPr>
                            <w:rFonts w:ascii="Calibri" w:hAnsi="Calibri"/>
                            <w:sz w:val="18"/>
                            <w:szCs w:val="18"/>
                          </w:rPr>
                        </w:pPr>
                        <w:proofErr w:type="spellStart"/>
                        <w:r>
                          <w:rPr>
                            <w:rFonts w:ascii="Calibri" w:hAnsi="Calibri"/>
                            <w:sz w:val="18"/>
                            <w:szCs w:val="18"/>
                          </w:rPr>
                          <w:t>EnergyStar</w:t>
                        </w:r>
                        <w:proofErr w:type="spellEnd"/>
                        <w:r w:rsidR="00E8302C">
                          <w:rPr>
                            <w:rFonts w:ascii="Calibri" w:hAnsi="Calibri"/>
                            <w:sz w:val="18"/>
                            <w:szCs w:val="18"/>
                          </w:rPr>
                          <w:t xml:space="preserve"> </w:t>
                        </w:r>
                        <w:r>
                          <w:rPr>
                            <w:rFonts w:ascii="Calibri" w:hAnsi="Calibri"/>
                            <w:sz w:val="18"/>
                            <w:szCs w:val="18"/>
                          </w:rPr>
                          <w:t>certified products</w:t>
                        </w:r>
                      </w:p>
                      <w:p w:rsidR="00C32CA0" w:rsidRDefault="00C32CA0" w:rsidP="00C32CA0">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Pr>
                            <w:rFonts w:ascii="Calibri" w:hAnsi="Calibri"/>
                            <w:sz w:val="18"/>
                            <w:szCs w:val="18"/>
                          </w:rPr>
                          <w:t xml:space="preserve">certified </w:t>
                        </w:r>
                        <w:r w:rsidRPr="00D943A6">
                          <w:rPr>
                            <w:rFonts w:ascii="Calibri" w:hAnsi="Calibri"/>
                            <w:sz w:val="18"/>
                            <w:szCs w:val="18"/>
                          </w:rPr>
                          <w:t xml:space="preserve">projects </w:t>
                        </w:r>
                      </w:p>
                      <w:p w:rsidR="00C32CA0" w:rsidRDefault="00C32CA0" w:rsidP="00C32CA0">
                        <w:pPr>
                          <w:numPr>
                            <w:ilvl w:val="0"/>
                            <w:numId w:val="3"/>
                          </w:numPr>
                          <w:ind w:left="162" w:hanging="162"/>
                          <w:rPr>
                            <w:rFonts w:ascii="Calibri" w:hAnsi="Calibri"/>
                            <w:sz w:val="18"/>
                            <w:szCs w:val="18"/>
                          </w:rPr>
                        </w:pPr>
                        <w:r>
                          <w:rPr>
                            <w:rFonts w:ascii="Calibri" w:hAnsi="Calibri"/>
                            <w:sz w:val="18"/>
                            <w:szCs w:val="18"/>
                          </w:rPr>
                          <w:t>ISO 21930:2007 building products</w:t>
                        </w:r>
                      </w:p>
                      <w:p w:rsidR="00B56390" w:rsidRDefault="00C32CA0" w:rsidP="00C32CA0">
                        <w:pPr>
                          <w:numPr>
                            <w:ilvl w:val="0"/>
                            <w:numId w:val="3"/>
                          </w:numPr>
                          <w:ind w:left="162" w:hanging="162"/>
                          <w:rPr>
                            <w:rFonts w:ascii="Calibri" w:hAnsi="Calibri"/>
                            <w:sz w:val="18"/>
                            <w:szCs w:val="18"/>
                          </w:rPr>
                        </w:pPr>
                        <w:proofErr w:type="spellStart"/>
                        <w:r>
                          <w:rPr>
                            <w:rFonts w:ascii="Calibri" w:hAnsi="Calibri"/>
                            <w:sz w:val="18"/>
                            <w:szCs w:val="18"/>
                          </w:rPr>
                          <w:t>BurnWise</w:t>
                        </w:r>
                        <w:proofErr w:type="spellEnd"/>
                        <w:r>
                          <w:rPr>
                            <w:rFonts w:ascii="Calibri" w:hAnsi="Calibri"/>
                            <w:sz w:val="18"/>
                            <w:szCs w:val="18"/>
                          </w:rPr>
                          <w:t xml:space="preserve"> certified wood stoves and other products</w:t>
                        </w:r>
                      </w:p>
                    </w:tc>
                    <w:tc>
                      <w:tcPr>
                        <w:tcW w:w="720" w:type="dxa"/>
                      </w:tcPr>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BF284F">
                    <w:trPr>
                      <w:trHeight w:val="2420"/>
                    </w:trPr>
                    <w:tc>
                      <w:tcPr>
                        <w:tcW w:w="3438" w:type="dxa"/>
                      </w:tcPr>
                      <w:p w:rsidR="009855D8" w:rsidRDefault="00B56390" w:rsidP="00CD713D">
                        <w:pPr>
                          <w:rPr>
                            <w:rFonts w:ascii="Calibri" w:hAnsi="Calibri"/>
                            <w:sz w:val="18"/>
                            <w:szCs w:val="18"/>
                          </w:rPr>
                        </w:pPr>
                        <w:r>
                          <w:rPr>
                            <w:rFonts w:ascii="Calibri" w:hAnsi="Calibri"/>
                            <w:i/>
                            <w:sz w:val="18"/>
                            <w:szCs w:val="18"/>
                          </w:rPr>
                          <w:t>Pollution mitigati</w:t>
                        </w:r>
                        <w:r w:rsidR="00056EFA">
                          <w:rPr>
                            <w:rFonts w:ascii="Calibri" w:hAnsi="Calibri"/>
                            <w:i/>
                            <w:sz w:val="18"/>
                            <w:szCs w:val="18"/>
                          </w:rPr>
                          <w:t>on and greenhouse gas reduction</w:t>
                        </w:r>
                        <w:r w:rsidRPr="00690545">
                          <w:rPr>
                            <w:rFonts w:ascii="Calibri" w:hAnsi="Calibri"/>
                            <w:sz w:val="18"/>
                            <w:szCs w:val="18"/>
                          </w:rPr>
                          <w:t xml:space="preserve">. </w:t>
                        </w:r>
                      </w:p>
                      <w:p w:rsidR="00B56390" w:rsidRDefault="00B56390"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56390" w:rsidRDefault="00B56390" w:rsidP="00E8302C">
                        <w:pPr>
                          <w:pStyle w:val="ListParagraph"/>
                          <w:numPr>
                            <w:ilvl w:val="0"/>
                            <w:numId w:val="3"/>
                          </w:numPr>
                          <w:ind w:left="180" w:hanging="180"/>
                          <w:rPr>
                            <w:rFonts w:ascii="Calibri" w:hAnsi="Calibri"/>
                            <w:sz w:val="18"/>
                            <w:szCs w:val="18"/>
                          </w:rPr>
                        </w:pPr>
                        <w:r w:rsidRPr="00CD713D">
                          <w:rPr>
                            <w:rFonts w:ascii="Calibri" w:hAnsi="Calibri"/>
                            <w:sz w:val="18"/>
                            <w:szCs w:val="18"/>
                          </w:rPr>
                          <w:t>reduce or eliminate pollution or greenhouse gases</w:t>
                        </w:r>
                      </w:p>
                      <w:p w:rsidR="00B56390" w:rsidRPr="00690545" w:rsidRDefault="00B56390" w:rsidP="00BF284F">
                        <w:pPr>
                          <w:pStyle w:val="ListParagraph"/>
                          <w:spacing w:after="120"/>
                          <w:ind w:left="360"/>
                          <w:rPr>
                            <w:rFonts w:ascii="Calibri" w:hAnsi="Calibri"/>
                            <w:sz w:val="18"/>
                            <w:szCs w:val="18"/>
                          </w:rPr>
                        </w:pPr>
                      </w:p>
                    </w:tc>
                    <w:tc>
                      <w:tcPr>
                        <w:tcW w:w="6210" w:type="dxa"/>
                      </w:tcPr>
                      <w:p w:rsidR="00C32CA0" w:rsidRPr="00D943A6" w:rsidRDefault="00C32CA0" w:rsidP="00C32CA0">
                        <w:pPr>
                          <w:ind w:left="274" w:hanging="274"/>
                          <w:rPr>
                            <w:rFonts w:ascii="Calibri" w:hAnsi="Calibri"/>
                            <w:sz w:val="18"/>
                            <w:szCs w:val="18"/>
                          </w:rPr>
                        </w:pPr>
                        <w:r w:rsidRPr="00D943A6">
                          <w:rPr>
                            <w:rFonts w:ascii="Calibri" w:hAnsi="Calibri"/>
                            <w:sz w:val="18"/>
                            <w:szCs w:val="18"/>
                          </w:rPr>
                          <w:t>Development,  manufacture, operation, or maintenance of:</w:t>
                        </w:r>
                      </w:p>
                      <w:p w:rsidR="00C32CA0" w:rsidRDefault="00C32CA0" w:rsidP="00E8302C">
                        <w:pPr>
                          <w:numPr>
                            <w:ilvl w:val="0"/>
                            <w:numId w:val="3"/>
                          </w:numPr>
                          <w:ind w:left="162" w:hanging="162"/>
                          <w:rPr>
                            <w:rFonts w:ascii="Calibri" w:hAnsi="Calibri"/>
                            <w:sz w:val="18"/>
                            <w:szCs w:val="18"/>
                          </w:rPr>
                        </w:pPr>
                        <w:proofErr w:type="spellStart"/>
                        <w:r>
                          <w:rPr>
                            <w:rFonts w:ascii="Calibri" w:hAnsi="Calibri"/>
                            <w:sz w:val="18"/>
                            <w:szCs w:val="18"/>
                          </w:rPr>
                          <w:t>Biofuels</w:t>
                        </w:r>
                        <w:proofErr w:type="spellEnd"/>
                        <w:r>
                          <w:rPr>
                            <w:rFonts w:ascii="Calibri" w:hAnsi="Calibri"/>
                            <w:sz w:val="18"/>
                            <w:szCs w:val="18"/>
                          </w:rPr>
                          <w:t>, ethanol</w:t>
                        </w:r>
                      </w:p>
                      <w:p w:rsidR="00C32CA0" w:rsidRDefault="00C32CA0" w:rsidP="00E8302C">
                        <w:pPr>
                          <w:numPr>
                            <w:ilvl w:val="0"/>
                            <w:numId w:val="3"/>
                          </w:numPr>
                          <w:ind w:left="162" w:hanging="162"/>
                          <w:rPr>
                            <w:rFonts w:ascii="Calibri" w:hAnsi="Calibri"/>
                            <w:sz w:val="18"/>
                            <w:szCs w:val="18"/>
                          </w:rPr>
                        </w:pPr>
                        <w:r w:rsidRPr="00D943A6">
                          <w:rPr>
                            <w:rFonts w:ascii="Calibri" w:hAnsi="Calibri"/>
                            <w:sz w:val="18"/>
                            <w:szCs w:val="18"/>
                          </w:rPr>
                          <w:t>Mercury-free/rechargeable batteries</w:t>
                        </w:r>
                      </w:p>
                      <w:p w:rsidR="00C32CA0" w:rsidRDefault="00C32CA0" w:rsidP="00E8302C">
                        <w:pPr>
                          <w:numPr>
                            <w:ilvl w:val="0"/>
                            <w:numId w:val="3"/>
                          </w:numPr>
                          <w:ind w:left="162" w:hanging="162"/>
                          <w:rPr>
                            <w:rFonts w:ascii="Calibri" w:hAnsi="Calibri"/>
                            <w:sz w:val="18"/>
                            <w:szCs w:val="18"/>
                          </w:rPr>
                        </w:pPr>
                        <w:r>
                          <w:rPr>
                            <w:rFonts w:ascii="Calibri" w:hAnsi="Calibri"/>
                            <w:sz w:val="18"/>
                            <w:szCs w:val="18"/>
                          </w:rPr>
                          <w:t>Soy or vegetable-based inks</w:t>
                        </w:r>
                      </w:p>
                      <w:p w:rsidR="00C32CA0" w:rsidRDefault="00C32CA0" w:rsidP="00E8302C">
                        <w:pPr>
                          <w:numPr>
                            <w:ilvl w:val="0"/>
                            <w:numId w:val="3"/>
                          </w:numPr>
                          <w:ind w:left="162" w:hanging="162"/>
                          <w:rPr>
                            <w:rFonts w:ascii="Calibri" w:hAnsi="Calibri"/>
                            <w:sz w:val="18"/>
                            <w:szCs w:val="18"/>
                          </w:rPr>
                        </w:pPr>
                        <w:r>
                          <w:rPr>
                            <w:rFonts w:ascii="Calibri" w:hAnsi="Calibri"/>
                            <w:sz w:val="18"/>
                            <w:szCs w:val="18"/>
                          </w:rPr>
                          <w:t>Design for the Environment-certified products</w:t>
                        </w:r>
                      </w:p>
                      <w:p w:rsidR="00C32CA0" w:rsidRDefault="00C32CA0" w:rsidP="00E8302C">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Pr>
                            <w:rFonts w:ascii="Calibri" w:hAnsi="Calibri"/>
                            <w:sz w:val="18"/>
                            <w:szCs w:val="18"/>
                          </w:rPr>
                          <w:t xml:space="preserve">certified </w:t>
                        </w:r>
                        <w:r w:rsidRPr="00D943A6">
                          <w:rPr>
                            <w:rFonts w:ascii="Calibri" w:hAnsi="Calibri"/>
                            <w:sz w:val="18"/>
                            <w:szCs w:val="18"/>
                          </w:rPr>
                          <w:t>projects</w:t>
                        </w:r>
                      </w:p>
                      <w:p w:rsidR="00C32CA0" w:rsidRDefault="00C32CA0" w:rsidP="00E8302C">
                        <w:pPr>
                          <w:numPr>
                            <w:ilvl w:val="0"/>
                            <w:numId w:val="3"/>
                          </w:numPr>
                          <w:ind w:left="162" w:hanging="162"/>
                          <w:rPr>
                            <w:rFonts w:ascii="Calibri" w:hAnsi="Calibri"/>
                            <w:sz w:val="18"/>
                            <w:szCs w:val="18"/>
                          </w:rPr>
                        </w:pPr>
                        <w:r>
                          <w:rPr>
                            <w:rFonts w:ascii="Calibri" w:hAnsi="Calibri"/>
                            <w:sz w:val="18"/>
                            <w:szCs w:val="18"/>
                          </w:rPr>
                          <w:t>ISO 21930:2007 building products</w:t>
                        </w:r>
                      </w:p>
                      <w:p w:rsidR="00C32CA0" w:rsidRDefault="00C32CA0" w:rsidP="00E8302C">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w:t>
                        </w:r>
                      </w:p>
                      <w:p w:rsidR="00C32CA0" w:rsidRDefault="00C32CA0" w:rsidP="00E8302C">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w:t>
                        </w:r>
                      </w:p>
                      <w:p w:rsidR="00C32CA0" w:rsidRDefault="00E8302C" w:rsidP="00E8302C">
                        <w:pPr>
                          <w:numPr>
                            <w:ilvl w:val="0"/>
                            <w:numId w:val="3"/>
                          </w:numPr>
                          <w:ind w:left="162" w:hanging="162"/>
                          <w:rPr>
                            <w:rFonts w:ascii="Calibri" w:hAnsi="Calibri"/>
                            <w:sz w:val="18"/>
                            <w:szCs w:val="18"/>
                          </w:rPr>
                        </w:pPr>
                        <w:proofErr w:type="spellStart"/>
                        <w:r>
                          <w:rPr>
                            <w:rFonts w:ascii="Calibri" w:hAnsi="Calibri"/>
                            <w:sz w:val="18"/>
                            <w:szCs w:val="18"/>
                          </w:rPr>
                          <w:t>BurnWise</w:t>
                        </w:r>
                        <w:proofErr w:type="spellEnd"/>
                        <w:r>
                          <w:rPr>
                            <w:rFonts w:ascii="Calibri" w:hAnsi="Calibri"/>
                            <w:sz w:val="18"/>
                            <w:szCs w:val="18"/>
                          </w:rPr>
                          <w:t xml:space="preserve"> </w:t>
                        </w:r>
                        <w:r w:rsidR="00C32CA0">
                          <w:rPr>
                            <w:rFonts w:ascii="Calibri" w:hAnsi="Calibri"/>
                            <w:sz w:val="18"/>
                            <w:szCs w:val="18"/>
                          </w:rPr>
                          <w:t>certified wood stoves and other products</w:t>
                        </w:r>
                      </w:p>
                      <w:p w:rsidR="00C32CA0" w:rsidRDefault="00E8302C" w:rsidP="00E8302C">
                        <w:pPr>
                          <w:numPr>
                            <w:ilvl w:val="0"/>
                            <w:numId w:val="3"/>
                          </w:numPr>
                          <w:ind w:left="162" w:hanging="162"/>
                          <w:rPr>
                            <w:rFonts w:ascii="Calibri" w:hAnsi="Calibri"/>
                            <w:sz w:val="18"/>
                            <w:szCs w:val="18"/>
                          </w:rPr>
                        </w:pPr>
                        <w:proofErr w:type="spellStart"/>
                        <w:r>
                          <w:rPr>
                            <w:rFonts w:ascii="Calibri" w:hAnsi="Calibri"/>
                            <w:sz w:val="18"/>
                            <w:szCs w:val="18"/>
                          </w:rPr>
                          <w:t>WaterSense</w:t>
                        </w:r>
                        <w:proofErr w:type="spellEnd"/>
                        <w:r>
                          <w:rPr>
                            <w:rFonts w:ascii="Calibri" w:hAnsi="Calibri"/>
                            <w:sz w:val="18"/>
                            <w:szCs w:val="18"/>
                          </w:rPr>
                          <w:t xml:space="preserve"> </w:t>
                        </w:r>
                        <w:r w:rsidR="00C32CA0">
                          <w:rPr>
                            <w:rFonts w:ascii="Calibri" w:hAnsi="Calibri"/>
                            <w:sz w:val="18"/>
                            <w:szCs w:val="18"/>
                          </w:rPr>
                          <w:t>certified products</w:t>
                        </w:r>
                      </w:p>
                      <w:p w:rsidR="00B56390" w:rsidRDefault="00C32CA0" w:rsidP="00E8302C">
                        <w:pPr>
                          <w:numPr>
                            <w:ilvl w:val="0"/>
                            <w:numId w:val="3"/>
                          </w:numPr>
                          <w:ind w:left="162" w:hanging="162"/>
                          <w:rPr>
                            <w:rFonts w:ascii="Calibri" w:hAnsi="Calibri"/>
                            <w:sz w:val="18"/>
                            <w:szCs w:val="18"/>
                          </w:rPr>
                        </w:pPr>
                        <w:r>
                          <w:rPr>
                            <w:rFonts w:ascii="Calibri" w:hAnsi="Calibri"/>
                            <w:sz w:val="18"/>
                            <w:szCs w:val="18"/>
                          </w:rPr>
                          <w:t>UL Environment certified products</w:t>
                        </w:r>
                      </w:p>
                    </w:tc>
                    <w:tc>
                      <w:tcPr>
                        <w:tcW w:w="720" w:type="dxa"/>
                      </w:tcPr>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9855D8">
                    <w:tc>
                      <w:tcPr>
                        <w:tcW w:w="3438" w:type="dxa"/>
                        <w:tcBorders>
                          <w:bottom w:val="single" w:sz="4" w:space="0" w:color="auto"/>
                        </w:tcBorders>
                      </w:tcPr>
                      <w:p w:rsidR="009855D8" w:rsidRDefault="00E8302C" w:rsidP="00CD713D">
                        <w:pPr>
                          <w:rPr>
                            <w:rFonts w:ascii="Calibri" w:hAnsi="Calibri"/>
                            <w:i/>
                            <w:sz w:val="18"/>
                            <w:szCs w:val="18"/>
                          </w:rPr>
                        </w:pPr>
                        <w:r>
                          <w:rPr>
                            <w:rFonts w:ascii="Calibri" w:hAnsi="Calibri"/>
                            <w:i/>
                            <w:sz w:val="18"/>
                            <w:szCs w:val="18"/>
                          </w:rPr>
                          <w:t>Recycling and reuse</w:t>
                        </w:r>
                        <w:r w:rsidR="00056EFA">
                          <w:rPr>
                            <w:rFonts w:ascii="Calibri" w:hAnsi="Calibri"/>
                            <w:i/>
                            <w:sz w:val="18"/>
                            <w:szCs w:val="18"/>
                          </w:rPr>
                          <w:t>.</w:t>
                        </w:r>
                      </w:p>
                      <w:p w:rsidR="00B56390" w:rsidRDefault="00B56390"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56390" w:rsidRDefault="00B56390" w:rsidP="00E8302C">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B56390" w:rsidRPr="002D4988" w:rsidRDefault="00B56390" w:rsidP="00E8302C">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6210" w:type="dxa"/>
                      </w:tcPr>
                      <w:p w:rsidR="00C32CA0" w:rsidRPr="00D943A6" w:rsidRDefault="00C32CA0" w:rsidP="00C32CA0">
                        <w:pPr>
                          <w:ind w:left="274" w:hanging="274"/>
                          <w:rPr>
                            <w:rFonts w:ascii="Calibri" w:hAnsi="Calibri"/>
                            <w:sz w:val="18"/>
                            <w:szCs w:val="18"/>
                          </w:rPr>
                        </w:pPr>
                        <w:r w:rsidRPr="00D943A6">
                          <w:rPr>
                            <w:rFonts w:ascii="Calibri" w:hAnsi="Calibri"/>
                            <w:sz w:val="18"/>
                            <w:szCs w:val="18"/>
                          </w:rPr>
                          <w:t>Development,  manufacture, operation, or maintenance of:</w:t>
                        </w:r>
                      </w:p>
                      <w:p w:rsidR="00C32CA0" w:rsidRDefault="00C32CA0" w:rsidP="00E8302C">
                        <w:pPr>
                          <w:numPr>
                            <w:ilvl w:val="0"/>
                            <w:numId w:val="3"/>
                          </w:numPr>
                          <w:ind w:left="162" w:hanging="162"/>
                          <w:rPr>
                            <w:rFonts w:ascii="Calibri" w:hAnsi="Calibri"/>
                            <w:sz w:val="18"/>
                            <w:szCs w:val="18"/>
                          </w:rPr>
                        </w:pPr>
                        <w:r w:rsidRPr="00D943A6">
                          <w:rPr>
                            <w:rFonts w:ascii="Calibri" w:hAnsi="Calibri"/>
                            <w:sz w:val="18"/>
                            <w:szCs w:val="18"/>
                          </w:rPr>
                          <w:t>Fertilizers from compost or other natural waste products</w:t>
                        </w:r>
                      </w:p>
                      <w:p w:rsidR="00C32CA0" w:rsidRDefault="00C32CA0" w:rsidP="00E8302C">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w:t>
                        </w:r>
                      </w:p>
                      <w:p w:rsidR="00C32CA0" w:rsidRDefault="00C32CA0" w:rsidP="00E8302C">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w:t>
                        </w:r>
                      </w:p>
                      <w:p w:rsidR="009855D8" w:rsidRDefault="009855D8" w:rsidP="00E8302C">
                        <w:pPr>
                          <w:numPr>
                            <w:ilvl w:val="0"/>
                            <w:numId w:val="3"/>
                          </w:numPr>
                          <w:ind w:left="162" w:hanging="162"/>
                          <w:rPr>
                            <w:rFonts w:ascii="Calibri" w:hAnsi="Calibri"/>
                            <w:sz w:val="18"/>
                            <w:szCs w:val="18"/>
                          </w:rPr>
                        </w:pPr>
                        <w:r>
                          <w:rPr>
                            <w:rFonts w:ascii="Calibri" w:hAnsi="Calibri"/>
                            <w:sz w:val="18"/>
                            <w:szCs w:val="18"/>
                          </w:rPr>
                          <w:t>Recycled paper, glass, plastics</w:t>
                        </w:r>
                      </w:p>
                      <w:p w:rsidR="00B56390" w:rsidRPr="00BF284F" w:rsidRDefault="00B56390" w:rsidP="00C32CA0">
                        <w:pPr>
                          <w:rPr>
                            <w:rFonts w:ascii="Calibri" w:hAnsi="Calibri"/>
                            <w:sz w:val="18"/>
                            <w:szCs w:val="18"/>
                          </w:rPr>
                        </w:pPr>
                      </w:p>
                    </w:tc>
                    <w:tc>
                      <w:tcPr>
                        <w:tcW w:w="720" w:type="dxa"/>
                      </w:tcPr>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9855D8">
                    <w:trPr>
                      <w:trHeight w:val="617"/>
                    </w:trPr>
                    <w:tc>
                      <w:tcPr>
                        <w:tcW w:w="3438" w:type="dxa"/>
                        <w:shd w:val="clear" w:color="auto" w:fill="auto"/>
                      </w:tcPr>
                      <w:p w:rsidR="00B56390" w:rsidRDefault="009855D8" w:rsidP="00CD713D">
                        <w:pPr>
                          <w:rPr>
                            <w:rFonts w:ascii="Calibri" w:hAnsi="Calibri"/>
                            <w:i/>
                            <w:sz w:val="18"/>
                            <w:szCs w:val="18"/>
                          </w:rPr>
                        </w:pPr>
                        <w:r>
                          <w:rPr>
                            <w:rFonts w:ascii="Calibri" w:hAnsi="Calibri"/>
                            <w:i/>
                            <w:sz w:val="18"/>
                            <w:szCs w:val="18"/>
                          </w:rPr>
                          <w:t>Other.</w:t>
                        </w:r>
                      </w:p>
                      <w:p w:rsidR="009855D8" w:rsidRPr="00E10C94" w:rsidRDefault="009855D8" w:rsidP="009855D8">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9855D8" w:rsidRPr="00E10C94" w:rsidRDefault="009855D8" w:rsidP="00CD713D">
                        <w:pPr>
                          <w:rPr>
                            <w:rFonts w:ascii="Calibri" w:hAnsi="Calibri"/>
                            <w:i/>
                            <w:sz w:val="18"/>
                            <w:szCs w:val="18"/>
                          </w:rPr>
                        </w:pPr>
                      </w:p>
                    </w:tc>
                    <w:tc>
                      <w:tcPr>
                        <w:tcW w:w="6210" w:type="dxa"/>
                      </w:tcPr>
                      <w:p w:rsidR="00B56390" w:rsidRPr="00E10C94" w:rsidRDefault="00B56390" w:rsidP="00690545">
                        <w:pPr>
                          <w:rPr>
                            <w:rFonts w:ascii="Calibri" w:hAnsi="Calibri"/>
                            <w:sz w:val="18"/>
                            <w:szCs w:val="18"/>
                          </w:rPr>
                        </w:pPr>
                        <w:r w:rsidRPr="00E10C94">
                          <w:rPr>
                            <w:rFonts w:ascii="Calibri" w:hAnsi="Calibri"/>
                            <w:sz w:val="18"/>
                            <w:szCs w:val="18"/>
                          </w:rPr>
                          <w:t xml:space="preserve">If yes, please describe here: </w:t>
                        </w: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tc>
                    <w:tc>
                      <w:tcPr>
                        <w:tcW w:w="720" w:type="dxa"/>
                      </w:tcPr>
                      <w:p w:rsidR="00B56390" w:rsidRPr="00E10C94" w:rsidRDefault="00B56390">
                        <w:pPr>
                          <w:rPr>
                            <w:rFonts w:ascii="Calibri" w:hAnsi="Calibri"/>
                            <w:sz w:val="18"/>
                            <w:szCs w:val="18"/>
                          </w:rPr>
                        </w:pPr>
                      </w:p>
                    </w:tc>
                    <w:tc>
                      <w:tcPr>
                        <w:tcW w:w="720" w:type="dxa"/>
                      </w:tcPr>
                      <w:p w:rsidR="00B56390" w:rsidRPr="00E10C94" w:rsidRDefault="00B56390">
                        <w:pPr>
                          <w:rPr>
                            <w:rFonts w:ascii="Calibri" w:hAnsi="Calibri"/>
                            <w:sz w:val="18"/>
                            <w:szCs w:val="18"/>
                          </w:rPr>
                        </w:pPr>
                      </w:p>
                    </w:tc>
                  </w:tr>
                </w:tbl>
                <w:p w:rsidR="00B56390" w:rsidRDefault="00B56390"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9C14E3">
      <w:pPr>
        <w:spacing w:after="200" w:line="276" w:lineRule="auto"/>
        <w:rPr>
          <w:rFonts w:ascii="Calibri" w:hAnsi="Calibri" w:cs="Helvetica"/>
          <w:b/>
          <w:noProof/>
        </w:rPr>
      </w:pPr>
      <w:r>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margin-left:441.45pt;margin-top:3.9pt;width:92.15pt;height:32.4pt;rotation:180;flip:y;z-index:251676160" o:connectortype="elbow" adj="-203,192229,-138763">
            <v:stroke endarrow="block"/>
          </v:shape>
        </w:pict>
      </w:r>
      <w:r>
        <w:rPr>
          <w:rFonts w:ascii="Calibri" w:hAnsi="Calibri" w:cs="Helvetica"/>
          <w:b/>
          <w:noProof/>
        </w:rPr>
        <w:pict>
          <v:shape id="_x0000_s1040" type="#_x0000_t34" style="position:absolute;margin-left:441.45pt;margin-top:8.6pt;width:58.15pt;height:12.25pt;rotation:180;flip:y;z-index:251652608" o:connectortype="elbow" adj="185,337221,-191410">
            <v:stroke endarrow="block"/>
          </v:shape>
        </w:pict>
      </w:r>
      <w:r w:rsidRPr="009C14E3">
        <w:rPr>
          <w:rFonts w:ascii="Calibri" w:hAnsi="Calibri" w:cs="Helvetica"/>
          <w:b/>
          <w:noProof/>
          <w:color w:val="000000"/>
        </w:rPr>
        <w:pict>
          <v:shape id="_x0000_s1064" type="#_x0000_t202" style="position:absolute;margin-left:202.2pt;margin-top:8.6pt;width:239.25pt;height:23.6pt;z-index:251677184" stroked="f">
            <v:fill opacity="0"/>
            <v:textbox style="mso-next-textbox:#_x0000_s1064">
              <w:txbxContent>
                <w:p w:rsidR="00B56390" w:rsidRPr="002A37D3" w:rsidRDefault="00B56390" w:rsidP="00B56390">
                  <w:pPr>
                    <w:jc w:val="right"/>
                    <w:rPr>
                      <w:rFonts w:asciiTheme="minorHAnsi" w:hAnsiTheme="minorHAnsi"/>
                      <w:sz w:val="20"/>
                      <w:szCs w:val="20"/>
                    </w:rPr>
                  </w:pPr>
                  <w:r w:rsidRPr="002A37D3">
                    <w:rPr>
                      <w:rFonts w:asciiTheme="minorHAnsi" w:hAnsiTheme="minorHAnsi"/>
                      <w:sz w:val="20"/>
                      <w:szCs w:val="20"/>
                    </w:rPr>
                    <w:t xml:space="preserve">      If </w:t>
                  </w:r>
                  <w:r w:rsidRPr="00E8302C">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9C14E3">
        <w:rPr>
          <w:rFonts w:ascii="Calibri" w:hAnsi="Calibri" w:cs="Helvetica"/>
          <w:b/>
          <w:noProof/>
          <w:color w:val="000000"/>
        </w:rPr>
        <w:pict>
          <v:shape id="_x0000_s1042" type="#_x0000_t202" style="position:absolute;margin-left:82.2pt;margin-top:28.4pt;width:359.25pt;height:19.15pt;z-index:251654656" stroked="f">
            <v:textbox style="mso-next-textbox:#_x0000_s1042">
              <w:txbxContent>
                <w:p w:rsidR="00B56390" w:rsidRDefault="00B56390"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9C14E3" w:rsidP="00CD713D">
      <w:pPr>
        <w:pStyle w:val="Default"/>
        <w:ind w:left="4320"/>
        <w:rPr>
          <w:rFonts w:ascii="Calibri" w:hAnsi="Calibri" w:cs="Tahoma"/>
          <w:color w:val="auto"/>
          <w:sz w:val="22"/>
          <w:szCs w:val="22"/>
        </w:rPr>
      </w:pPr>
      <w:r w:rsidRPr="009C14E3">
        <w:rPr>
          <w:rFonts w:ascii="Tahoma" w:hAnsi="Tahoma" w:cs="Tahoma"/>
          <w:noProof/>
          <w:color w:val="auto"/>
          <w:sz w:val="16"/>
          <w:szCs w:val="16"/>
        </w:rPr>
        <w:pict>
          <v:shape id="_x0000_s1038" type="#_x0000_t32" style="position:absolute;left:0;text-align:left;margin-left:-4.35pt;margin-top:9pt;width:574.6pt;height:0;z-index:251650560"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9C14E3" w:rsidP="00CE64AB">
      <w:pPr>
        <w:pStyle w:val="Default"/>
        <w:ind w:firstLine="720"/>
        <w:rPr>
          <w:rFonts w:ascii="Tahoma" w:hAnsi="Tahoma" w:cs="Helvetica"/>
          <w:b/>
          <w:color w:val="auto"/>
          <w:sz w:val="14"/>
          <w:szCs w:val="14"/>
        </w:rPr>
      </w:pPr>
      <w:r w:rsidRPr="009C14E3">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6390" w:rsidRPr="00341786" w:rsidTr="00ED2A56">
                    <w:tc>
                      <w:tcPr>
                        <w:tcW w:w="2538"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2615"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End of Fiscal Year</w:t>
                        </w:r>
                      </w:p>
                    </w:tc>
                  </w:tr>
                  <w:tr w:rsidR="00B56390" w:rsidRPr="00341786" w:rsidTr="00ED2A56">
                    <w:tc>
                      <w:tcPr>
                        <w:tcW w:w="828"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895"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r>
                  <w:tr w:rsidR="00B56390" w:rsidRPr="00341786" w:rsidTr="00ED2A56">
                    <w:trPr>
                      <w:trHeight w:val="521"/>
                    </w:trPr>
                    <w:tc>
                      <w:tcPr>
                        <w:tcW w:w="828" w:type="dxa"/>
                      </w:tcPr>
                      <w:p w:rsidR="00B56390" w:rsidRPr="00837387" w:rsidRDefault="00B56390" w:rsidP="00ED2A56">
                        <w:pPr>
                          <w:jc w:val="center"/>
                          <w:rPr>
                            <w:rFonts w:ascii="Calibri" w:hAnsi="Calibri" w:cs="Helvetica"/>
                          </w:rPr>
                        </w:pPr>
                      </w:p>
                    </w:tc>
                    <w:tc>
                      <w:tcPr>
                        <w:tcW w:w="720" w:type="dxa"/>
                      </w:tcPr>
                      <w:p w:rsidR="00B56390" w:rsidRPr="00837387" w:rsidRDefault="00B56390" w:rsidP="00ED2A56">
                        <w:pPr>
                          <w:jc w:val="center"/>
                          <w:rPr>
                            <w:rFonts w:ascii="Calibri" w:hAnsi="Calibri" w:cs="Helvetica"/>
                          </w:rPr>
                        </w:pPr>
                      </w:p>
                    </w:tc>
                    <w:tc>
                      <w:tcPr>
                        <w:tcW w:w="990" w:type="dxa"/>
                      </w:tcPr>
                      <w:p w:rsidR="00B56390" w:rsidRPr="00837387" w:rsidRDefault="00B56390" w:rsidP="00ED2A56">
                        <w:pPr>
                          <w:jc w:val="center"/>
                          <w:rPr>
                            <w:rFonts w:ascii="Calibri" w:hAnsi="Calibri" w:cs="Helvetica"/>
                          </w:rPr>
                        </w:pPr>
                      </w:p>
                    </w:tc>
                    <w:tc>
                      <w:tcPr>
                        <w:tcW w:w="622" w:type="dxa"/>
                        <w:tcBorders>
                          <w:top w:val="nil"/>
                          <w:bottom w:val="nil"/>
                        </w:tcBorders>
                      </w:tcPr>
                      <w:p w:rsidR="00B56390" w:rsidRPr="00837387" w:rsidRDefault="00B56390" w:rsidP="00ED2A56">
                        <w:pPr>
                          <w:jc w:val="center"/>
                          <w:rPr>
                            <w:rFonts w:ascii="Calibri" w:hAnsi="Calibri" w:cs="Helvetica"/>
                          </w:rPr>
                        </w:pPr>
                      </w:p>
                    </w:tc>
                    <w:tc>
                      <w:tcPr>
                        <w:tcW w:w="895"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r>
                </w:tbl>
                <w:p w:rsidR="00B56390" w:rsidRDefault="00B56390" w:rsidP="00CE64AB">
                  <w:pPr>
                    <w:jc w:val="center"/>
                  </w:pPr>
                </w:p>
              </w:txbxContent>
            </v:textbox>
          </v:shape>
        </w:pict>
      </w:r>
      <w:r w:rsidRPr="009C14E3">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6390" w:rsidRPr="0011791B" w:rsidRDefault="00B56390"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510874" w:rsidRDefault="009C14E3">
      <w:pPr>
        <w:pStyle w:val="Default"/>
        <w:ind w:left="720"/>
        <w:rPr>
          <w:rFonts w:ascii="Calibri" w:hAnsi="Calibri"/>
          <w:b/>
          <w:color w:val="auto"/>
        </w:rPr>
      </w:pPr>
      <w:r w:rsidRPr="009C14E3">
        <w:rPr>
          <w:noProof/>
        </w:rPr>
        <w:pict>
          <v:shape id="_x0000_s1043" type="#_x0000_t202" style="position:absolute;left:0;text-align:left;margin-left:-4.35pt;margin-top:11.2pt;width:21.6pt;height:21.6pt;z-index:251655680" strokeweight="2pt">
            <v:textbox style="mso-next-textbox:#_x0000_s1043"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6</w:t>
                  </w:r>
                </w:p>
              </w:txbxContent>
            </v:textbox>
          </v:shape>
        </w:pict>
      </w:r>
      <w:r w:rsidRPr="009C14E3">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9C14E3" w:rsidP="00901620">
      <w:pPr>
        <w:pStyle w:val="Default"/>
        <w:numPr>
          <w:ilvl w:val="0"/>
          <w:numId w:val="9"/>
        </w:numPr>
        <w:rPr>
          <w:rFonts w:ascii="Calibri" w:hAnsi="Calibri" w:cs="Tahoma"/>
          <w:color w:val="auto"/>
          <w:sz w:val="22"/>
          <w:szCs w:val="22"/>
        </w:rPr>
      </w:pPr>
      <w:r w:rsidRPr="009C14E3">
        <w:rPr>
          <w:noProof/>
          <w:sz w:val="22"/>
          <w:szCs w:val="22"/>
        </w:rPr>
        <w:lastRenderedPageBreak/>
        <w:pict>
          <v:shape id="_x0000_s1044" type="#_x0000_t32" style="position:absolute;left:0;text-align:left;margin-left:93.7pt;margin-top:17.0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9C14E3" w:rsidP="00A037AF">
      <w:pPr>
        <w:pStyle w:val="Default"/>
        <w:numPr>
          <w:ilvl w:val="0"/>
          <w:numId w:val="9"/>
        </w:numPr>
        <w:rPr>
          <w:rFonts w:ascii="Calibri" w:hAnsi="Calibri" w:cs="Tahoma"/>
          <w:color w:val="auto"/>
          <w:sz w:val="22"/>
          <w:szCs w:val="22"/>
        </w:rPr>
      </w:pPr>
      <w:r w:rsidRPr="009C14E3">
        <w:rPr>
          <w:noProof/>
          <w:sz w:val="22"/>
          <w:szCs w:val="22"/>
        </w:rPr>
        <w:pict>
          <v:shape id="_x0000_s1051" type="#_x0000_t32" style="position:absolute;left:0;text-align:left;margin-left:93.7pt;margin-top:17.25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9C14E3" w:rsidP="00901620">
      <w:pPr>
        <w:pStyle w:val="Default"/>
        <w:ind w:left="630"/>
        <w:rPr>
          <w:rFonts w:ascii="Calibri" w:hAnsi="Calibri"/>
          <w:b/>
          <w:color w:val="auto"/>
        </w:rPr>
      </w:pPr>
      <w:r w:rsidRPr="009C14E3">
        <w:rPr>
          <w:noProof/>
        </w:rPr>
        <w:pict>
          <v:shape id="_x0000_s1045" type="#_x0000_t202" style="position:absolute;left:0;text-align:left;margin-left:-4.3pt;margin-top:2.5pt;width:21.55pt;height:21.6pt;z-index:251657728" strokeweight="2pt">
            <v:textbox style="mso-next-textbox:#_x0000_s1045"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7</w:t>
                  </w:r>
                </w:p>
              </w:txbxContent>
            </v:textbox>
          </v:shape>
        </w:pict>
      </w:r>
      <w:r w:rsidR="009855D8">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9C14E3" w:rsidP="00901620">
      <w:pPr>
        <w:pStyle w:val="Default"/>
        <w:ind w:left="630"/>
        <w:rPr>
          <w:rFonts w:ascii="Calibri" w:hAnsi="Calibri" w:cs="Tahoma"/>
          <w:color w:val="auto"/>
          <w:sz w:val="20"/>
          <w:szCs w:val="20"/>
        </w:rPr>
      </w:pPr>
      <w:r w:rsidRPr="009C14E3">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9C14E3">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9C14E3" w:rsidP="00901620">
      <w:pPr>
        <w:rPr>
          <w:rFonts w:cs="Helvetica"/>
          <w:b/>
          <w:noProof/>
          <w:sz w:val="22"/>
          <w:szCs w:val="22"/>
        </w:rPr>
      </w:pPr>
      <w:r w:rsidRPr="009C14E3">
        <w:rPr>
          <w:noProof/>
          <w:sz w:val="22"/>
          <w:szCs w:val="22"/>
        </w:rPr>
        <w:pict>
          <v:shape id="_x0000_s1049" type="#_x0000_t202" style="position:absolute;margin-left:165.7pt;margin-top:3.65pt;width:80.25pt;height:26.1pt;z-index:251661824" strokeweight="2pt">
            <v:textbox style="mso-next-textbox:#_x0000_s1049">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9C14E3" w:rsidP="00901620">
      <w:pPr>
        <w:pStyle w:val="Default"/>
        <w:ind w:left="720"/>
        <w:rPr>
          <w:rFonts w:ascii="Calibri" w:hAnsi="Calibri"/>
          <w:b/>
          <w:color w:val="auto"/>
          <w:sz w:val="20"/>
          <w:szCs w:val="20"/>
        </w:rPr>
      </w:pPr>
      <w:r w:rsidRPr="009C14E3">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E8302C">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E8302C" w:rsidRPr="00A037AF" w:rsidRDefault="00E8302C" w:rsidP="002D7E94">
      <w:pPr>
        <w:rPr>
          <w:rFonts w:cs="Helvetica"/>
          <w:b/>
          <w:noProof/>
          <w:sz w:val="22"/>
          <w:szCs w:val="22"/>
        </w:rPr>
      </w:pPr>
    </w:p>
    <w:p w:rsidR="002D7E94" w:rsidRDefault="009C14E3" w:rsidP="00901620">
      <w:pPr>
        <w:pStyle w:val="Default"/>
        <w:spacing w:before="120"/>
        <w:ind w:left="630"/>
        <w:rPr>
          <w:rFonts w:ascii="Calibri" w:hAnsi="Calibri"/>
          <w:b/>
          <w:color w:val="auto"/>
        </w:rPr>
      </w:pPr>
      <w:r w:rsidRPr="009C14E3">
        <w:rPr>
          <w:noProof/>
        </w:rPr>
        <w:pict>
          <v:shape id="_x0000_s1047" type="#_x0000_t202" style="position:absolute;left:0;text-align:left;margin-left:-4.3pt;margin-top:3.95pt;width:21.55pt;height:21.6pt;z-index:251659776" strokeweight="2pt">
            <v:textbox style="mso-next-textbox:#_x0000_s1047"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8</w:t>
                  </w:r>
                </w:p>
              </w:txbxContent>
            </v:textbox>
          </v:shape>
        </w:pict>
      </w:r>
      <w:r w:rsidR="009855D8">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9C14E3" w:rsidP="00901620">
      <w:pPr>
        <w:pStyle w:val="Default"/>
        <w:ind w:left="630"/>
        <w:rPr>
          <w:rFonts w:ascii="Calibri" w:hAnsi="Calibri" w:cs="Tahoma"/>
          <w:color w:val="auto"/>
        </w:rPr>
      </w:pPr>
      <w:r w:rsidRPr="009C14E3">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9C14E3">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9C14E3" w:rsidP="005242C7">
      <w:pPr>
        <w:pStyle w:val="Default"/>
        <w:ind w:left="4680" w:firstLine="360"/>
        <w:rPr>
          <w:rFonts w:ascii="Calibri" w:hAnsi="Calibri" w:cs="Tahoma"/>
          <w:color w:val="auto"/>
          <w:sz w:val="20"/>
          <w:szCs w:val="20"/>
        </w:rPr>
      </w:pPr>
      <w:r w:rsidRPr="009C14E3">
        <w:rPr>
          <w:noProof/>
        </w:rPr>
        <w:pict>
          <v:shape id="_x0000_s1055" type="#_x0000_t202" style="position:absolute;left:0;text-align:left;margin-left:165.7pt;margin-top:5.3pt;width:80.25pt;height:26.1pt;z-index:251667968" strokeweight="2pt">
            <v:textbox style="mso-next-textbox:#_x0000_s1055">
              <w:txbxContent>
                <w:p w:rsidR="00B56390" w:rsidRPr="0081766F" w:rsidRDefault="00B56390"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9C14E3">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7E2670" w:rsidP="005242C7">
      <w:pPr>
        <w:pStyle w:val="Default"/>
        <w:ind w:left="4680" w:firstLine="360"/>
        <w:rPr>
          <w:rFonts w:ascii="Calibri" w:hAnsi="Calibri" w:cs="Tahoma"/>
          <w:color w:val="000000" w:themeColor="text1"/>
        </w:rPr>
      </w:pPr>
      <w:r w:rsidRPr="009C14E3">
        <w:rPr>
          <w:rFonts w:ascii="Calibri" w:hAnsi="Calibri"/>
          <w:b/>
          <w:noProof/>
          <w:color w:val="auto"/>
          <w:sz w:val="20"/>
          <w:szCs w:val="20"/>
        </w:rPr>
        <w:pict>
          <v:rect id="_x0000_s1067" style="position:absolute;left:0;text-align:left;margin-left:320.3pt;margin-top:359.95pt;width:243.75pt;height:35.5pt;z-index:251679232;mso-position-horizontal-relative:text;mso-position-vertical-relative:text" fillcolor="black">
            <v:fill r:id="rId17" o:title="Light vertical" type="pattern"/>
          </v:rect>
        </w:pict>
      </w:r>
      <w:r w:rsidR="009C14E3" w:rsidRPr="009C14E3">
        <w:rPr>
          <w:rFonts w:ascii="Calibri" w:hAnsi="Calibri" w:cs="Tahoma"/>
          <w:noProof/>
          <w:color w:val="auto"/>
          <w:sz w:val="20"/>
          <w:szCs w:val="20"/>
          <w:lang w:eastAsia="zh-TW"/>
        </w:rPr>
        <w:pict>
          <v:shape id="_x0000_s1073" type="#_x0000_t202" style="position:absolute;left:0;text-align:left;margin-left:-16.2pt;margin-top:360.8pt;width:298.1pt;height:35.55pt;z-index:251686400;mso-height-percent:200;mso-height-percent:200;mso-width-relative:margin;mso-height-relative:margin">
            <v:textbox style="mso-fit-shape-to-text:t">
              <w:txbxContent>
                <w:p w:rsidR="00B56390" w:rsidRPr="00314894" w:rsidRDefault="00B56390">
                  <w:pPr>
                    <w:rPr>
                      <w:sz w:val="16"/>
                      <w:szCs w:val="16"/>
                    </w:rPr>
                  </w:pPr>
                  <w:r w:rsidRPr="00314894">
                    <w:rPr>
                      <w:sz w:val="16"/>
                      <w:szCs w:val="16"/>
                    </w:rPr>
                    <w:t>For internal use only:</w:t>
                  </w:r>
                </w:p>
                <w:p w:rsidR="00B56390" w:rsidRPr="00314894" w:rsidRDefault="007E2670">
                  <w:pPr>
                    <w:rPr>
                      <w:sz w:val="16"/>
                      <w:szCs w:val="16"/>
                    </w:rPr>
                  </w:pPr>
                  <w:r>
                    <w:rPr>
                      <w:sz w:val="16"/>
                      <w:szCs w:val="16"/>
                    </w:rPr>
                    <w:t>NAICS 32</w:t>
                  </w:r>
                </w:p>
                <w:p w:rsidR="00B56390" w:rsidRPr="00314894" w:rsidRDefault="00B56390">
                  <w:pPr>
                    <w:rPr>
                      <w:sz w:val="16"/>
                      <w:szCs w:val="16"/>
                    </w:rPr>
                  </w:pPr>
                  <w:r w:rsidRPr="00314894">
                    <w:rPr>
                      <w:sz w:val="16"/>
                      <w:szCs w:val="16"/>
                    </w:rPr>
                    <w:t xml:space="preserve">STATE, UI, RUN </w:t>
                  </w:r>
                </w:p>
              </w:txbxContent>
            </v:textbox>
          </v:shape>
        </w:pict>
      </w:r>
      <w:r w:rsidR="009C14E3" w:rsidRPr="009C14E3">
        <w:rPr>
          <w:noProof/>
        </w:rPr>
        <w:pict>
          <v:shape id="_x0000_s1054" type="#_x0000_t32" style="position:absolute;left:0;text-align:left;margin-left:83.85pt;margin-top:2.2pt;width:75.4pt;height:.05pt;z-index:251666944" o:connectortype="straight">
            <v:stroke endarrow="block"/>
          </v:shape>
        </w:pict>
      </w:r>
      <w:r w:rsidR="009C14E3" w:rsidRPr="009C14E3">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901620" w:rsidRPr="00901620">
        <w:rPr>
          <w:rFonts w:ascii="Calibri" w:hAnsi="Calibri" w:cs="Tahoma"/>
          <w:color w:val="auto"/>
          <w:sz w:val="20"/>
          <w:szCs w:val="20"/>
        </w:rPr>
        <w:t xml:space="preserve">Please </w:t>
      </w:r>
      <w:r w:rsidR="00E8302C">
        <w:rPr>
          <w:rFonts w:ascii="Calibri" w:hAnsi="Calibri" w:cs="Tahoma"/>
          <w:color w:val="auto"/>
          <w:sz w:val="20"/>
          <w:szCs w:val="20"/>
        </w:rPr>
        <w:t xml:space="preserve">stop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0" w:rsidRDefault="00B56390" w:rsidP="00CA0C9B">
      <w:r>
        <w:separator/>
      </w:r>
    </w:p>
  </w:endnote>
  <w:endnote w:type="continuationSeparator" w:id="0">
    <w:p w:rsidR="00B56390" w:rsidRDefault="00B56390"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901620" w:rsidRDefault="00B56390"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0" w:rsidRDefault="00B56390" w:rsidP="00CA0C9B">
      <w:r>
        <w:separator/>
      </w:r>
    </w:p>
  </w:footnote>
  <w:footnote w:type="continuationSeparator" w:id="0">
    <w:p w:rsidR="00B56390" w:rsidRDefault="00B56390"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9">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8"/>
  </w:num>
  <w:num w:numId="3">
    <w:abstractNumId w:val="3"/>
  </w:num>
  <w:num w:numId="4">
    <w:abstractNumId w:val="8"/>
  </w:num>
  <w:num w:numId="5">
    <w:abstractNumId w:val="10"/>
  </w:num>
  <w:num w:numId="6">
    <w:abstractNumId w:val="19"/>
  </w:num>
  <w:num w:numId="7">
    <w:abstractNumId w:val="2"/>
  </w:num>
  <w:num w:numId="8">
    <w:abstractNumId w:val="11"/>
  </w:num>
  <w:num w:numId="9">
    <w:abstractNumId w:val="17"/>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6"/>
  </w:num>
  <w:num w:numId="18">
    <w:abstractNumId w:val="6"/>
  </w:num>
  <w:num w:numId="19">
    <w:abstractNumId w:val="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000E"/>
    <w:rsid w:val="00055167"/>
    <w:rsid w:val="00055649"/>
    <w:rsid w:val="00056EFA"/>
    <w:rsid w:val="00077681"/>
    <w:rsid w:val="000811A5"/>
    <w:rsid w:val="00110E8A"/>
    <w:rsid w:val="001138A7"/>
    <w:rsid w:val="0012335C"/>
    <w:rsid w:val="00135F8A"/>
    <w:rsid w:val="001A51EE"/>
    <w:rsid w:val="001A60A6"/>
    <w:rsid w:val="001A6F1B"/>
    <w:rsid w:val="001B7745"/>
    <w:rsid w:val="00206237"/>
    <w:rsid w:val="00223470"/>
    <w:rsid w:val="00236E62"/>
    <w:rsid w:val="0024444C"/>
    <w:rsid w:val="00262C63"/>
    <w:rsid w:val="00291DA5"/>
    <w:rsid w:val="00293457"/>
    <w:rsid w:val="002A37D3"/>
    <w:rsid w:val="002B6EC9"/>
    <w:rsid w:val="002D2414"/>
    <w:rsid w:val="002D4988"/>
    <w:rsid w:val="002D7E94"/>
    <w:rsid w:val="00314894"/>
    <w:rsid w:val="00354870"/>
    <w:rsid w:val="00357D65"/>
    <w:rsid w:val="003E6A6B"/>
    <w:rsid w:val="00486352"/>
    <w:rsid w:val="00494A4F"/>
    <w:rsid w:val="00495879"/>
    <w:rsid w:val="0049765F"/>
    <w:rsid w:val="004A1D29"/>
    <w:rsid w:val="00510874"/>
    <w:rsid w:val="00517EBB"/>
    <w:rsid w:val="00521159"/>
    <w:rsid w:val="005242C7"/>
    <w:rsid w:val="0055473B"/>
    <w:rsid w:val="00563AFD"/>
    <w:rsid w:val="005716F3"/>
    <w:rsid w:val="005C33CB"/>
    <w:rsid w:val="005F3C5A"/>
    <w:rsid w:val="006136EE"/>
    <w:rsid w:val="00624E78"/>
    <w:rsid w:val="0065621E"/>
    <w:rsid w:val="00661E0F"/>
    <w:rsid w:val="00683D23"/>
    <w:rsid w:val="00690545"/>
    <w:rsid w:val="0069339E"/>
    <w:rsid w:val="006C68A0"/>
    <w:rsid w:val="00700599"/>
    <w:rsid w:val="00702A91"/>
    <w:rsid w:val="007274C0"/>
    <w:rsid w:val="007316AB"/>
    <w:rsid w:val="007512FC"/>
    <w:rsid w:val="00760F0D"/>
    <w:rsid w:val="007967A7"/>
    <w:rsid w:val="007B0C9F"/>
    <w:rsid w:val="007C3F0E"/>
    <w:rsid w:val="007E0D62"/>
    <w:rsid w:val="007E1EE9"/>
    <w:rsid w:val="007E2670"/>
    <w:rsid w:val="007E5AA0"/>
    <w:rsid w:val="00803C62"/>
    <w:rsid w:val="00811921"/>
    <w:rsid w:val="008271FA"/>
    <w:rsid w:val="008340E1"/>
    <w:rsid w:val="0083559A"/>
    <w:rsid w:val="008438B9"/>
    <w:rsid w:val="00853EEA"/>
    <w:rsid w:val="008A368F"/>
    <w:rsid w:val="008A7827"/>
    <w:rsid w:val="008B176D"/>
    <w:rsid w:val="008B7D55"/>
    <w:rsid w:val="00901620"/>
    <w:rsid w:val="009021D5"/>
    <w:rsid w:val="00902EBA"/>
    <w:rsid w:val="00904F21"/>
    <w:rsid w:val="0091110A"/>
    <w:rsid w:val="00911EFC"/>
    <w:rsid w:val="00916539"/>
    <w:rsid w:val="009442A2"/>
    <w:rsid w:val="009664CD"/>
    <w:rsid w:val="009855D8"/>
    <w:rsid w:val="009B4628"/>
    <w:rsid w:val="009C04BB"/>
    <w:rsid w:val="009C14E3"/>
    <w:rsid w:val="009F1A0A"/>
    <w:rsid w:val="00A006C0"/>
    <w:rsid w:val="00A037AF"/>
    <w:rsid w:val="00A10B15"/>
    <w:rsid w:val="00A10C51"/>
    <w:rsid w:val="00A373D2"/>
    <w:rsid w:val="00A52270"/>
    <w:rsid w:val="00A522C7"/>
    <w:rsid w:val="00A60E51"/>
    <w:rsid w:val="00A82388"/>
    <w:rsid w:val="00AC2146"/>
    <w:rsid w:val="00B027BF"/>
    <w:rsid w:val="00B06B65"/>
    <w:rsid w:val="00B56390"/>
    <w:rsid w:val="00B93449"/>
    <w:rsid w:val="00B97D35"/>
    <w:rsid w:val="00BA2BC5"/>
    <w:rsid w:val="00BD6576"/>
    <w:rsid w:val="00BE2D32"/>
    <w:rsid w:val="00BF235E"/>
    <w:rsid w:val="00BF284F"/>
    <w:rsid w:val="00C32CA0"/>
    <w:rsid w:val="00C40BE4"/>
    <w:rsid w:val="00C54547"/>
    <w:rsid w:val="00CA0C9B"/>
    <w:rsid w:val="00CC20FF"/>
    <w:rsid w:val="00CC5C8C"/>
    <w:rsid w:val="00CD713D"/>
    <w:rsid w:val="00CE64AB"/>
    <w:rsid w:val="00CF7C76"/>
    <w:rsid w:val="00D152C1"/>
    <w:rsid w:val="00D70BA2"/>
    <w:rsid w:val="00D87EE6"/>
    <w:rsid w:val="00DA7DA3"/>
    <w:rsid w:val="00DC41C9"/>
    <w:rsid w:val="00DD7DFA"/>
    <w:rsid w:val="00E10C94"/>
    <w:rsid w:val="00E1179E"/>
    <w:rsid w:val="00E40C9E"/>
    <w:rsid w:val="00E625AD"/>
    <w:rsid w:val="00E63C03"/>
    <w:rsid w:val="00E674A7"/>
    <w:rsid w:val="00E76CD4"/>
    <w:rsid w:val="00E8302C"/>
    <w:rsid w:val="00EA5806"/>
    <w:rsid w:val="00EB215C"/>
    <w:rsid w:val="00ED2A56"/>
    <w:rsid w:val="00EF3A8B"/>
    <w:rsid w:val="00F52FB8"/>
    <w:rsid w:val="00F679E3"/>
    <w:rsid w:val="00F74163"/>
    <w:rsid w:val="00FD0FAE"/>
    <w:rsid w:val="00FD3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v:stroke endarrow="block"/>
    </o:shapedefaults>
    <o:shapelayout v:ext="edit">
      <o:idmap v:ext="edit" data="1"/>
      <o:rules v:ext="edit">
        <o:r id="V:Rule14" type="connector" idref="#_x0000_s1057"/>
        <o:r id="V:Rule15" type="connector" idref="#_x0000_s1061"/>
        <o:r id="V:Rule16" type="connector" idref="#_x0000_s1030"/>
        <o:r id="V:Rule17" type="connector" idref="#_x0000_s1048"/>
        <o:r id="V:Rule18" type="connector" idref="#_x0000_s1050"/>
        <o:r id="V:Rule19" type="connector" idref="#_x0000_s1051"/>
        <o:r id="V:Rule20" type="connector" idref="#_x0000_s1063"/>
        <o:r id="V:Rule21" type="connector" idref="#_x0000_s1038"/>
        <o:r id="V:Rule22" type="connector" idref="#_x0000_s1029"/>
        <o:r id="V:Rule23" type="connector" idref="#_x0000_s1040"/>
        <o:r id="V:Rule24" type="connector" idref="#_x0000_s1054"/>
        <o:r id="V:Rule25" type="connector" idref="#_x0000_s1044"/>
        <o:r id="V:Rule26" type="connector" idref="#_x0000_s1053"/>
        <o:r id="V:Rule27"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ACCB-4714-45B4-B531-DF1662AC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9</cp:revision>
  <cp:lastPrinted>2010-08-26T13:08:00Z</cp:lastPrinted>
  <dcterms:created xsi:type="dcterms:W3CDTF">2010-08-26T17:29:00Z</dcterms:created>
  <dcterms:modified xsi:type="dcterms:W3CDTF">2010-08-30T15:27:00Z</dcterms:modified>
</cp:coreProperties>
</file>