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04" w:rsidRDefault="009D0204">
      <w:pPr>
        <w:ind w:left="5760"/>
        <w:outlineLvl w:val="0"/>
        <w:rPr>
          <w:b/>
        </w:rPr>
      </w:pPr>
      <w:r>
        <w:rPr>
          <w:b/>
        </w:rPr>
        <w:t>OMB Approval No:  1840-0525</w:t>
      </w:r>
    </w:p>
    <w:p w:rsidR="009D0204" w:rsidRDefault="009D0204">
      <w:pPr>
        <w:ind w:left="5760"/>
        <w:outlineLvl w:val="0"/>
        <w:rPr>
          <w:b/>
        </w:rPr>
      </w:pPr>
      <w:r>
        <w:rPr>
          <w:b/>
        </w:rPr>
        <w:t xml:space="preserve">Expiration Date:      xx/xx/xxxx </w:t>
      </w:r>
    </w:p>
    <w:p w:rsidR="009D0204" w:rsidRDefault="009D0204">
      <w:pPr>
        <w:jc w:val="center"/>
        <w:rPr>
          <w:b/>
          <w:sz w:val="28"/>
        </w:rPr>
      </w:pPr>
    </w:p>
    <w:p w:rsidR="009D0204" w:rsidRDefault="009D0204">
      <w:pPr>
        <w:jc w:val="center"/>
        <w:outlineLvl w:val="0"/>
        <w:rPr>
          <w:b/>
          <w:szCs w:val="32"/>
        </w:rPr>
      </w:pPr>
      <w:r>
        <w:rPr>
          <w:b/>
          <w:szCs w:val="32"/>
        </w:rPr>
        <w:t>Student Support Services Program</w:t>
      </w:r>
    </w:p>
    <w:p w:rsidR="009D0204" w:rsidRDefault="009D0204">
      <w:pPr>
        <w:jc w:val="center"/>
        <w:rPr>
          <w:b/>
          <w:szCs w:val="32"/>
        </w:rPr>
      </w:pPr>
      <w:r>
        <w:rPr>
          <w:b/>
          <w:szCs w:val="32"/>
        </w:rPr>
        <w:t xml:space="preserve">2009-2010 Annual Performance Report  </w:t>
      </w:r>
    </w:p>
    <w:p w:rsidR="009D0204" w:rsidRDefault="009D0204">
      <w:pPr>
        <w:jc w:val="center"/>
        <w:rPr>
          <w:b/>
        </w:rPr>
      </w:pPr>
    </w:p>
    <w:p w:rsidR="009D0204" w:rsidRDefault="009D0204">
      <w:pPr>
        <w:tabs>
          <w:tab w:val="left" w:pos="-720"/>
          <w:tab w:val="left" w:pos="0"/>
        </w:tabs>
        <w:suppressAutoHyphens/>
        <w:jc w:val="center"/>
        <w:outlineLvl w:val="0"/>
        <w:rPr>
          <w:b/>
        </w:rPr>
      </w:pPr>
      <w:r>
        <w:rPr>
          <w:b/>
        </w:rPr>
        <w:t>Section I -- Project Identification, Certification and Warning</w:t>
      </w:r>
    </w:p>
    <w:p w:rsidR="009D0204" w:rsidRDefault="009D0204">
      <w:pPr>
        <w:tabs>
          <w:tab w:val="left" w:pos="-720"/>
          <w:tab w:val="left" w:pos="0"/>
        </w:tabs>
        <w:suppressAutoHyphens/>
        <w:rPr>
          <w:b/>
          <w:sz w:val="22"/>
        </w:rPr>
      </w:pPr>
    </w:p>
    <w:p w:rsidR="009D0204" w:rsidRDefault="009D0204">
      <w:pPr>
        <w:tabs>
          <w:tab w:val="left" w:pos="-720"/>
          <w:tab w:val="left" w:pos="0"/>
        </w:tabs>
        <w:suppressAutoHyphens/>
        <w:ind w:left="720" w:hanging="720"/>
        <w:rPr>
          <w:b/>
          <w:sz w:val="22"/>
        </w:rPr>
      </w:pPr>
      <w:r>
        <w:rPr>
          <w:b/>
          <w:sz w:val="22"/>
        </w:rPr>
        <w:t>A.</w:t>
      </w:r>
      <w:r>
        <w:rPr>
          <w:b/>
          <w:sz w:val="22"/>
        </w:rPr>
        <w:tab/>
        <w:t>Identification</w:t>
      </w:r>
    </w:p>
    <w:p w:rsidR="009D0204" w:rsidRDefault="009D0204">
      <w:pPr>
        <w:tabs>
          <w:tab w:val="left" w:pos="-720"/>
          <w:tab w:val="left" w:pos="0"/>
        </w:tabs>
        <w:suppressAutoHyphens/>
        <w:ind w:left="720" w:hanging="720"/>
        <w:rPr>
          <w:b/>
          <w:sz w:val="22"/>
        </w:rPr>
      </w:pPr>
    </w:p>
    <w:p w:rsidR="009D0204" w:rsidRDefault="009D0204">
      <w:pPr>
        <w:tabs>
          <w:tab w:val="left" w:pos="-720"/>
          <w:tab w:val="left" w:pos="0"/>
        </w:tabs>
        <w:suppressAutoHyphens/>
        <w:ind w:left="720" w:hanging="720"/>
        <w:rPr>
          <w:sz w:val="22"/>
        </w:rPr>
      </w:pPr>
      <w:r>
        <w:rPr>
          <w:sz w:val="22"/>
        </w:rPr>
        <w:t>1.</w:t>
      </w:r>
      <w:r>
        <w:rPr>
          <w:sz w:val="22"/>
        </w:rPr>
        <w:tab/>
        <w:t>PR/Award Number:  [will be pre-populated]___________________________________________</w:t>
      </w:r>
    </w:p>
    <w:p w:rsidR="009D0204" w:rsidRDefault="009D0204">
      <w:pPr>
        <w:tabs>
          <w:tab w:val="left" w:pos="-720"/>
          <w:tab w:val="left" w:pos="0"/>
        </w:tabs>
        <w:suppressAutoHyphens/>
        <w:ind w:left="720" w:hanging="720"/>
        <w:rPr>
          <w:sz w:val="22"/>
        </w:rPr>
      </w:pPr>
    </w:p>
    <w:p w:rsidR="009D0204" w:rsidRDefault="009D0204">
      <w:pPr>
        <w:tabs>
          <w:tab w:val="left" w:pos="-720"/>
          <w:tab w:val="left" w:pos="0"/>
        </w:tabs>
        <w:suppressAutoHyphens/>
        <w:ind w:left="720" w:hanging="720"/>
        <w:rPr>
          <w:sz w:val="22"/>
        </w:rPr>
      </w:pPr>
      <w:r>
        <w:rPr>
          <w:sz w:val="22"/>
        </w:rPr>
        <w:t>2.</w:t>
      </w:r>
      <w:r>
        <w:rPr>
          <w:sz w:val="22"/>
        </w:rPr>
        <w:tab/>
        <w:t>Name of Grantee Institution:  [will be pre-populated]____________________________________</w:t>
      </w:r>
    </w:p>
    <w:p w:rsidR="009D0204" w:rsidRDefault="009D0204">
      <w:pPr>
        <w:tabs>
          <w:tab w:val="left" w:pos="-720"/>
          <w:tab w:val="left" w:pos="0"/>
        </w:tabs>
        <w:suppressAutoHyphens/>
        <w:ind w:left="720" w:hanging="720"/>
        <w:rPr>
          <w:sz w:val="22"/>
        </w:rPr>
      </w:pPr>
    </w:p>
    <w:p w:rsidR="009D0204" w:rsidRDefault="009D0204">
      <w:pPr>
        <w:tabs>
          <w:tab w:val="left" w:pos="-720"/>
          <w:tab w:val="left" w:pos="0"/>
        </w:tabs>
        <w:suppressAutoHyphens/>
        <w:ind w:left="720" w:hanging="720"/>
        <w:rPr>
          <w:sz w:val="22"/>
        </w:rPr>
      </w:pPr>
      <w:r>
        <w:rPr>
          <w:sz w:val="22"/>
        </w:rPr>
        <w:t>3.</w:t>
      </w:r>
      <w:r>
        <w:rPr>
          <w:sz w:val="22"/>
        </w:rPr>
        <w:tab/>
        <w:t>Address:  ______________________________________________________________________</w:t>
      </w:r>
    </w:p>
    <w:p w:rsidR="009D0204" w:rsidRDefault="009D0204">
      <w:pPr>
        <w:tabs>
          <w:tab w:val="left" w:pos="-720"/>
          <w:tab w:val="left" w:pos="0"/>
        </w:tabs>
        <w:suppressAutoHyphens/>
        <w:ind w:left="720" w:hanging="720"/>
        <w:rPr>
          <w:sz w:val="22"/>
        </w:rPr>
      </w:pPr>
      <w:r>
        <w:rPr>
          <w:sz w:val="22"/>
        </w:rPr>
        <w:tab/>
      </w:r>
    </w:p>
    <w:p w:rsidR="009D0204" w:rsidRDefault="009D0204">
      <w:pPr>
        <w:tabs>
          <w:tab w:val="left" w:pos="-720"/>
          <w:tab w:val="left" w:pos="0"/>
        </w:tabs>
        <w:suppressAutoHyphens/>
        <w:ind w:left="720" w:hanging="720"/>
        <w:rPr>
          <w:sz w:val="22"/>
        </w:rPr>
      </w:pPr>
      <w:r>
        <w:rPr>
          <w:sz w:val="22"/>
        </w:rPr>
        <w:t>4.</w:t>
      </w:r>
      <w:r>
        <w:rPr>
          <w:sz w:val="22"/>
        </w:rPr>
        <w:tab/>
        <w:t>Name of Project Director:  [will be pre-populated]______________________________________</w:t>
      </w:r>
    </w:p>
    <w:p w:rsidR="009D0204" w:rsidRDefault="009D0204">
      <w:pPr>
        <w:tabs>
          <w:tab w:val="left" w:pos="-720"/>
          <w:tab w:val="left" w:pos="0"/>
        </w:tabs>
        <w:suppressAutoHyphens/>
        <w:ind w:left="720" w:hanging="720"/>
        <w:rPr>
          <w:sz w:val="22"/>
        </w:rPr>
      </w:pPr>
    </w:p>
    <w:p w:rsidR="009D0204" w:rsidRDefault="009D0204">
      <w:pPr>
        <w:tabs>
          <w:tab w:val="left" w:pos="-720"/>
          <w:tab w:val="left" w:pos="0"/>
        </w:tabs>
        <w:suppressAutoHyphens/>
        <w:ind w:left="720" w:hanging="720"/>
        <w:rPr>
          <w:sz w:val="22"/>
        </w:rPr>
      </w:pPr>
      <w:r>
        <w:rPr>
          <w:sz w:val="22"/>
        </w:rPr>
        <w:t>5.</w:t>
      </w:r>
      <w:r>
        <w:rPr>
          <w:sz w:val="22"/>
        </w:rPr>
        <w:tab/>
        <w:t>Telephone Number: _____________________________________________________________</w:t>
      </w:r>
    </w:p>
    <w:p w:rsidR="009D0204" w:rsidRDefault="009D0204">
      <w:pPr>
        <w:tabs>
          <w:tab w:val="left" w:pos="-720"/>
          <w:tab w:val="left" w:pos="0"/>
        </w:tabs>
        <w:suppressAutoHyphens/>
        <w:ind w:left="720" w:hanging="720"/>
        <w:rPr>
          <w:sz w:val="22"/>
        </w:rPr>
      </w:pPr>
    </w:p>
    <w:p w:rsidR="009D0204" w:rsidRDefault="009D0204">
      <w:pPr>
        <w:numPr>
          <w:ilvl w:val="0"/>
          <w:numId w:val="4"/>
        </w:numPr>
        <w:tabs>
          <w:tab w:val="left" w:pos="-720"/>
          <w:tab w:val="left" w:pos="0"/>
        </w:tabs>
        <w:suppressAutoHyphens/>
        <w:ind w:hanging="720"/>
        <w:rPr>
          <w:sz w:val="22"/>
        </w:rPr>
      </w:pPr>
      <w:r>
        <w:rPr>
          <w:sz w:val="22"/>
        </w:rPr>
        <w:t>Fax and E-mail: ________________________________________________________________</w:t>
      </w:r>
    </w:p>
    <w:p w:rsidR="009D0204" w:rsidRDefault="009D0204">
      <w:pPr>
        <w:tabs>
          <w:tab w:val="left" w:pos="-720"/>
          <w:tab w:val="left" w:pos="0"/>
        </w:tabs>
        <w:suppressAutoHyphens/>
        <w:rPr>
          <w:sz w:val="22"/>
        </w:rPr>
      </w:pPr>
    </w:p>
    <w:p w:rsidR="009D0204" w:rsidRDefault="009D0204">
      <w:pPr>
        <w:numPr>
          <w:ilvl w:val="0"/>
          <w:numId w:val="4"/>
        </w:numPr>
        <w:tabs>
          <w:tab w:val="left" w:pos="-720"/>
          <w:tab w:val="left" w:pos="0"/>
        </w:tabs>
        <w:suppressAutoHyphens/>
        <w:ind w:hanging="720"/>
      </w:pPr>
      <w:r>
        <w:t xml:space="preserve">Report Period: </w:t>
      </w:r>
      <w:r w:rsidRPr="00680A1B">
        <w:rPr>
          <w:sz w:val="22"/>
          <w:szCs w:val="22"/>
        </w:rPr>
        <w:t xml:space="preserve"> [will be pre-populated]</w:t>
      </w:r>
    </w:p>
    <w:p w:rsidR="009D0204" w:rsidRDefault="009D0204">
      <w:pPr>
        <w:tabs>
          <w:tab w:val="left" w:pos="-720"/>
          <w:tab w:val="left" w:pos="0"/>
        </w:tabs>
        <w:suppressAutoHyphens/>
      </w:pPr>
    </w:p>
    <w:p w:rsidR="009D0204" w:rsidRDefault="009D0204">
      <w:pPr>
        <w:numPr>
          <w:ilvl w:val="0"/>
          <w:numId w:val="4"/>
        </w:numPr>
        <w:tabs>
          <w:tab w:val="left" w:pos="-720"/>
          <w:tab w:val="left" w:pos="0"/>
        </w:tabs>
        <w:suppressAutoHyphens/>
        <w:ind w:hanging="720"/>
        <w:rPr>
          <w:sz w:val="22"/>
        </w:rPr>
      </w:pPr>
      <w:r>
        <w:rPr>
          <w:sz w:val="22"/>
        </w:rPr>
        <w:t>Project Characteristics</w:t>
      </w:r>
    </w:p>
    <w:p w:rsidR="009D0204" w:rsidRDefault="009D0204">
      <w:pPr>
        <w:numPr>
          <w:ilvl w:val="1"/>
          <w:numId w:val="2"/>
        </w:numPr>
        <w:tabs>
          <w:tab w:val="left" w:pos="-720"/>
          <w:tab w:val="left" w:pos="0"/>
        </w:tabs>
        <w:suppressAutoHyphens/>
        <w:rPr>
          <w:sz w:val="22"/>
        </w:rPr>
      </w:pPr>
      <w:r>
        <w:rPr>
          <w:sz w:val="22"/>
        </w:rPr>
        <w:t>Has a Summer Bridge Program</w:t>
      </w:r>
    </w:p>
    <w:p w:rsidR="009D0204" w:rsidRDefault="009D0204">
      <w:pPr>
        <w:tabs>
          <w:tab w:val="left" w:pos="-720"/>
          <w:tab w:val="left" w:pos="0"/>
        </w:tabs>
        <w:suppressAutoHyphens/>
        <w:rPr>
          <w:sz w:val="22"/>
        </w:rPr>
      </w:pPr>
      <w:r>
        <w:rPr>
          <w:sz w:val="22"/>
        </w:rPr>
        <w:tab/>
      </w:r>
      <w:r>
        <w:rPr>
          <w:sz w:val="22"/>
        </w:rPr>
        <w:tab/>
        <w:t>_____Yes</w:t>
      </w:r>
      <w:r>
        <w:rPr>
          <w:sz w:val="22"/>
        </w:rPr>
        <w:tab/>
      </w:r>
      <w:r>
        <w:rPr>
          <w:sz w:val="22"/>
        </w:rPr>
        <w:tab/>
        <w:t>_____No</w:t>
      </w:r>
    </w:p>
    <w:p w:rsidR="009D0204" w:rsidRDefault="009D0204">
      <w:pPr>
        <w:numPr>
          <w:ilvl w:val="1"/>
          <w:numId w:val="2"/>
        </w:numPr>
        <w:tabs>
          <w:tab w:val="left" w:pos="-720"/>
          <w:tab w:val="left" w:pos="0"/>
        </w:tabs>
        <w:suppressAutoHyphens/>
        <w:rPr>
          <w:sz w:val="22"/>
        </w:rPr>
      </w:pPr>
      <w:r>
        <w:rPr>
          <w:sz w:val="22"/>
        </w:rPr>
        <w:t>Uses Federal Grant Funds to Provide Grant Aid</w:t>
      </w:r>
    </w:p>
    <w:p w:rsidR="009D0204" w:rsidRDefault="009D0204">
      <w:pPr>
        <w:tabs>
          <w:tab w:val="left" w:pos="-720"/>
          <w:tab w:val="left" w:pos="0"/>
        </w:tabs>
        <w:suppressAutoHyphens/>
        <w:ind w:left="1080"/>
        <w:rPr>
          <w:sz w:val="22"/>
        </w:rPr>
      </w:pPr>
      <w:r>
        <w:rPr>
          <w:sz w:val="22"/>
        </w:rPr>
        <w:tab/>
        <w:t>_____Yes</w:t>
      </w:r>
      <w:r>
        <w:rPr>
          <w:sz w:val="22"/>
        </w:rPr>
        <w:tab/>
      </w:r>
      <w:r>
        <w:rPr>
          <w:sz w:val="22"/>
        </w:rPr>
        <w:tab/>
        <w:t>_____No</w:t>
      </w:r>
    </w:p>
    <w:p w:rsidR="009D0204" w:rsidRDefault="009D0204">
      <w:pPr>
        <w:numPr>
          <w:ilvl w:val="1"/>
          <w:numId w:val="2"/>
        </w:numPr>
        <w:tabs>
          <w:tab w:val="left" w:pos="-720"/>
          <w:tab w:val="left" w:pos="0"/>
        </w:tabs>
        <w:suppressAutoHyphens/>
        <w:rPr>
          <w:sz w:val="22"/>
        </w:rPr>
      </w:pPr>
      <w:r>
        <w:rPr>
          <w:sz w:val="22"/>
        </w:rPr>
        <w:t xml:space="preserve">Receives institutional or other non-federal funds </w:t>
      </w:r>
    </w:p>
    <w:p w:rsidR="009D0204" w:rsidRDefault="009D0204">
      <w:pPr>
        <w:tabs>
          <w:tab w:val="left" w:pos="-720"/>
          <w:tab w:val="left" w:pos="0"/>
        </w:tabs>
        <w:suppressAutoHyphens/>
        <w:ind w:left="1080"/>
        <w:rPr>
          <w:sz w:val="22"/>
        </w:rPr>
      </w:pPr>
      <w:r>
        <w:rPr>
          <w:sz w:val="22"/>
        </w:rPr>
        <w:tab/>
        <w:t>_____Yes</w:t>
      </w:r>
      <w:r>
        <w:rPr>
          <w:sz w:val="22"/>
        </w:rPr>
        <w:tab/>
      </w:r>
      <w:r>
        <w:rPr>
          <w:sz w:val="22"/>
        </w:rPr>
        <w:tab/>
        <w:t>_____No</w:t>
      </w:r>
    </w:p>
    <w:p w:rsidR="009D0204" w:rsidRDefault="009D0204">
      <w:pPr>
        <w:tabs>
          <w:tab w:val="left" w:pos="-720"/>
          <w:tab w:val="left" w:pos="0"/>
        </w:tabs>
        <w:suppressAutoHyphens/>
        <w:ind w:left="1080"/>
        <w:rPr>
          <w:sz w:val="22"/>
        </w:rPr>
      </w:pPr>
    </w:p>
    <w:p w:rsidR="009D0204" w:rsidRDefault="009D0204">
      <w:pPr>
        <w:tabs>
          <w:tab w:val="left" w:pos="-720"/>
          <w:tab w:val="left" w:pos="0"/>
        </w:tabs>
        <w:suppressAutoHyphens/>
        <w:ind w:left="1080"/>
        <w:outlineLvl w:val="0"/>
        <w:rPr>
          <w:sz w:val="22"/>
        </w:rPr>
      </w:pPr>
      <w:r>
        <w:rPr>
          <w:sz w:val="22"/>
        </w:rPr>
        <w:tab/>
        <w:t>If yes, indicate the dollar amount for reporting period: ___________________________</w:t>
      </w:r>
    </w:p>
    <w:p w:rsidR="009D0204" w:rsidRDefault="009D0204">
      <w:pPr>
        <w:tabs>
          <w:tab w:val="left" w:pos="-720"/>
          <w:tab w:val="left" w:pos="0"/>
        </w:tabs>
        <w:suppressAutoHyphens/>
        <w:ind w:left="1080"/>
        <w:rPr>
          <w:sz w:val="22"/>
        </w:rPr>
      </w:pPr>
    </w:p>
    <w:p w:rsidR="009D0204" w:rsidRDefault="009D0204">
      <w:pPr>
        <w:numPr>
          <w:ilvl w:val="0"/>
          <w:numId w:val="4"/>
        </w:numPr>
        <w:tabs>
          <w:tab w:val="left" w:pos="-720"/>
          <w:tab w:val="left" w:pos="0"/>
        </w:tabs>
        <w:suppressAutoHyphens/>
        <w:ind w:hanging="720"/>
        <w:rPr>
          <w:sz w:val="22"/>
        </w:rPr>
      </w:pPr>
      <w:r>
        <w:rPr>
          <w:sz w:val="22"/>
        </w:rPr>
        <w:t>Name of Data Entry Person:  ______________________________________________________</w:t>
      </w:r>
    </w:p>
    <w:p w:rsidR="009D0204" w:rsidRDefault="009D0204">
      <w:pPr>
        <w:tabs>
          <w:tab w:val="left" w:pos="-720"/>
          <w:tab w:val="left" w:pos="0"/>
        </w:tabs>
        <w:suppressAutoHyphens/>
        <w:ind w:left="360"/>
        <w:rPr>
          <w:sz w:val="22"/>
        </w:rPr>
      </w:pPr>
    </w:p>
    <w:p w:rsidR="009D0204" w:rsidRDefault="009D0204">
      <w:pPr>
        <w:tabs>
          <w:tab w:val="left" w:pos="-720"/>
          <w:tab w:val="left" w:pos="0"/>
        </w:tabs>
        <w:suppressAutoHyphens/>
        <w:rPr>
          <w:sz w:val="22"/>
        </w:rPr>
      </w:pPr>
      <w:r>
        <w:rPr>
          <w:sz w:val="22"/>
        </w:rPr>
        <w:t>10.</w:t>
      </w:r>
      <w:r>
        <w:rPr>
          <w:sz w:val="22"/>
        </w:rPr>
        <w:tab/>
        <w:t>Phone Number:  ________________________</w:t>
      </w:r>
      <w:r>
        <w:rPr>
          <w:sz w:val="22"/>
        </w:rPr>
        <w:tab/>
        <w:t>E-mail Address:  ________________________</w:t>
      </w:r>
    </w:p>
    <w:p w:rsidR="009D0204" w:rsidRDefault="009D0204">
      <w:pPr>
        <w:tabs>
          <w:tab w:val="left" w:pos="-720"/>
          <w:tab w:val="left" w:pos="0"/>
        </w:tabs>
        <w:suppressAutoHyphens/>
        <w:ind w:left="720" w:hanging="720"/>
        <w:rPr>
          <w:sz w:val="22"/>
        </w:rPr>
      </w:pPr>
    </w:p>
    <w:p w:rsidR="009D0204" w:rsidRDefault="009D0204">
      <w:pPr>
        <w:tabs>
          <w:tab w:val="left" w:pos="-720"/>
          <w:tab w:val="left" w:pos="0"/>
        </w:tabs>
        <w:suppressAutoHyphens/>
        <w:ind w:left="720" w:hanging="720"/>
        <w:rPr>
          <w:sz w:val="22"/>
        </w:rPr>
      </w:pPr>
      <w:r>
        <w:rPr>
          <w:b/>
          <w:sz w:val="22"/>
        </w:rPr>
        <w:t>B.</w:t>
      </w:r>
      <w:r>
        <w:rPr>
          <w:b/>
          <w:sz w:val="22"/>
        </w:rPr>
        <w:tab/>
        <w:t xml:space="preserve">Certification:  </w:t>
      </w:r>
      <w:r>
        <w:rPr>
          <w:sz w:val="22"/>
        </w:rPr>
        <w:t>We certify that the performance report information reported and submitted electronically on __________ is readily verifiable.  The information reported is accurate and complete to the best of our knowledge.</w:t>
      </w:r>
    </w:p>
    <w:p w:rsidR="009D0204" w:rsidRDefault="009D0204">
      <w:pPr>
        <w:tabs>
          <w:tab w:val="left" w:pos="-720"/>
          <w:tab w:val="left" w:pos="0"/>
        </w:tabs>
        <w:suppressAutoHyphens/>
        <w:rPr>
          <w:sz w:val="22"/>
        </w:rPr>
      </w:pPr>
    </w:p>
    <w:p w:rsidR="009D0204" w:rsidRDefault="009D0204">
      <w:pPr>
        <w:tabs>
          <w:tab w:val="left" w:pos="-720"/>
          <w:tab w:val="left" w:pos="0"/>
        </w:tabs>
        <w:suppressAutoHyphens/>
        <w:rPr>
          <w:sz w:val="22"/>
        </w:rPr>
      </w:pPr>
      <w:r>
        <w:rPr>
          <w:sz w:val="22"/>
        </w:rPr>
        <w:t>________________________________________            ______________________________________</w:t>
      </w:r>
    </w:p>
    <w:p w:rsidR="009D0204" w:rsidRDefault="009D0204">
      <w:pPr>
        <w:tabs>
          <w:tab w:val="left" w:pos="-720"/>
        </w:tabs>
        <w:suppressAutoHyphens/>
        <w:rPr>
          <w:sz w:val="22"/>
        </w:rPr>
      </w:pPr>
      <w:r>
        <w:rPr>
          <w:sz w:val="22"/>
        </w:rPr>
        <w:t xml:space="preserve">Name of Project Director (Print)                              </w:t>
      </w:r>
      <w:r>
        <w:rPr>
          <w:sz w:val="22"/>
        </w:rPr>
        <w:tab/>
        <w:t xml:space="preserve">  Name of Certifying Official (Print)</w:t>
      </w:r>
    </w:p>
    <w:p w:rsidR="009D0204" w:rsidRDefault="009D0204">
      <w:pPr>
        <w:tabs>
          <w:tab w:val="left" w:pos="-720"/>
        </w:tabs>
        <w:suppressAutoHyphens/>
        <w:rPr>
          <w:sz w:val="22"/>
        </w:rPr>
      </w:pPr>
    </w:p>
    <w:p w:rsidR="009D0204" w:rsidRDefault="009D0204">
      <w:pPr>
        <w:tabs>
          <w:tab w:val="left" w:pos="-720"/>
        </w:tabs>
        <w:suppressAutoHyphens/>
        <w:rPr>
          <w:sz w:val="22"/>
        </w:rPr>
      </w:pPr>
      <w:r>
        <w:rPr>
          <w:sz w:val="22"/>
        </w:rPr>
        <w:t xml:space="preserve">__________________________________   </w:t>
      </w:r>
      <w:r>
        <w:rPr>
          <w:sz w:val="22"/>
        </w:rPr>
        <w:tab/>
        <w:t xml:space="preserve">      </w:t>
      </w:r>
      <w:r>
        <w:rPr>
          <w:sz w:val="22"/>
        </w:rPr>
        <w:tab/>
        <w:t xml:space="preserve">  _________________________________</w:t>
      </w:r>
    </w:p>
    <w:p w:rsidR="009D0204" w:rsidRDefault="009D0204">
      <w:pPr>
        <w:tabs>
          <w:tab w:val="left" w:pos="-720"/>
        </w:tabs>
        <w:suppressAutoHyphens/>
        <w:rPr>
          <w:sz w:val="22"/>
        </w:rPr>
      </w:pPr>
      <w:r>
        <w:rPr>
          <w:sz w:val="22"/>
        </w:rPr>
        <w:t xml:space="preserve">Signature and Date                                                    </w:t>
      </w:r>
      <w:r>
        <w:rPr>
          <w:sz w:val="22"/>
        </w:rPr>
        <w:tab/>
        <w:t xml:space="preserve">  Signature and Date</w:t>
      </w:r>
    </w:p>
    <w:p w:rsidR="009D0204" w:rsidRDefault="009D0204">
      <w:pPr>
        <w:tabs>
          <w:tab w:val="left" w:pos="-720"/>
        </w:tabs>
        <w:suppressAutoHyphens/>
        <w:rPr>
          <w:b/>
          <w:sz w:val="22"/>
        </w:rPr>
      </w:pPr>
    </w:p>
    <w:p w:rsidR="009D0204" w:rsidRDefault="009D0204">
      <w:pPr>
        <w:tabs>
          <w:tab w:val="left" w:pos="-720"/>
        </w:tabs>
        <w:suppressAutoHyphens/>
        <w:ind w:left="720" w:hanging="720"/>
        <w:rPr>
          <w:sz w:val="22"/>
        </w:rPr>
      </w:pPr>
      <w:r>
        <w:rPr>
          <w:b/>
          <w:sz w:val="22"/>
        </w:rPr>
        <w:t xml:space="preserve">C. </w:t>
      </w:r>
      <w:r>
        <w:rPr>
          <w:b/>
          <w:sz w:val="22"/>
        </w:rPr>
        <w:tab/>
        <w:t xml:space="preserve">Warnings:  </w:t>
      </w:r>
      <w:r>
        <w:rPr>
          <w:bCs/>
          <w:sz w:val="22"/>
          <w:u w:val="single"/>
        </w:rPr>
        <w:t>Any person who knowingly makes a false statement or misrepresentation on this report is subject to penalties which may include fines, imprisonment, or both, under the United States Criminal Code and 20 U.S.C. 1097</w:t>
      </w:r>
      <w:r w:rsidRPr="003E0BBB">
        <w:rPr>
          <w:bCs/>
          <w:sz w:val="22"/>
        </w:rPr>
        <w:t xml:space="preserve">. </w:t>
      </w:r>
      <w:r>
        <w:rPr>
          <w:bCs/>
          <w:sz w:val="22"/>
        </w:rPr>
        <w:t xml:space="preserve"> </w:t>
      </w:r>
      <w:r>
        <w:rPr>
          <w:sz w:val="22"/>
        </w:rPr>
        <w:t xml:space="preserve">Further Federal funds or other benefits may be withheld under this program unless this report is completed and filed as required by existing law (20 U.S.C.) 1231a) and regulations (34 CFR 75.590 and 75.720). </w:t>
      </w:r>
    </w:p>
    <w:p w:rsidR="009D0204" w:rsidRDefault="009D0204">
      <w:pPr>
        <w:tabs>
          <w:tab w:val="left" w:pos="-720"/>
        </w:tabs>
        <w:suppressAutoHyphens/>
        <w:rPr>
          <w:b/>
          <w:sz w:val="22"/>
        </w:rPr>
      </w:pPr>
    </w:p>
    <w:p w:rsidR="009D0204" w:rsidRDefault="009D0204">
      <w:pPr>
        <w:tabs>
          <w:tab w:val="left" w:pos="-720"/>
        </w:tabs>
        <w:suppressAutoHyphens/>
        <w:outlineLvl w:val="0"/>
        <w:rPr>
          <w:b/>
        </w:rPr>
      </w:pPr>
      <w:r>
        <w:rPr>
          <w:b/>
          <w:sz w:val="22"/>
        </w:rPr>
        <w:t>Authority: Public Law 102-325, as amended.</w:t>
      </w:r>
      <w:r>
        <w:rPr>
          <w:b/>
        </w:rPr>
        <w:t xml:space="preserve">  </w:t>
      </w:r>
    </w:p>
    <w:p w:rsidR="009D0204" w:rsidRDefault="009D0204">
      <w:pPr>
        <w:tabs>
          <w:tab w:val="left" w:pos="-720"/>
        </w:tabs>
        <w:suppressAutoHyphens/>
        <w:rPr>
          <w:b/>
          <w:sz w:val="22"/>
        </w:rPr>
      </w:pPr>
    </w:p>
    <w:p w:rsidR="009D0204" w:rsidRDefault="009D0204" w:rsidP="007614A6">
      <w:pPr>
        <w:tabs>
          <w:tab w:val="left" w:pos="-720"/>
        </w:tabs>
        <w:suppressAutoHyphens/>
        <w:jc w:val="center"/>
        <w:rPr>
          <w:b/>
          <w:sz w:val="22"/>
        </w:rPr>
      </w:pPr>
      <w:r>
        <w:rPr>
          <w:b/>
          <w:sz w:val="22"/>
        </w:rPr>
        <w:t>Paperwork Reduction Act Notice</w:t>
      </w:r>
    </w:p>
    <w:p w:rsidR="009D0204" w:rsidRDefault="009D0204" w:rsidP="007614A6">
      <w:pPr>
        <w:tabs>
          <w:tab w:val="left" w:pos="-720"/>
        </w:tabs>
        <w:suppressAutoHyphens/>
        <w:jc w:val="center"/>
        <w:rPr>
          <w:b/>
          <w:sz w:val="22"/>
        </w:rPr>
      </w:pPr>
    </w:p>
    <w:p w:rsidR="009D0204" w:rsidRDefault="009D0204">
      <w:r>
        <w:rPr>
          <w:color w:val="000000"/>
        </w:rPr>
        <w:t xml:space="preserve">According to the Paperwork Reduction Act of 1995, no persons are required to respond to a collection of information unless it displays a valid OMB control number.  The valid OMB control number for this information collection is 1840-0525 and expires XX/XX/XXXX.  The time required to complete this information collection is estimated to average 6 hours per response, including the time to review instructions, search existing data sources, gather the data needed, and complete and review the information collection.  Responses to this collection of information are required to maintain benefits. </w:t>
      </w:r>
      <w:r>
        <w:rPr>
          <w:b/>
          <w:color w:val="000000"/>
        </w:rPr>
        <w:t>If you have any comments concerning the accuracy of the time estimate(s) or suggestions for improving this form, please write to:</w:t>
      </w:r>
      <w:r>
        <w:rPr>
          <w:color w:val="000000"/>
        </w:rPr>
        <w:t xml:space="preserve"> U.S. Department of Education, Washington, D.C.  20202-4537. If</w:t>
      </w:r>
      <w:r>
        <w:rPr>
          <w:b/>
          <w:color w:val="000000"/>
        </w:rPr>
        <w:t xml:space="preserve"> you have comments or concerns regarding the status of your individual submission of the form, write directly to:</w:t>
      </w:r>
      <w:r>
        <w:rPr>
          <w:color w:val="000000"/>
        </w:rPr>
        <w:t xml:space="preserve">  Federal TRIO Programs, U.S. Department of Education, 1990 K Street, N.W., Suite 7000, Washington, D.C.  20006-8510.</w:t>
      </w:r>
    </w:p>
    <w:sectPr w:rsidR="009D0204" w:rsidSect="008E3843">
      <w:pgSz w:w="12240" w:h="15840" w:code="1"/>
      <w:pgMar w:top="990"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204" w:rsidRDefault="009D0204">
      <w:r>
        <w:separator/>
      </w:r>
    </w:p>
  </w:endnote>
  <w:endnote w:type="continuationSeparator" w:id="0">
    <w:p w:rsidR="009D0204" w:rsidRDefault="009D0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204" w:rsidRDefault="009D0204">
      <w:r>
        <w:separator/>
      </w:r>
    </w:p>
  </w:footnote>
  <w:footnote w:type="continuationSeparator" w:id="0">
    <w:p w:rsidR="009D0204" w:rsidRDefault="009D0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nsid w:val="2DB82301"/>
    <w:multiLevelType w:val="hybridMultilevel"/>
    <w:tmpl w:val="9E546EE2"/>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9086E32"/>
    <w:multiLevelType w:val="hybridMultilevel"/>
    <w:tmpl w:val="6664AB8A"/>
    <w:lvl w:ilvl="0" w:tplc="922AF43C">
      <w:start w:val="7"/>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2031AF4"/>
    <w:multiLevelType w:val="hybridMultilevel"/>
    <w:tmpl w:val="63088B9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BA1"/>
    <w:rsid w:val="00054D18"/>
    <w:rsid w:val="0006737D"/>
    <w:rsid w:val="000C0BFD"/>
    <w:rsid w:val="000F4F1C"/>
    <w:rsid w:val="001717D2"/>
    <w:rsid w:val="00302632"/>
    <w:rsid w:val="00322236"/>
    <w:rsid w:val="003D6F3A"/>
    <w:rsid w:val="003E0BBB"/>
    <w:rsid w:val="004773FB"/>
    <w:rsid w:val="00533E59"/>
    <w:rsid w:val="00544124"/>
    <w:rsid w:val="005A3175"/>
    <w:rsid w:val="005E34D6"/>
    <w:rsid w:val="00680A1B"/>
    <w:rsid w:val="0069480D"/>
    <w:rsid w:val="007614A6"/>
    <w:rsid w:val="007979C5"/>
    <w:rsid w:val="008C3CD1"/>
    <w:rsid w:val="008E3843"/>
    <w:rsid w:val="009724FA"/>
    <w:rsid w:val="009733D7"/>
    <w:rsid w:val="00980275"/>
    <w:rsid w:val="009D0204"/>
    <w:rsid w:val="00A04BA1"/>
    <w:rsid w:val="00A37D4D"/>
    <w:rsid w:val="00A94018"/>
    <w:rsid w:val="00B62DEA"/>
    <w:rsid w:val="00BC5B58"/>
    <w:rsid w:val="00C17201"/>
    <w:rsid w:val="00C23C0A"/>
    <w:rsid w:val="00C26977"/>
    <w:rsid w:val="00C65C73"/>
    <w:rsid w:val="00E0316F"/>
    <w:rsid w:val="00E24360"/>
    <w:rsid w:val="00E4123D"/>
    <w:rsid w:val="00E61A43"/>
    <w:rsid w:val="00E974F5"/>
    <w:rsid w:val="00ED3643"/>
    <w:rsid w:val="00F04521"/>
    <w:rsid w:val="00F8502B"/>
    <w:rsid w:val="00FB5E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43"/>
    <w:rPr>
      <w:sz w:val="24"/>
      <w:szCs w:val="24"/>
    </w:rPr>
  </w:style>
  <w:style w:type="paragraph" w:styleId="Heading1">
    <w:name w:val="heading 1"/>
    <w:basedOn w:val="Normal"/>
    <w:next w:val="Normal"/>
    <w:link w:val="Heading1Char"/>
    <w:uiPriority w:val="99"/>
    <w:qFormat/>
    <w:rsid w:val="008E3843"/>
    <w:pPr>
      <w:keepNext/>
      <w:numPr>
        <w:numId w:val="1"/>
      </w:numPr>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8E3843"/>
    <w:pPr>
      <w:keepNext/>
      <w:numPr>
        <w:ilvl w:val="1"/>
        <w:numId w:val="1"/>
      </w:numPr>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8E3843"/>
    <w:pPr>
      <w:keepNext/>
      <w:numPr>
        <w:ilvl w:val="2"/>
        <w:numId w:val="1"/>
      </w:numPr>
      <w:spacing w:before="240" w:after="60"/>
      <w:outlineLvl w:val="2"/>
    </w:pPr>
    <w:rPr>
      <w:rFonts w:ascii="Arial" w:hAnsi="Arial"/>
      <w:szCs w:val="20"/>
    </w:rPr>
  </w:style>
  <w:style w:type="paragraph" w:styleId="Heading4">
    <w:name w:val="heading 4"/>
    <w:basedOn w:val="Normal"/>
    <w:next w:val="Normal"/>
    <w:link w:val="Heading4Char"/>
    <w:uiPriority w:val="99"/>
    <w:qFormat/>
    <w:rsid w:val="008E3843"/>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uiPriority w:val="99"/>
    <w:qFormat/>
    <w:rsid w:val="008E3843"/>
    <w:pPr>
      <w:numPr>
        <w:ilvl w:val="4"/>
        <w:numId w:val="1"/>
      </w:numPr>
      <w:spacing w:before="240" w:after="60"/>
      <w:outlineLvl w:val="4"/>
    </w:pPr>
    <w:rPr>
      <w:rFonts w:ascii="Arial" w:hAnsi="Arial"/>
      <w:sz w:val="22"/>
      <w:szCs w:val="20"/>
    </w:rPr>
  </w:style>
  <w:style w:type="paragraph" w:styleId="Heading6">
    <w:name w:val="heading 6"/>
    <w:basedOn w:val="Normal"/>
    <w:next w:val="Normal"/>
    <w:link w:val="Heading6Char"/>
    <w:uiPriority w:val="99"/>
    <w:qFormat/>
    <w:rsid w:val="008E3843"/>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8E3843"/>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8E3843"/>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uiPriority w:val="99"/>
    <w:qFormat/>
    <w:rsid w:val="008E3843"/>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1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21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21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21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821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8213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8213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821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82137"/>
    <w:rPr>
      <w:rFonts w:asciiTheme="majorHAnsi" w:eastAsiaTheme="majorEastAsia" w:hAnsiTheme="majorHAnsi" w:cstheme="majorBidi"/>
    </w:rPr>
  </w:style>
  <w:style w:type="paragraph" w:styleId="DocumentMap">
    <w:name w:val="Document Map"/>
    <w:basedOn w:val="Normal"/>
    <w:link w:val="DocumentMapChar"/>
    <w:uiPriority w:val="99"/>
    <w:semiHidden/>
    <w:rsid w:val="008E38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82137"/>
    <w:rPr>
      <w:sz w:val="0"/>
      <w:szCs w:val="0"/>
    </w:rPr>
  </w:style>
  <w:style w:type="paragraph" w:styleId="Header">
    <w:name w:val="header"/>
    <w:basedOn w:val="Normal"/>
    <w:link w:val="HeaderChar"/>
    <w:uiPriority w:val="99"/>
    <w:rsid w:val="008E3843"/>
    <w:pPr>
      <w:tabs>
        <w:tab w:val="center" w:pos="4320"/>
        <w:tab w:val="right" w:pos="8640"/>
      </w:tabs>
    </w:pPr>
  </w:style>
  <w:style w:type="character" w:customStyle="1" w:styleId="HeaderChar">
    <w:name w:val="Header Char"/>
    <w:basedOn w:val="DefaultParagraphFont"/>
    <w:link w:val="Header"/>
    <w:uiPriority w:val="99"/>
    <w:semiHidden/>
    <w:rsid w:val="00682137"/>
    <w:rPr>
      <w:sz w:val="24"/>
      <w:szCs w:val="24"/>
    </w:rPr>
  </w:style>
  <w:style w:type="paragraph" w:styleId="Footer">
    <w:name w:val="footer"/>
    <w:basedOn w:val="Normal"/>
    <w:link w:val="FooterChar"/>
    <w:uiPriority w:val="99"/>
    <w:rsid w:val="008E3843"/>
    <w:pPr>
      <w:tabs>
        <w:tab w:val="center" w:pos="4320"/>
        <w:tab w:val="right" w:pos="8640"/>
      </w:tabs>
    </w:pPr>
  </w:style>
  <w:style w:type="character" w:customStyle="1" w:styleId="FooterChar">
    <w:name w:val="Footer Char"/>
    <w:basedOn w:val="DefaultParagraphFont"/>
    <w:link w:val="Footer"/>
    <w:uiPriority w:val="99"/>
    <w:semiHidden/>
    <w:rsid w:val="00682137"/>
    <w:rPr>
      <w:sz w:val="24"/>
      <w:szCs w:val="24"/>
    </w:rPr>
  </w:style>
  <w:style w:type="character" w:styleId="FollowedHyperlink">
    <w:name w:val="FollowedHyperlink"/>
    <w:basedOn w:val="DefaultParagraphFont"/>
    <w:uiPriority w:val="99"/>
    <w:rsid w:val="00FB5EFF"/>
    <w:rPr>
      <w:rFonts w:cs="Times New Roman"/>
      <w:color w:val="606420"/>
      <w:u w:val="single"/>
    </w:rPr>
  </w:style>
  <w:style w:type="paragraph" w:styleId="BalloonText">
    <w:name w:val="Balloon Text"/>
    <w:basedOn w:val="Normal"/>
    <w:link w:val="BalloonTextChar"/>
    <w:uiPriority w:val="99"/>
    <w:rsid w:val="003E0BBB"/>
    <w:rPr>
      <w:rFonts w:ascii="Tahoma" w:hAnsi="Tahoma" w:cs="Tahoma"/>
      <w:sz w:val="16"/>
      <w:szCs w:val="16"/>
    </w:rPr>
  </w:style>
  <w:style w:type="character" w:customStyle="1" w:styleId="BalloonTextChar">
    <w:name w:val="Balloon Text Char"/>
    <w:basedOn w:val="DefaultParagraphFont"/>
    <w:link w:val="BalloonText"/>
    <w:uiPriority w:val="99"/>
    <w:locked/>
    <w:rsid w:val="003E0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505</Words>
  <Characters>2880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2008-2009 Annual Performance Report Form Section I for the Student Support Services Program (MS Word)</dc:title>
  <dc:subject/>
  <dc:creator>Office of Postsecondary Education</dc:creator>
  <cp:keywords/>
  <dc:description/>
  <cp:lastModifiedBy>#Administrator</cp:lastModifiedBy>
  <cp:revision>4</cp:revision>
  <dcterms:created xsi:type="dcterms:W3CDTF">2010-09-15T20:25:00Z</dcterms:created>
  <dcterms:modified xsi:type="dcterms:W3CDTF">2010-09-29T15:20:00Z</dcterms:modified>
</cp:coreProperties>
</file>