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96" w:rsidRPr="008A728F" w:rsidRDefault="00097896" w:rsidP="0058227B">
      <w:pPr>
        <w:autoSpaceDE w:val="0"/>
        <w:autoSpaceDN w:val="0"/>
        <w:adjustRightInd w:val="0"/>
        <w:spacing w:after="0" w:line="240" w:lineRule="auto"/>
        <w:rPr>
          <w:rFonts w:ascii="Arial,Bold" w:hAnsi="Arial,Bold" w:cs="Arial,Bold"/>
          <w:bCs/>
          <w:color w:val="000000"/>
          <w:sz w:val="28"/>
          <w:szCs w:val="28"/>
        </w:rPr>
      </w:pPr>
      <w:proofErr w:type="gramStart"/>
      <w:r>
        <w:rPr>
          <w:rFonts w:ascii="Arial" w:hAnsi="Arial" w:cs="Arial"/>
          <w:b/>
          <w:bCs/>
          <w:color w:val="000000"/>
          <w:sz w:val="28"/>
          <w:szCs w:val="28"/>
        </w:rPr>
        <w:t>Instructions for the Form BCAP-</w:t>
      </w:r>
      <w:r w:rsidR="008A728F">
        <w:rPr>
          <w:rFonts w:ascii="Arial" w:hAnsi="Arial" w:cs="Arial"/>
          <w:b/>
          <w:bCs/>
          <w:color w:val="000000"/>
          <w:sz w:val="28"/>
          <w:szCs w:val="28"/>
        </w:rPr>
        <w:t>2</w:t>
      </w:r>
      <w:r w:rsidR="00FC6597">
        <w:rPr>
          <w:rFonts w:ascii="Arial" w:hAnsi="Arial" w:cs="Arial"/>
          <w:b/>
          <w:bCs/>
          <w:color w:val="000000"/>
          <w:sz w:val="28"/>
          <w:szCs w:val="28"/>
        </w:rPr>
        <w:t>1</w:t>
      </w:r>
      <w:r>
        <w:rPr>
          <w:rFonts w:ascii="Arial" w:hAnsi="Arial" w:cs="Arial"/>
          <w:b/>
          <w:bCs/>
          <w:color w:val="000000"/>
          <w:sz w:val="28"/>
          <w:szCs w:val="28"/>
        </w:rPr>
        <w:t xml:space="preserve">, </w:t>
      </w:r>
      <w:r w:rsidRPr="008A728F">
        <w:rPr>
          <w:rFonts w:ascii="Arial,Bold" w:hAnsi="Arial,Bold" w:cs="Arial,Bold"/>
          <w:b/>
          <w:bCs/>
          <w:i/>
          <w:color w:val="000000"/>
          <w:sz w:val="28"/>
          <w:szCs w:val="28"/>
        </w:rPr>
        <w:t>“</w:t>
      </w:r>
      <w:r w:rsidR="0058227B" w:rsidRPr="0058227B">
        <w:rPr>
          <w:rFonts w:ascii="Arial,Bold" w:hAnsi="Arial,Bold" w:cs="Arial,Bold"/>
          <w:b/>
          <w:bCs/>
          <w:i/>
          <w:color w:val="000000"/>
          <w:sz w:val="28"/>
          <w:szCs w:val="28"/>
        </w:rPr>
        <w:t>BIOMASS CROP ASSISTANCE PROGRAM (BCAP)</w:t>
      </w:r>
      <w:r w:rsidR="0058227B">
        <w:rPr>
          <w:rFonts w:ascii="Arial,Bold" w:hAnsi="Arial,Bold" w:cs="Arial,Bold"/>
          <w:b/>
          <w:bCs/>
          <w:i/>
          <w:color w:val="000000"/>
          <w:sz w:val="28"/>
          <w:szCs w:val="28"/>
        </w:rPr>
        <w:t xml:space="preserve"> </w:t>
      </w:r>
      <w:r w:rsidR="0058227B" w:rsidRPr="0058227B">
        <w:rPr>
          <w:rFonts w:ascii="Arial,Bold" w:hAnsi="Arial,Bold" w:cs="Arial,Bold"/>
          <w:b/>
          <w:bCs/>
          <w:i/>
          <w:color w:val="000000"/>
          <w:sz w:val="28"/>
          <w:szCs w:val="28"/>
        </w:rPr>
        <w:t>PROJECT AREA PROPOSAL ESTIMATES</w:t>
      </w:r>
      <w:r w:rsidR="0058227B">
        <w:rPr>
          <w:rFonts w:ascii="Arial,Bold" w:hAnsi="Arial,Bold" w:cs="Arial,Bold"/>
          <w:b/>
          <w:bCs/>
          <w:i/>
          <w:color w:val="000000"/>
          <w:sz w:val="28"/>
          <w:szCs w:val="28"/>
        </w:rPr>
        <w:t>.</w:t>
      </w:r>
      <w:r w:rsidRPr="008A728F">
        <w:rPr>
          <w:rFonts w:ascii="Arial,Bold" w:hAnsi="Arial,Bold" w:cs="Arial,Bold"/>
          <w:b/>
          <w:bCs/>
          <w:color w:val="000000"/>
          <w:sz w:val="28"/>
          <w:szCs w:val="28"/>
        </w:rPr>
        <w:t>”</w:t>
      </w:r>
      <w:proofErr w:type="gramEnd"/>
    </w:p>
    <w:p w:rsidR="00AE1BA4" w:rsidRDefault="00AE1BA4" w:rsidP="00097896">
      <w:pPr>
        <w:autoSpaceDE w:val="0"/>
        <w:autoSpaceDN w:val="0"/>
        <w:adjustRightInd w:val="0"/>
        <w:spacing w:after="0" w:line="240" w:lineRule="auto"/>
        <w:rPr>
          <w:rFonts w:ascii="Times New Roman" w:hAnsi="Times New Roman" w:cs="Times New Roman"/>
          <w:color w:val="000000"/>
          <w:sz w:val="24"/>
          <w:szCs w:val="24"/>
        </w:rPr>
      </w:pPr>
    </w:p>
    <w:p w:rsidR="000D3AB2" w:rsidRDefault="000D3AB2" w:rsidP="000D3AB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Project sponsors complete the BCAP-21 “Biomass Crop Assistance Program (BCAP) Project Area Proposal Estimates” as part of their package describing the project area they are proposing for inclusion in BCAP.  Project areas are specific geographic areas where certain producers would then be eligible to apply for establishment annual payments under BCAP.  </w:t>
      </w:r>
    </w:p>
    <w:p w:rsidR="00097896" w:rsidRDefault="00097896" w:rsidP="00097896">
      <w:pPr>
        <w:autoSpaceDE w:val="0"/>
        <w:autoSpaceDN w:val="0"/>
        <w:adjustRightInd w:val="0"/>
        <w:spacing w:after="0" w:line="240" w:lineRule="auto"/>
        <w:rPr>
          <w:rFonts w:ascii="Times New Roman" w:hAnsi="Times New Roman" w:cs="Times New Roman"/>
          <w:color w:val="000000"/>
          <w:sz w:val="24"/>
          <w:szCs w:val="24"/>
        </w:rPr>
      </w:pPr>
    </w:p>
    <w:p w:rsidR="00AE1BA4" w:rsidRDefault="0065152A" w:rsidP="006515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project proposal form will supply information required for review of project proposals under 7 CFR Part 1450, as outlined in the Food, Conservation and Energy Act of 2008.</w:t>
      </w:r>
    </w:p>
    <w:p w:rsidR="0065152A" w:rsidRDefault="0065152A" w:rsidP="0065152A">
      <w:pPr>
        <w:autoSpaceDE w:val="0"/>
        <w:autoSpaceDN w:val="0"/>
        <w:adjustRightInd w:val="0"/>
        <w:spacing w:after="0" w:line="240" w:lineRule="auto"/>
        <w:rPr>
          <w:rFonts w:ascii="Times New Roman" w:hAnsi="Times New Roman" w:cs="Times New Roman"/>
          <w:color w:val="000000"/>
          <w:sz w:val="24"/>
          <w:szCs w:val="24"/>
        </w:rPr>
      </w:pPr>
    </w:p>
    <w:p w:rsidR="0065152A" w:rsidRDefault="0065152A" w:rsidP="006515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Specifically this form will collect information concerning the proposed project area selection criteria:</w:t>
      </w:r>
    </w:p>
    <w:p w:rsidR="0065152A" w:rsidRDefault="001878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dry tons of the eligible crops proposed to be produced in the proposed project area and the probability that such crops will be used for BCAP purposes;</w:t>
      </w:r>
    </w:p>
    <w:p w:rsidR="00187866" w:rsidRDefault="001878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Dry tons of renewable biomass projected to be available from the sources other than the eligible crops grown on contract acres;</w:t>
      </w:r>
    </w:p>
    <w:p w:rsidR="00187866" w:rsidRDefault="001878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AD5D66">
        <w:rPr>
          <w:rFonts w:ascii="Times New Roman" w:hAnsi="Times New Roman" w:cs="Times New Roman"/>
          <w:color w:val="000000"/>
          <w:sz w:val="24"/>
          <w:szCs w:val="24"/>
        </w:rPr>
        <w:t>anticipated economic impact in the proposed project area;</w:t>
      </w:r>
    </w:p>
    <w:p w:rsidR="00AD5D66" w:rsidRDefault="00AD5D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opportunity for producers and local investors to participate in the ownership of the biomass conversion facility in the proposed project area;</w:t>
      </w:r>
    </w:p>
    <w:p w:rsidR="00AD5D66" w:rsidRDefault="00AD5D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participation rate by beginning or socially disadvantaged farmers and ranchers;</w:t>
      </w:r>
    </w:p>
    <w:p w:rsidR="00AD5D66" w:rsidRDefault="00AD5D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impact on soil, water, and related resources;</w:t>
      </w:r>
    </w:p>
    <w:p w:rsidR="00AD5D66" w:rsidRDefault="00AD5D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The variety in biomass production approaches within a project area, including agronomic conditions, harvest and postharvest practices, and monoculture and </w:t>
      </w:r>
      <w:proofErr w:type="spellStart"/>
      <w:r>
        <w:rPr>
          <w:rFonts w:ascii="Times New Roman" w:hAnsi="Times New Roman" w:cs="Times New Roman"/>
          <w:color w:val="000000"/>
          <w:sz w:val="24"/>
          <w:szCs w:val="24"/>
        </w:rPr>
        <w:t>polyculture</w:t>
      </w:r>
      <w:proofErr w:type="spellEnd"/>
      <w:r>
        <w:rPr>
          <w:rFonts w:ascii="Times New Roman" w:hAnsi="Times New Roman" w:cs="Times New Roman"/>
          <w:color w:val="000000"/>
          <w:sz w:val="24"/>
          <w:szCs w:val="24"/>
        </w:rPr>
        <w:t xml:space="preserve"> crop mixes;</w:t>
      </w:r>
    </w:p>
    <w:p w:rsidR="00AD5D66" w:rsidRDefault="00AD5D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range of eligible crops among project areas; and</w:t>
      </w:r>
    </w:p>
    <w:p w:rsidR="00AD5D66" w:rsidRPr="00187866" w:rsidRDefault="00AD5D66" w:rsidP="0018786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Other additional criteria concerning the project viability and impacts. </w:t>
      </w:r>
    </w:p>
    <w:p w:rsidR="00AE1BA4" w:rsidRPr="00AE1BA4" w:rsidRDefault="00AE1BA4" w:rsidP="00AE1BA4">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rsidR="00097896" w:rsidRDefault="00097896" w:rsidP="0009789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more information please visit</w:t>
      </w:r>
      <w:r w:rsidR="00AE1B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USDA Farm Service Agency</w:t>
      </w:r>
      <w:r>
        <w:rPr>
          <w:rFonts w:ascii="TimesNewRoman" w:hAnsi="TimesNewRoman" w:cs="TimesNewRoman"/>
          <w:color w:val="000000"/>
          <w:sz w:val="24"/>
          <w:szCs w:val="24"/>
        </w:rPr>
        <w:t>’</w:t>
      </w:r>
      <w:r>
        <w:rPr>
          <w:rFonts w:ascii="Times New Roman" w:hAnsi="Times New Roman" w:cs="Times New Roman"/>
          <w:color w:val="000000"/>
          <w:sz w:val="24"/>
          <w:szCs w:val="24"/>
        </w:rPr>
        <w:t xml:space="preserve">s web site at </w:t>
      </w:r>
      <w:r>
        <w:rPr>
          <w:rFonts w:ascii="Times New Roman" w:hAnsi="Times New Roman" w:cs="Times New Roman"/>
          <w:color w:val="0000FF"/>
          <w:sz w:val="24"/>
          <w:szCs w:val="24"/>
        </w:rPr>
        <w:t xml:space="preserve">www.fsa.usda.gov/bcap </w:t>
      </w:r>
      <w:r>
        <w:rPr>
          <w:rFonts w:ascii="Times New Roman" w:hAnsi="Times New Roman" w:cs="Times New Roman"/>
          <w:color w:val="000000"/>
          <w:sz w:val="24"/>
          <w:szCs w:val="24"/>
        </w:rPr>
        <w:t xml:space="preserve">or contact </w:t>
      </w:r>
      <w:r w:rsidR="00B92C19">
        <w:rPr>
          <w:rFonts w:ascii="Times New Roman" w:hAnsi="Times New Roman" w:cs="Times New Roman"/>
          <w:color w:val="000000"/>
          <w:sz w:val="24"/>
          <w:szCs w:val="24"/>
        </w:rPr>
        <w:t>Kelly Novak</w:t>
      </w:r>
      <w:r>
        <w:rPr>
          <w:rFonts w:ascii="Times New Roman" w:hAnsi="Times New Roman" w:cs="Times New Roman"/>
          <w:color w:val="000000"/>
          <w:sz w:val="24"/>
          <w:szCs w:val="24"/>
        </w:rPr>
        <w:t xml:space="preserve"> at 202.720.</w:t>
      </w:r>
      <w:r w:rsidR="00B92C19">
        <w:rPr>
          <w:rFonts w:ascii="Times New Roman" w:hAnsi="Times New Roman" w:cs="Times New Roman"/>
          <w:color w:val="000000"/>
          <w:sz w:val="24"/>
          <w:szCs w:val="24"/>
        </w:rPr>
        <w:t xml:space="preserve">4053 </w:t>
      </w:r>
      <w:r>
        <w:rPr>
          <w:rFonts w:ascii="Times New Roman" w:hAnsi="Times New Roman" w:cs="Times New Roman"/>
          <w:color w:val="000000"/>
          <w:sz w:val="24"/>
          <w:szCs w:val="24"/>
        </w:rPr>
        <w:t xml:space="preserve">or </w:t>
      </w:r>
      <w:hyperlink r:id="rId6" w:history="1">
        <w:r w:rsidR="00AE1BA4" w:rsidRPr="001E0768">
          <w:rPr>
            <w:rStyle w:val="Hyperlink"/>
            <w:rFonts w:ascii="Times New Roman" w:hAnsi="Times New Roman" w:cs="Times New Roman"/>
            <w:sz w:val="24"/>
            <w:szCs w:val="24"/>
          </w:rPr>
          <w:t>cepdmail@wdc.usda.gov</w:t>
        </w:r>
      </w:hyperlink>
      <w:r>
        <w:rPr>
          <w:rFonts w:ascii="Times New Roman" w:hAnsi="Times New Roman" w:cs="Times New Roman"/>
          <w:color w:val="000000"/>
          <w:sz w:val="24"/>
          <w:szCs w:val="24"/>
        </w:rPr>
        <w:t>.</w:t>
      </w:r>
    </w:p>
    <w:p w:rsidR="005B7653" w:rsidRDefault="005B7653" w:rsidP="00097896">
      <w:pPr>
        <w:autoSpaceDE w:val="0"/>
        <w:autoSpaceDN w:val="0"/>
        <w:adjustRightInd w:val="0"/>
        <w:spacing w:after="0" w:line="240" w:lineRule="auto"/>
        <w:rPr>
          <w:rFonts w:ascii="Arial" w:hAnsi="Arial" w:cs="Arial"/>
          <w:b/>
          <w:bCs/>
          <w:color w:val="000000"/>
          <w:sz w:val="28"/>
          <w:szCs w:val="28"/>
        </w:rPr>
      </w:pPr>
    </w:p>
    <w:p w:rsidR="00097896" w:rsidRDefault="005B7653" w:rsidP="00097896">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Project Sponsors </w:t>
      </w:r>
      <w:r w:rsidR="00097896">
        <w:rPr>
          <w:rFonts w:ascii="Arial" w:hAnsi="Arial" w:cs="Arial"/>
          <w:b/>
          <w:bCs/>
          <w:color w:val="000000"/>
          <w:sz w:val="28"/>
          <w:szCs w:val="28"/>
        </w:rPr>
        <w:t xml:space="preserve">must complete </w:t>
      </w:r>
      <w:r w:rsidR="00097896">
        <w:rPr>
          <w:rFonts w:ascii="Arial,Bold" w:hAnsi="Arial,Bold" w:cs="Arial,Bold"/>
          <w:b/>
          <w:bCs/>
          <w:color w:val="000000"/>
          <w:sz w:val="28"/>
          <w:szCs w:val="28"/>
        </w:rPr>
        <w:t>“</w:t>
      </w:r>
      <w:r w:rsidR="0058227B" w:rsidRPr="0058227B">
        <w:rPr>
          <w:rFonts w:ascii="Arial,Bold" w:hAnsi="Arial,Bold" w:cs="Arial,Bold"/>
          <w:b/>
          <w:bCs/>
          <w:i/>
          <w:color w:val="000000"/>
          <w:sz w:val="28"/>
          <w:szCs w:val="28"/>
        </w:rPr>
        <w:t>BIOMASS CROP ASSISTANCE PROGRAM (BCAP) PROJECT AREA PROPOSA</w:t>
      </w:r>
      <w:r w:rsidR="0058227B">
        <w:rPr>
          <w:rFonts w:ascii="Arial,Bold" w:hAnsi="Arial,Bold" w:cs="Arial,Bold"/>
          <w:b/>
          <w:bCs/>
          <w:i/>
          <w:color w:val="000000"/>
          <w:sz w:val="28"/>
          <w:szCs w:val="28"/>
        </w:rPr>
        <w:t>L ESTIMATES”</w:t>
      </w:r>
      <w:r w:rsidR="00721213">
        <w:rPr>
          <w:rFonts w:ascii="Arial,Bold" w:hAnsi="Arial,Bold" w:cs="Arial,Bold"/>
          <w:b/>
          <w:bCs/>
          <w:i/>
          <w:color w:val="000000"/>
          <w:sz w:val="28"/>
          <w:szCs w:val="28"/>
        </w:rPr>
        <w:t xml:space="preserve"> I</w:t>
      </w:r>
      <w:r>
        <w:rPr>
          <w:rFonts w:ascii="Arial,Bold" w:hAnsi="Arial,Bold" w:cs="Arial,Bold"/>
          <w:b/>
          <w:bCs/>
          <w:i/>
          <w:color w:val="000000"/>
          <w:sz w:val="28"/>
          <w:szCs w:val="28"/>
        </w:rPr>
        <w:t xml:space="preserve">tems </w:t>
      </w:r>
      <w:r w:rsidR="00B41B75">
        <w:rPr>
          <w:rFonts w:ascii="Arial" w:hAnsi="Arial" w:cs="Arial"/>
          <w:b/>
          <w:bCs/>
          <w:color w:val="000000"/>
          <w:sz w:val="28"/>
          <w:szCs w:val="28"/>
        </w:rPr>
        <w:t>4</w:t>
      </w:r>
      <w:r w:rsidR="007661DB">
        <w:rPr>
          <w:rFonts w:ascii="Arial" w:hAnsi="Arial" w:cs="Arial"/>
          <w:b/>
          <w:bCs/>
          <w:color w:val="000000"/>
          <w:sz w:val="28"/>
          <w:szCs w:val="28"/>
        </w:rPr>
        <w:t xml:space="preserve"> through </w:t>
      </w:r>
      <w:r w:rsidR="00B41B75">
        <w:rPr>
          <w:rFonts w:ascii="Arial" w:hAnsi="Arial" w:cs="Arial"/>
          <w:b/>
          <w:bCs/>
          <w:color w:val="000000"/>
          <w:sz w:val="28"/>
          <w:szCs w:val="28"/>
        </w:rPr>
        <w:t>5</w:t>
      </w:r>
      <w:r w:rsidR="00097896">
        <w:rPr>
          <w:rFonts w:ascii="Arial" w:hAnsi="Arial" w:cs="Arial"/>
          <w:b/>
          <w:bCs/>
          <w:color w:val="000000"/>
          <w:sz w:val="28"/>
          <w:szCs w:val="28"/>
        </w:rPr>
        <w:t>.</w:t>
      </w:r>
    </w:p>
    <w:p w:rsidR="007661DB" w:rsidRDefault="007661DB" w:rsidP="00097896">
      <w:pPr>
        <w:autoSpaceDE w:val="0"/>
        <w:autoSpaceDN w:val="0"/>
        <w:adjustRightInd w:val="0"/>
        <w:spacing w:after="0" w:line="240" w:lineRule="auto"/>
        <w:rPr>
          <w:rFonts w:ascii="Arial" w:hAnsi="Arial" w:cs="Arial"/>
          <w:b/>
          <w:bCs/>
          <w:color w:val="000000"/>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D4F1C" w:rsidRPr="004D4F1C" w:rsidTr="008C06B5">
        <w:trPr>
          <w:tblHeader/>
          <w:jc w:val="center"/>
        </w:trPr>
        <w:tc>
          <w:tcPr>
            <w:tcW w:w="1440" w:type="dxa"/>
            <w:shd w:val="clear" w:color="auto" w:fill="00FFFF"/>
          </w:tcPr>
          <w:p w:rsidR="004D4F1C" w:rsidRPr="004D4F1C" w:rsidRDefault="004D4F1C" w:rsidP="008C06B5">
            <w:pPr>
              <w:pStyle w:val="Heading3Cent"/>
              <w:rPr>
                <w:szCs w:val="24"/>
              </w:rPr>
            </w:pPr>
            <w:proofErr w:type="spellStart"/>
            <w:r w:rsidRPr="004D4F1C">
              <w:rPr>
                <w:szCs w:val="24"/>
              </w:rPr>
              <w:t>Fld</w:t>
            </w:r>
            <w:proofErr w:type="spellEnd"/>
            <w:r w:rsidRPr="004D4F1C">
              <w:rPr>
                <w:szCs w:val="24"/>
              </w:rPr>
              <w:t xml:space="preserve"> Name /</w:t>
            </w:r>
            <w:r w:rsidRPr="004D4F1C">
              <w:rPr>
                <w:szCs w:val="24"/>
              </w:rPr>
              <w:br/>
              <w:t>Item No.</w:t>
            </w:r>
          </w:p>
        </w:tc>
        <w:tc>
          <w:tcPr>
            <w:tcW w:w="7200" w:type="dxa"/>
            <w:shd w:val="clear" w:color="auto" w:fill="00FFFF"/>
          </w:tcPr>
          <w:p w:rsidR="004D4F1C" w:rsidRPr="004D4F1C" w:rsidRDefault="004D4F1C" w:rsidP="008C06B5">
            <w:pPr>
              <w:pStyle w:val="Heading3Cent"/>
              <w:rPr>
                <w:szCs w:val="24"/>
              </w:rPr>
            </w:pPr>
            <w:r w:rsidRPr="004D4F1C">
              <w:rPr>
                <w:szCs w:val="24"/>
              </w:rPr>
              <w:t>Instruction</w:t>
            </w:r>
          </w:p>
        </w:tc>
      </w:tr>
      <w:tr w:rsidR="004D4F1C" w:rsidRPr="004D4F1C" w:rsidTr="008C06B5">
        <w:trPr>
          <w:jc w:val="center"/>
        </w:trPr>
        <w:tc>
          <w:tcPr>
            <w:tcW w:w="1440" w:type="dxa"/>
          </w:tcPr>
          <w:p w:rsidR="004D4F1C" w:rsidRDefault="004D4F1C" w:rsidP="008C06B5">
            <w:pPr>
              <w:rPr>
                <w:rFonts w:ascii="Times New Roman" w:hAnsi="Times New Roman" w:cs="Times New Roman"/>
                <w:sz w:val="24"/>
                <w:szCs w:val="24"/>
              </w:rPr>
            </w:pPr>
            <w:r>
              <w:rPr>
                <w:rFonts w:ascii="Times New Roman" w:hAnsi="Times New Roman" w:cs="Times New Roman"/>
                <w:sz w:val="24"/>
                <w:szCs w:val="24"/>
              </w:rPr>
              <w:t>1</w:t>
            </w:r>
            <w:r w:rsidR="00721213">
              <w:rPr>
                <w:rFonts w:ascii="Times New Roman" w:hAnsi="Times New Roman" w:cs="Times New Roman"/>
                <w:sz w:val="24"/>
                <w:szCs w:val="24"/>
              </w:rPr>
              <w:t>A</w:t>
            </w:r>
            <w:r>
              <w:rPr>
                <w:rFonts w:ascii="Times New Roman" w:hAnsi="Times New Roman" w:cs="Times New Roman"/>
                <w:sz w:val="24"/>
                <w:szCs w:val="24"/>
              </w:rPr>
              <w:t xml:space="preserve"> </w:t>
            </w:r>
          </w:p>
          <w:p w:rsidR="004D4F1C" w:rsidRPr="004D4F1C" w:rsidRDefault="00721213" w:rsidP="00721213">
            <w:pPr>
              <w:rPr>
                <w:rFonts w:ascii="Times New Roman" w:hAnsi="Times New Roman" w:cs="Times New Roman"/>
                <w:sz w:val="24"/>
                <w:szCs w:val="24"/>
              </w:rPr>
            </w:pPr>
            <w:r w:rsidRPr="00721213">
              <w:rPr>
                <w:rFonts w:ascii="Times New Roman" w:hAnsi="Times New Roman" w:cs="Times New Roman"/>
                <w:sz w:val="24"/>
                <w:szCs w:val="24"/>
              </w:rPr>
              <w:t>Approved Project</w:t>
            </w:r>
            <w:r>
              <w:rPr>
                <w:rFonts w:ascii="Times New Roman" w:hAnsi="Times New Roman" w:cs="Times New Roman"/>
                <w:sz w:val="24"/>
                <w:szCs w:val="24"/>
              </w:rPr>
              <w:t xml:space="preserve"> </w:t>
            </w:r>
            <w:r w:rsidRPr="00721213">
              <w:rPr>
                <w:rFonts w:ascii="Times New Roman" w:hAnsi="Times New Roman" w:cs="Times New Roman"/>
                <w:sz w:val="24"/>
                <w:szCs w:val="24"/>
              </w:rPr>
              <w:t>Area ID Number</w:t>
            </w:r>
          </w:p>
        </w:tc>
        <w:tc>
          <w:tcPr>
            <w:tcW w:w="7200" w:type="dxa"/>
          </w:tcPr>
          <w:p w:rsidR="002E31BC" w:rsidRPr="004D4F1C" w:rsidRDefault="00721213" w:rsidP="008C06B5">
            <w:pPr>
              <w:rPr>
                <w:rFonts w:ascii="Times New Roman" w:hAnsi="Times New Roman" w:cs="Times New Roman"/>
                <w:sz w:val="24"/>
                <w:szCs w:val="24"/>
              </w:rPr>
            </w:pPr>
            <w:r>
              <w:rPr>
                <w:rFonts w:ascii="Times New Roman" w:hAnsi="Times New Roman" w:cs="Times New Roman"/>
                <w:sz w:val="24"/>
                <w:szCs w:val="24"/>
              </w:rPr>
              <w:t>For FSA National office use.</w:t>
            </w:r>
          </w:p>
        </w:tc>
      </w:tr>
      <w:tr w:rsidR="004D4F1C" w:rsidRPr="004D4F1C" w:rsidTr="008C06B5">
        <w:trPr>
          <w:jc w:val="center"/>
        </w:trPr>
        <w:tc>
          <w:tcPr>
            <w:tcW w:w="1440" w:type="dxa"/>
          </w:tcPr>
          <w:p w:rsidR="004D4F1C" w:rsidRDefault="00721213" w:rsidP="008C06B5">
            <w:pPr>
              <w:rPr>
                <w:rFonts w:ascii="Times New Roman" w:hAnsi="Times New Roman" w:cs="Times New Roman"/>
                <w:sz w:val="24"/>
                <w:szCs w:val="24"/>
              </w:rPr>
            </w:pPr>
            <w:r>
              <w:rPr>
                <w:rFonts w:ascii="Times New Roman" w:hAnsi="Times New Roman" w:cs="Times New Roman"/>
                <w:sz w:val="24"/>
                <w:szCs w:val="24"/>
              </w:rPr>
              <w:lastRenderedPageBreak/>
              <w:t>1B</w:t>
            </w:r>
          </w:p>
          <w:p w:rsidR="00721213" w:rsidRPr="00721213" w:rsidRDefault="00721213" w:rsidP="00721213">
            <w:pPr>
              <w:rPr>
                <w:rFonts w:ascii="Times New Roman" w:hAnsi="Times New Roman" w:cs="Times New Roman"/>
                <w:sz w:val="24"/>
                <w:szCs w:val="24"/>
              </w:rPr>
            </w:pPr>
            <w:r w:rsidRPr="00721213">
              <w:rPr>
                <w:rFonts w:ascii="Times New Roman" w:hAnsi="Times New Roman" w:cs="Times New Roman"/>
                <w:sz w:val="24"/>
                <w:szCs w:val="24"/>
              </w:rPr>
              <w:t>Date Assigned</w:t>
            </w:r>
          </w:p>
          <w:p w:rsidR="004D4F1C" w:rsidRPr="004D4F1C" w:rsidRDefault="00721213" w:rsidP="00721213">
            <w:pPr>
              <w:rPr>
                <w:rFonts w:ascii="Times New Roman" w:hAnsi="Times New Roman" w:cs="Times New Roman"/>
                <w:sz w:val="24"/>
                <w:szCs w:val="24"/>
              </w:rPr>
            </w:pPr>
            <w:r w:rsidRPr="00721213">
              <w:rPr>
                <w:rFonts w:ascii="Times New Roman" w:hAnsi="Times New Roman" w:cs="Times New Roman"/>
                <w:sz w:val="24"/>
                <w:szCs w:val="24"/>
              </w:rPr>
              <w:t>(MM-DD-YYYY)</w:t>
            </w:r>
          </w:p>
        </w:tc>
        <w:tc>
          <w:tcPr>
            <w:tcW w:w="7200" w:type="dxa"/>
          </w:tcPr>
          <w:p w:rsidR="004D4F1C" w:rsidRPr="004D4F1C" w:rsidRDefault="00721213" w:rsidP="008C06B5">
            <w:pPr>
              <w:rPr>
                <w:rFonts w:ascii="Times New Roman" w:hAnsi="Times New Roman" w:cs="Times New Roman"/>
                <w:sz w:val="24"/>
                <w:szCs w:val="24"/>
              </w:rPr>
            </w:pPr>
            <w:r>
              <w:rPr>
                <w:rFonts w:ascii="Times New Roman" w:hAnsi="Times New Roman" w:cs="Times New Roman"/>
                <w:sz w:val="24"/>
                <w:szCs w:val="24"/>
              </w:rPr>
              <w:t>For FSA National office use.</w:t>
            </w:r>
          </w:p>
        </w:tc>
      </w:tr>
      <w:tr w:rsidR="004D4F1C" w:rsidRPr="004D4F1C" w:rsidTr="008C06B5">
        <w:trPr>
          <w:jc w:val="center"/>
        </w:trPr>
        <w:tc>
          <w:tcPr>
            <w:tcW w:w="1440" w:type="dxa"/>
          </w:tcPr>
          <w:p w:rsidR="004D4F1C" w:rsidRPr="004D4F1C" w:rsidRDefault="00721213" w:rsidP="008C06B5">
            <w:pPr>
              <w:rPr>
                <w:rFonts w:ascii="Times New Roman" w:hAnsi="Times New Roman" w:cs="Times New Roman"/>
                <w:sz w:val="24"/>
                <w:szCs w:val="24"/>
              </w:rPr>
            </w:pPr>
            <w:r>
              <w:rPr>
                <w:rFonts w:ascii="Times New Roman" w:hAnsi="Times New Roman" w:cs="Times New Roman"/>
                <w:sz w:val="24"/>
                <w:szCs w:val="24"/>
              </w:rPr>
              <w:t xml:space="preserve">2 A – C </w:t>
            </w:r>
          </w:p>
          <w:p w:rsidR="004D4F1C" w:rsidRPr="004D4F1C" w:rsidRDefault="00721213" w:rsidP="008C06B5">
            <w:pPr>
              <w:rPr>
                <w:rFonts w:ascii="Times New Roman" w:hAnsi="Times New Roman" w:cs="Times New Roman"/>
                <w:sz w:val="24"/>
                <w:szCs w:val="24"/>
              </w:rPr>
            </w:pPr>
            <w:r w:rsidRPr="00721213">
              <w:rPr>
                <w:rFonts w:ascii="Times New Roman" w:hAnsi="Times New Roman" w:cs="Times New Roman"/>
                <w:sz w:val="24"/>
                <w:szCs w:val="24"/>
              </w:rPr>
              <w:t>Project Proposal Cost Estimate -- Annual Payments</w:t>
            </w:r>
          </w:p>
        </w:tc>
        <w:tc>
          <w:tcPr>
            <w:tcW w:w="7200" w:type="dxa"/>
          </w:tcPr>
          <w:p w:rsidR="004D4F1C" w:rsidRDefault="00007DEE" w:rsidP="002E31BC">
            <w:pPr>
              <w:rPr>
                <w:rFonts w:ascii="Times New Roman" w:hAnsi="Times New Roman" w:cs="Times New Roman"/>
                <w:sz w:val="24"/>
                <w:szCs w:val="24"/>
              </w:rPr>
            </w:pPr>
            <w:r>
              <w:rPr>
                <w:rFonts w:ascii="Times New Roman" w:hAnsi="Times New Roman" w:cs="Times New Roman"/>
                <w:sz w:val="24"/>
                <w:szCs w:val="24"/>
              </w:rPr>
              <w:t>To b</w:t>
            </w:r>
            <w:r w:rsidR="000D3AB2">
              <w:rPr>
                <w:rFonts w:ascii="Times New Roman" w:hAnsi="Times New Roman" w:cs="Times New Roman"/>
                <w:sz w:val="24"/>
                <w:szCs w:val="24"/>
              </w:rPr>
              <w:t>e completed by CCC</w:t>
            </w:r>
            <w:r w:rsidR="00B41B75">
              <w:rPr>
                <w:rFonts w:ascii="Times New Roman" w:hAnsi="Times New Roman" w:cs="Times New Roman"/>
                <w:sz w:val="24"/>
                <w:szCs w:val="24"/>
              </w:rPr>
              <w:t>, the State FSA office</w:t>
            </w:r>
            <w:r w:rsidR="000D3AB2">
              <w:rPr>
                <w:rFonts w:ascii="Times New Roman" w:hAnsi="Times New Roman" w:cs="Times New Roman"/>
                <w:sz w:val="24"/>
                <w:szCs w:val="24"/>
              </w:rPr>
              <w:t>.</w:t>
            </w:r>
          </w:p>
          <w:p w:rsidR="000D3AB2" w:rsidRPr="004D4F1C" w:rsidRDefault="000D3AB2" w:rsidP="002E31BC">
            <w:pPr>
              <w:rPr>
                <w:rFonts w:ascii="Times New Roman" w:hAnsi="Times New Roman" w:cs="Times New Roman"/>
                <w:sz w:val="24"/>
                <w:szCs w:val="24"/>
              </w:rPr>
            </w:pPr>
            <w:r>
              <w:rPr>
                <w:rFonts w:ascii="Times New Roman" w:hAnsi="Times New Roman" w:cs="Times New Roman"/>
                <w:sz w:val="24"/>
                <w:szCs w:val="24"/>
              </w:rPr>
              <w:t>For each applicable line item</w:t>
            </w:r>
            <w:r w:rsidR="00007DEE">
              <w:rPr>
                <w:rFonts w:ascii="Times New Roman" w:hAnsi="Times New Roman" w:cs="Times New Roman"/>
                <w:sz w:val="24"/>
                <w:szCs w:val="24"/>
              </w:rPr>
              <w:t xml:space="preserve">, representing a unique combination of land type and contract duration, CCC will enter A) the total acreage of proposed for inclusion in the project area and B) the proposed average per acre contract annual payment rate to calculate C) the estimated annual contract payments for the proposed project area.  Entries in column A and B must </w:t>
            </w:r>
            <w:proofErr w:type="gramStart"/>
            <w:r w:rsidR="00007DEE">
              <w:rPr>
                <w:rFonts w:ascii="Times New Roman" w:hAnsi="Times New Roman" w:cs="Times New Roman"/>
                <w:sz w:val="24"/>
                <w:szCs w:val="24"/>
              </w:rPr>
              <w:t>based</w:t>
            </w:r>
            <w:proofErr w:type="gramEnd"/>
            <w:r w:rsidR="00007DEE">
              <w:rPr>
                <w:rFonts w:ascii="Times New Roman" w:hAnsi="Times New Roman" w:cs="Times New Roman"/>
                <w:sz w:val="24"/>
                <w:szCs w:val="24"/>
              </w:rPr>
              <w:t xml:space="preserve"> on documentation submitted with the project proposal package.</w:t>
            </w:r>
          </w:p>
        </w:tc>
      </w:tr>
      <w:tr w:rsidR="004D4F1C" w:rsidRPr="004D4F1C" w:rsidTr="008C06B5">
        <w:trPr>
          <w:jc w:val="center"/>
        </w:trPr>
        <w:tc>
          <w:tcPr>
            <w:tcW w:w="1440" w:type="dxa"/>
          </w:tcPr>
          <w:p w:rsidR="004D4F1C" w:rsidRPr="004D4F1C" w:rsidRDefault="00721213" w:rsidP="008C06B5">
            <w:pPr>
              <w:rPr>
                <w:rFonts w:ascii="Times New Roman" w:hAnsi="Times New Roman" w:cs="Times New Roman"/>
                <w:sz w:val="24"/>
                <w:szCs w:val="24"/>
              </w:rPr>
            </w:pPr>
            <w:r>
              <w:rPr>
                <w:rFonts w:ascii="Times New Roman" w:hAnsi="Times New Roman" w:cs="Times New Roman"/>
                <w:sz w:val="24"/>
                <w:szCs w:val="24"/>
              </w:rPr>
              <w:t>3</w:t>
            </w:r>
            <w:r w:rsidR="00007DEE">
              <w:rPr>
                <w:rFonts w:ascii="Times New Roman" w:hAnsi="Times New Roman" w:cs="Times New Roman"/>
                <w:sz w:val="24"/>
                <w:szCs w:val="24"/>
              </w:rPr>
              <w:t xml:space="preserve"> A - D</w:t>
            </w:r>
          </w:p>
          <w:p w:rsidR="004D4F1C" w:rsidRPr="004D4F1C" w:rsidRDefault="00721213" w:rsidP="005B7653">
            <w:pPr>
              <w:rPr>
                <w:rFonts w:ascii="Times New Roman" w:hAnsi="Times New Roman" w:cs="Times New Roman"/>
                <w:sz w:val="24"/>
                <w:szCs w:val="24"/>
              </w:rPr>
            </w:pPr>
            <w:r w:rsidRPr="00721213">
              <w:rPr>
                <w:rFonts w:ascii="Times New Roman" w:hAnsi="Times New Roman" w:cs="Times New Roman"/>
                <w:sz w:val="24"/>
                <w:szCs w:val="24"/>
              </w:rPr>
              <w:t>Project Proposal Cost Estimate -- Establishment Payments</w:t>
            </w:r>
          </w:p>
        </w:tc>
        <w:tc>
          <w:tcPr>
            <w:tcW w:w="7200" w:type="dxa"/>
          </w:tcPr>
          <w:p w:rsidR="00B41B75" w:rsidRDefault="00B41B75" w:rsidP="00B41B75">
            <w:pPr>
              <w:rPr>
                <w:rFonts w:ascii="Times New Roman" w:hAnsi="Times New Roman" w:cs="Times New Roman"/>
                <w:sz w:val="24"/>
                <w:szCs w:val="24"/>
              </w:rPr>
            </w:pPr>
            <w:r>
              <w:rPr>
                <w:rFonts w:ascii="Times New Roman" w:hAnsi="Times New Roman" w:cs="Times New Roman"/>
                <w:sz w:val="24"/>
                <w:szCs w:val="24"/>
              </w:rPr>
              <w:t>To be completed by CCC, the State FSA office.</w:t>
            </w:r>
          </w:p>
          <w:p w:rsidR="00007DEE" w:rsidRDefault="00007DEE" w:rsidP="00007DEE">
            <w:pPr>
              <w:rPr>
                <w:rFonts w:ascii="Times New Roman" w:hAnsi="Times New Roman" w:cs="Times New Roman"/>
                <w:sz w:val="24"/>
                <w:szCs w:val="24"/>
              </w:rPr>
            </w:pPr>
            <w:r>
              <w:rPr>
                <w:rFonts w:ascii="Times New Roman" w:hAnsi="Times New Roman" w:cs="Times New Roman"/>
                <w:sz w:val="24"/>
                <w:szCs w:val="24"/>
              </w:rPr>
              <w:t>For each perennial crop included in the project area proposal, CCC will enter:</w:t>
            </w:r>
          </w:p>
          <w:p w:rsidR="00007DEE" w:rsidRDefault="00007DEE" w:rsidP="00007DE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common name of the crop</w:t>
            </w:r>
          </w:p>
          <w:p w:rsidR="00007DEE" w:rsidRDefault="00007DEE" w:rsidP="00007DE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total acreage proposed for establishment in the project area</w:t>
            </w:r>
          </w:p>
          <w:p w:rsidR="00007DEE" w:rsidRDefault="00007DEE" w:rsidP="00007DE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estimated cost-share amount for establishment of the eligible crop.</w:t>
            </w:r>
          </w:p>
          <w:p w:rsidR="00007DEE" w:rsidRPr="00007DEE" w:rsidRDefault="00007DEE" w:rsidP="00007DEE">
            <w:pPr>
              <w:ind w:left="360"/>
              <w:rPr>
                <w:rFonts w:ascii="Times New Roman" w:hAnsi="Times New Roman" w:cs="Times New Roman"/>
                <w:sz w:val="24"/>
                <w:szCs w:val="24"/>
              </w:rPr>
            </w:pPr>
            <w:r>
              <w:rPr>
                <w:rFonts w:ascii="Times New Roman" w:hAnsi="Times New Roman" w:cs="Times New Roman"/>
                <w:sz w:val="24"/>
                <w:szCs w:val="24"/>
              </w:rPr>
              <w:t>CCC will calculate D) the total estimated establishment costs of the proposed project area.</w:t>
            </w:r>
          </w:p>
        </w:tc>
      </w:tr>
      <w:tr w:rsidR="004D4F1C" w:rsidRPr="004D4F1C" w:rsidTr="008C06B5">
        <w:trPr>
          <w:jc w:val="center"/>
        </w:trPr>
        <w:tc>
          <w:tcPr>
            <w:tcW w:w="1440" w:type="dxa"/>
          </w:tcPr>
          <w:p w:rsidR="004D4F1C" w:rsidRPr="004D4F1C" w:rsidRDefault="00945572" w:rsidP="008C06B5">
            <w:pPr>
              <w:rPr>
                <w:rFonts w:ascii="Times New Roman" w:hAnsi="Times New Roman" w:cs="Times New Roman"/>
                <w:sz w:val="24"/>
                <w:szCs w:val="24"/>
              </w:rPr>
            </w:pPr>
            <w:r>
              <w:rPr>
                <w:rFonts w:ascii="Times New Roman" w:hAnsi="Times New Roman" w:cs="Times New Roman"/>
                <w:sz w:val="24"/>
                <w:szCs w:val="24"/>
              </w:rPr>
              <w:t>4A</w:t>
            </w:r>
          </w:p>
          <w:p w:rsidR="004D4F1C" w:rsidRPr="004D4F1C" w:rsidRDefault="00945572" w:rsidP="008C06B5">
            <w:pPr>
              <w:rPr>
                <w:rFonts w:ascii="Times New Roman" w:hAnsi="Times New Roman" w:cs="Times New Roman"/>
                <w:sz w:val="24"/>
                <w:szCs w:val="24"/>
              </w:rPr>
            </w:pPr>
            <w:r w:rsidRPr="00F6365E">
              <w:rPr>
                <w:rFonts w:ascii="Times New Roman" w:hAnsi="Times New Roman" w:cs="Times New Roman"/>
                <w:b/>
                <w:sz w:val="24"/>
                <w:szCs w:val="24"/>
              </w:rPr>
              <w:t>Criteria 1</w:t>
            </w:r>
            <w:r w:rsidRPr="00945572">
              <w:rPr>
                <w:rFonts w:ascii="Times New Roman" w:hAnsi="Times New Roman" w:cs="Times New Roman"/>
                <w:sz w:val="24"/>
                <w:szCs w:val="24"/>
              </w:rPr>
              <w:t xml:space="preserve"> The volume of the eligible crops proposed</w:t>
            </w:r>
            <w:r>
              <w:rPr>
                <w:rFonts w:ascii="Times New Roman" w:hAnsi="Times New Roman" w:cs="Times New Roman"/>
                <w:sz w:val="24"/>
                <w:szCs w:val="24"/>
              </w:rPr>
              <w:t>.</w:t>
            </w:r>
          </w:p>
        </w:tc>
        <w:tc>
          <w:tcPr>
            <w:tcW w:w="7200" w:type="dxa"/>
          </w:tcPr>
          <w:p w:rsidR="004D4F1C" w:rsidRPr="004D4F1C" w:rsidRDefault="00BF357E" w:rsidP="008C06B5">
            <w:pPr>
              <w:rPr>
                <w:rFonts w:ascii="Times New Roman" w:hAnsi="Times New Roman" w:cs="Times New Roman"/>
                <w:sz w:val="24"/>
                <w:szCs w:val="24"/>
              </w:rPr>
            </w:pPr>
            <w:r>
              <w:rPr>
                <w:rFonts w:ascii="Times New Roman" w:hAnsi="Times New Roman" w:cs="Times New Roman"/>
                <w:sz w:val="24"/>
                <w:szCs w:val="24"/>
              </w:rPr>
              <w:t>The project sponsor will enter the percentage of the annual biomass feedstock needs that will be met by crops established on BCAP contract acres.  This percentage shall be based on estimates of biomass consumption of the facility or facilities committed to the BCAP project and the production of biomass from BCAP contract acres when the project is fully operational.</w:t>
            </w:r>
          </w:p>
        </w:tc>
      </w:tr>
      <w:tr w:rsidR="008C06B5" w:rsidRPr="004D4F1C" w:rsidTr="008C06B5">
        <w:trPr>
          <w:jc w:val="center"/>
        </w:trPr>
        <w:tc>
          <w:tcPr>
            <w:tcW w:w="1440" w:type="dxa"/>
          </w:tcPr>
          <w:p w:rsidR="008C06B5" w:rsidRDefault="005B7653" w:rsidP="008C06B5">
            <w:pPr>
              <w:rPr>
                <w:rFonts w:ascii="Times New Roman" w:hAnsi="Times New Roman" w:cs="Times New Roman"/>
                <w:sz w:val="24"/>
                <w:szCs w:val="24"/>
              </w:rPr>
            </w:pPr>
            <w:r>
              <w:rPr>
                <w:rFonts w:ascii="Times New Roman" w:hAnsi="Times New Roman" w:cs="Times New Roman"/>
                <w:sz w:val="24"/>
                <w:szCs w:val="24"/>
              </w:rPr>
              <w:lastRenderedPageBreak/>
              <w:t>4</w:t>
            </w:r>
            <w:r w:rsidR="00945572">
              <w:rPr>
                <w:rFonts w:ascii="Times New Roman" w:hAnsi="Times New Roman" w:cs="Times New Roman"/>
                <w:sz w:val="24"/>
                <w:szCs w:val="24"/>
              </w:rPr>
              <w:t>B</w:t>
            </w:r>
          </w:p>
          <w:p w:rsidR="008C06B5" w:rsidRPr="004D4F1C" w:rsidRDefault="00945572" w:rsidP="008C06B5">
            <w:pPr>
              <w:rPr>
                <w:rFonts w:ascii="Times New Roman" w:hAnsi="Times New Roman" w:cs="Times New Roman"/>
                <w:sz w:val="24"/>
                <w:szCs w:val="24"/>
              </w:rPr>
            </w:pPr>
            <w:r w:rsidRPr="00F6365E">
              <w:rPr>
                <w:rFonts w:ascii="Times New Roman" w:hAnsi="Times New Roman" w:cs="Times New Roman"/>
                <w:b/>
                <w:sz w:val="24"/>
                <w:szCs w:val="24"/>
              </w:rPr>
              <w:t>Criteria 2</w:t>
            </w:r>
            <w:r w:rsidRPr="00945572">
              <w:rPr>
                <w:rFonts w:ascii="Times New Roman" w:hAnsi="Times New Roman" w:cs="Times New Roman"/>
                <w:sz w:val="24"/>
                <w:szCs w:val="24"/>
              </w:rPr>
              <w:t xml:space="preserve"> The volume of renewable biomass projected</w:t>
            </w:r>
            <w:r w:rsidR="00BF357E">
              <w:rPr>
                <w:rFonts w:ascii="Times New Roman" w:hAnsi="Times New Roman" w:cs="Times New Roman"/>
                <w:sz w:val="24"/>
                <w:szCs w:val="24"/>
              </w:rPr>
              <w:t xml:space="preserve"> …</w:t>
            </w:r>
          </w:p>
        </w:tc>
        <w:tc>
          <w:tcPr>
            <w:tcW w:w="7200" w:type="dxa"/>
          </w:tcPr>
          <w:p w:rsidR="008C06B5" w:rsidRPr="004D4F1C" w:rsidRDefault="00BF357E" w:rsidP="005E5B9C">
            <w:pPr>
              <w:rPr>
                <w:rFonts w:ascii="Times New Roman" w:hAnsi="Times New Roman" w:cs="Times New Roman"/>
                <w:sz w:val="24"/>
                <w:szCs w:val="24"/>
              </w:rPr>
            </w:pPr>
            <w:r>
              <w:rPr>
                <w:rFonts w:ascii="Times New Roman" w:hAnsi="Times New Roman" w:cs="Times New Roman"/>
                <w:sz w:val="24"/>
                <w:szCs w:val="24"/>
              </w:rPr>
              <w:t>The project sponsor will enter the percentage of the annual biomass feedstock needs that will be met by materials obtained from sources other than BCAP contract acres.  This percentage shall be based on estimates of biomass consumption of the facility or facilities committed to the BCAP project and the production of biomass from BCAP contract acres when the project is fully operational.</w:t>
            </w:r>
          </w:p>
        </w:tc>
      </w:tr>
      <w:tr w:rsidR="004D4F1C" w:rsidRPr="004D4F1C" w:rsidTr="008C06B5">
        <w:trPr>
          <w:jc w:val="center"/>
        </w:trPr>
        <w:tc>
          <w:tcPr>
            <w:tcW w:w="1440" w:type="dxa"/>
          </w:tcPr>
          <w:p w:rsidR="004D4F1C" w:rsidRPr="004D4F1C" w:rsidRDefault="00945572" w:rsidP="008C06B5">
            <w:pPr>
              <w:rPr>
                <w:rFonts w:ascii="Times New Roman" w:hAnsi="Times New Roman" w:cs="Times New Roman"/>
                <w:sz w:val="24"/>
                <w:szCs w:val="24"/>
              </w:rPr>
            </w:pPr>
            <w:r>
              <w:rPr>
                <w:rFonts w:ascii="Times New Roman" w:hAnsi="Times New Roman" w:cs="Times New Roman"/>
                <w:sz w:val="24"/>
                <w:szCs w:val="24"/>
              </w:rPr>
              <w:t>4C</w:t>
            </w:r>
          </w:p>
          <w:p w:rsidR="004D4F1C" w:rsidRPr="004D4F1C" w:rsidRDefault="00945572" w:rsidP="008C06B5">
            <w:pPr>
              <w:rPr>
                <w:rFonts w:ascii="Times New Roman" w:hAnsi="Times New Roman" w:cs="Times New Roman"/>
                <w:sz w:val="24"/>
                <w:szCs w:val="24"/>
              </w:rPr>
            </w:pPr>
            <w:r w:rsidRPr="00F6365E">
              <w:rPr>
                <w:rFonts w:ascii="Times New Roman" w:hAnsi="Times New Roman" w:cs="Times New Roman"/>
                <w:b/>
                <w:sz w:val="24"/>
                <w:szCs w:val="24"/>
              </w:rPr>
              <w:t>Criteria 3</w:t>
            </w:r>
            <w:r w:rsidRPr="00945572">
              <w:rPr>
                <w:rFonts w:ascii="Times New Roman" w:hAnsi="Times New Roman" w:cs="Times New Roman"/>
                <w:sz w:val="24"/>
                <w:szCs w:val="24"/>
              </w:rPr>
              <w:t xml:space="preserve"> The anticipated economic impact in the proposed project area.</w:t>
            </w:r>
          </w:p>
        </w:tc>
        <w:tc>
          <w:tcPr>
            <w:tcW w:w="7200" w:type="dxa"/>
          </w:tcPr>
          <w:p w:rsidR="004D4F1C" w:rsidRPr="004D4F1C" w:rsidRDefault="00BF357E" w:rsidP="008C06B5">
            <w:pPr>
              <w:rPr>
                <w:rFonts w:ascii="Times New Roman" w:hAnsi="Times New Roman" w:cs="Times New Roman"/>
                <w:sz w:val="24"/>
                <w:szCs w:val="24"/>
              </w:rPr>
            </w:pPr>
            <w:r>
              <w:rPr>
                <w:rFonts w:ascii="Times New Roman" w:hAnsi="Times New Roman" w:cs="Times New Roman"/>
                <w:sz w:val="24"/>
                <w:szCs w:val="24"/>
              </w:rPr>
              <w:t>The project sponsor will enter the anticipated number of new jobs that will be created in the project area as a result of BCAP.  The</w:t>
            </w:r>
            <w:r w:rsidR="005F27EE">
              <w:rPr>
                <w:rFonts w:ascii="Times New Roman" w:hAnsi="Times New Roman" w:cs="Times New Roman"/>
                <w:sz w:val="24"/>
                <w:szCs w:val="24"/>
              </w:rPr>
              <w:t xml:space="preserve"> number entered here should represent jobs created at the associated conversion facility and in the project area.</w:t>
            </w:r>
          </w:p>
        </w:tc>
      </w:tr>
      <w:tr w:rsidR="004D4F1C" w:rsidRPr="004D4F1C" w:rsidTr="008C06B5">
        <w:trPr>
          <w:trHeight w:val="933"/>
          <w:jc w:val="center"/>
        </w:trPr>
        <w:tc>
          <w:tcPr>
            <w:tcW w:w="1440" w:type="dxa"/>
          </w:tcPr>
          <w:p w:rsidR="004D4F1C" w:rsidRPr="004D4F1C" w:rsidRDefault="00945572" w:rsidP="008C06B5">
            <w:pPr>
              <w:rPr>
                <w:rFonts w:ascii="Times New Roman" w:hAnsi="Times New Roman" w:cs="Times New Roman"/>
                <w:sz w:val="24"/>
                <w:szCs w:val="24"/>
              </w:rPr>
            </w:pPr>
            <w:r>
              <w:rPr>
                <w:rFonts w:ascii="Times New Roman" w:hAnsi="Times New Roman" w:cs="Times New Roman"/>
                <w:sz w:val="24"/>
                <w:szCs w:val="24"/>
              </w:rPr>
              <w:t>4D</w:t>
            </w:r>
          </w:p>
          <w:p w:rsidR="004D4F1C" w:rsidRPr="004D4F1C" w:rsidRDefault="00945572" w:rsidP="008C06B5">
            <w:pPr>
              <w:rPr>
                <w:rFonts w:ascii="Times New Roman" w:hAnsi="Times New Roman" w:cs="Times New Roman"/>
                <w:sz w:val="24"/>
                <w:szCs w:val="24"/>
              </w:rPr>
            </w:pPr>
            <w:r w:rsidRPr="00F6365E">
              <w:rPr>
                <w:rFonts w:ascii="Times New Roman" w:hAnsi="Times New Roman" w:cs="Times New Roman"/>
                <w:b/>
                <w:sz w:val="24"/>
                <w:szCs w:val="24"/>
              </w:rPr>
              <w:t>Criteria 4</w:t>
            </w:r>
            <w:r w:rsidRPr="00945572">
              <w:rPr>
                <w:rFonts w:ascii="Times New Roman" w:hAnsi="Times New Roman" w:cs="Times New Roman"/>
                <w:sz w:val="24"/>
                <w:szCs w:val="24"/>
              </w:rPr>
              <w:t xml:space="preserve"> The opportunity for producers and local investors to participate in the ownership</w:t>
            </w:r>
            <w:r>
              <w:rPr>
                <w:rFonts w:ascii="Times New Roman" w:hAnsi="Times New Roman" w:cs="Times New Roman"/>
                <w:sz w:val="24"/>
                <w:szCs w:val="24"/>
              </w:rPr>
              <w:t>…</w:t>
            </w:r>
          </w:p>
        </w:tc>
        <w:tc>
          <w:tcPr>
            <w:tcW w:w="7200" w:type="dxa"/>
          </w:tcPr>
          <w:p w:rsidR="004D4F1C" w:rsidRPr="004D4F1C" w:rsidRDefault="005F27EE" w:rsidP="005079E0">
            <w:pPr>
              <w:spacing w:after="58"/>
              <w:rPr>
                <w:rFonts w:ascii="Times New Roman" w:hAnsi="Times New Roman" w:cs="Times New Roman"/>
                <w:sz w:val="24"/>
                <w:szCs w:val="24"/>
              </w:rPr>
            </w:pPr>
            <w:r>
              <w:rPr>
                <w:rFonts w:ascii="Times New Roman" w:hAnsi="Times New Roman" w:cs="Times New Roman"/>
                <w:sz w:val="24"/>
                <w:szCs w:val="24"/>
              </w:rPr>
              <w:t>The project sponsor will enter the percentage of the associated biomass conversion facility that is owned by investors whose primary residence is in the project area.</w:t>
            </w:r>
          </w:p>
        </w:tc>
      </w:tr>
      <w:tr w:rsidR="004D4F1C" w:rsidRPr="004D4F1C" w:rsidTr="008C06B5">
        <w:trPr>
          <w:jc w:val="center"/>
        </w:trPr>
        <w:tc>
          <w:tcPr>
            <w:tcW w:w="1440" w:type="dxa"/>
          </w:tcPr>
          <w:p w:rsidR="004D4F1C" w:rsidRPr="004D4F1C" w:rsidRDefault="00945572" w:rsidP="008C06B5">
            <w:pPr>
              <w:rPr>
                <w:rFonts w:ascii="Times New Roman" w:hAnsi="Times New Roman" w:cs="Times New Roman"/>
                <w:sz w:val="24"/>
                <w:szCs w:val="24"/>
              </w:rPr>
            </w:pPr>
            <w:r>
              <w:rPr>
                <w:rFonts w:ascii="Times New Roman" w:hAnsi="Times New Roman" w:cs="Times New Roman"/>
                <w:sz w:val="24"/>
                <w:szCs w:val="24"/>
              </w:rPr>
              <w:t>4E</w:t>
            </w:r>
          </w:p>
          <w:p w:rsidR="004D4F1C" w:rsidRPr="004D4F1C" w:rsidRDefault="00945572" w:rsidP="008C06B5">
            <w:pPr>
              <w:rPr>
                <w:rFonts w:ascii="Times New Roman" w:hAnsi="Times New Roman" w:cs="Times New Roman"/>
                <w:sz w:val="24"/>
                <w:szCs w:val="24"/>
              </w:rPr>
            </w:pPr>
            <w:r w:rsidRPr="00F6365E">
              <w:rPr>
                <w:rFonts w:ascii="Times New Roman" w:hAnsi="Times New Roman" w:cs="Times New Roman"/>
                <w:b/>
                <w:sz w:val="24"/>
                <w:szCs w:val="24"/>
              </w:rPr>
              <w:t>Criteria 5</w:t>
            </w:r>
            <w:r w:rsidRPr="00945572">
              <w:rPr>
                <w:rFonts w:ascii="Times New Roman" w:hAnsi="Times New Roman" w:cs="Times New Roman"/>
                <w:sz w:val="24"/>
                <w:szCs w:val="24"/>
              </w:rPr>
              <w:t xml:space="preserve"> The participation rate by </w:t>
            </w:r>
            <w:r w:rsidRPr="00945572">
              <w:rPr>
                <w:rFonts w:ascii="Times New Roman" w:hAnsi="Times New Roman" w:cs="Times New Roman"/>
                <w:sz w:val="24"/>
                <w:szCs w:val="24"/>
              </w:rPr>
              <w:lastRenderedPageBreak/>
              <w:t>beginning or socially disadvantaged farmers or ranchers.</w:t>
            </w:r>
          </w:p>
        </w:tc>
        <w:tc>
          <w:tcPr>
            <w:tcW w:w="7200" w:type="dxa"/>
          </w:tcPr>
          <w:p w:rsidR="00B41B75" w:rsidRDefault="005F27EE" w:rsidP="00B41B75">
            <w:pPr>
              <w:rPr>
                <w:rFonts w:ascii="Times New Roman" w:hAnsi="Times New Roman" w:cs="Times New Roman"/>
                <w:sz w:val="24"/>
                <w:szCs w:val="24"/>
              </w:rPr>
            </w:pPr>
            <w:r>
              <w:rPr>
                <w:rFonts w:ascii="Times New Roman" w:hAnsi="Times New Roman" w:cs="Times New Roman"/>
                <w:sz w:val="24"/>
                <w:szCs w:val="24"/>
              </w:rPr>
              <w:lastRenderedPageBreak/>
              <w:t>The project sponsor will enter the expected participation rate by socially disadvantaged and beginning farmers and ranchers.  For the purposes of BCAP, socially disadvantaged producer</w:t>
            </w:r>
            <w:r w:rsidR="00B41B75">
              <w:rPr>
                <w:rFonts w:ascii="Times New Roman" w:hAnsi="Times New Roman" w:cs="Times New Roman"/>
                <w:sz w:val="24"/>
                <w:szCs w:val="24"/>
              </w:rPr>
              <w:t>s are defined in the BCAP rule , 7 CFR Part 1450, section 1450.2 means:</w:t>
            </w:r>
          </w:p>
          <w:p w:rsidR="00B41B75" w:rsidRDefault="00B41B75" w:rsidP="00B41B75">
            <w:pPr>
              <w:spacing w:after="0"/>
              <w:rPr>
                <w:rFonts w:ascii="Melior" w:hAnsi="Melior" w:cs="Melior"/>
                <w:sz w:val="24"/>
                <w:szCs w:val="24"/>
              </w:rPr>
            </w:pPr>
            <w:r w:rsidRPr="00B41B75">
              <w:rPr>
                <w:rFonts w:ascii="Times New Roman" w:hAnsi="Times New Roman" w:cs="Times New Roman"/>
                <w:sz w:val="24"/>
                <w:szCs w:val="24"/>
              </w:rPr>
              <w:t>“</w:t>
            </w:r>
            <w:proofErr w:type="gramStart"/>
            <w:r w:rsidRPr="00B41B75">
              <w:rPr>
                <w:rFonts w:ascii="Melior" w:hAnsi="Melior" w:cs="Melior"/>
                <w:sz w:val="24"/>
                <w:szCs w:val="24"/>
              </w:rPr>
              <w:t>unless</w:t>
            </w:r>
            <w:proofErr w:type="gramEnd"/>
            <w:r w:rsidRPr="00B41B75">
              <w:rPr>
                <w:rFonts w:ascii="Melior" w:hAnsi="Melior" w:cs="Melior"/>
                <w:sz w:val="24"/>
                <w:szCs w:val="24"/>
              </w:rPr>
              <w:t xml:space="preserve"> other classes of persons are approved by CCC in writing, a </w:t>
            </w:r>
            <w:r w:rsidRPr="00B41B75">
              <w:rPr>
                <w:rFonts w:ascii="Melior" w:hAnsi="Melior" w:cs="Melior"/>
                <w:sz w:val="24"/>
                <w:szCs w:val="24"/>
              </w:rPr>
              <w:lastRenderedPageBreak/>
              <w:t>farmer or rancher who is a member of a group whose members have been subject to racial or ethnic prejudice because of their identity as members of a group without regard to their individual qualities. Groups include:</w:t>
            </w:r>
          </w:p>
          <w:p w:rsidR="00B41B75" w:rsidRPr="00B41B75" w:rsidRDefault="00B41B75" w:rsidP="00B41B75">
            <w:pPr>
              <w:spacing w:after="0" w:line="240" w:lineRule="auto"/>
              <w:rPr>
                <w:rFonts w:ascii="Melior" w:hAnsi="Melior" w:cs="Melior"/>
                <w:sz w:val="24"/>
                <w:szCs w:val="24"/>
              </w:rPr>
            </w:pPr>
            <w:r>
              <w:rPr>
                <w:rFonts w:ascii="Melior" w:hAnsi="Melior" w:cs="Melior"/>
                <w:sz w:val="24"/>
                <w:szCs w:val="24"/>
              </w:rPr>
              <w:t xml:space="preserve">        </w:t>
            </w:r>
            <w:r w:rsidRPr="00B41B75">
              <w:rPr>
                <w:rFonts w:ascii="Melior" w:hAnsi="Melior" w:cs="Melior"/>
                <w:sz w:val="24"/>
                <w:szCs w:val="24"/>
              </w:rPr>
              <w:t>(1) American Indians or Alaskan Natives;</w:t>
            </w:r>
          </w:p>
          <w:p w:rsidR="00B41B75" w:rsidRPr="00B41B75" w:rsidRDefault="00B41B75" w:rsidP="00B41B75">
            <w:pPr>
              <w:autoSpaceDE w:val="0"/>
              <w:autoSpaceDN w:val="0"/>
              <w:adjustRightInd w:val="0"/>
              <w:spacing w:after="0" w:line="240" w:lineRule="auto"/>
              <w:rPr>
                <w:rFonts w:ascii="Melior" w:hAnsi="Melior" w:cs="Melior"/>
                <w:sz w:val="24"/>
                <w:szCs w:val="24"/>
              </w:rPr>
            </w:pPr>
            <w:r>
              <w:rPr>
                <w:rFonts w:ascii="Melior" w:hAnsi="Melior" w:cs="Melior"/>
                <w:sz w:val="24"/>
                <w:szCs w:val="24"/>
              </w:rPr>
              <w:t xml:space="preserve">        </w:t>
            </w:r>
            <w:r w:rsidRPr="00B41B75">
              <w:rPr>
                <w:rFonts w:ascii="Melior" w:hAnsi="Melior" w:cs="Melior"/>
                <w:sz w:val="24"/>
                <w:szCs w:val="24"/>
              </w:rPr>
              <w:t>(2) Asians or Asian Americans;</w:t>
            </w:r>
          </w:p>
          <w:p w:rsidR="00B41B75" w:rsidRPr="00B41B75" w:rsidRDefault="00B41B75" w:rsidP="00B41B75">
            <w:pPr>
              <w:autoSpaceDE w:val="0"/>
              <w:autoSpaceDN w:val="0"/>
              <w:adjustRightInd w:val="0"/>
              <w:spacing w:after="0" w:line="240" w:lineRule="auto"/>
              <w:rPr>
                <w:rFonts w:ascii="Melior" w:hAnsi="Melior" w:cs="Melior"/>
                <w:sz w:val="24"/>
                <w:szCs w:val="24"/>
              </w:rPr>
            </w:pPr>
            <w:r>
              <w:rPr>
                <w:rFonts w:ascii="Melior" w:hAnsi="Melior" w:cs="Melior"/>
                <w:sz w:val="24"/>
                <w:szCs w:val="24"/>
              </w:rPr>
              <w:t xml:space="preserve">        </w:t>
            </w:r>
            <w:r w:rsidRPr="00B41B75">
              <w:rPr>
                <w:rFonts w:ascii="Melior" w:hAnsi="Melior" w:cs="Melior"/>
                <w:sz w:val="24"/>
                <w:szCs w:val="24"/>
              </w:rPr>
              <w:t>(3) Blacks or African Americans;</w:t>
            </w:r>
          </w:p>
          <w:p w:rsidR="00B41B75" w:rsidRPr="00B41B75" w:rsidRDefault="00B41B75" w:rsidP="00B41B75">
            <w:pPr>
              <w:autoSpaceDE w:val="0"/>
              <w:autoSpaceDN w:val="0"/>
              <w:adjustRightInd w:val="0"/>
              <w:spacing w:after="0" w:line="240" w:lineRule="auto"/>
              <w:rPr>
                <w:rFonts w:ascii="Melior" w:hAnsi="Melior" w:cs="Melior"/>
                <w:sz w:val="24"/>
                <w:szCs w:val="24"/>
              </w:rPr>
            </w:pPr>
            <w:r>
              <w:rPr>
                <w:rFonts w:ascii="Melior" w:hAnsi="Melior" w:cs="Melior"/>
                <w:sz w:val="24"/>
                <w:szCs w:val="24"/>
              </w:rPr>
              <w:t xml:space="preserve">        </w:t>
            </w:r>
            <w:r w:rsidRPr="00B41B75">
              <w:rPr>
                <w:rFonts w:ascii="Melior" w:hAnsi="Melior" w:cs="Melior"/>
                <w:sz w:val="24"/>
                <w:szCs w:val="24"/>
              </w:rPr>
              <w:t>(4) Native Hawaiians or other Pacific Islanders; and</w:t>
            </w:r>
          </w:p>
          <w:p w:rsidR="00B41B75" w:rsidRDefault="00B41B75" w:rsidP="00B41B75">
            <w:pPr>
              <w:rPr>
                <w:rFonts w:ascii="Melior" w:hAnsi="Melior" w:cs="Melior"/>
                <w:sz w:val="24"/>
                <w:szCs w:val="24"/>
              </w:rPr>
            </w:pPr>
            <w:r>
              <w:rPr>
                <w:rFonts w:ascii="Melior" w:hAnsi="Melior" w:cs="Melior"/>
                <w:sz w:val="24"/>
                <w:szCs w:val="24"/>
              </w:rPr>
              <w:t xml:space="preserve">        </w:t>
            </w:r>
            <w:r w:rsidRPr="00B41B75">
              <w:rPr>
                <w:rFonts w:ascii="Melior" w:hAnsi="Melior" w:cs="Melior"/>
                <w:sz w:val="24"/>
                <w:szCs w:val="24"/>
              </w:rPr>
              <w:t>(5) Hispanics.”</w:t>
            </w:r>
          </w:p>
          <w:p w:rsidR="00B41B75" w:rsidRDefault="00B41B75" w:rsidP="00B41B75">
            <w:pPr>
              <w:spacing w:after="0"/>
              <w:rPr>
                <w:rFonts w:ascii="Times New Roman" w:hAnsi="Times New Roman" w:cs="Times New Roman"/>
                <w:sz w:val="24"/>
                <w:szCs w:val="24"/>
              </w:rPr>
            </w:pPr>
            <w:r>
              <w:rPr>
                <w:rFonts w:ascii="Times New Roman" w:hAnsi="Times New Roman" w:cs="Times New Roman"/>
                <w:sz w:val="24"/>
                <w:szCs w:val="24"/>
              </w:rPr>
              <w:t>For the purposes of BCAP, beginning farmers and ranchers are defined in the BCAP rule, 7 CFR Part 1450, section 1450.2 means:</w:t>
            </w:r>
          </w:p>
          <w:p w:rsidR="00B41B75" w:rsidRDefault="00B41B75" w:rsidP="00B41B75">
            <w:pPr>
              <w:spacing w:after="0"/>
              <w:rPr>
                <w:rFonts w:ascii="Times New Roman" w:hAnsi="Times New Roman" w:cs="Times New Roman"/>
                <w:sz w:val="24"/>
                <w:szCs w:val="24"/>
              </w:rPr>
            </w:pPr>
          </w:p>
          <w:p w:rsidR="00E21ABF" w:rsidRDefault="00B41B75" w:rsidP="00E21ABF">
            <w:pPr>
              <w:autoSpaceDE w:val="0"/>
              <w:autoSpaceDN w:val="0"/>
              <w:adjustRightInd w:val="0"/>
              <w:spacing w:after="0" w:line="240" w:lineRule="auto"/>
              <w:rPr>
                <w:rFonts w:ascii="Melior" w:hAnsi="Melior" w:cs="Melior"/>
                <w:sz w:val="24"/>
                <w:szCs w:val="24"/>
              </w:rPr>
            </w:pPr>
            <w:r w:rsidRPr="00B41B75">
              <w:rPr>
                <w:rFonts w:ascii="Melior" w:hAnsi="Melior" w:cs="Melior"/>
                <w:sz w:val="24"/>
                <w:szCs w:val="24"/>
              </w:rPr>
              <w:t>“as determined by CCC, a person or entity who:</w:t>
            </w:r>
          </w:p>
          <w:p w:rsidR="00E21ABF" w:rsidRPr="00E21ABF" w:rsidRDefault="00B41B75" w:rsidP="00E21ABF">
            <w:pPr>
              <w:pStyle w:val="ListParagraph"/>
              <w:numPr>
                <w:ilvl w:val="0"/>
                <w:numId w:val="16"/>
              </w:numPr>
              <w:autoSpaceDE w:val="0"/>
              <w:autoSpaceDN w:val="0"/>
              <w:adjustRightInd w:val="0"/>
              <w:spacing w:after="0" w:line="240" w:lineRule="auto"/>
              <w:rPr>
                <w:rFonts w:ascii="Melior" w:hAnsi="Melior" w:cs="Melior"/>
                <w:sz w:val="24"/>
                <w:szCs w:val="24"/>
              </w:rPr>
            </w:pPr>
            <w:r w:rsidRPr="00E21ABF">
              <w:rPr>
                <w:rFonts w:ascii="Melior" w:hAnsi="Melior" w:cs="Melior"/>
                <w:sz w:val="24"/>
                <w:szCs w:val="24"/>
              </w:rPr>
              <w:t xml:space="preserve">Has not been a farm or ranch operator or owner for more </w:t>
            </w:r>
          </w:p>
          <w:p w:rsidR="00E21ABF" w:rsidRPr="00E21ABF" w:rsidRDefault="00B41B75" w:rsidP="00E21ABF">
            <w:pPr>
              <w:pStyle w:val="ListParagraph"/>
              <w:autoSpaceDE w:val="0"/>
              <w:autoSpaceDN w:val="0"/>
              <w:adjustRightInd w:val="0"/>
              <w:spacing w:after="0" w:line="240" w:lineRule="auto"/>
              <w:ind w:left="1080"/>
              <w:rPr>
                <w:rFonts w:ascii="Melior" w:hAnsi="Melior" w:cs="Melior"/>
                <w:sz w:val="24"/>
                <w:szCs w:val="24"/>
              </w:rPr>
            </w:pPr>
            <w:r w:rsidRPr="00E21ABF">
              <w:rPr>
                <w:rFonts w:ascii="Melior" w:hAnsi="Melior" w:cs="Melior"/>
                <w:sz w:val="24"/>
                <w:szCs w:val="24"/>
              </w:rPr>
              <w:t>than  10 years,</w:t>
            </w:r>
          </w:p>
          <w:p w:rsidR="00E21ABF" w:rsidRPr="00E21ABF" w:rsidRDefault="00B41B75" w:rsidP="00E21ABF">
            <w:pPr>
              <w:pStyle w:val="ListParagraph"/>
              <w:numPr>
                <w:ilvl w:val="0"/>
                <w:numId w:val="16"/>
              </w:numPr>
              <w:autoSpaceDE w:val="0"/>
              <w:autoSpaceDN w:val="0"/>
              <w:adjustRightInd w:val="0"/>
              <w:spacing w:after="0" w:line="240" w:lineRule="auto"/>
              <w:rPr>
                <w:rFonts w:ascii="Melior" w:hAnsi="Melior" w:cs="Melior"/>
                <w:sz w:val="24"/>
                <w:szCs w:val="24"/>
              </w:rPr>
            </w:pPr>
            <w:r w:rsidRPr="00E21ABF">
              <w:rPr>
                <w:rFonts w:ascii="Melior" w:hAnsi="Melior" w:cs="Melior"/>
                <w:sz w:val="24"/>
                <w:szCs w:val="24"/>
              </w:rPr>
              <w:t xml:space="preserve">Materially and substantially participates in the operation of </w:t>
            </w:r>
          </w:p>
          <w:p w:rsidR="00E21ABF" w:rsidRPr="00E21ABF" w:rsidRDefault="00B41B75" w:rsidP="00E21ABF">
            <w:pPr>
              <w:pStyle w:val="ListParagraph"/>
              <w:autoSpaceDE w:val="0"/>
              <w:autoSpaceDN w:val="0"/>
              <w:adjustRightInd w:val="0"/>
              <w:spacing w:after="0" w:line="240" w:lineRule="auto"/>
              <w:ind w:left="1080"/>
              <w:rPr>
                <w:rFonts w:ascii="Melior" w:hAnsi="Melior" w:cs="Melior"/>
                <w:sz w:val="24"/>
                <w:szCs w:val="24"/>
              </w:rPr>
            </w:pPr>
            <w:r w:rsidRPr="00E21ABF">
              <w:rPr>
                <w:rFonts w:ascii="Melior" w:hAnsi="Melior" w:cs="Melior"/>
                <w:sz w:val="24"/>
                <w:szCs w:val="24"/>
              </w:rPr>
              <w:t>the farm or ranch, and</w:t>
            </w:r>
          </w:p>
          <w:p w:rsidR="00E21ABF" w:rsidRPr="00E21ABF" w:rsidRDefault="00B41B75" w:rsidP="00E21ABF">
            <w:pPr>
              <w:pStyle w:val="ListParagraph"/>
              <w:numPr>
                <w:ilvl w:val="0"/>
                <w:numId w:val="16"/>
              </w:numPr>
              <w:autoSpaceDE w:val="0"/>
              <w:autoSpaceDN w:val="0"/>
              <w:adjustRightInd w:val="0"/>
              <w:spacing w:after="0" w:line="240" w:lineRule="auto"/>
              <w:rPr>
                <w:rFonts w:ascii="Melior" w:hAnsi="Melior" w:cs="Melior"/>
                <w:sz w:val="24"/>
                <w:szCs w:val="24"/>
              </w:rPr>
            </w:pPr>
            <w:r w:rsidRPr="00E21ABF">
              <w:rPr>
                <w:rFonts w:ascii="Melior" w:hAnsi="Melior" w:cs="Melior"/>
                <w:sz w:val="24"/>
                <w:szCs w:val="24"/>
              </w:rPr>
              <w:t xml:space="preserve">If an entity, is an entity in which at least 50 percent of the </w:t>
            </w:r>
          </w:p>
          <w:p w:rsidR="00B41B75" w:rsidRPr="00E21ABF" w:rsidRDefault="00B41B75" w:rsidP="00E21ABF">
            <w:pPr>
              <w:pStyle w:val="ListParagraph"/>
              <w:autoSpaceDE w:val="0"/>
              <w:autoSpaceDN w:val="0"/>
              <w:adjustRightInd w:val="0"/>
              <w:spacing w:after="0" w:line="240" w:lineRule="auto"/>
              <w:ind w:left="1080"/>
              <w:rPr>
                <w:rFonts w:ascii="Melior" w:hAnsi="Melior" w:cs="Melior"/>
                <w:sz w:val="24"/>
                <w:szCs w:val="24"/>
              </w:rPr>
            </w:pPr>
            <w:r w:rsidRPr="00E21ABF">
              <w:rPr>
                <w:rFonts w:ascii="Melior" w:hAnsi="Melior" w:cs="Melior"/>
                <w:sz w:val="24"/>
                <w:szCs w:val="24"/>
              </w:rPr>
              <w:t>members or stockholders of the entity meet the first two requirements of this definition.”</w:t>
            </w:r>
          </w:p>
        </w:tc>
      </w:tr>
      <w:tr w:rsidR="004D4F1C" w:rsidRPr="004D4F1C" w:rsidTr="008C06B5">
        <w:trPr>
          <w:jc w:val="center"/>
        </w:trPr>
        <w:tc>
          <w:tcPr>
            <w:tcW w:w="1440" w:type="dxa"/>
          </w:tcPr>
          <w:p w:rsidR="00945572" w:rsidRDefault="00945572" w:rsidP="008C06B5">
            <w:pPr>
              <w:rPr>
                <w:rFonts w:ascii="Times New Roman" w:hAnsi="Times New Roman" w:cs="Times New Roman"/>
                <w:sz w:val="24"/>
                <w:szCs w:val="24"/>
              </w:rPr>
            </w:pPr>
            <w:r>
              <w:rPr>
                <w:rFonts w:ascii="Times New Roman" w:hAnsi="Times New Roman" w:cs="Times New Roman"/>
                <w:sz w:val="24"/>
                <w:szCs w:val="24"/>
              </w:rPr>
              <w:lastRenderedPageBreak/>
              <w:t>4F</w:t>
            </w:r>
          </w:p>
          <w:p w:rsidR="004D4F1C" w:rsidRPr="004D4F1C" w:rsidRDefault="00945572" w:rsidP="008C06B5">
            <w:pPr>
              <w:rPr>
                <w:rFonts w:ascii="Times New Roman" w:hAnsi="Times New Roman" w:cs="Times New Roman"/>
                <w:sz w:val="24"/>
                <w:szCs w:val="24"/>
              </w:rPr>
            </w:pPr>
            <w:r w:rsidRPr="00F6365E">
              <w:rPr>
                <w:rFonts w:ascii="Times New Roman" w:hAnsi="Times New Roman" w:cs="Times New Roman"/>
                <w:b/>
                <w:sz w:val="24"/>
                <w:szCs w:val="24"/>
              </w:rPr>
              <w:t>Criteria 6</w:t>
            </w:r>
            <w:r w:rsidRPr="00945572">
              <w:rPr>
                <w:rFonts w:ascii="Times New Roman" w:hAnsi="Times New Roman" w:cs="Times New Roman"/>
                <w:sz w:val="24"/>
                <w:szCs w:val="24"/>
              </w:rPr>
              <w:t xml:space="preserve"> The impact on soil, water, and related resources.</w:t>
            </w:r>
          </w:p>
        </w:tc>
        <w:tc>
          <w:tcPr>
            <w:tcW w:w="7200" w:type="dxa"/>
          </w:tcPr>
          <w:p w:rsidR="004D4F1C" w:rsidRPr="004D4F1C" w:rsidRDefault="005F27EE" w:rsidP="00533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project sponsor will make a yes or no selection in response to seven questions related to the anticipated environmental impact of the proposed project area.  </w:t>
            </w:r>
            <w:r w:rsidRPr="005F27EE">
              <w:rPr>
                <w:rFonts w:ascii="Times New Roman" w:hAnsi="Times New Roman" w:cs="Times New Roman"/>
                <w:sz w:val="24"/>
                <w:szCs w:val="24"/>
              </w:rPr>
              <w:t>These factors characterize the expected impact the proposed project will have on soil, water, air, plant, and animal resources with the project area when</w:t>
            </w:r>
            <w:r w:rsidR="005333BA">
              <w:rPr>
                <w:rFonts w:ascii="Times New Roman" w:hAnsi="Times New Roman" w:cs="Times New Roman"/>
                <w:sz w:val="24"/>
                <w:szCs w:val="24"/>
              </w:rPr>
              <w:t xml:space="preserve"> </w:t>
            </w:r>
            <w:r w:rsidRPr="005F27EE">
              <w:rPr>
                <w:rFonts w:ascii="Times New Roman" w:hAnsi="Times New Roman" w:cs="Times New Roman"/>
                <w:sz w:val="24"/>
                <w:szCs w:val="24"/>
              </w:rPr>
              <w:t>compared to current land use.</w:t>
            </w:r>
          </w:p>
        </w:tc>
      </w:tr>
      <w:tr w:rsidR="004D4F1C" w:rsidRPr="004D4F1C" w:rsidTr="008C06B5">
        <w:trPr>
          <w:jc w:val="center"/>
        </w:trPr>
        <w:tc>
          <w:tcPr>
            <w:tcW w:w="1440" w:type="dxa"/>
          </w:tcPr>
          <w:p w:rsidR="004D4F1C" w:rsidRDefault="00945572" w:rsidP="008C06B5">
            <w:pPr>
              <w:spacing w:after="58"/>
              <w:rPr>
                <w:rFonts w:ascii="Times New Roman" w:hAnsi="Times New Roman" w:cs="Times New Roman"/>
                <w:sz w:val="24"/>
                <w:szCs w:val="24"/>
              </w:rPr>
            </w:pPr>
            <w:r>
              <w:rPr>
                <w:rFonts w:ascii="Times New Roman" w:hAnsi="Times New Roman" w:cs="Times New Roman"/>
                <w:sz w:val="24"/>
                <w:szCs w:val="24"/>
              </w:rPr>
              <w:t>4G</w:t>
            </w:r>
          </w:p>
          <w:p w:rsidR="00950BC2" w:rsidRPr="004D4F1C" w:rsidRDefault="00950BC2" w:rsidP="008C06B5">
            <w:pPr>
              <w:spacing w:after="58"/>
              <w:rPr>
                <w:rFonts w:ascii="Times New Roman" w:hAnsi="Times New Roman" w:cs="Times New Roman"/>
                <w:sz w:val="24"/>
                <w:szCs w:val="24"/>
              </w:rPr>
            </w:pPr>
          </w:p>
          <w:p w:rsidR="004D4F1C" w:rsidRPr="004D4F1C" w:rsidRDefault="00945572" w:rsidP="008C06B5">
            <w:pPr>
              <w:spacing w:after="58"/>
              <w:rPr>
                <w:rFonts w:ascii="Times New Roman" w:hAnsi="Times New Roman" w:cs="Times New Roman"/>
                <w:sz w:val="24"/>
                <w:szCs w:val="24"/>
              </w:rPr>
            </w:pPr>
            <w:r w:rsidRPr="00F6365E">
              <w:rPr>
                <w:rFonts w:ascii="Times New Roman" w:hAnsi="Times New Roman" w:cs="Times New Roman"/>
                <w:b/>
                <w:sz w:val="24"/>
                <w:szCs w:val="24"/>
              </w:rPr>
              <w:t>Criteria 7</w:t>
            </w:r>
            <w:r w:rsidRPr="00945572">
              <w:rPr>
                <w:rFonts w:ascii="Times New Roman" w:hAnsi="Times New Roman" w:cs="Times New Roman"/>
                <w:sz w:val="24"/>
                <w:szCs w:val="24"/>
              </w:rPr>
              <w:t xml:space="preserve"> The variety in biomass production approaches within a project area, including, as appropriate, agronomic conditions</w:t>
            </w:r>
            <w:r w:rsidR="00F6365E">
              <w:rPr>
                <w:rFonts w:ascii="Times New Roman" w:hAnsi="Times New Roman" w:cs="Times New Roman"/>
                <w:sz w:val="24"/>
                <w:szCs w:val="24"/>
              </w:rPr>
              <w:t>…</w:t>
            </w:r>
          </w:p>
        </w:tc>
        <w:tc>
          <w:tcPr>
            <w:tcW w:w="7200" w:type="dxa"/>
          </w:tcPr>
          <w:p w:rsidR="005333BA" w:rsidRPr="005333BA" w:rsidRDefault="005333BA" w:rsidP="005333BA">
            <w:pPr>
              <w:spacing w:after="58"/>
              <w:rPr>
                <w:rFonts w:ascii="Times New Roman" w:hAnsi="Times New Roman" w:cs="Times New Roman"/>
                <w:color w:val="000000"/>
                <w:sz w:val="24"/>
                <w:szCs w:val="24"/>
              </w:rPr>
            </w:pPr>
            <w:r>
              <w:rPr>
                <w:rFonts w:ascii="Times New Roman" w:hAnsi="Times New Roman" w:cs="Times New Roman"/>
                <w:color w:val="000000"/>
                <w:sz w:val="24"/>
                <w:szCs w:val="24"/>
              </w:rPr>
              <w:t>The project sponsor will:</w:t>
            </w:r>
          </w:p>
          <w:p w:rsidR="004D4F1C" w:rsidRDefault="005333BA" w:rsidP="005333BA">
            <w:pPr>
              <w:pStyle w:val="ListParagraph"/>
              <w:numPr>
                <w:ilvl w:val="0"/>
                <w:numId w:val="15"/>
              </w:numPr>
              <w:spacing w:after="58"/>
              <w:rPr>
                <w:rFonts w:ascii="Times New Roman" w:hAnsi="Times New Roman" w:cs="Times New Roman"/>
                <w:color w:val="000000"/>
                <w:sz w:val="24"/>
                <w:szCs w:val="24"/>
              </w:rPr>
            </w:pPr>
            <w:r>
              <w:rPr>
                <w:rFonts w:ascii="Times New Roman" w:hAnsi="Times New Roman" w:cs="Times New Roman"/>
                <w:color w:val="000000"/>
                <w:sz w:val="24"/>
                <w:szCs w:val="24"/>
              </w:rPr>
              <w:t>Select a yes or no response as to whether the project area has agronomic conditions suitable for the cultivation of crops included in the project proposal</w:t>
            </w:r>
          </w:p>
          <w:p w:rsidR="005333BA" w:rsidRDefault="005333BA" w:rsidP="005333BA">
            <w:pPr>
              <w:pStyle w:val="ListParagraph"/>
              <w:numPr>
                <w:ilvl w:val="0"/>
                <w:numId w:val="15"/>
              </w:numPr>
              <w:spacing w:after="58"/>
              <w:rPr>
                <w:rFonts w:ascii="Times New Roman" w:hAnsi="Times New Roman" w:cs="Times New Roman"/>
                <w:color w:val="000000"/>
                <w:sz w:val="24"/>
                <w:szCs w:val="24"/>
              </w:rPr>
            </w:pPr>
            <w:r>
              <w:rPr>
                <w:rFonts w:ascii="Times New Roman" w:hAnsi="Times New Roman" w:cs="Times New Roman"/>
                <w:color w:val="000000"/>
                <w:sz w:val="24"/>
                <w:szCs w:val="24"/>
              </w:rPr>
              <w:t>Select a yes or no response as to the suitability of the project area for a variety of harvest and post harvest practices for the crops included in the project proposal</w:t>
            </w:r>
          </w:p>
          <w:p w:rsidR="005333BA" w:rsidRPr="005333BA" w:rsidRDefault="005333BA" w:rsidP="005333BA">
            <w:pPr>
              <w:pStyle w:val="ListParagraph"/>
              <w:numPr>
                <w:ilvl w:val="0"/>
                <w:numId w:val="15"/>
              </w:numPr>
              <w:spacing w:after="58"/>
              <w:rPr>
                <w:rFonts w:ascii="Times New Roman" w:hAnsi="Times New Roman" w:cs="Times New Roman"/>
                <w:color w:val="000000"/>
                <w:sz w:val="24"/>
                <w:szCs w:val="24"/>
              </w:rPr>
            </w:pPr>
            <w:r>
              <w:rPr>
                <w:rFonts w:ascii="Times New Roman" w:hAnsi="Times New Roman" w:cs="Times New Roman"/>
                <w:color w:val="000000"/>
                <w:sz w:val="24"/>
                <w:szCs w:val="24"/>
              </w:rPr>
              <w:t>Enter the number of distinct crops included in the project proposal</w:t>
            </w:r>
          </w:p>
        </w:tc>
      </w:tr>
      <w:tr w:rsidR="004D4F1C" w:rsidRPr="004D4F1C" w:rsidTr="008C06B5">
        <w:trPr>
          <w:jc w:val="center"/>
        </w:trPr>
        <w:tc>
          <w:tcPr>
            <w:tcW w:w="1440" w:type="dxa"/>
          </w:tcPr>
          <w:p w:rsidR="004D4F1C" w:rsidRPr="004D4F1C" w:rsidRDefault="00444685" w:rsidP="008C06B5">
            <w:pPr>
              <w:spacing w:after="58"/>
              <w:rPr>
                <w:rFonts w:ascii="Times New Roman" w:hAnsi="Times New Roman" w:cs="Times New Roman"/>
                <w:sz w:val="24"/>
                <w:szCs w:val="24"/>
              </w:rPr>
            </w:pPr>
            <w:r>
              <w:rPr>
                <w:rFonts w:ascii="Times New Roman" w:hAnsi="Times New Roman" w:cs="Times New Roman"/>
                <w:sz w:val="24"/>
                <w:szCs w:val="24"/>
              </w:rPr>
              <w:t>5A</w:t>
            </w:r>
          </w:p>
          <w:p w:rsidR="004D4F1C" w:rsidRPr="004D4F1C" w:rsidRDefault="00444685" w:rsidP="008C06B5">
            <w:pPr>
              <w:spacing w:after="58"/>
              <w:rPr>
                <w:rFonts w:ascii="Times New Roman" w:hAnsi="Times New Roman" w:cs="Times New Roman"/>
                <w:sz w:val="24"/>
                <w:szCs w:val="24"/>
              </w:rPr>
            </w:pPr>
            <w:r w:rsidRPr="00444685">
              <w:rPr>
                <w:rFonts w:ascii="Times New Roman" w:hAnsi="Times New Roman" w:cs="Times New Roman"/>
                <w:sz w:val="24"/>
                <w:szCs w:val="24"/>
              </w:rPr>
              <w:t>Signature (By)</w:t>
            </w:r>
          </w:p>
        </w:tc>
        <w:tc>
          <w:tcPr>
            <w:tcW w:w="7200" w:type="dxa"/>
          </w:tcPr>
          <w:p w:rsidR="004D4F1C" w:rsidRPr="004D4F1C" w:rsidRDefault="00372E60" w:rsidP="005079E0">
            <w:pPr>
              <w:spacing w:after="58"/>
              <w:rPr>
                <w:rFonts w:ascii="Times New Roman" w:hAnsi="Times New Roman" w:cs="Times New Roman"/>
                <w:color w:val="000000"/>
                <w:sz w:val="24"/>
                <w:szCs w:val="24"/>
              </w:rPr>
            </w:pPr>
            <w:r w:rsidRPr="00033477">
              <w:rPr>
                <w:rFonts w:ascii="Times New Roman" w:hAnsi="Times New Roman"/>
                <w:sz w:val="24"/>
              </w:rPr>
              <w:t>Enter the signature for the representative of the project sponsor.</w:t>
            </w:r>
          </w:p>
        </w:tc>
      </w:tr>
      <w:tr w:rsidR="004D4F1C" w:rsidRPr="004D4F1C" w:rsidTr="008C06B5">
        <w:trPr>
          <w:jc w:val="center"/>
        </w:trPr>
        <w:tc>
          <w:tcPr>
            <w:tcW w:w="1440" w:type="dxa"/>
          </w:tcPr>
          <w:p w:rsidR="004D4F1C" w:rsidRPr="004D4F1C" w:rsidRDefault="00444685" w:rsidP="008C06B5">
            <w:pPr>
              <w:spacing w:after="58"/>
              <w:rPr>
                <w:rFonts w:ascii="Times New Roman" w:hAnsi="Times New Roman" w:cs="Times New Roman"/>
                <w:sz w:val="24"/>
                <w:szCs w:val="24"/>
              </w:rPr>
            </w:pPr>
            <w:r>
              <w:rPr>
                <w:rFonts w:ascii="Times New Roman" w:hAnsi="Times New Roman" w:cs="Times New Roman"/>
                <w:sz w:val="24"/>
                <w:szCs w:val="24"/>
              </w:rPr>
              <w:lastRenderedPageBreak/>
              <w:t>5B</w:t>
            </w:r>
          </w:p>
          <w:p w:rsidR="00444685" w:rsidRPr="00444685" w:rsidRDefault="00444685" w:rsidP="00444685">
            <w:pPr>
              <w:spacing w:after="58"/>
              <w:rPr>
                <w:rFonts w:ascii="Times New Roman" w:hAnsi="Times New Roman" w:cs="Times New Roman"/>
                <w:sz w:val="24"/>
                <w:szCs w:val="24"/>
              </w:rPr>
            </w:pPr>
            <w:r w:rsidRPr="00444685">
              <w:rPr>
                <w:rFonts w:ascii="Times New Roman" w:hAnsi="Times New Roman" w:cs="Times New Roman"/>
                <w:sz w:val="24"/>
                <w:szCs w:val="24"/>
              </w:rPr>
              <w:t>Title/Relationship of the Individual if Signing in a</w:t>
            </w:r>
          </w:p>
          <w:p w:rsidR="004D4F1C" w:rsidRPr="004D4F1C" w:rsidRDefault="00444685" w:rsidP="00444685">
            <w:pPr>
              <w:spacing w:after="58"/>
              <w:rPr>
                <w:rFonts w:ascii="Times New Roman" w:hAnsi="Times New Roman" w:cs="Times New Roman"/>
                <w:sz w:val="24"/>
                <w:szCs w:val="24"/>
              </w:rPr>
            </w:pPr>
            <w:r w:rsidRPr="00444685">
              <w:rPr>
                <w:rFonts w:ascii="Times New Roman" w:hAnsi="Times New Roman" w:cs="Times New Roman"/>
                <w:sz w:val="24"/>
                <w:szCs w:val="24"/>
              </w:rPr>
              <w:t xml:space="preserve">Representative </w:t>
            </w:r>
            <w:r>
              <w:rPr>
                <w:rFonts w:ascii="Times New Roman" w:hAnsi="Times New Roman" w:cs="Times New Roman"/>
                <w:sz w:val="24"/>
                <w:szCs w:val="24"/>
              </w:rPr>
              <w:t xml:space="preserve"> </w:t>
            </w:r>
            <w:r w:rsidRPr="00444685">
              <w:rPr>
                <w:rFonts w:ascii="Times New Roman" w:hAnsi="Times New Roman" w:cs="Times New Roman"/>
                <w:sz w:val="24"/>
                <w:szCs w:val="24"/>
              </w:rPr>
              <w:t>Capacity</w:t>
            </w:r>
          </w:p>
        </w:tc>
        <w:tc>
          <w:tcPr>
            <w:tcW w:w="7200" w:type="dxa"/>
          </w:tcPr>
          <w:p w:rsidR="004D4F1C" w:rsidRPr="004D4F1C" w:rsidRDefault="005079E0" w:rsidP="005079E0">
            <w:pPr>
              <w:spacing w:after="58"/>
              <w:rPr>
                <w:rFonts w:ascii="Times New Roman" w:hAnsi="Times New Roman" w:cs="Times New Roman"/>
                <w:color w:val="000000"/>
                <w:sz w:val="24"/>
                <w:szCs w:val="24"/>
              </w:rPr>
            </w:pPr>
            <w:r>
              <w:rPr>
                <w:rFonts w:ascii="Times New Roman" w:hAnsi="Times New Roman" w:cs="Times New Roman"/>
                <w:sz w:val="24"/>
                <w:szCs w:val="24"/>
              </w:rPr>
              <w:t xml:space="preserve">  </w:t>
            </w:r>
            <w:r w:rsidR="00372E60" w:rsidRPr="00033477">
              <w:rPr>
                <w:rFonts w:ascii="Times New Roman" w:hAnsi="Times New Roman"/>
                <w:sz w:val="24"/>
              </w:rPr>
              <w:t>Enter the signing representative’s title that is assigned to the individual by the entity or best reflects the signing representative’s role with the entity.</w:t>
            </w:r>
          </w:p>
        </w:tc>
      </w:tr>
      <w:tr w:rsidR="004D4F1C" w:rsidRPr="004D4F1C" w:rsidTr="008C06B5">
        <w:trPr>
          <w:jc w:val="center"/>
        </w:trPr>
        <w:tc>
          <w:tcPr>
            <w:tcW w:w="1440" w:type="dxa"/>
          </w:tcPr>
          <w:p w:rsidR="004D4F1C" w:rsidRPr="004D4F1C" w:rsidRDefault="00444685" w:rsidP="008C06B5">
            <w:pPr>
              <w:spacing w:after="58"/>
              <w:rPr>
                <w:rFonts w:ascii="Times New Roman" w:hAnsi="Times New Roman" w:cs="Times New Roman"/>
                <w:sz w:val="24"/>
                <w:szCs w:val="24"/>
              </w:rPr>
            </w:pPr>
            <w:r>
              <w:rPr>
                <w:rFonts w:ascii="Times New Roman" w:hAnsi="Times New Roman" w:cs="Times New Roman"/>
                <w:sz w:val="24"/>
                <w:szCs w:val="24"/>
              </w:rPr>
              <w:t>5C</w:t>
            </w:r>
          </w:p>
          <w:p w:rsidR="004D4F1C" w:rsidRPr="004D4F1C" w:rsidRDefault="00444685" w:rsidP="008C06B5">
            <w:pPr>
              <w:spacing w:after="58"/>
              <w:rPr>
                <w:rFonts w:ascii="Times New Roman" w:hAnsi="Times New Roman" w:cs="Times New Roman"/>
                <w:sz w:val="24"/>
                <w:szCs w:val="24"/>
              </w:rPr>
            </w:pPr>
            <w:r w:rsidRPr="00444685">
              <w:rPr>
                <w:rFonts w:ascii="Times New Roman" w:hAnsi="Times New Roman" w:cs="Times New Roman"/>
                <w:sz w:val="24"/>
                <w:szCs w:val="24"/>
              </w:rPr>
              <w:t>Date (MM-DD-YYYY)</w:t>
            </w:r>
          </w:p>
        </w:tc>
        <w:tc>
          <w:tcPr>
            <w:tcW w:w="7200" w:type="dxa"/>
          </w:tcPr>
          <w:p w:rsidR="00372E60" w:rsidRPr="00033477" w:rsidRDefault="00372E60" w:rsidP="00372E60">
            <w:pPr>
              <w:spacing w:after="58"/>
              <w:rPr>
                <w:rFonts w:ascii="Times New Roman" w:hAnsi="Times New Roman"/>
                <w:sz w:val="24"/>
              </w:rPr>
            </w:pPr>
            <w:r w:rsidRPr="00033477">
              <w:rPr>
                <w:rFonts w:ascii="Times New Roman" w:hAnsi="Times New Roman"/>
                <w:sz w:val="24"/>
              </w:rPr>
              <w:t>Enter the date on which the r</w:t>
            </w:r>
            <w:r>
              <w:rPr>
                <w:rFonts w:ascii="Times New Roman" w:hAnsi="Times New Roman"/>
                <w:sz w:val="24"/>
              </w:rPr>
              <w:t>epresentative signed the BCAP-21</w:t>
            </w:r>
            <w:r w:rsidRPr="00033477">
              <w:rPr>
                <w:rFonts w:ascii="Times New Roman" w:hAnsi="Times New Roman"/>
                <w:sz w:val="24"/>
              </w:rPr>
              <w:t xml:space="preserve"> form.</w:t>
            </w:r>
          </w:p>
          <w:p w:rsidR="004D4F1C" w:rsidRPr="004D4F1C" w:rsidRDefault="00372E60" w:rsidP="00372E60">
            <w:pPr>
              <w:spacing w:after="58"/>
              <w:rPr>
                <w:rFonts w:ascii="Times New Roman" w:hAnsi="Times New Roman" w:cs="Times New Roman"/>
                <w:color w:val="000000"/>
                <w:sz w:val="24"/>
                <w:szCs w:val="24"/>
              </w:rPr>
            </w:pPr>
            <w:r w:rsidRPr="00033477">
              <w:rPr>
                <w:rFonts w:ascii="Times New Roman" w:hAnsi="Times New Roman"/>
                <w:sz w:val="24"/>
              </w:rPr>
              <w:t xml:space="preserve">Enter the date in the following format: </w:t>
            </w:r>
            <w:r w:rsidRPr="00033477">
              <w:rPr>
                <w:rFonts w:ascii="Times New Roman" w:hAnsi="Times New Roman"/>
                <w:i/>
                <w:sz w:val="24"/>
              </w:rPr>
              <w:t>MM/DD/YYYY</w:t>
            </w:r>
            <w:r w:rsidRPr="00033477">
              <w:rPr>
                <w:rFonts w:ascii="Times New Roman" w:hAnsi="Times New Roman"/>
                <w:sz w:val="24"/>
              </w:rPr>
              <w:t>.</w:t>
            </w:r>
          </w:p>
        </w:tc>
      </w:tr>
      <w:tr w:rsidR="004D4F1C" w:rsidRPr="004D4F1C" w:rsidTr="008C06B5">
        <w:trPr>
          <w:jc w:val="center"/>
        </w:trPr>
        <w:tc>
          <w:tcPr>
            <w:tcW w:w="1440" w:type="dxa"/>
          </w:tcPr>
          <w:p w:rsidR="00950BC2" w:rsidRDefault="00444685" w:rsidP="008C06B5">
            <w:pPr>
              <w:spacing w:after="58"/>
              <w:rPr>
                <w:rFonts w:ascii="Times New Roman" w:hAnsi="Times New Roman" w:cs="Times New Roman"/>
                <w:sz w:val="24"/>
                <w:szCs w:val="24"/>
              </w:rPr>
            </w:pPr>
            <w:r>
              <w:rPr>
                <w:rFonts w:ascii="Times New Roman" w:hAnsi="Times New Roman" w:cs="Times New Roman"/>
                <w:sz w:val="24"/>
                <w:szCs w:val="24"/>
              </w:rPr>
              <w:t>6A</w:t>
            </w:r>
          </w:p>
          <w:p w:rsidR="004D4F1C" w:rsidRPr="004D4F1C" w:rsidRDefault="00444685" w:rsidP="00950BC2">
            <w:pPr>
              <w:spacing w:after="58"/>
              <w:rPr>
                <w:rFonts w:ascii="Times New Roman" w:hAnsi="Times New Roman" w:cs="Times New Roman"/>
                <w:sz w:val="24"/>
                <w:szCs w:val="24"/>
              </w:rPr>
            </w:pPr>
            <w:r w:rsidRPr="00444685">
              <w:rPr>
                <w:rFonts w:ascii="Times New Roman" w:hAnsi="Times New Roman" w:cs="Times New Roman"/>
                <w:sz w:val="24"/>
                <w:szCs w:val="24"/>
              </w:rPr>
              <w:t>CCC Signature</w:t>
            </w:r>
          </w:p>
        </w:tc>
        <w:tc>
          <w:tcPr>
            <w:tcW w:w="7200" w:type="dxa"/>
          </w:tcPr>
          <w:p w:rsidR="000132FF" w:rsidRDefault="000132FF" w:rsidP="00503368">
            <w:pPr>
              <w:spacing w:after="58"/>
              <w:rPr>
                <w:rFonts w:ascii="Times New Roman" w:hAnsi="Times New Roman" w:cs="Times New Roman"/>
                <w:color w:val="000000"/>
                <w:sz w:val="24"/>
                <w:szCs w:val="24"/>
              </w:rPr>
            </w:pPr>
            <w:r>
              <w:rPr>
                <w:rFonts w:ascii="Times New Roman" w:hAnsi="Times New Roman" w:cs="Times New Roman"/>
                <w:color w:val="000000"/>
                <w:sz w:val="24"/>
                <w:szCs w:val="24"/>
              </w:rPr>
              <w:t>For State FSA office use only.</w:t>
            </w:r>
          </w:p>
          <w:p w:rsidR="004D4F1C" w:rsidRDefault="00372E60" w:rsidP="00503368">
            <w:pPr>
              <w:spacing w:after="58"/>
              <w:rPr>
                <w:rFonts w:ascii="Times New Roman" w:hAnsi="Times New Roman" w:cs="Times New Roman"/>
                <w:color w:val="000000"/>
                <w:sz w:val="24"/>
                <w:szCs w:val="24"/>
              </w:rPr>
            </w:pPr>
            <w:r>
              <w:rPr>
                <w:rFonts w:ascii="Times New Roman" w:hAnsi="Times New Roman" w:cs="Times New Roman"/>
                <w:color w:val="000000"/>
                <w:sz w:val="24"/>
                <w:szCs w:val="24"/>
              </w:rPr>
              <w:t>Enter the signature for the CCC representative.</w:t>
            </w:r>
          </w:p>
          <w:p w:rsidR="000132FF" w:rsidRPr="004D4F1C" w:rsidRDefault="000132FF" w:rsidP="00503368">
            <w:pPr>
              <w:spacing w:after="58"/>
              <w:rPr>
                <w:rFonts w:ascii="Times New Roman" w:hAnsi="Times New Roman" w:cs="Times New Roman"/>
                <w:color w:val="000000"/>
                <w:sz w:val="24"/>
                <w:szCs w:val="24"/>
              </w:rPr>
            </w:pPr>
          </w:p>
        </w:tc>
      </w:tr>
      <w:tr w:rsidR="004D4F1C" w:rsidRPr="004D4F1C" w:rsidTr="008C06B5">
        <w:trPr>
          <w:jc w:val="center"/>
        </w:trPr>
        <w:tc>
          <w:tcPr>
            <w:tcW w:w="1440" w:type="dxa"/>
          </w:tcPr>
          <w:p w:rsidR="004D4F1C" w:rsidRDefault="00444685" w:rsidP="008C06B5">
            <w:pPr>
              <w:spacing w:after="58"/>
              <w:rPr>
                <w:rFonts w:ascii="Times New Roman" w:hAnsi="Times New Roman" w:cs="Times New Roman"/>
                <w:sz w:val="24"/>
                <w:szCs w:val="24"/>
              </w:rPr>
            </w:pPr>
            <w:r>
              <w:rPr>
                <w:rFonts w:ascii="Times New Roman" w:hAnsi="Times New Roman" w:cs="Times New Roman"/>
                <w:sz w:val="24"/>
                <w:szCs w:val="24"/>
              </w:rPr>
              <w:t>6B</w:t>
            </w:r>
          </w:p>
          <w:p w:rsidR="00444685" w:rsidRDefault="00444685" w:rsidP="008C06B5">
            <w:pPr>
              <w:spacing w:after="58"/>
              <w:rPr>
                <w:rFonts w:ascii="Times New Roman" w:hAnsi="Times New Roman" w:cs="Times New Roman"/>
                <w:sz w:val="24"/>
                <w:szCs w:val="24"/>
              </w:rPr>
            </w:pPr>
            <w:r w:rsidRPr="00444685">
              <w:rPr>
                <w:rFonts w:ascii="Times New Roman" w:hAnsi="Times New Roman" w:cs="Times New Roman"/>
                <w:sz w:val="24"/>
                <w:szCs w:val="24"/>
              </w:rPr>
              <w:t>Date (MM-DD-YYYY)</w:t>
            </w:r>
          </w:p>
          <w:p w:rsidR="00950BC2" w:rsidRPr="004D4F1C" w:rsidRDefault="00950BC2" w:rsidP="008C06B5">
            <w:pPr>
              <w:spacing w:after="58"/>
              <w:rPr>
                <w:rFonts w:ascii="Times New Roman" w:hAnsi="Times New Roman" w:cs="Times New Roman"/>
                <w:sz w:val="24"/>
                <w:szCs w:val="24"/>
              </w:rPr>
            </w:pPr>
          </w:p>
          <w:p w:rsidR="004D4F1C" w:rsidRPr="004D4F1C" w:rsidRDefault="004D4F1C" w:rsidP="008C06B5">
            <w:pPr>
              <w:spacing w:after="58"/>
              <w:rPr>
                <w:rFonts w:ascii="Times New Roman" w:hAnsi="Times New Roman" w:cs="Times New Roman"/>
                <w:sz w:val="24"/>
                <w:szCs w:val="24"/>
              </w:rPr>
            </w:pPr>
          </w:p>
        </w:tc>
        <w:tc>
          <w:tcPr>
            <w:tcW w:w="7200" w:type="dxa"/>
          </w:tcPr>
          <w:p w:rsidR="000132FF" w:rsidRDefault="000132FF" w:rsidP="008C06B5">
            <w:pPr>
              <w:spacing w:after="58"/>
              <w:rPr>
                <w:rFonts w:ascii="Times New Roman" w:hAnsi="Times New Roman" w:cs="Times New Roman"/>
                <w:color w:val="000000"/>
                <w:sz w:val="24"/>
                <w:szCs w:val="24"/>
              </w:rPr>
            </w:pPr>
            <w:r>
              <w:rPr>
                <w:rFonts w:ascii="Times New Roman" w:hAnsi="Times New Roman" w:cs="Times New Roman"/>
                <w:color w:val="000000"/>
                <w:sz w:val="24"/>
                <w:szCs w:val="24"/>
              </w:rPr>
              <w:t>For State FSA office use only.</w:t>
            </w:r>
          </w:p>
          <w:p w:rsidR="00A07C82" w:rsidRDefault="00372E60" w:rsidP="008C06B5">
            <w:pPr>
              <w:spacing w:after="58"/>
              <w:rPr>
                <w:rFonts w:ascii="Times New Roman" w:hAnsi="Times New Roman" w:cs="Times New Roman"/>
                <w:color w:val="000000"/>
                <w:sz w:val="24"/>
                <w:szCs w:val="24"/>
              </w:rPr>
            </w:pPr>
            <w:r>
              <w:rPr>
                <w:rFonts w:ascii="Times New Roman" w:hAnsi="Times New Roman" w:cs="Times New Roman"/>
                <w:color w:val="000000"/>
                <w:sz w:val="24"/>
                <w:szCs w:val="24"/>
              </w:rPr>
              <w:t>Enter the date on which the CCC representative signed the BCAP-21 form.</w:t>
            </w:r>
          </w:p>
          <w:p w:rsidR="00372E60" w:rsidRPr="004D4F1C" w:rsidRDefault="00372E60" w:rsidP="008C06B5">
            <w:pPr>
              <w:spacing w:after="58"/>
              <w:rPr>
                <w:rFonts w:ascii="Times New Roman" w:hAnsi="Times New Roman" w:cs="Times New Roman"/>
                <w:color w:val="000000"/>
                <w:sz w:val="24"/>
                <w:szCs w:val="24"/>
              </w:rPr>
            </w:pPr>
            <w:r w:rsidRPr="00033477">
              <w:rPr>
                <w:rFonts w:ascii="Times New Roman" w:hAnsi="Times New Roman"/>
                <w:sz w:val="24"/>
              </w:rPr>
              <w:t xml:space="preserve">Enter the date in the following format: </w:t>
            </w:r>
            <w:r w:rsidRPr="00033477">
              <w:rPr>
                <w:rFonts w:ascii="Times New Roman" w:hAnsi="Times New Roman"/>
                <w:i/>
                <w:sz w:val="24"/>
              </w:rPr>
              <w:t>MM/DD/YYYY</w:t>
            </w:r>
            <w:r w:rsidRPr="00033477">
              <w:rPr>
                <w:rFonts w:ascii="Times New Roman" w:hAnsi="Times New Roman"/>
                <w:sz w:val="24"/>
              </w:rPr>
              <w:t>.</w:t>
            </w:r>
          </w:p>
        </w:tc>
      </w:tr>
    </w:tbl>
    <w:p w:rsidR="007661DB" w:rsidRDefault="007661DB" w:rsidP="00B82505">
      <w:pPr>
        <w:autoSpaceDE w:val="0"/>
        <w:autoSpaceDN w:val="0"/>
        <w:adjustRightInd w:val="0"/>
        <w:spacing w:after="0" w:line="240" w:lineRule="auto"/>
        <w:ind w:left="720"/>
        <w:rPr>
          <w:rFonts w:ascii="Arial" w:hAnsi="Arial" w:cs="Arial"/>
          <w:b/>
          <w:bCs/>
          <w:color w:val="000000"/>
          <w:sz w:val="28"/>
          <w:szCs w:val="28"/>
        </w:rPr>
      </w:pPr>
    </w:p>
    <w:sectPr w:rsidR="007661DB" w:rsidSect="00113C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B4975"/>
    <w:multiLevelType w:val="hybridMultilevel"/>
    <w:tmpl w:val="9BA0F2E6"/>
    <w:lvl w:ilvl="0" w:tplc="625A940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1167EB7"/>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05ED3"/>
    <w:multiLevelType w:val="hybridMultilevel"/>
    <w:tmpl w:val="3E6AC910"/>
    <w:lvl w:ilvl="0" w:tplc="4920AE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A3002"/>
    <w:multiLevelType w:val="hybridMultilevel"/>
    <w:tmpl w:val="EB2A3430"/>
    <w:lvl w:ilvl="0" w:tplc="7A244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D3F25"/>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13640"/>
    <w:multiLevelType w:val="hybridMultilevel"/>
    <w:tmpl w:val="CFFC6EA2"/>
    <w:lvl w:ilvl="0" w:tplc="0FCEB4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300C5"/>
    <w:multiLevelType w:val="hybridMultilevel"/>
    <w:tmpl w:val="1B9ED74C"/>
    <w:lvl w:ilvl="0" w:tplc="E8B0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186"/>
    <w:multiLevelType w:val="hybridMultilevel"/>
    <w:tmpl w:val="F1F60C3C"/>
    <w:lvl w:ilvl="0" w:tplc="E8B038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D59EE"/>
    <w:multiLevelType w:val="hybridMultilevel"/>
    <w:tmpl w:val="869C7C20"/>
    <w:lvl w:ilvl="0" w:tplc="823473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46234"/>
    <w:multiLevelType w:val="hybridMultilevel"/>
    <w:tmpl w:val="68726C1C"/>
    <w:lvl w:ilvl="0" w:tplc="FAAE9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8553CA"/>
    <w:multiLevelType w:val="hybridMultilevel"/>
    <w:tmpl w:val="87CACFEC"/>
    <w:lvl w:ilvl="0" w:tplc="69125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1611A4"/>
    <w:multiLevelType w:val="hybridMultilevel"/>
    <w:tmpl w:val="EC1C6D70"/>
    <w:lvl w:ilvl="0" w:tplc="BF0CE9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56C19"/>
    <w:multiLevelType w:val="hybridMultilevel"/>
    <w:tmpl w:val="AE765220"/>
    <w:lvl w:ilvl="0" w:tplc="11B46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991CDA"/>
    <w:multiLevelType w:val="hybridMultilevel"/>
    <w:tmpl w:val="F89C1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B15760"/>
    <w:multiLevelType w:val="hybridMultilevel"/>
    <w:tmpl w:val="8CBA3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914CD"/>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7"/>
  </w:num>
  <w:num w:numId="5">
    <w:abstractNumId w:val="13"/>
  </w:num>
  <w:num w:numId="6">
    <w:abstractNumId w:val="15"/>
  </w:num>
  <w:num w:numId="7">
    <w:abstractNumId w:val="2"/>
  </w:num>
  <w:num w:numId="8">
    <w:abstractNumId w:val="8"/>
  </w:num>
  <w:num w:numId="9">
    <w:abstractNumId w:val="4"/>
  </w:num>
  <w:num w:numId="10">
    <w:abstractNumId w:val="5"/>
  </w:num>
  <w:num w:numId="11">
    <w:abstractNumId w:val="1"/>
  </w:num>
  <w:num w:numId="12">
    <w:abstractNumId w:val="11"/>
  </w:num>
  <w:num w:numId="13">
    <w:abstractNumId w:val="14"/>
  </w:num>
  <w:num w:numId="14">
    <w:abstractNumId w:val="3"/>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896"/>
    <w:rsid w:val="00007DEE"/>
    <w:rsid w:val="000132FF"/>
    <w:rsid w:val="00050E0C"/>
    <w:rsid w:val="000942C7"/>
    <w:rsid w:val="00097896"/>
    <w:rsid w:val="000A1A97"/>
    <w:rsid w:val="000D3AB2"/>
    <w:rsid w:val="00111427"/>
    <w:rsid w:val="00113C67"/>
    <w:rsid w:val="0012480A"/>
    <w:rsid w:val="00187866"/>
    <w:rsid w:val="002355BA"/>
    <w:rsid w:val="002E31BC"/>
    <w:rsid w:val="00372E60"/>
    <w:rsid w:val="003D5CBD"/>
    <w:rsid w:val="00444685"/>
    <w:rsid w:val="00454528"/>
    <w:rsid w:val="004A7ECA"/>
    <w:rsid w:val="004D4F1C"/>
    <w:rsid w:val="00503368"/>
    <w:rsid w:val="005079E0"/>
    <w:rsid w:val="005333BA"/>
    <w:rsid w:val="00540247"/>
    <w:rsid w:val="00556108"/>
    <w:rsid w:val="0058227B"/>
    <w:rsid w:val="005B7653"/>
    <w:rsid w:val="005E5B9C"/>
    <w:rsid w:val="005F27EE"/>
    <w:rsid w:val="0065152A"/>
    <w:rsid w:val="006C2BBD"/>
    <w:rsid w:val="00721213"/>
    <w:rsid w:val="007661DB"/>
    <w:rsid w:val="008A728F"/>
    <w:rsid w:val="008C06B5"/>
    <w:rsid w:val="00910975"/>
    <w:rsid w:val="00945572"/>
    <w:rsid w:val="00950BC2"/>
    <w:rsid w:val="00A07C82"/>
    <w:rsid w:val="00AC58FD"/>
    <w:rsid w:val="00AD5D66"/>
    <w:rsid w:val="00AE1BA4"/>
    <w:rsid w:val="00B41B75"/>
    <w:rsid w:val="00B82505"/>
    <w:rsid w:val="00B92C19"/>
    <w:rsid w:val="00BF357E"/>
    <w:rsid w:val="00C40518"/>
    <w:rsid w:val="00CB7AAB"/>
    <w:rsid w:val="00CC6144"/>
    <w:rsid w:val="00CD2E01"/>
    <w:rsid w:val="00D36DEC"/>
    <w:rsid w:val="00E21ABF"/>
    <w:rsid w:val="00E854FF"/>
    <w:rsid w:val="00F27385"/>
    <w:rsid w:val="00F6365E"/>
    <w:rsid w:val="00FC6597"/>
    <w:rsid w:val="00FE1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67"/>
  </w:style>
  <w:style w:type="paragraph" w:styleId="Heading3">
    <w:name w:val="heading 3"/>
    <w:basedOn w:val="Normal"/>
    <w:next w:val="Normal"/>
    <w:link w:val="Heading3Char"/>
    <w:uiPriority w:val="9"/>
    <w:semiHidden/>
    <w:unhideWhenUsed/>
    <w:qFormat/>
    <w:rsid w:val="004D4F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A4"/>
    <w:pPr>
      <w:ind w:left="720"/>
      <w:contextualSpacing/>
    </w:pPr>
  </w:style>
  <w:style w:type="character" w:styleId="Hyperlink">
    <w:name w:val="Hyperlink"/>
    <w:basedOn w:val="DefaultParagraphFont"/>
    <w:uiPriority w:val="99"/>
    <w:unhideWhenUsed/>
    <w:rsid w:val="00AE1BA4"/>
    <w:rPr>
      <w:color w:val="0000FF" w:themeColor="hyperlink"/>
      <w:u w:val="single"/>
    </w:rPr>
  </w:style>
  <w:style w:type="paragraph" w:customStyle="1" w:styleId="Heading3Cent">
    <w:name w:val="Heading 3 Cent"/>
    <w:basedOn w:val="Heading3"/>
    <w:rsid w:val="004D4F1C"/>
    <w:pPr>
      <w:keepLines w:val="0"/>
      <w:spacing w:before="240" w:after="60" w:line="240" w:lineRule="auto"/>
      <w:jc w:val="center"/>
    </w:pPr>
    <w:rPr>
      <w:rFonts w:ascii="Times New Roman" w:eastAsia="Times New Roman" w:hAnsi="Times New Roman" w:cs="Times New Roman"/>
      <w:bCs w:val="0"/>
      <w:color w:val="auto"/>
      <w:sz w:val="24"/>
      <w:szCs w:val="20"/>
    </w:rPr>
  </w:style>
  <w:style w:type="character" w:customStyle="1" w:styleId="Heading3Char">
    <w:name w:val="Heading 3 Char"/>
    <w:basedOn w:val="DefaultParagraphFont"/>
    <w:link w:val="Heading3"/>
    <w:uiPriority w:val="9"/>
    <w:semiHidden/>
    <w:rsid w:val="004D4F1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pdmail@wdc.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2B8E-9D7E-427F-8631-2356ACBA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kelly.novak</dc:creator>
  <cp:keywords/>
  <dc:description/>
  <cp:lastModifiedBy>kelly.novak</cp:lastModifiedBy>
  <cp:revision>4</cp:revision>
  <dcterms:created xsi:type="dcterms:W3CDTF">2010-11-18T19:00:00Z</dcterms:created>
  <dcterms:modified xsi:type="dcterms:W3CDTF">2010-12-01T16:32:00Z</dcterms:modified>
</cp:coreProperties>
</file>