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5C" w:rsidRPr="00F91A5C" w:rsidRDefault="00F91A5C" w:rsidP="00691DA1">
      <w:pPr>
        <w:snapToGrid w:val="0"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</w:rPr>
      </w:pPr>
      <w:r w:rsidRPr="00F91A5C">
        <w:rPr>
          <w:rFonts w:ascii="Arial" w:eastAsia="Times New Roman" w:hAnsi="Arial" w:cs="Times New Roman"/>
          <w:b/>
          <w:sz w:val="28"/>
          <w:szCs w:val="20"/>
        </w:rPr>
        <w:t xml:space="preserve">Instructions </w:t>
      </w:r>
      <w:r>
        <w:rPr>
          <w:rFonts w:ascii="Arial" w:eastAsia="Times New Roman" w:hAnsi="Arial" w:cs="Times New Roman"/>
          <w:b/>
          <w:sz w:val="28"/>
          <w:szCs w:val="20"/>
        </w:rPr>
        <w:t xml:space="preserve">for </w:t>
      </w:r>
      <w:r w:rsidRPr="00D3565C">
        <w:rPr>
          <w:rFonts w:ascii="Arial" w:eastAsia="Times New Roman" w:hAnsi="Arial" w:cs="Times New Roman"/>
          <w:b/>
          <w:sz w:val="28"/>
          <w:szCs w:val="20"/>
        </w:rPr>
        <w:t>FSA-</w:t>
      </w:r>
      <w:r w:rsidR="00D3565C">
        <w:rPr>
          <w:rFonts w:ascii="Arial" w:eastAsia="Times New Roman" w:hAnsi="Arial" w:cs="Times New Roman"/>
          <w:b/>
          <w:sz w:val="28"/>
          <w:szCs w:val="20"/>
        </w:rPr>
        <w:t>860</w:t>
      </w:r>
    </w:p>
    <w:p w:rsidR="002C6352" w:rsidRDefault="002C6352" w:rsidP="00691DA1">
      <w:pPr>
        <w:snapToGrid w:val="0"/>
        <w:spacing w:after="0" w:line="240" w:lineRule="auto"/>
        <w:outlineLvl w:val="1"/>
        <w:rPr>
          <w:rFonts w:ascii="Arial" w:eastAsia="Times New Roman" w:hAnsi="Arial" w:cs="Times New Roman"/>
          <w:b/>
          <w:i/>
          <w:sz w:val="28"/>
          <w:szCs w:val="20"/>
        </w:rPr>
      </w:pPr>
    </w:p>
    <w:p w:rsidR="00F91A5C" w:rsidRPr="00F91A5C" w:rsidRDefault="00C5691D" w:rsidP="00691DA1">
      <w:pPr>
        <w:snapToGrid w:val="0"/>
        <w:spacing w:after="0" w:line="240" w:lineRule="auto"/>
        <w:outlineLvl w:val="1"/>
        <w:rPr>
          <w:rFonts w:ascii="Arial" w:eastAsia="Times New Roman" w:hAnsi="Arial" w:cs="Times New Roman"/>
          <w:b/>
          <w:i/>
          <w:sz w:val="28"/>
          <w:szCs w:val="20"/>
        </w:rPr>
      </w:pPr>
      <w:r>
        <w:rPr>
          <w:rFonts w:ascii="Arial" w:eastAsia="Times New Roman" w:hAnsi="Arial" w:cs="Times New Roman"/>
          <w:b/>
          <w:i/>
          <w:sz w:val="28"/>
          <w:szCs w:val="20"/>
        </w:rPr>
        <w:t>CROP ASSISTANCE PROGRAM (CAP) APPLICATION</w:t>
      </w:r>
    </w:p>
    <w:p w:rsidR="00F91A5C" w:rsidRDefault="00F91A5C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91A5C" w:rsidRDefault="002C6352" w:rsidP="00691DA1">
      <w:pPr>
        <w:widowControl w:val="0"/>
        <w:snapToGrid w:val="0"/>
        <w:spacing w:after="0" w:line="240" w:lineRule="auto"/>
        <w:rPr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This form is used by producers </w:t>
      </w:r>
      <w:r w:rsidR="006C17BA">
        <w:rPr>
          <w:rFonts w:ascii="Times New Roman" w:eastAsia="Times New Roman" w:hAnsi="Times New Roman" w:cs="Times New Roman"/>
          <w:b/>
          <w:sz w:val="24"/>
          <w:szCs w:val="20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>long grain rice, medium/</w:t>
      </w:r>
      <w:r w:rsidR="005547B5" w:rsidRP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short grain rice,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upland cotton, </w:t>
      </w:r>
      <w:r w:rsidR="005547B5" w:rsidRP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soybeans,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and </w:t>
      </w:r>
      <w:r w:rsidR="005547B5" w:rsidRPr="005547B5">
        <w:rPr>
          <w:rFonts w:ascii="Times New Roman" w:eastAsia="Times New Roman" w:hAnsi="Times New Roman" w:cs="Times New Roman"/>
          <w:b/>
          <w:sz w:val="24"/>
          <w:szCs w:val="20"/>
        </w:rPr>
        <w:t>sweet potatoes</w:t>
      </w:r>
      <w:r w:rsidR="006C17BA">
        <w:rPr>
          <w:rFonts w:ascii="Times New Roman" w:eastAsia="Times New Roman" w:hAnsi="Times New Roman" w:cs="Times New Roman"/>
          <w:b/>
          <w:sz w:val="24"/>
          <w:szCs w:val="20"/>
        </w:rPr>
        <w:t xml:space="preserve"> in eligible counties who suffered a 5 percent or greater loss during the 2009 crop year to apply for payment under CAP.</w:t>
      </w:r>
    </w:p>
    <w:p w:rsidR="006C17BA" w:rsidRDefault="006C17BA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B4A4D" w:rsidRDefault="000B4A4D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B4A4D">
        <w:rPr>
          <w:rFonts w:ascii="Times New Roman" w:eastAsia="Times New Roman" w:hAnsi="Times New Roman" w:cs="Times New Roman"/>
          <w:b/>
          <w:sz w:val="24"/>
          <w:szCs w:val="20"/>
        </w:rPr>
        <w:t xml:space="preserve">During the application period,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long grain rice, medium or </w:t>
      </w:r>
      <w:r w:rsidR="005547B5" w:rsidRP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short grain rice,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>upland cotton, soybean</w:t>
      </w:r>
      <w:r w:rsidR="005547B5" w:rsidRPr="005547B5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5547B5">
        <w:rPr>
          <w:rFonts w:ascii="Times New Roman" w:eastAsia="Times New Roman" w:hAnsi="Times New Roman" w:cs="Times New Roman"/>
          <w:b/>
          <w:sz w:val="24"/>
          <w:szCs w:val="20"/>
        </w:rPr>
        <w:t>and sweet potato</w:t>
      </w:r>
      <w:r w:rsidRPr="000B4A4D">
        <w:rPr>
          <w:rFonts w:ascii="Times New Roman" w:eastAsia="Times New Roman" w:hAnsi="Times New Roman" w:cs="Times New Roman"/>
          <w:b/>
          <w:sz w:val="24"/>
          <w:szCs w:val="20"/>
        </w:rPr>
        <w:t xml:space="preserve"> producers may apply in person at FSA county offices during regular business hours.  </w:t>
      </w:r>
    </w:p>
    <w:p w:rsidR="004A546A" w:rsidRDefault="004A546A" w:rsidP="004A546A">
      <w:pPr>
        <w:snapToGrid w:val="0"/>
        <w:spacing w:after="0" w:line="240" w:lineRule="auto"/>
        <w:outlineLvl w:val="1"/>
        <w:rPr>
          <w:rFonts w:ascii="Arial" w:eastAsia="Times New Roman" w:hAnsi="Arial" w:cs="Times New Roman"/>
          <w:b/>
          <w:i/>
          <w:sz w:val="28"/>
          <w:szCs w:val="20"/>
        </w:rPr>
      </w:pPr>
    </w:p>
    <w:p w:rsidR="00F91A5C" w:rsidRPr="004A546A" w:rsidRDefault="00F91A5C" w:rsidP="004A546A">
      <w:pPr>
        <w:snapToGrid w:val="0"/>
        <w:spacing w:after="0" w:line="240" w:lineRule="auto"/>
        <w:outlineLvl w:val="1"/>
        <w:rPr>
          <w:rFonts w:ascii="Arial" w:eastAsia="Times New Roman" w:hAnsi="Arial" w:cs="Times New Roman"/>
          <w:b/>
          <w:i/>
          <w:sz w:val="28"/>
          <w:szCs w:val="20"/>
        </w:rPr>
      </w:pP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>FSA completes Item</w:t>
      </w:r>
      <w:r w:rsidR="000E0959">
        <w:rPr>
          <w:rFonts w:ascii="Arial" w:eastAsia="Times New Roman" w:hAnsi="Arial" w:cs="Times New Roman"/>
          <w:b/>
          <w:i/>
          <w:sz w:val="28"/>
          <w:szCs w:val="20"/>
        </w:rPr>
        <w:t>s 1 through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 xml:space="preserve"> </w:t>
      </w:r>
      <w:r w:rsidR="002160ED">
        <w:rPr>
          <w:rFonts w:ascii="Arial" w:eastAsia="Times New Roman" w:hAnsi="Arial" w:cs="Times New Roman"/>
          <w:b/>
          <w:i/>
          <w:sz w:val="28"/>
          <w:szCs w:val="20"/>
        </w:rPr>
        <w:t>4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>,</w:t>
      </w:r>
      <w:r w:rsidR="000B4A4D">
        <w:rPr>
          <w:rFonts w:ascii="Arial" w:eastAsia="Times New Roman" w:hAnsi="Arial" w:cs="Times New Roman"/>
          <w:b/>
          <w:i/>
          <w:sz w:val="28"/>
          <w:szCs w:val="20"/>
        </w:rPr>
        <w:t xml:space="preserve"> Item </w:t>
      </w:r>
      <w:r w:rsidR="00B15E84">
        <w:rPr>
          <w:rFonts w:ascii="Arial" w:eastAsia="Times New Roman" w:hAnsi="Arial" w:cs="Times New Roman"/>
          <w:b/>
          <w:i/>
          <w:sz w:val="28"/>
          <w:szCs w:val="20"/>
        </w:rPr>
        <w:t>6</w:t>
      </w:r>
      <w:r w:rsidR="000B4A4D">
        <w:rPr>
          <w:rFonts w:ascii="Arial" w:eastAsia="Times New Roman" w:hAnsi="Arial" w:cs="Times New Roman"/>
          <w:b/>
          <w:i/>
          <w:sz w:val="28"/>
          <w:szCs w:val="20"/>
        </w:rPr>
        <w:t>,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 xml:space="preserve"> Items </w:t>
      </w:r>
      <w:r w:rsidR="00F72A1C">
        <w:rPr>
          <w:rFonts w:ascii="Arial" w:eastAsia="Times New Roman" w:hAnsi="Arial" w:cs="Times New Roman"/>
          <w:b/>
          <w:i/>
          <w:sz w:val="28"/>
          <w:szCs w:val="20"/>
        </w:rPr>
        <w:t>9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 xml:space="preserve"> through </w:t>
      </w:r>
      <w:r w:rsidR="00274C1C">
        <w:rPr>
          <w:rFonts w:ascii="Arial" w:eastAsia="Times New Roman" w:hAnsi="Arial" w:cs="Times New Roman"/>
          <w:b/>
          <w:i/>
          <w:sz w:val="28"/>
          <w:szCs w:val="20"/>
        </w:rPr>
        <w:t>10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>,</w:t>
      </w:r>
      <w:r w:rsidR="00274C1C">
        <w:rPr>
          <w:rFonts w:ascii="Arial" w:eastAsia="Times New Roman" w:hAnsi="Arial" w:cs="Times New Roman"/>
          <w:b/>
          <w:i/>
          <w:sz w:val="28"/>
          <w:szCs w:val="20"/>
        </w:rPr>
        <w:t xml:space="preserve"> Items 12 </w:t>
      </w:r>
      <w:r w:rsidR="004B2D46">
        <w:rPr>
          <w:rFonts w:ascii="Arial" w:eastAsia="Times New Roman" w:hAnsi="Arial" w:cs="Times New Roman"/>
          <w:b/>
          <w:i/>
          <w:sz w:val="28"/>
          <w:szCs w:val="20"/>
        </w:rPr>
        <w:t>through</w:t>
      </w:r>
      <w:r w:rsidR="00274C1C">
        <w:rPr>
          <w:rFonts w:ascii="Arial" w:eastAsia="Times New Roman" w:hAnsi="Arial" w:cs="Times New Roman"/>
          <w:b/>
          <w:i/>
          <w:sz w:val="28"/>
          <w:szCs w:val="20"/>
        </w:rPr>
        <w:t xml:space="preserve"> 13,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 xml:space="preserve"> 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>and Items 1</w:t>
      </w:r>
      <w:r w:rsidR="00602BA6">
        <w:rPr>
          <w:rFonts w:ascii="Arial" w:eastAsia="Times New Roman" w:hAnsi="Arial" w:cs="Times New Roman"/>
          <w:b/>
          <w:i/>
          <w:sz w:val="28"/>
          <w:szCs w:val="20"/>
        </w:rPr>
        <w:t>5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 xml:space="preserve">A </w:t>
      </w:r>
      <w:r w:rsidR="009F34B6">
        <w:rPr>
          <w:rFonts w:ascii="Arial" w:eastAsia="Times New Roman" w:hAnsi="Arial" w:cs="Times New Roman"/>
          <w:b/>
          <w:i/>
          <w:sz w:val="28"/>
          <w:szCs w:val="20"/>
        </w:rPr>
        <w:t>through</w:t>
      </w:r>
      <w:r w:rsidR="00B15E84">
        <w:rPr>
          <w:rFonts w:ascii="Arial" w:eastAsia="Times New Roman" w:hAnsi="Arial" w:cs="Times New Roman"/>
          <w:b/>
          <w:i/>
          <w:sz w:val="28"/>
          <w:szCs w:val="20"/>
        </w:rPr>
        <w:t xml:space="preserve"> 1</w:t>
      </w:r>
      <w:r w:rsidR="00602BA6">
        <w:rPr>
          <w:rFonts w:ascii="Arial" w:eastAsia="Times New Roman" w:hAnsi="Arial" w:cs="Times New Roman"/>
          <w:b/>
          <w:i/>
          <w:sz w:val="28"/>
          <w:szCs w:val="20"/>
        </w:rPr>
        <w:t>5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>C.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 xml:space="preserve">  Producers must complete </w:t>
      </w:r>
      <w:r w:rsidR="00274C1C">
        <w:rPr>
          <w:rFonts w:ascii="Arial" w:eastAsia="Times New Roman" w:hAnsi="Arial" w:cs="Times New Roman"/>
          <w:b/>
          <w:i/>
          <w:sz w:val="28"/>
          <w:szCs w:val="20"/>
        </w:rPr>
        <w:t xml:space="preserve">Item </w:t>
      </w:r>
      <w:r w:rsidR="00B15E84">
        <w:rPr>
          <w:rFonts w:ascii="Arial" w:eastAsia="Times New Roman" w:hAnsi="Arial" w:cs="Times New Roman"/>
          <w:b/>
          <w:i/>
          <w:sz w:val="28"/>
          <w:szCs w:val="20"/>
        </w:rPr>
        <w:t>5</w:t>
      </w:r>
      <w:r w:rsidR="00761B0E">
        <w:rPr>
          <w:rFonts w:ascii="Arial" w:eastAsia="Times New Roman" w:hAnsi="Arial" w:cs="Times New Roman"/>
          <w:b/>
          <w:i/>
          <w:sz w:val="28"/>
          <w:szCs w:val="20"/>
        </w:rPr>
        <w:t>,</w:t>
      </w:r>
      <w:r w:rsidR="006C17BA">
        <w:rPr>
          <w:rFonts w:ascii="Arial" w:eastAsia="Times New Roman" w:hAnsi="Arial" w:cs="Times New Roman"/>
          <w:b/>
          <w:i/>
          <w:sz w:val="28"/>
          <w:szCs w:val="20"/>
        </w:rPr>
        <w:t xml:space="preserve"> </w:t>
      </w:r>
      <w:r w:rsidR="00761B0E">
        <w:rPr>
          <w:rFonts w:ascii="Arial" w:eastAsia="Times New Roman" w:hAnsi="Arial" w:cs="Times New Roman"/>
          <w:b/>
          <w:i/>
          <w:sz w:val="28"/>
          <w:szCs w:val="20"/>
        </w:rPr>
        <w:t>Item</w:t>
      </w:r>
      <w:r w:rsidR="00F72A1C">
        <w:rPr>
          <w:rFonts w:ascii="Arial" w:eastAsia="Times New Roman" w:hAnsi="Arial" w:cs="Times New Roman"/>
          <w:b/>
          <w:i/>
          <w:sz w:val="28"/>
          <w:szCs w:val="20"/>
        </w:rPr>
        <w:t>s</w:t>
      </w:r>
      <w:r w:rsidR="00761B0E">
        <w:rPr>
          <w:rFonts w:ascii="Arial" w:eastAsia="Times New Roman" w:hAnsi="Arial" w:cs="Times New Roman"/>
          <w:b/>
          <w:i/>
          <w:sz w:val="28"/>
          <w:szCs w:val="20"/>
        </w:rPr>
        <w:t xml:space="preserve"> </w:t>
      </w:r>
      <w:r w:rsidR="00B15E84">
        <w:rPr>
          <w:rFonts w:ascii="Arial" w:eastAsia="Times New Roman" w:hAnsi="Arial" w:cs="Times New Roman"/>
          <w:b/>
          <w:i/>
          <w:sz w:val="28"/>
          <w:szCs w:val="20"/>
        </w:rPr>
        <w:t>7</w:t>
      </w:r>
      <w:r w:rsidR="00602BA6">
        <w:rPr>
          <w:rFonts w:ascii="Arial" w:eastAsia="Times New Roman" w:hAnsi="Arial" w:cs="Times New Roman"/>
          <w:b/>
          <w:i/>
          <w:sz w:val="28"/>
          <w:szCs w:val="20"/>
        </w:rPr>
        <w:t xml:space="preserve"> through 8, </w:t>
      </w:r>
      <w:r w:rsidR="00274C1C">
        <w:rPr>
          <w:rFonts w:ascii="Arial" w:eastAsia="Times New Roman" w:hAnsi="Arial" w:cs="Times New Roman"/>
          <w:b/>
          <w:i/>
          <w:sz w:val="28"/>
          <w:szCs w:val="20"/>
        </w:rPr>
        <w:t xml:space="preserve">Item 11, </w:t>
      </w:r>
      <w:r w:rsidR="00602BA6">
        <w:rPr>
          <w:rFonts w:ascii="Arial" w:eastAsia="Times New Roman" w:hAnsi="Arial" w:cs="Times New Roman"/>
          <w:b/>
          <w:i/>
          <w:sz w:val="28"/>
          <w:szCs w:val="20"/>
        </w:rPr>
        <w:t>and Items 14</w:t>
      </w:r>
      <w:r w:rsidR="00F72A1C">
        <w:rPr>
          <w:rFonts w:ascii="Arial" w:eastAsia="Times New Roman" w:hAnsi="Arial" w:cs="Times New Roman"/>
          <w:b/>
          <w:i/>
          <w:sz w:val="28"/>
          <w:szCs w:val="20"/>
        </w:rPr>
        <w:t>A through 1</w:t>
      </w:r>
      <w:r w:rsidR="00602BA6">
        <w:rPr>
          <w:rFonts w:ascii="Arial" w:eastAsia="Times New Roman" w:hAnsi="Arial" w:cs="Times New Roman"/>
          <w:b/>
          <w:i/>
          <w:sz w:val="28"/>
          <w:szCs w:val="20"/>
        </w:rPr>
        <w:t>4</w:t>
      </w:r>
      <w:r w:rsidR="007E480E">
        <w:rPr>
          <w:rFonts w:ascii="Arial" w:eastAsia="Times New Roman" w:hAnsi="Arial" w:cs="Times New Roman"/>
          <w:b/>
          <w:i/>
          <w:sz w:val="28"/>
          <w:szCs w:val="20"/>
        </w:rPr>
        <w:t>C</w:t>
      </w:r>
      <w:r w:rsidRPr="00F91A5C">
        <w:rPr>
          <w:rFonts w:ascii="Arial" w:eastAsia="Times New Roman" w:hAnsi="Arial" w:cs="Times New Roman"/>
          <w:b/>
          <w:i/>
          <w:sz w:val="28"/>
          <w:szCs w:val="20"/>
        </w:rPr>
        <w:t>.</w:t>
      </w:r>
    </w:p>
    <w:p w:rsidR="004A546A" w:rsidRDefault="004A546A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71763" w:rsidRPr="007E480E" w:rsidRDefault="00271763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Items 1 </w:t>
      </w:r>
      <w:r w:rsidR="007E480E"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– </w:t>
      </w:r>
      <w:r w:rsidR="002160ED">
        <w:rPr>
          <w:rFonts w:ascii="Times New Roman" w:eastAsia="Times New Roman" w:hAnsi="Times New Roman" w:cs="Times New Roman"/>
          <w:b/>
          <w:i/>
          <w:sz w:val="24"/>
          <w:szCs w:val="20"/>
        </w:rPr>
        <w:t>2</w:t>
      </w:r>
      <w:r w:rsidR="007E480E"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are for FSA use only</w:t>
      </w: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>.</w:t>
      </w:r>
    </w:p>
    <w:p w:rsidR="004A546A" w:rsidRDefault="004A546A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F91A5C" w:rsidRDefault="00AB2A1D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Part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A</w:t>
      </w:r>
      <w:proofErr w:type="gramEnd"/>
      <w:r w:rsidR="00691DA1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-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Producer Information</w:t>
      </w:r>
    </w:p>
    <w:p w:rsidR="007E480E" w:rsidRDefault="007E480E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2160ED" w:rsidRDefault="002160ED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Items 3</w:t>
      </w: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4</w:t>
      </w: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are for FSA use only.</w:t>
      </w:r>
    </w:p>
    <w:p w:rsidR="002160ED" w:rsidRDefault="002160ED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691DA1" w:rsidRPr="007E480E" w:rsidRDefault="007E480E" w:rsidP="00691D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>Item</w:t>
      </w:r>
      <w:r w:rsidR="002160E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r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>5</w:t>
      </w:r>
    </w:p>
    <w:tbl>
      <w:tblPr>
        <w:tblW w:w="0" w:type="auto"/>
        <w:jc w:val="center"/>
        <w:tblInd w:w="264" w:type="dxa"/>
        <w:tblCellMar>
          <w:left w:w="129" w:type="dxa"/>
          <w:right w:w="129" w:type="dxa"/>
        </w:tblCellMar>
        <w:tblLook w:val="04A0"/>
      </w:tblPr>
      <w:tblGrid>
        <w:gridCol w:w="1437"/>
        <w:gridCol w:w="7197"/>
      </w:tblGrid>
      <w:tr w:rsidR="00F91A5C" w:rsidRPr="00F91A5C" w:rsidTr="007E480E">
        <w:trPr>
          <w:tblHeader/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00FFFF"/>
          </w:tcPr>
          <w:p w:rsidR="00F91A5C" w:rsidRPr="00F91A5C" w:rsidRDefault="00F91A5C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91A5C" w:rsidRPr="00F91A5C" w:rsidRDefault="00F91A5C" w:rsidP="007E48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Fld</w:t>
            </w:r>
            <w:proofErr w:type="spellEnd"/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Name</w:t>
            </w:r>
            <w:r w:rsidR="007E480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Item No.</w:t>
            </w:r>
          </w:p>
        </w:tc>
        <w:tc>
          <w:tcPr>
            <w:tcW w:w="7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F91A5C" w:rsidRPr="00F91A5C" w:rsidRDefault="00F91A5C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F91A5C" w:rsidRPr="00F91A5C" w:rsidRDefault="00F91A5C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="00AB2A1D" w:rsidRPr="00F91A5C" w:rsidTr="007E480E">
        <w:trPr>
          <w:jc w:val="center"/>
        </w:trPr>
        <w:tc>
          <w:tcPr>
            <w:tcW w:w="14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hideMark/>
          </w:tcPr>
          <w:p w:rsidR="00AB2A1D" w:rsidRDefault="00AB2A1D" w:rsidP="00691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  <w:p w:rsidR="00AB2A1D" w:rsidRDefault="00AB2A1D" w:rsidP="00691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Producer Telephone Number</w:t>
            </w:r>
            <w:r w:rsidR="00DF39B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(optional)</w:t>
            </w:r>
          </w:p>
        </w:tc>
        <w:tc>
          <w:tcPr>
            <w:tcW w:w="71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2A1D" w:rsidRDefault="00AB2A1D" w:rsidP="006402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</w:t>
            </w:r>
            <w:r w:rsidR="006402BD">
              <w:rPr>
                <w:rFonts w:ascii="Times New Roman" w:eastAsia="Times New Roman" w:hAnsi="Times New Roman" w:cs="Times New Roman"/>
                <w:sz w:val="24"/>
                <w:szCs w:val="20"/>
              </w:rPr>
              <w:t>producer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’s telephone number including area code.</w:t>
            </w:r>
          </w:p>
        </w:tc>
      </w:tr>
    </w:tbl>
    <w:p w:rsidR="005104C7" w:rsidRDefault="005104C7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2E9E" w:rsidRDefault="00712E9E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1DA1">
        <w:rPr>
          <w:rFonts w:ascii="Times New Roman" w:hAnsi="Times New Roman" w:cs="Times New Roman"/>
          <w:b/>
          <w:i/>
          <w:sz w:val="24"/>
          <w:szCs w:val="24"/>
        </w:rPr>
        <w:t>Part B</w:t>
      </w:r>
      <w:r w:rsidR="00691DA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691DA1">
        <w:rPr>
          <w:rFonts w:ascii="Times New Roman" w:hAnsi="Times New Roman" w:cs="Times New Roman"/>
          <w:b/>
          <w:i/>
          <w:sz w:val="24"/>
          <w:szCs w:val="24"/>
        </w:rPr>
        <w:t xml:space="preserve"> Farm and Crop Information</w:t>
      </w:r>
    </w:p>
    <w:p w:rsidR="00691DA1" w:rsidRPr="00691DA1" w:rsidRDefault="00691DA1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B2A1D" w:rsidRPr="007E480E" w:rsidRDefault="00B15E84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480E">
        <w:rPr>
          <w:rFonts w:ascii="Times New Roman" w:hAnsi="Times New Roman" w:cs="Times New Roman"/>
          <w:b/>
          <w:i/>
          <w:sz w:val="24"/>
          <w:szCs w:val="24"/>
        </w:rPr>
        <w:t>Item 6</w:t>
      </w:r>
      <w:r w:rsidR="007E480E"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is for FSA use only.</w:t>
      </w:r>
    </w:p>
    <w:p w:rsidR="007E480E" w:rsidRDefault="007E480E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9F0" w:rsidRDefault="001E69F0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80E" w:rsidRPr="00D76EA3" w:rsidRDefault="007E480E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6EA3">
        <w:rPr>
          <w:rFonts w:ascii="Times New Roman" w:hAnsi="Times New Roman" w:cs="Times New Roman"/>
          <w:b/>
          <w:i/>
          <w:sz w:val="24"/>
          <w:szCs w:val="24"/>
        </w:rPr>
        <w:lastRenderedPageBreak/>
        <w:t>Item</w:t>
      </w:r>
      <w:r w:rsidR="00F72A1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76EA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2160ED"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– </w:t>
      </w:r>
      <w:r w:rsidR="00F72A1C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W w:w="0" w:type="auto"/>
        <w:jc w:val="center"/>
        <w:tblInd w:w="264" w:type="dxa"/>
        <w:tblCellMar>
          <w:left w:w="129" w:type="dxa"/>
          <w:right w:w="129" w:type="dxa"/>
        </w:tblCellMar>
        <w:tblLook w:val="04A0"/>
      </w:tblPr>
      <w:tblGrid>
        <w:gridCol w:w="1437"/>
        <w:gridCol w:w="7197"/>
      </w:tblGrid>
      <w:tr w:rsidR="00AB2A1D" w:rsidRPr="00F91A5C" w:rsidTr="005104C7">
        <w:trPr>
          <w:tblHeader/>
          <w:jc w:val="center"/>
        </w:trPr>
        <w:tc>
          <w:tcPr>
            <w:tcW w:w="143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00FFFF"/>
            <w:hideMark/>
          </w:tcPr>
          <w:p w:rsidR="00AB2A1D" w:rsidRPr="00F91A5C" w:rsidRDefault="00AB2A1D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E480E" w:rsidRDefault="007E480E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Name</w:t>
            </w:r>
            <w:r w:rsidR="00AB2A1D"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</w:p>
          <w:p w:rsidR="00F91A5C" w:rsidRPr="00F91A5C" w:rsidRDefault="00AB2A1D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Item No.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AB2A1D" w:rsidRPr="00F91A5C" w:rsidRDefault="00AB2A1D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F91A5C" w:rsidRPr="00F91A5C" w:rsidRDefault="00AB2A1D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="00AB2A1D" w:rsidRPr="00F91A5C" w:rsidTr="007E480E">
        <w:trPr>
          <w:trHeight w:val="1158"/>
          <w:jc w:val="center"/>
        </w:trPr>
        <w:tc>
          <w:tcPr>
            <w:tcW w:w="14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hideMark/>
          </w:tcPr>
          <w:p w:rsidR="00AB2A1D" w:rsidRPr="00F91A5C" w:rsidRDefault="00B15E84" w:rsidP="00691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  <w:p w:rsidR="00AB2A1D" w:rsidRPr="00F91A5C" w:rsidRDefault="00AB2A1D" w:rsidP="00274C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Did crop suffer a 5 percent or greater</w:t>
            </w:r>
            <w:r w:rsidR="00274C1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loss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?</w:t>
            </w:r>
          </w:p>
        </w:tc>
        <w:tc>
          <w:tcPr>
            <w:tcW w:w="71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2A1D" w:rsidRPr="00F91A5C" w:rsidRDefault="00B15E84" w:rsidP="004B2D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Check the appropriate box (“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” or “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”) for each crop for w</w:t>
            </w:r>
            <w:r w:rsidR="00761B0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hich there is acreage in 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I</w:t>
            </w:r>
            <w:r w:rsidR="00761B0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tem 9 and share in 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I</w:t>
            </w:r>
            <w:r w:rsidR="00761B0E">
              <w:rPr>
                <w:rFonts w:ascii="Times New Roman" w:eastAsia="Times New Roman" w:hAnsi="Times New Roman" w:cs="Times New Roman"/>
                <w:sz w:val="24"/>
                <w:szCs w:val="20"/>
              </w:rPr>
              <w:t>tem 11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AB2A1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74C1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The 5 percent or greater loss must be </w:t>
            </w:r>
            <w:r w:rsidR="004B2D46">
              <w:rPr>
                <w:rFonts w:ascii="Times New Roman" w:eastAsia="Times New Roman" w:hAnsi="Times New Roman" w:cs="Times New Roman"/>
                <w:sz w:val="24"/>
                <w:szCs w:val="20"/>
              </w:rPr>
              <w:t>suffered on</w:t>
            </w:r>
            <w:r w:rsidR="00274C1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eligible acres identified in Item 11.</w:t>
            </w:r>
          </w:p>
        </w:tc>
      </w:tr>
      <w:tr w:rsidR="00F72A1C" w:rsidRPr="00F91A5C" w:rsidTr="00F72A1C">
        <w:trPr>
          <w:trHeight w:val="1158"/>
          <w:jc w:val="center"/>
        </w:trPr>
        <w:tc>
          <w:tcPr>
            <w:tcW w:w="14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hideMark/>
          </w:tcPr>
          <w:p w:rsidR="00F72A1C" w:rsidRPr="00F91A5C" w:rsidRDefault="00F72A1C" w:rsidP="00274C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  <w:p w:rsidR="00F72A1C" w:rsidRPr="00F72A1C" w:rsidRDefault="00F72A1C" w:rsidP="00274C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Was loss due to quantity or quality?</w:t>
            </w:r>
          </w:p>
        </w:tc>
        <w:tc>
          <w:tcPr>
            <w:tcW w:w="71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2A1C" w:rsidRPr="00F91A5C" w:rsidRDefault="00F72A1C" w:rsidP="00F72A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Check the appropriate box that describes the type of loss claimed (“Quantity” or “Quality”) for each crop for which “Yes” is checked in Item 7. </w:t>
            </w:r>
          </w:p>
        </w:tc>
      </w:tr>
    </w:tbl>
    <w:p w:rsidR="007E480E" w:rsidRDefault="007E480E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E9E" w:rsidRDefault="00B15E84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Items </w:t>
      </w:r>
      <w:r w:rsidR="00F72A1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480E" w:rsidRPr="007E480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C1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274C1C"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480E" w:rsidRPr="007E480E">
        <w:rPr>
          <w:rFonts w:ascii="Times New Roman" w:hAnsi="Times New Roman" w:cs="Times New Roman"/>
          <w:b/>
          <w:i/>
          <w:sz w:val="24"/>
          <w:szCs w:val="24"/>
        </w:rPr>
        <w:t>are for FSA use only</w:t>
      </w:r>
      <w:r w:rsidR="00712E9E" w:rsidRPr="007E48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74C1C" w:rsidRDefault="00274C1C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264" w:type="dxa"/>
        <w:tblCellMar>
          <w:left w:w="129" w:type="dxa"/>
          <w:right w:w="129" w:type="dxa"/>
        </w:tblCellMar>
        <w:tblLook w:val="04A0"/>
      </w:tblPr>
      <w:tblGrid>
        <w:gridCol w:w="1437"/>
        <w:gridCol w:w="7197"/>
      </w:tblGrid>
      <w:tr w:rsidR="00274C1C" w:rsidRPr="00F91A5C" w:rsidTr="00274C1C">
        <w:trPr>
          <w:tblHeader/>
          <w:jc w:val="center"/>
        </w:trPr>
        <w:tc>
          <w:tcPr>
            <w:tcW w:w="143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00FFFF"/>
            <w:hideMark/>
          </w:tcPr>
          <w:p w:rsidR="00274C1C" w:rsidRPr="00F91A5C" w:rsidRDefault="00274C1C" w:rsidP="00274C1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74C1C" w:rsidRDefault="00274C1C" w:rsidP="00274C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Name</w:t>
            </w: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</w:p>
          <w:p w:rsidR="00274C1C" w:rsidRPr="00F91A5C" w:rsidRDefault="00274C1C" w:rsidP="00274C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Item No.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274C1C" w:rsidRPr="00F91A5C" w:rsidRDefault="00274C1C" w:rsidP="00274C1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274C1C" w:rsidRPr="00F91A5C" w:rsidRDefault="00274C1C" w:rsidP="00274C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="00274C1C" w:rsidRPr="00F91A5C" w:rsidTr="00274C1C">
        <w:trPr>
          <w:trHeight w:val="1158"/>
          <w:jc w:val="center"/>
        </w:trPr>
        <w:tc>
          <w:tcPr>
            <w:tcW w:w="14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hideMark/>
          </w:tcPr>
          <w:p w:rsidR="00274C1C" w:rsidRDefault="00274C1C" w:rsidP="00274C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  <w:p w:rsidR="00274C1C" w:rsidRPr="00274C1C" w:rsidRDefault="00274C1C" w:rsidP="00274C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Acres</w:t>
            </w:r>
          </w:p>
        </w:tc>
        <w:tc>
          <w:tcPr>
            <w:tcW w:w="71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C1C" w:rsidRPr="00F91A5C" w:rsidRDefault="00274C1C" w:rsidP="004B2D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Producer must verify that acres provided in Item 11 represent only eligible acres </w:t>
            </w:r>
            <w:r w:rsidR="004B2D4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that are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physically located in a disaster county</w:t>
            </w:r>
            <w:r w:rsidR="004B2D4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 that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suffered a loss due to excessive moisture or related condition.  Producer may revise</w:t>
            </w:r>
            <w:r w:rsidR="005366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acres 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Item 11 </w:t>
            </w:r>
            <w:r w:rsidR="005366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downward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to exclude ineligible acres.</w:t>
            </w:r>
          </w:p>
        </w:tc>
      </w:tr>
    </w:tbl>
    <w:p w:rsidR="00274C1C" w:rsidRDefault="00274C1C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4C1C" w:rsidRDefault="00274C1C" w:rsidP="00274C1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Items </w:t>
      </w: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7E480E">
        <w:rPr>
          <w:rFonts w:ascii="Times New Roman" w:hAnsi="Times New Roman" w:cs="Times New Roman"/>
          <w:b/>
          <w:i/>
          <w:sz w:val="24"/>
          <w:szCs w:val="24"/>
        </w:rPr>
        <w:t xml:space="preserve"> are for FSA use only.</w:t>
      </w:r>
    </w:p>
    <w:p w:rsidR="00274C1C" w:rsidRPr="007E480E" w:rsidRDefault="00274C1C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2E9E" w:rsidRDefault="00712E9E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1DA1">
        <w:rPr>
          <w:rFonts w:ascii="Times New Roman" w:hAnsi="Times New Roman" w:cs="Times New Roman"/>
          <w:b/>
          <w:i/>
          <w:sz w:val="24"/>
          <w:szCs w:val="24"/>
        </w:rPr>
        <w:t>Part C</w:t>
      </w:r>
      <w:r w:rsidR="00691DA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691DA1">
        <w:rPr>
          <w:rFonts w:ascii="Times New Roman" w:hAnsi="Times New Roman" w:cs="Times New Roman"/>
          <w:b/>
          <w:i/>
          <w:sz w:val="24"/>
          <w:szCs w:val="24"/>
        </w:rPr>
        <w:t xml:space="preserve"> Producer Certifications</w:t>
      </w:r>
    </w:p>
    <w:p w:rsidR="00691DA1" w:rsidRPr="00691DA1" w:rsidRDefault="00691DA1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2E9E" w:rsidRDefault="00712E9E" w:rsidP="00691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91A5C">
        <w:rPr>
          <w:rFonts w:ascii="Times New Roman" w:eastAsia="Times New Roman" w:hAnsi="Times New Roman" w:cs="Times New Roman"/>
          <w:sz w:val="24"/>
          <w:szCs w:val="20"/>
        </w:rPr>
        <w:t>Producer will read the certification statement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0"/>
        </w:rPr>
        <w:t>Part C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 xml:space="preserve"> before signing in Item </w:t>
      </w:r>
      <w:r w:rsidR="00F72A1C">
        <w:rPr>
          <w:rFonts w:ascii="Times New Roman" w:eastAsia="Times New Roman" w:hAnsi="Times New Roman" w:cs="Times New Roman"/>
          <w:sz w:val="24"/>
          <w:szCs w:val="20"/>
        </w:rPr>
        <w:t>1</w:t>
      </w:r>
      <w:r w:rsidR="00602BA6">
        <w:rPr>
          <w:rFonts w:ascii="Times New Roman" w:eastAsia="Times New Roman" w:hAnsi="Times New Roman" w:cs="Times New Roman"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 xml:space="preserve">.  The producer is certifying that all information </w:t>
      </w:r>
      <w:r w:rsidR="00271763">
        <w:rPr>
          <w:rFonts w:ascii="Times New Roman" w:eastAsia="Times New Roman" w:hAnsi="Times New Roman" w:cs="Times New Roman"/>
          <w:sz w:val="24"/>
          <w:szCs w:val="20"/>
        </w:rPr>
        <w:t>included in the application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 xml:space="preserve"> is corr</w:t>
      </w:r>
      <w:r>
        <w:rPr>
          <w:rFonts w:ascii="Times New Roman" w:eastAsia="Times New Roman" w:hAnsi="Times New Roman" w:cs="Times New Roman"/>
          <w:sz w:val="24"/>
          <w:szCs w:val="20"/>
        </w:rPr>
        <w:t>ect and acknowledges receipt of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91DA1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Pr="00F91A5C">
        <w:rPr>
          <w:rFonts w:ascii="Times New Roman" w:eastAsia="Times New Roman" w:hAnsi="Times New Roman" w:cs="Times New Roman"/>
          <w:sz w:val="24"/>
          <w:szCs w:val="20"/>
        </w:rPr>
        <w:t>copy of this form.</w:t>
      </w:r>
    </w:p>
    <w:p w:rsidR="00691DA1" w:rsidRDefault="00691DA1" w:rsidP="00691DA1">
      <w:pPr>
        <w:spacing w:after="0" w:line="240" w:lineRule="auto"/>
      </w:pPr>
    </w:p>
    <w:p w:rsidR="00D76EA3" w:rsidRPr="00D76EA3" w:rsidRDefault="00602BA6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Items 14</w:t>
      </w:r>
      <w:r w:rsidR="002160E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2160ED" w:rsidRPr="007E480E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– </w:t>
      </w:r>
      <w:r w:rsidR="00D76EA3" w:rsidRPr="00D76EA3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76EA3" w:rsidRPr="00D76EA3">
        <w:rPr>
          <w:rFonts w:ascii="Times New Roman" w:hAnsi="Times New Roman" w:cs="Times New Roman"/>
          <w:b/>
          <w:i/>
          <w:sz w:val="24"/>
          <w:szCs w:val="24"/>
        </w:rPr>
        <w:t>C</w:t>
      </w:r>
    </w:p>
    <w:tbl>
      <w:tblPr>
        <w:tblW w:w="0" w:type="auto"/>
        <w:jc w:val="center"/>
        <w:tblLayout w:type="fixed"/>
        <w:tblCellMar>
          <w:left w:w="129" w:type="dxa"/>
          <w:right w:w="129" w:type="dxa"/>
        </w:tblCellMar>
        <w:tblLook w:val="04A0"/>
      </w:tblPr>
      <w:tblGrid>
        <w:gridCol w:w="1437"/>
        <w:gridCol w:w="7197"/>
      </w:tblGrid>
      <w:tr w:rsidR="00AE0AA5" w:rsidRPr="00F91A5C" w:rsidTr="007E480E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AE0AA5" w:rsidRPr="00F91A5C" w:rsidRDefault="00AE0AA5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91A5C" w:rsidRPr="00F91A5C" w:rsidRDefault="007E480E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Name/ </w:t>
            </w:r>
            <w:r w:rsidR="00AE0AA5"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Item No.</w:t>
            </w:r>
          </w:p>
        </w:tc>
        <w:tc>
          <w:tcPr>
            <w:tcW w:w="71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FFFF"/>
          </w:tcPr>
          <w:p w:rsidR="00AE0AA5" w:rsidRPr="00F91A5C" w:rsidRDefault="00AE0AA5" w:rsidP="00691DA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F91A5C" w:rsidRPr="00F91A5C" w:rsidRDefault="00AE0AA5" w:rsidP="00691D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="00712E9E" w:rsidRPr="00F91A5C" w:rsidTr="007E480E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2E9E" w:rsidRPr="00F91A5C" w:rsidRDefault="00602BA6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  <w:r w:rsidR="00712E9E" w:rsidRPr="00F91A5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 </w:t>
            </w:r>
          </w:p>
          <w:p w:rsidR="00712E9E" w:rsidRPr="00F91A5C" w:rsidRDefault="00712E9E" w:rsidP="006402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Producer's Signature </w:t>
            </w:r>
          </w:p>
        </w:tc>
        <w:tc>
          <w:tcPr>
            <w:tcW w:w="71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2E9E" w:rsidRPr="00F91A5C" w:rsidRDefault="00712E9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A5C">
              <w:rPr>
                <w:rFonts w:ascii="Times New Roman" w:eastAsia="Times New Roman" w:hAnsi="Times New Roman" w:cs="Times New Roman"/>
                <w:sz w:val="24"/>
                <w:szCs w:val="20"/>
              </w:rPr>
              <w:t>Producer shall sign certifying to information on form.</w:t>
            </w:r>
          </w:p>
          <w:p w:rsidR="00712E9E" w:rsidRPr="00F91A5C" w:rsidRDefault="00712E9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12E9E" w:rsidRPr="00F91A5C" w:rsidRDefault="00712E9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E480E" w:rsidRPr="00F91A5C" w:rsidTr="007E480E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80E" w:rsidRDefault="00602BA6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B</w:t>
            </w:r>
          </w:p>
          <w:p w:rsidR="007E480E" w:rsidRDefault="007E480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Title/Relationship…</w:t>
            </w:r>
          </w:p>
        </w:tc>
        <w:tc>
          <w:tcPr>
            <w:tcW w:w="71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E480E" w:rsidRPr="00F91A5C" w:rsidRDefault="00E554DE" w:rsidP="00E554D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title/relationship of person signing in a representative capacity.</w:t>
            </w:r>
          </w:p>
        </w:tc>
      </w:tr>
      <w:tr w:rsidR="007E480E" w:rsidRPr="00F91A5C" w:rsidTr="007E480E">
        <w:trPr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80E" w:rsidRDefault="00602BA6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  <w:r w:rsidR="007E480E">
              <w:rPr>
                <w:rFonts w:ascii="Times New Roman" w:eastAsia="Times New Roman" w:hAnsi="Times New Roman" w:cs="Times New Roman"/>
                <w:sz w:val="24"/>
                <w:szCs w:val="20"/>
              </w:rPr>
              <w:t>C</w:t>
            </w:r>
          </w:p>
          <w:p w:rsidR="007E480E" w:rsidRDefault="007E480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Date</w:t>
            </w:r>
          </w:p>
        </w:tc>
        <w:tc>
          <w:tcPr>
            <w:tcW w:w="71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E480E" w:rsidRPr="00F91A5C" w:rsidRDefault="00E554D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Enter the </w:t>
            </w:r>
            <w:r w:rsidR="007E480E" w:rsidRPr="00F91A5C">
              <w:rPr>
                <w:rFonts w:ascii="Times New Roman" w:eastAsia="Times New Roman" w:hAnsi="Times New Roman" w:cs="Times New Roman"/>
                <w:sz w:val="24"/>
                <w:szCs w:val="20"/>
              </w:rPr>
              <w:t>date certifying to information on form.</w:t>
            </w:r>
          </w:p>
          <w:p w:rsidR="007E480E" w:rsidRPr="00F91A5C" w:rsidRDefault="007E480E" w:rsidP="007E480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4A546A" w:rsidRPr="00691DA1" w:rsidRDefault="004A546A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871" w:rsidRDefault="00712E9E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A1">
        <w:rPr>
          <w:rFonts w:ascii="Times New Roman" w:hAnsi="Times New Roman" w:cs="Times New Roman"/>
          <w:b/>
          <w:i/>
          <w:sz w:val="24"/>
          <w:szCs w:val="24"/>
        </w:rPr>
        <w:t xml:space="preserve">Part D </w:t>
      </w:r>
      <w:r w:rsidR="00691DA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691DA1">
        <w:rPr>
          <w:rFonts w:ascii="Times New Roman" w:hAnsi="Times New Roman" w:cs="Times New Roman"/>
          <w:b/>
          <w:i/>
          <w:sz w:val="24"/>
          <w:szCs w:val="24"/>
        </w:rPr>
        <w:t>Recording COC Approval or Disapproval of Application</w:t>
      </w:r>
      <w:r w:rsidRPr="00691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871" w:rsidRDefault="008D6871" w:rsidP="0069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E9E" w:rsidRPr="00E554DE" w:rsidRDefault="00E554DE" w:rsidP="00691D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4DE">
        <w:rPr>
          <w:rFonts w:ascii="Times New Roman" w:hAnsi="Times New Roman" w:cs="Times New Roman"/>
          <w:b/>
          <w:i/>
          <w:sz w:val="24"/>
          <w:szCs w:val="24"/>
        </w:rPr>
        <w:t>Items 1</w:t>
      </w:r>
      <w:r w:rsidR="00602BA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554DE">
        <w:rPr>
          <w:rFonts w:ascii="Times New Roman" w:hAnsi="Times New Roman" w:cs="Times New Roman"/>
          <w:b/>
          <w:i/>
          <w:sz w:val="24"/>
          <w:szCs w:val="24"/>
        </w:rPr>
        <w:t>A – 1</w:t>
      </w:r>
      <w:r w:rsidR="00602BA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554DE">
        <w:rPr>
          <w:rFonts w:ascii="Times New Roman" w:hAnsi="Times New Roman" w:cs="Times New Roman"/>
          <w:b/>
          <w:i/>
          <w:sz w:val="24"/>
          <w:szCs w:val="24"/>
        </w:rPr>
        <w:t>C are</w:t>
      </w:r>
      <w:r w:rsidR="008D6871" w:rsidRPr="00E554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2E9E" w:rsidRPr="00E554DE">
        <w:rPr>
          <w:rFonts w:ascii="Times New Roman" w:hAnsi="Times New Roman" w:cs="Times New Roman"/>
          <w:b/>
          <w:i/>
          <w:sz w:val="24"/>
          <w:szCs w:val="24"/>
        </w:rPr>
        <w:t>for FSA use only.</w:t>
      </w:r>
    </w:p>
    <w:sectPr w:rsidR="00712E9E" w:rsidRPr="00E554DE" w:rsidSect="00C5691D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1C" w:rsidRDefault="00274C1C" w:rsidP="00145E78">
      <w:pPr>
        <w:spacing w:after="0" w:line="240" w:lineRule="auto"/>
      </w:pPr>
      <w:r>
        <w:separator/>
      </w:r>
    </w:p>
  </w:endnote>
  <w:endnote w:type="continuationSeparator" w:id="0">
    <w:p w:rsidR="00274C1C" w:rsidRDefault="00274C1C" w:rsidP="0014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14048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74C1C" w:rsidRDefault="00274C1C">
            <w:pPr>
              <w:pStyle w:val="Footer"/>
            </w:pPr>
            <w:r>
              <w:t xml:space="preserve">Page </w:t>
            </w:r>
            <w:r w:rsidR="00935CC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35CCF">
              <w:rPr>
                <w:b/>
                <w:szCs w:val="24"/>
              </w:rPr>
              <w:fldChar w:fldCharType="separate"/>
            </w:r>
            <w:r w:rsidR="00A7319E">
              <w:rPr>
                <w:b/>
                <w:noProof/>
              </w:rPr>
              <w:t>3</w:t>
            </w:r>
            <w:r w:rsidR="00935CCF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935CC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35CCF">
              <w:rPr>
                <w:b/>
                <w:szCs w:val="24"/>
              </w:rPr>
              <w:fldChar w:fldCharType="separate"/>
            </w:r>
            <w:r w:rsidR="00A7319E">
              <w:rPr>
                <w:b/>
                <w:noProof/>
              </w:rPr>
              <w:t>3</w:t>
            </w:r>
            <w:r w:rsidR="00935CCF"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 </w:t>
            </w:r>
            <w:r w:rsidRPr="00145E78">
              <w:rPr>
                <w:szCs w:val="24"/>
              </w:rPr>
              <w:t>(</w:t>
            </w:r>
            <w:r>
              <w:rPr>
                <w:szCs w:val="24"/>
              </w:rPr>
              <w:t xml:space="preserve">proposal </w:t>
            </w:r>
            <w:r w:rsidR="00A7319E">
              <w:rPr>
                <w:szCs w:val="24"/>
              </w:rPr>
              <w:t>4</w:t>
            </w:r>
            <w:r w:rsidRPr="00145E78">
              <w:rPr>
                <w:szCs w:val="24"/>
              </w:rPr>
              <w:t>)</w:t>
            </w:r>
          </w:p>
        </w:sdtContent>
      </w:sdt>
    </w:sdtContent>
  </w:sdt>
  <w:p w:rsidR="00274C1C" w:rsidRDefault="00274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1C" w:rsidRDefault="00274C1C" w:rsidP="00145E78">
      <w:pPr>
        <w:spacing w:after="0" w:line="240" w:lineRule="auto"/>
      </w:pPr>
      <w:r>
        <w:separator/>
      </w:r>
    </w:p>
  </w:footnote>
  <w:footnote w:type="continuationSeparator" w:id="0">
    <w:p w:rsidR="00274C1C" w:rsidRDefault="00274C1C" w:rsidP="00145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A5C"/>
    <w:rsid w:val="000347EC"/>
    <w:rsid w:val="00037FDB"/>
    <w:rsid w:val="000428CB"/>
    <w:rsid w:val="000B4A4D"/>
    <w:rsid w:val="000E0959"/>
    <w:rsid w:val="001453F0"/>
    <w:rsid w:val="00145E78"/>
    <w:rsid w:val="001C46BD"/>
    <w:rsid w:val="001E69F0"/>
    <w:rsid w:val="002160ED"/>
    <w:rsid w:val="00271763"/>
    <w:rsid w:val="00274C1C"/>
    <w:rsid w:val="002C6352"/>
    <w:rsid w:val="002E14A4"/>
    <w:rsid w:val="0037148F"/>
    <w:rsid w:val="00395B00"/>
    <w:rsid w:val="003B6A51"/>
    <w:rsid w:val="003E2F8E"/>
    <w:rsid w:val="004A546A"/>
    <w:rsid w:val="004B2D46"/>
    <w:rsid w:val="004C7542"/>
    <w:rsid w:val="005104C7"/>
    <w:rsid w:val="005232D8"/>
    <w:rsid w:val="0053663C"/>
    <w:rsid w:val="005547B5"/>
    <w:rsid w:val="00602BA6"/>
    <w:rsid w:val="00624F89"/>
    <w:rsid w:val="006402BD"/>
    <w:rsid w:val="006466A9"/>
    <w:rsid w:val="00691DA1"/>
    <w:rsid w:val="006A4E22"/>
    <w:rsid w:val="006C17BA"/>
    <w:rsid w:val="006D53FD"/>
    <w:rsid w:val="00712E9E"/>
    <w:rsid w:val="00761B0E"/>
    <w:rsid w:val="007E480E"/>
    <w:rsid w:val="00804B32"/>
    <w:rsid w:val="0088496D"/>
    <w:rsid w:val="00892E18"/>
    <w:rsid w:val="008D6871"/>
    <w:rsid w:val="009015F0"/>
    <w:rsid w:val="00935CCF"/>
    <w:rsid w:val="009F34B6"/>
    <w:rsid w:val="00A45DC3"/>
    <w:rsid w:val="00A529E8"/>
    <w:rsid w:val="00A554E2"/>
    <w:rsid w:val="00A6701E"/>
    <w:rsid w:val="00A7319E"/>
    <w:rsid w:val="00AB2A1D"/>
    <w:rsid w:val="00AE0AA5"/>
    <w:rsid w:val="00B15E84"/>
    <w:rsid w:val="00B73CB8"/>
    <w:rsid w:val="00C20A37"/>
    <w:rsid w:val="00C5691D"/>
    <w:rsid w:val="00C842BE"/>
    <w:rsid w:val="00CA4C09"/>
    <w:rsid w:val="00D3565C"/>
    <w:rsid w:val="00D76EA3"/>
    <w:rsid w:val="00DB32B0"/>
    <w:rsid w:val="00DF39B6"/>
    <w:rsid w:val="00E554DE"/>
    <w:rsid w:val="00E63138"/>
    <w:rsid w:val="00E90143"/>
    <w:rsid w:val="00EC35BA"/>
    <w:rsid w:val="00EC68EC"/>
    <w:rsid w:val="00F72A1C"/>
    <w:rsid w:val="00F91A5C"/>
    <w:rsid w:val="00FB67A5"/>
    <w:rsid w:val="00FD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00"/>
  </w:style>
  <w:style w:type="paragraph" w:styleId="Heading1">
    <w:name w:val="heading 1"/>
    <w:basedOn w:val="Normal"/>
    <w:next w:val="Normal"/>
    <w:link w:val="Heading1Char"/>
    <w:uiPriority w:val="9"/>
    <w:qFormat/>
    <w:rsid w:val="00F91A5C"/>
    <w:pPr>
      <w:widowControl w:val="0"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1A5C"/>
    <w:pPr>
      <w:widowControl w:val="0"/>
      <w:snapToGrid w:val="0"/>
      <w:spacing w:after="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1A5C"/>
    <w:pPr>
      <w:widowControl w:val="0"/>
      <w:snapToGri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1A5C"/>
    <w:pPr>
      <w:widowControl w:val="0"/>
      <w:snapToGrid w:val="0"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5C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91A5C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91A5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91A5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91A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1A5C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Ce">
    <w:name w:val="Heading 3 Ce"/>
    <w:basedOn w:val="Normal"/>
    <w:rsid w:val="00F91A5C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1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7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A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Fiser</dc:creator>
  <cp:keywords/>
  <dc:description/>
  <cp:lastModifiedBy>anita.crowell</cp:lastModifiedBy>
  <cp:revision>2</cp:revision>
  <cp:lastPrinted>2010-10-13T13:47:00Z</cp:lastPrinted>
  <dcterms:created xsi:type="dcterms:W3CDTF">2010-10-13T13:48:00Z</dcterms:created>
  <dcterms:modified xsi:type="dcterms:W3CDTF">2010-10-13T13:48:00Z</dcterms:modified>
</cp:coreProperties>
</file>