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 w:cs="Arial"/>
          <w:u w:val="single"/>
        </w:rPr>
      </w:pPr>
      <w:r w:rsidRPr="00E66841">
        <w:rPr>
          <w:rFonts w:asciiTheme="minorHAnsi" w:hAnsiTheme="minorHAnsi" w:cs="Arial"/>
          <w:u w:val="single"/>
        </w:rPr>
        <w:t>Legal Authorities</w:t>
      </w:r>
    </w:p>
    <w:p w:rsidR="006A48F8" w:rsidRDefault="006A48F8" w:rsidP="00E66841">
      <w:pPr>
        <w:autoSpaceDE w:val="0"/>
        <w:autoSpaceDN w:val="0"/>
        <w:adjustRightInd w:val="0"/>
        <w:rPr>
          <w:rFonts w:asciiTheme="minorHAnsi" w:hAnsiTheme="minorHAnsi" w:cs="Arial"/>
        </w:rPr>
      </w:pPr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 w:cs="Arial"/>
        </w:rPr>
      </w:pPr>
      <w:r w:rsidRPr="00E66841">
        <w:rPr>
          <w:rFonts w:asciiTheme="minorHAnsi" w:hAnsiTheme="minorHAnsi" w:cs="Arial"/>
        </w:rPr>
        <w:br/>
        <w:t xml:space="preserve">Mutual Educational and Cultural Exchange (Fulbright-Hays) Act of 1961, as amended, Public Law 87-256, 22 U.S.C. 2451 </w:t>
      </w:r>
      <w:r w:rsidRPr="00E66841">
        <w:rPr>
          <w:rFonts w:asciiTheme="minorHAnsi" w:hAnsiTheme="minorHAnsi" w:cs="Arial"/>
          <w:i/>
          <w:iCs/>
        </w:rPr>
        <w:t>et seq</w:t>
      </w:r>
      <w:r w:rsidRPr="00E66841">
        <w:rPr>
          <w:rFonts w:asciiTheme="minorHAnsi" w:hAnsiTheme="minorHAnsi" w:cs="Arial"/>
        </w:rPr>
        <w:t>. (2006), including the sections of the Act below.</w:t>
      </w:r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</w:rPr>
      </w:pPr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E66841">
        <w:rPr>
          <w:rFonts w:asciiTheme="minorHAnsi" w:hAnsiTheme="minorHAnsi"/>
          <w:b/>
        </w:rPr>
        <w:t>22 USC 2452</w:t>
      </w:r>
    </w:p>
    <w:p w:rsidR="00E52358" w:rsidRPr="00E66841" w:rsidRDefault="00DF344B" w:rsidP="00E66841">
      <w:pPr>
        <w:autoSpaceDE w:val="0"/>
        <w:autoSpaceDN w:val="0"/>
        <w:adjustRightInd w:val="0"/>
        <w:rPr>
          <w:rFonts w:asciiTheme="minorHAnsi" w:hAnsiTheme="minorHAnsi" w:cs="Arial"/>
        </w:rPr>
      </w:pPr>
      <w:hyperlink r:id="rId7" w:history="1">
        <w:r w:rsidR="00E66841" w:rsidRPr="00FB6858">
          <w:rPr>
            <w:rStyle w:val="Hyperlink"/>
            <w:rFonts w:asciiTheme="minorHAnsi" w:hAnsiTheme="minorHAnsi" w:cs="Arial"/>
          </w:rPr>
          <w:t>http://www.law.cornell.edu/uscode/html/uscode22/usc_sec_22_00002452----000-.html</w:t>
        </w:r>
      </w:hyperlink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</w:rPr>
      </w:pPr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E66841">
        <w:rPr>
          <w:rFonts w:asciiTheme="minorHAnsi" w:hAnsiTheme="minorHAnsi"/>
          <w:b/>
        </w:rPr>
        <w:t>22 USC 2454</w:t>
      </w:r>
    </w:p>
    <w:p w:rsidR="00E52358" w:rsidRPr="00E66841" w:rsidRDefault="00DF344B" w:rsidP="00E66841">
      <w:pPr>
        <w:autoSpaceDE w:val="0"/>
        <w:autoSpaceDN w:val="0"/>
        <w:adjustRightInd w:val="0"/>
        <w:rPr>
          <w:rFonts w:asciiTheme="minorHAnsi" w:hAnsiTheme="minorHAnsi"/>
        </w:rPr>
      </w:pPr>
      <w:hyperlink r:id="rId8" w:history="1">
        <w:r w:rsidR="00E66841" w:rsidRPr="00FB6858">
          <w:rPr>
            <w:rStyle w:val="Hyperlink"/>
            <w:rFonts w:asciiTheme="minorHAnsi" w:hAnsiTheme="minorHAnsi"/>
          </w:rPr>
          <w:t>http://www.law.cornell.edu/uscode/html/uscode22/usc_sec_22_00002454----000-.html</w:t>
        </w:r>
      </w:hyperlink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</w:rPr>
      </w:pPr>
    </w:p>
    <w:p w:rsidR="00E52358" w:rsidRPr="00E66841" w:rsidRDefault="00E52358" w:rsidP="00E66841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E66841">
        <w:rPr>
          <w:rFonts w:asciiTheme="minorHAnsi" w:hAnsiTheme="minorHAnsi"/>
          <w:b/>
        </w:rPr>
        <w:t>22 USC 2460</w:t>
      </w:r>
    </w:p>
    <w:p w:rsidR="00E52358" w:rsidRDefault="00DF344B" w:rsidP="00E66841">
      <w:pPr>
        <w:autoSpaceDE w:val="0"/>
        <w:autoSpaceDN w:val="0"/>
        <w:adjustRightInd w:val="0"/>
        <w:rPr>
          <w:rFonts w:asciiTheme="minorHAnsi" w:hAnsiTheme="minorHAnsi"/>
        </w:rPr>
      </w:pPr>
      <w:hyperlink r:id="rId9" w:history="1">
        <w:r w:rsidR="00E66841" w:rsidRPr="00FB6858">
          <w:rPr>
            <w:rStyle w:val="Hyperlink"/>
            <w:rFonts w:asciiTheme="minorHAnsi" w:hAnsiTheme="minorHAnsi"/>
          </w:rPr>
          <w:t>http://www.law.cornell.edu/uscode/html/uscode22/usc_sec_22_00002460----000-.html</w:t>
        </w:r>
      </w:hyperlink>
    </w:p>
    <w:p w:rsidR="00E66841" w:rsidRPr="00E66841" w:rsidRDefault="00E66841" w:rsidP="00E66841">
      <w:pPr>
        <w:autoSpaceDE w:val="0"/>
        <w:autoSpaceDN w:val="0"/>
        <w:adjustRightInd w:val="0"/>
        <w:rPr>
          <w:rFonts w:asciiTheme="minorHAnsi" w:hAnsiTheme="minorHAnsi"/>
        </w:rPr>
      </w:pPr>
    </w:p>
    <w:p w:rsidR="00E52358" w:rsidRPr="00E66841" w:rsidRDefault="00E52358" w:rsidP="00E66841">
      <w:pPr>
        <w:rPr>
          <w:rFonts w:asciiTheme="minorHAnsi" w:hAnsiTheme="minorHAnsi"/>
        </w:rPr>
      </w:pPr>
    </w:p>
    <w:sectPr w:rsidR="00E52358" w:rsidRPr="00E66841" w:rsidSect="00B61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compat/>
  <w:rsids>
    <w:rsidRoot w:val="00E52358"/>
    <w:rsid w:val="004C7514"/>
    <w:rsid w:val="006A48F8"/>
    <w:rsid w:val="008F4F9E"/>
    <w:rsid w:val="00A459A0"/>
    <w:rsid w:val="00B61751"/>
    <w:rsid w:val="00C777FC"/>
    <w:rsid w:val="00DF344B"/>
    <w:rsid w:val="00E52358"/>
    <w:rsid w:val="00E6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5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3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8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w.cornell.edu/uscode/html/uscode22/usc_sec_22_00002454----000-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law.cornell.edu/uscode/html/uscode22/usc_sec_22_00002452----000-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law.cornell.edu/uscode/html/uscode22/usc_sec_22_00002460----000-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7F8CE1F62AA46A003CBB3C8851E9E" ma:contentTypeVersion="0" ma:contentTypeDescription="Create a new document." ma:contentTypeScope="" ma:versionID="d085bfcca46689ac045b7c9437f2c17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05CE591-1795-4AAB-B8F2-8329C4AD4AC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9D84D32-7EB1-4181-9FCC-0D217C610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99752-C37B-4E22-99D7-DCDC94F15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ENM</dc:creator>
  <cp:keywords/>
  <dc:description/>
  <cp:lastModifiedBy>ENM</cp:lastModifiedBy>
  <cp:revision>2</cp:revision>
  <dcterms:created xsi:type="dcterms:W3CDTF">2010-09-29T18:40:00Z</dcterms:created>
  <dcterms:modified xsi:type="dcterms:W3CDTF">2010-09-29T18:40:00Z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0x010100FBA7F8CE1F62AA46A003CBB3C8851E9E</vt:lpwstr>
  </property>
</Properties>
</file>