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FF" w:rsidRPr="009A5544" w:rsidRDefault="009A5544" w:rsidP="009A5544">
      <w:pPr>
        <w:rPr>
          <w:b/>
          <w:sz w:val="28"/>
          <w:szCs w:val="28"/>
        </w:rPr>
      </w:pPr>
      <w:r w:rsidRPr="009A5544">
        <w:rPr>
          <w:b/>
          <w:sz w:val="28"/>
          <w:szCs w:val="28"/>
        </w:rPr>
        <w:t>Supporting Documentation: Change Request for OMB Control Number 1660-0002</w:t>
      </w:r>
    </w:p>
    <w:p w:rsidR="009A5544" w:rsidRDefault="009A5544" w:rsidP="009A5544"/>
    <w:p w:rsidR="009A5544" w:rsidRDefault="009A5544" w:rsidP="009A5544">
      <w:r>
        <w:t>FEMA Forms affected:  009-0-1 and 009-0-2, Application for Disaster Assistance (English and Spanish) including Tele-Registration and Internet Application.</w:t>
      </w:r>
    </w:p>
    <w:p w:rsidR="009A5544" w:rsidRDefault="009A5544" w:rsidP="009A5544"/>
    <w:p w:rsidR="009A5544" w:rsidRPr="009A5544" w:rsidRDefault="009A5544" w:rsidP="009A5544">
      <w:pPr>
        <w:rPr>
          <w:b/>
          <w:u w:val="single"/>
        </w:rPr>
      </w:pPr>
      <w:r w:rsidRPr="009A5544">
        <w:rPr>
          <w:b/>
          <w:u w:val="single"/>
        </w:rPr>
        <w:t>Changes Requested:</w:t>
      </w:r>
    </w:p>
    <w:p w:rsidR="009A5544" w:rsidRDefault="009A5544" w:rsidP="009A5544"/>
    <w:p w:rsidR="009A5544" w:rsidRDefault="009A5544" w:rsidP="009A5544">
      <w:pPr>
        <w:rPr>
          <w:rFonts w:ascii="Garamond" w:hAnsi="Garamond"/>
          <w:b/>
          <w:bCs/>
          <w:color w:val="1F497D"/>
          <w:sz w:val="28"/>
          <w:szCs w:val="28"/>
        </w:rPr>
      </w:pPr>
      <w:r>
        <w:rPr>
          <w:rFonts w:ascii="Garamond" w:hAnsi="Garamond"/>
          <w:b/>
          <w:bCs/>
          <w:color w:val="1F497D"/>
          <w:sz w:val="28"/>
          <w:szCs w:val="28"/>
        </w:rPr>
        <w:t>Item 6 – “Alt Damaged Phone #”</w:t>
      </w:r>
    </w:p>
    <w:p w:rsidR="009A5544" w:rsidRDefault="009A5544" w:rsidP="009A5544">
      <w:pPr>
        <w:rPr>
          <w:rFonts w:ascii="Book Antiqua" w:hAnsi="Book Antiqua"/>
          <w:sz w:val="22"/>
          <w:szCs w:val="22"/>
        </w:rPr>
      </w:pPr>
      <w:r>
        <w:rPr>
          <w:rFonts w:ascii="Book Antiqua" w:hAnsi="Book Antiqua"/>
          <w:sz w:val="22"/>
          <w:szCs w:val="22"/>
        </w:rPr>
        <w:t>We are adding this to reflect the current phone number at the damage dwelling at the time of the disaster. This will allow clarification to the responded when giving information at the time of registration intake.</w:t>
      </w:r>
    </w:p>
    <w:p w:rsidR="009A5544" w:rsidRDefault="009A5544" w:rsidP="009A5544">
      <w:pPr>
        <w:rPr>
          <w:rFonts w:ascii="Garamond" w:hAnsi="Garamond"/>
          <w:b/>
          <w:bCs/>
          <w:color w:val="1F497D"/>
          <w:sz w:val="28"/>
          <w:szCs w:val="28"/>
        </w:rPr>
      </w:pPr>
    </w:p>
    <w:p w:rsidR="009A5544" w:rsidRDefault="009A5544" w:rsidP="009A5544">
      <w:pPr>
        <w:rPr>
          <w:rFonts w:ascii="Garamond" w:hAnsi="Garamond"/>
          <w:b/>
          <w:bCs/>
          <w:color w:val="1F497D"/>
          <w:sz w:val="28"/>
          <w:szCs w:val="28"/>
        </w:rPr>
      </w:pPr>
      <w:r>
        <w:rPr>
          <w:rFonts w:ascii="Garamond" w:hAnsi="Garamond"/>
          <w:b/>
          <w:bCs/>
          <w:color w:val="1F497D"/>
          <w:sz w:val="28"/>
          <w:szCs w:val="28"/>
        </w:rPr>
        <w:t xml:space="preserve">Item 10 – “Fire” Changed to “Fire/Smoke/Soot/Ash” </w:t>
      </w:r>
    </w:p>
    <w:p w:rsidR="009A5544" w:rsidRDefault="009A5544" w:rsidP="009A5544">
      <w:pPr>
        <w:rPr>
          <w:rFonts w:ascii="Book Antiqua" w:hAnsi="Book Antiqua"/>
          <w:sz w:val="22"/>
          <w:szCs w:val="22"/>
        </w:rPr>
      </w:pPr>
      <w:r>
        <w:rPr>
          <w:rFonts w:ascii="Book Antiqua" w:hAnsi="Book Antiqua"/>
          <w:sz w:val="22"/>
          <w:szCs w:val="22"/>
        </w:rPr>
        <w:t>We are changing this to reflect the true cause of damage related to fire. The current question does not reflect Smoke, Soot or Ash which is associated with Fire damage. This will give clarification to the respondent when answering this question at the time of registration.</w:t>
      </w:r>
    </w:p>
    <w:p w:rsidR="009A5544" w:rsidRDefault="009A5544" w:rsidP="009A5544">
      <w:pPr>
        <w:rPr>
          <w:rFonts w:ascii="Garamond" w:hAnsi="Garamond"/>
          <w:b/>
          <w:bCs/>
          <w:color w:val="1F497D"/>
          <w:sz w:val="28"/>
          <w:szCs w:val="28"/>
        </w:rPr>
      </w:pPr>
    </w:p>
    <w:p w:rsidR="009A5544" w:rsidRDefault="009A5544" w:rsidP="009A5544">
      <w:pPr>
        <w:rPr>
          <w:rFonts w:ascii="Garamond" w:hAnsi="Garamond"/>
          <w:b/>
          <w:bCs/>
          <w:color w:val="1F497D"/>
          <w:sz w:val="28"/>
          <w:szCs w:val="28"/>
        </w:rPr>
      </w:pPr>
      <w:r>
        <w:rPr>
          <w:rFonts w:ascii="Garamond" w:hAnsi="Garamond"/>
          <w:b/>
          <w:bCs/>
          <w:color w:val="1F497D"/>
          <w:sz w:val="28"/>
          <w:szCs w:val="28"/>
        </w:rPr>
        <w:t xml:space="preserve">Item 24 – “Cognitive/Mental Health, such as: Personal Care Attendant, etc” Changed to “Cognitive/Developmental Disabilities/Mental Health, such as: Personal care attendant, etc.” </w:t>
      </w:r>
    </w:p>
    <w:p w:rsidR="009A5544" w:rsidRDefault="009A5544" w:rsidP="009A5544">
      <w:pPr>
        <w:rPr>
          <w:rFonts w:ascii="Book Antiqua" w:hAnsi="Book Antiqua"/>
          <w:sz w:val="22"/>
          <w:szCs w:val="22"/>
        </w:rPr>
      </w:pPr>
      <w:r>
        <w:rPr>
          <w:rFonts w:ascii="Book Antiqua" w:hAnsi="Book Antiqua"/>
          <w:sz w:val="22"/>
          <w:szCs w:val="22"/>
        </w:rPr>
        <w:t>We are changing this to reflect the correct terminology when referring to applicant with Special needs. The current question does not include Developmental Disabilities. This will give clarification to the respondent when answering this question at the time of registration to ensure the correct information is collected to provide assistance.</w:t>
      </w:r>
    </w:p>
    <w:p w:rsidR="009A5544" w:rsidRDefault="009A5544" w:rsidP="009A5544">
      <w:pPr>
        <w:rPr>
          <w:rFonts w:ascii="Book Antiqua" w:hAnsi="Book Antiqua"/>
          <w:sz w:val="22"/>
          <w:szCs w:val="22"/>
        </w:rPr>
      </w:pPr>
    </w:p>
    <w:p w:rsidR="009A5544" w:rsidRDefault="00752F60" w:rsidP="009A5544">
      <w:pPr>
        <w:rPr>
          <w:b/>
        </w:rPr>
      </w:pPr>
      <w:r>
        <w:rPr>
          <w:b/>
        </w:rPr>
        <w:t xml:space="preserve">The following changes </w:t>
      </w:r>
      <w:r w:rsidR="00B54C6C">
        <w:rPr>
          <w:b/>
        </w:rPr>
        <w:t>appear only on the</w:t>
      </w:r>
      <w:r>
        <w:rPr>
          <w:b/>
        </w:rPr>
        <w:t xml:space="preserve"> Internet Registration and Tele-registration processes</w:t>
      </w:r>
      <w:r w:rsidR="00B54C6C">
        <w:rPr>
          <w:b/>
        </w:rPr>
        <w:t xml:space="preserve"> as FEMA Forms 009-0-1 and 009-0-2 would only be used in conjunction with the tele-registration process</w:t>
      </w:r>
      <w:r>
        <w:rPr>
          <w:b/>
        </w:rPr>
        <w:t>.</w:t>
      </w:r>
    </w:p>
    <w:p w:rsidR="00752F60" w:rsidRPr="00752F60" w:rsidRDefault="00752F60" w:rsidP="009A5544">
      <w:pPr>
        <w:rPr>
          <w:b/>
        </w:rPr>
      </w:pPr>
    </w:p>
    <w:p w:rsidR="009A5544" w:rsidRDefault="009A5544" w:rsidP="009A5544">
      <w:pPr>
        <w:rPr>
          <w:rFonts w:ascii="Garamond" w:hAnsi="Garamond"/>
          <w:b/>
          <w:bCs/>
          <w:color w:val="1F497D"/>
          <w:sz w:val="28"/>
          <w:szCs w:val="28"/>
        </w:rPr>
      </w:pPr>
      <w:r>
        <w:rPr>
          <w:rFonts w:ascii="Garamond" w:hAnsi="Garamond"/>
          <w:b/>
          <w:bCs/>
          <w:color w:val="1F497D"/>
          <w:sz w:val="28"/>
          <w:szCs w:val="28"/>
        </w:rPr>
        <w:t xml:space="preserve">Item 21 – “Vehicle Damage due to Disaster” </w:t>
      </w:r>
      <w:r w:rsidR="00752F60">
        <w:rPr>
          <w:rFonts w:ascii="Garamond" w:hAnsi="Garamond"/>
          <w:b/>
          <w:bCs/>
          <w:color w:val="1F497D"/>
          <w:sz w:val="28"/>
          <w:szCs w:val="28"/>
        </w:rPr>
        <w:t>Current version</w:t>
      </w:r>
    </w:p>
    <w:p w:rsidR="009A5544" w:rsidRDefault="009A5544" w:rsidP="009A5544">
      <w:pPr>
        <w:rPr>
          <w:rFonts w:ascii="Book Antiqua" w:hAnsi="Book Antiqua"/>
          <w:sz w:val="22"/>
          <w:szCs w:val="22"/>
        </w:rPr>
      </w:pPr>
    </w:p>
    <w:p w:rsidR="009A5544" w:rsidRDefault="009A5544" w:rsidP="009A5544">
      <w:pPr>
        <w:ind w:left="1440"/>
        <w:rPr>
          <w:rFonts w:ascii="Book Antiqua" w:hAnsi="Book Antiqua"/>
          <w:color w:val="000000"/>
          <w:sz w:val="22"/>
          <w:szCs w:val="22"/>
        </w:rPr>
      </w:pPr>
      <w:r>
        <w:rPr>
          <w:rFonts w:ascii="Book Antiqua" w:hAnsi="Book Antiqua"/>
          <w:color w:val="000000"/>
          <w:sz w:val="22"/>
          <w:szCs w:val="22"/>
        </w:rPr>
        <w:t>1.Do you, your spouse, or one of your dependents own a vehicle that was damaged by the disaster?</w:t>
      </w:r>
    </w:p>
    <w:p w:rsidR="009A5544" w:rsidRDefault="009A5544" w:rsidP="009A5544">
      <w:pPr>
        <w:ind w:left="1440"/>
        <w:rPr>
          <w:rFonts w:ascii="Book Antiqua" w:hAnsi="Book Antiqua"/>
          <w:color w:val="000000"/>
          <w:sz w:val="22"/>
          <w:szCs w:val="22"/>
        </w:rPr>
      </w:pPr>
      <w:r>
        <w:rPr>
          <w:rFonts w:ascii="Book Antiqua" w:hAnsi="Book Antiqua"/>
          <w:color w:val="000000"/>
          <w:sz w:val="22"/>
          <w:szCs w:val="22"/>
        </w:rPr>
        <w:t>2.Please provide me with a list of all vehicles owned by you, your spouse or your dependents.</w:t>
      </w:r>
    </w:p>
    <w:p w:rsidR="009A5544" w:rsidRDefault="009A5544" w:rsidP="009A5544">
      <w:pPr>
        <w:ind w:left="1440"/>
        <w:rPr>
          <w:rFonts w:ascii="Book Antiqua" w:hAnsi="Book Antiqua"/>
          <w:sz w:val="22"/>
          <w:szCs w:val="22"/>
        </w:rPr>
      </w:pPr>
      <w:r>
        <w:rPr>
          <w:rFonts w:ascii="Book Antiqua" w:hAnsi="Book Antiqua"/>
          <w:sz w:val="22"/>
          <w:szCs w:val="22"/>
        </w:rPr>
        <w:t xml:space="preserve">* Year * Make            * Model </w:t>
      </w:r>
    </w:p>
    <w:p w:rsidR="009A5544" w:rsidRDefault="009A5544" w:rsidP="009A5544">
      <w:pPr>
        <w:ind w:left="1440"/>
        <w:rPr>
          <w:rFonts w:ascii="Book Antiqua" w:hAnsi="Book Antiqua"/>
          <w:sz w:val="22"/>
          <w:szCs w:val="22"/>
        </w:rPr>
      </w:pPr>
    </w:p>
    <w:p w:rsidR="009A5544" w:rsidRDefault="009A5544" w:rsidP="009A5544">
      <w:pPr>
        <w:pStyle w:val="ListParagraph"/>
        <w:numPr>
          <w:ilvl w:val="0"/>
          <w:numId w:val="1"/>
        </w:numPr>
        <w:rPr>
          <w:rFonts w:ascii="Book Antiqua" w:hAnsi="Book Antiqua"/>
          <w:sz w:val="22"/>
          <w:szCs w:val="22"/>
        </w:rPr>
      </w:pPr>
      <w:r>
        <w:rPr>
          <w:rFonts w:ascii="Book Antiqua" w:hAnsi="Book Antiqua"/>
          <w:color w:val="000000"/>
          <w:sz w:val="22"/>
          <w:szCs w:val="22"/>
        </w:rPr>
        <w:t>Was this vehicle damaged by the disaster?</w:t>
      </w:r>
      <w:r>
        <w:rPr>
          <w:rFonts w:ascii="Book Antiqua" w:hAnsi="Book Antiqua"/>
          <w:sz w:val="22"/>
          <w:szCs w:val="22"/>
        </w:rPr>
        <w:t xml:space="preserve"> </w:t>
      </w:r>
    </w:p>
    <w:p w:rsidR="009A5544" w:rsidRDefault="009A5544" w:rsidP="009A5544">
      <w:pPr>
        <w:pStyle w:val="ListParagraph"/>
        <w:numPr>
          <w:ilvl w:val="0"/>
          <w:numId w:val="1"/>
        </w:numPr>
        <w:rPr>
          <w:rFonts w:ascii="Book Antiqua" w:hAnsi="Book Antiqua"/>
          <w:sz w:val="22"/>
          <w:szCs w:val="22"/>
        </w:rPr>
      </w:pPr>
      <w:r>
        <w:rPr>
          <w:rFonts w:ascii="Book Antiqua" w:hAnsi="Book Antiqua"/>
          <w:color w:val="000000"/>
          <w:sz w:val="22"/>
          <w:szCs w:val="22"/>
        </w:rPr>
        <w:t>Is this vehicle currently drivable?</w:t>
      </w:r>
      <w:r>
        <w:rPr>
          <w:rFonts w:ascii="Book Antiqua" w:hAnsi="Book Antiqua"/>
          <w:sz w:val="22"/>
          <w:szCs w:val="22"/>
        </w:rPr>
        <w:t xml:space="preserve"> </w:t>
      </w:r>
    </w:p>
    <w:p w:rsidR="009A5544" w:rsidRDefault="009A5544" w:rsidP="009A5544">
      <w:pPr>
        <w:pStyle w:val="ListParagraph"/>
        <w:numPr>
          <w:ilvl w:val="0"/>
          <w:numId w:val="1"/>
        </w:numPr>
        <w:rPr>
          <w:rFonts w:ascii="Book Antiqua" w:hAnsi="Book Antiqua"/>
          <w:sz w:val="22"/>
          <w:szCs w:val="22"/>
        </w:rPr>
      </w:pPr>
      <w:r>
        <w:rPr>
          <w:rFonts w:ascii="Book Antiqua" w:hAnsi="Book Antiqua"/>
          <w:color w:val="000000"/>
          <w:sz w:val="22"/>
          <w:szCs w:val="22"/>
        </w:rPr>
        <w:t>Is this vehicle covered by comprehensive insurance?</w:t>
      </w:r>
      <w:r>
        <w:rPr>
          <w:rFonts w:ascii="Book Antiqua" w:hAnsi="Book Antiqua"/>
          <w:sz w:val="22"/>
          <w:szCs w:val="22"/>
        </w:rPr>
        <w:t xml:space="preserve">   d. </w:t>
      </w:r>
      <w:r>
        <w:rPr>
          <w:rFonts w:ascii="Book Antiqua" w:hAnsi="Book Antiqua"/>
          <w:color w:val="000000"/>
          <w:sz w:val="22"/>
          <w:szCs w:val="22"/>
        </w:rPr>
        <w:t>What is the insurance company name?</w:t>
      </w:r>
      <w:r>
        <w:rPr>
          <w:rFonts w:ascii="Book Antiqua" w:hAnsi="Book Antiqua"/>
          <w:sz w:val="22"/>
          <w:szCs w:val="22"/>
        </w:rPr>
        <w:t xml:space="preserve"> </w:t>
      </w:r>
    </w:p>
    <w:p w:rsidR="009A5544" w:rsidRDefault="009A5544" w:rsidP="009A5544">
      <w:pPr>
        <w:ind w:left="1440"/>
        <w:rPr>
          <w:rFonts w:ascii="Book Antiqua" w:hAnsi="Book Antiqua"/>
          <w:sz w:val="22"/>
          <w:szCs w:val="22"/>
        </w:rPr>
      </w:pPr>
      <w:r>
        <w:rPr>
          <w:rFonts w:ascii="Book Antiqua" w:hAnsi="Book Antiqua"/>
          <w:color w:val="000000"/>
          <w:sz w:val="22"/>
          <w:szCs w:val="22"/>
        </w:rPr>
        <w:t>e.    Is this vehicle covered by liability insurance?</w:t>
      </w:r>
      <w:r>
        <w:rPr>
          <w:rFonts w:ascii="Book Antiqua" w:hAnsi="Book Antiqua"/>
          <w:sz w:val="22"/>
          <w:szCs w:val="22"/>
        </w:rPr>
        <w:t xml:space="preserve">               f.  </w:t>
      </w:r>
      <w:r>
        <w:rPr>
          <w:rFonts w:ascii="Book Antiqua" w:hAnsi="Book Antiqua"/>
          <w:color w:val="000000"/>
          <w:sz w:val="22"/>
          <w:szCs w:val="22"/>
        </w:rPr>
        <w:t>What is the insurance company name?</w:t>
      </w:r>
      <w:r>
        <w:rPr>
          <w:rFonts w:ascii="Book Antiqua" w:hAnsi="Book Antiqua"/>
          <w:sz w:val="22"/>
          <w:szCs w:val="22"/>
        </w:rPr>
        <w:t xml:space="preserve"> </w:t>
      </w:r>
    </w:p>
    <w:p w:rsidR="009A5544" w:rsidRDefault="009A5544" w:rsidP="009A5544">
      <w:pPr>
        <w:ind w:left="2880"/>
        <w:rPr>
          <w:rFonts w:ascii="Book Antiqua" w:hAnsi="Book Antiqua"/>
          <w:sz w:val="22"/>
          <w:szCs w:val="22"/>
        </w:rPr>
      </w:pPr>
    </w:p>
    <w:p w:rsidR="009A5544" w:rsidRDefault="00752F60" w:rsidP="009A5544">
      <w:pPr>
        <w:rPr>
          <w:rFonts w:ascii="Garamond" w:hAnsi="Garamond"/>
          <w:b/>
          <w:bCs/>
          <w:color w:val="1F497D"/>
          <w:sz w:val="28"/>
          <w:szCs w:val="28"/>
        </w:rPr>
      </w:pPr>
      <w:r>
        <w:rPr>
          <w:rFonts w:ascii="Garamond" w:hAnsi="Garamond"/>
          <w:b/>
          <w:bCs/>
          <w:color w:val="1F497D"/>
          <w:sz w:val="28"/>
          <w:szCs w:val="28"/>
        </w:rPr>
        <w:lastRenderedPageBreak/>
        <w:t>Proposed Change:</w:t>
      </w:r>
    </w:p>
    <w:p w:rsidR="00752F60" w:rsidRDefault="00752F60" w:rsidP="009A5544">
      <w:pPr>
        <w:rPr>
          <w:rFonts w:ascii="Book Antiqua" w:hAnsi="Book Antiqua"/>
          <w:b/>
          <w:bCs/>
          <w:sz w:val="22"/>
          <w:szCs w:val="22"/>
        </w:rPr>
      </w:pPr>
    </w:p>
    <w:p w:rsidR="009A5544" w:rsidRDefault="009A5544" w:rsidP="009A5544">
      <w:pPr>
        <w:pStyle w:val="ListParagraph"/>
        <w:numPr>
          <w:ilvl w:val="0"/>
          <w:numId w:val="2"/>
        </w:numPr>
        <w:rPr>
          <w:rFonts w:ascii="Book Antiqua" w:hAnsi="Book Antiqua"/>
          <w:color w:val="000000"/>
          <w:sz w:val="22"/>
          <w:szCs w:val="22"/>
        </w:rPr>
      </w:pPr>
      <w:r>
        <w:rPr>
          <w:rFonts w:ascii="Book Antiqua" w:hAnsi="Book Antiqua"/>
          <w:color w:val="000000"/>
          <w:sz w:val="22"/>
          <w:szCs w:val="22"/>
        </w:rPr>
        <w:t>Were all of the vehicles in your household made undrivable due to the disaster?</w:t>
      </w:r>
    </w:p>
    <w:p w:rsidR="009A5544" w:rsidRDefault="009A5544" w:rsidP="009A5544">
      <w:pPr>
        <w:ind w:left="1080" w:firstLine="720"/>
        <w:rPr>
          <w:rFonts w:ascii="Book Antiqua" w:hAnsi="Book Antiqua"/>
          <w:color w:val="000000"/>
          <w:sz w:val="22"/>
          <w:szCs w:val="22"/>
        </w:rPr>
      </w:pPr>
      <w:r>
        <w:rPr>
          <w:rFonts w:ascii="Book Antiqua" w:hAnsi="Book Antiqua"/>
          <w:color w:val="000000"/>
          <w:sz w:val="22"/>
          <w:szCs w:val="22"/>
        </w:rPr>
        <w:t>a.    If no, continue through registration w/out collecting data</w:t>
      </w:r>
    </w:p>
    <w:p w:rsidR="009A5544" w:rsidRDefault="009A5544" w:rsidP="009A5544">
      <w:pPr>
        <w:ind w:left="1800"/>
        <w:rPr>
          <w:rFonts w:ascii="Book Antiqua" w:hAnsi="Book Antiqua"/>
          <w:color w:val="000000"/>
          <w:sz w:val="22"/>
          <w:szCs w:val="22"/>
        </w:rPr>
      </w:pPr>
      <w:r>
        <w:rPr>
          <w:rFonts w:ascii="Book Antiqua" w:hAnsi="Book Antiqua"/>
          <w:color w:val="000000"/>
          <w:sz w:val="22"/>
          <w:szCs w:val="22"/>
        </w:rPr>
        <w:t>b.    If yes, answer question #2</w:t>
      </w:r>
    </w:p>
    <w:p w:rsidR="009A5544" w:rsidRDefault="009A5544" w:rsidP="009A5544">
      <w:pPr>
        <w:pStyle w:val="ListParagraph"/>
        <w:numPr>
          <w:ilvl w:val="0"/>
          <w:numId w:val="2"/>
        </w:numPr>
        <w:rPr>
          <w:rFonts w:ascii="Book Antiqua" w:hAnsi="Book Antiqua"/>
          <w:color w:val="000000"/>
          <w:sz w:val="22"/>
          <w:szCs w:val="22"/>
        </w:rPr>
      </w:pPr>
      <w:r>
        <w:rPr>
          <w:rFonts w:ascii="Book Antiqua" w:hAnsi="Book Antiqua"/>
          <w:color w:val="000000"/>
          <w:sz w:val="22"/>
          <w:szCs w:val="22"/>
        </w:rPr>
        <w:t>Were any of the vehicles covered by comprehensive insurance?</w:t>
      </w:r>
    </w:p>
    <w:p w:rsidR="009A5544" w:rsidRDefault="009A5544" w:rsidP="009A5544">
      <w:pPr>
        <w:ind w:left="1080" w:firstLine="720"/>
        <w:rPr>
          <w:rFonts w:ascii="Book Antiqua" w:hAnsi="Book Antiqua"/>
          <w:color w:val="000000"/>
          <w:sz w:val="22"/>
          <w:szCs w:val="22"/>
        </w:rPr>
      </w:pPr>
      <w:r>
        <w:rPr>
          <w:rFonts w:ascii="Book Antiqua" w:hAnsi="Book Antiqua"/>
          <w:color w:val="000000"/>
          <w:sz w:val="22"/>
          <w:szCs w:val="22"/>
        </w:rPr>
        <w:t>a.    If no, collect needed data</w:t>
      </w:r>
    </w:p>
    <w:p w:rsidR="009A5544" w:rsidRDefault="009A5544" w:rsidP="009A5544">
      <w:pPr>
        <w:ind w:left="1080" w:firstLine="720"/>
        <w:rPr>
          <w:rFonts w:ascii="Book Antiqua" w:hAnsi="Book Antiqua"/>
          <w:color w:val="000000"/>
          <w:sz w:val="22"/>
          <w:szCs w:val="22"/>
        </w:rPr>
      </w:pPr>
      <w:r>
        <w:rPr>
          <w:rFonts w:ascii="Book Antiqua" w:hAnsi="Book Antiqua"/>
          <w:color w:val="000000"/>
          <w:sz w:val="22"/>
          <w:szCs w:val="22"/>
        </w:rPr>
        <w:t>b.    If yes, continue through registration w/out collecting data.</w:t>
      </w:r>
    </w:p>
    <w:p w:rsidR="00D034A5" w:rsidRDefault="00D034A5" w:rsidP="009A5544">
      <w:pPr>
        <w:ind w:left="1080" w:firstLine="720"/>
        <w:rPr>
          <w:rFonts w:ascii="Book Antiqua" w:hAnsi="Book Antiqua"/>
          <w:color w:val="993366"/>
          <w:sz w:val="22"/>
          <w:szCs w:val="22"/>
        </w:rPr>
      </w:pPr>
    </w:p>
    <w:p w:rsidR="00D034A5" w:rsidRDefault="00D034A5" w:rsidP="00D034A5">
      <w:pPr>
        <w:ind w:left="1440"/>
        <w:rPr>
          <w:rFonts w:ascii="Book Antiqua" w:hAnsi="Book Antiqua"/>
          <w:color w:val="000000"/>
          <w:sz w:val="22"/>
          <w:szCs w:val="22"/>
        </w:rPr>
      </w:pPr>
      <w:r>
        <w:rPr>
          <w:rFonts w:ascii="Book Antiqua" w:hAnsi="Book Antiqua"/>
          <w:color w:val="000000"/>
          <w:sz w:val="22"/>
          <w:szCs w:val="22"/>
        </w:rPr>
        <w:t>Please provide me with a list of all vehicles owned by you, your spouse or your dependents.</w:t>
      </w:r>
    </w:p>
    <w:p w:rsidR="00D034A5" w:rsidRDefault="00D034A5" w:rsidP="00D034A5">
      <w:pPr>
        <w:ind w:left="1440"/>
        <w:rPr>
          <w:rFonts w:ascii="Book Antiqua" w:hAnsi="Book Antiqua"/>
          <w:sz w:val="22"/>
          <w:szCs w:val="22"/>
        </w:rPr>
      </w:pPr>
      <w:r>
        <w:rPr>
          <w:rFonts w:ascii="Book Antiqua" w:hAnsi="Book Antiqua"/>
          <w:sz w:val="22"/>
          <w:szCs w:val="22"/>
        </w:rPr>
        <w:t xml:space="preserve">* Year * Make            * Model </w:t>
      </w:r>
    </w:p>
    <w:p w:rsidR="00D034A5" w:rsidRDefault="00D034A5" w:rsidP="00D034A5">
      <w:pPr>
        <w:ind w:left="1440"/>
        <w:rPr>
          <w:rFonts w:ascii="Book Antiqua" w:hAnsi="Book Antiqua"/>
          <w:sz w:val="22"/>
          <w:szCs w:val="22"/>
        </w:rPr>
      </w:pPr>
    </w:p>
    <w:p w:rsidR="00D034A5" w:rsidRDefault="00D034A5" w:rsidP="00D034A5">
      <w:pPr>
        <w:pStyle w:val="ListParagraph"/>
        <w:numPr>
          <w:ilvl w:val="0"/>
          <w:numId w:val="1"/>
        </w:numPr>
        <w:rPr>
          <w:rFonts w:ascii="Book Antiqua" w:hAnsi="Book Antiqua"/>
          <w:sz w:val="22"/>
          <w:szCs w:val="22"/>
        </w:rPr>
      </w:pPr>
      <w:r>
        <w:rPr>
          <w:rFonts w:ascii="Book Antiqua" w:hAnsi="Book Antiqua"/>
          <w:color w:val="000000"/>
          <w:sz w:val="22"/>
          <w:szCs w:val="22"/>
        </w:rPr>
        <w:t>Was this vehicle damaged by the disaster?</w:t>
      </w:r>
      <w:r>
        <w:rPr>
          <w:rFonts w:ascii="Book Antiqua" w:hAnsi="Book Antiqua"/>
          <w:sz w:val="22"/>
          <w:szCs w:val="22"/>
        </w:rPr>
        <w:t xml:space="preserve"> </w:t>
      </w:r>
    </w:p>
    <w:p w:rsidR="00D034A5" w:rsidRDefault="00D034A5" w:rsidP="00D034A5">
      <w:pPr>
        <w:pStyle w:val="ListParagraph"/>
        <w:numPr>
          <w:ilvl w:val="0"/>
          <w:numId w:val="1"/>
        </w:numPr>
        <w:rPr>
          <w:rFonts w:ascii="Book Antiqua" w:hAnsi="Book Antiqua"/>
          <w:sz w:val="22"/>
          <w:szCs w:val="22"/>
        </w:rPr>
      </w:pPr>
      <w:r>
        <w:rPr>
          <w:rFonts w:ascii="Book Antiqua" w:hAnsi="Book Antiqua"/>
          <w:color w:val="000000"/>
          <w:sz w:val="22"/>
          <w:szCs w:val="22"/>
        </w:rPr>
        <w:t>Is this vehicle currently drivable?</w:t>
      </w:r>
      <w:r>
        <w:rPr>
          <w:rFonts w:ascii="Book Antiqua" w:hAnsi="Book Antiqua"/>
          <w:sz w:val="22"/>
          <w:szCs w:val="22"/>
        </w:rPr>
        <w:t xml:space="preserve"> </w:t>
      </w:r>
    </w:p>
    <w:p w:rsidR="00D034A5" w:rsidRDefault="00D034A5" w:rsidP="00D034A5">
      <w:pPr>
        <w:pStyle w:val="ListParagraph"/>
        <w:numPr>
          <w:ilvl w:val="0"/>
          <w:numId w:val="1"/>
        </w:numPr>
        <w:rPr>
          <w:rFonts w:ascii="Book Antiqua" w:hAnsi="Book Antiqua"/>
          <w:sz w:val="22"/>
          <w:szCs w:val="22"/>
        </w:rPr>
      </w:pPr>
      <w:r>
        <w:rPr>
          <w:rFonts w:ascii="Book Antiqua" w:hAnsi="Book Antiqua"/>
          <w:color w:val="000000"/>
          <w:sz w:val="22"/>
          <w:szCs w:val="22"/>
        </w:rPr>
        <w:t>Is this vehicle covered by comprehensive insurance?</w:t>
      </w:r>
      <w:r>
        <w:rPr>
          <w:rFonts w:ascii="Book Antiqua" w:hAnsi="Book Antiqua"/>
          <w:sz w:val="22"/>
          <w:szCs w:val="22"/>
        </w:rPr>
        <w:t xml:space="preserve">   d. </w:t>
      </w:r>
      <w:r>
        <w:rPr>
          <w:rFonts w:ascii="Book Antiqua" w:hAnsi="Book Antiqua"/>
          <w:color w:val="000000"/>
          <w:sz w:val="22"/>
          <w:szCs w:val="22"/>
        </w:rPr>
        <w:t>What is the insurance company name?</w:t>
      </w:r>
      <w:r>
        <w:rPr>
          <w:rFonts w:ascii="Book Antiqua" w:hAnsi="Book Antiqua"/>
          <w:sz w:val="22"/>
          <w:szCs w:val="22"/>
        </w:rPr>
        <w:t xml:space="preserve"> </w:t>
      </w:r>
    </w:p>
    <w:p w:rsidR="00D034A5" w:rsidRDefault="00D034A5" w:rsidP="00D034A5">
      <w:pPr>
        <w:ind w:left="1440"/>
        <w:rPr>
          <w:rFonts w:ascii="Book Antiqua" w:hAnsi="Book Antiqua"/>
          <w:sz w:val="22"/>
          <w:szCs w:val="22"/>
        </w:rPr>
      </w:pPr>
      <w:r>
        <w:rPr>
          <w:rFonts w:ascii="Book Antiqua" w:hAnsi="Book Antiqua"/>
          <w:color w:val="000000"/>
          <w:sz w:val="22"/>
          <w:szCs w:val="22"/>
        </w:rPr>
        <w:t>e.    Is this vehicle covered by liability insurance?</w:t>
      </w:r>
      <w:r>
        <w:rPr>
          <w:rFonts w:ascii="Book Antiqua" w:hAnsi="Book Antiqua"/>
          <w:sz w:val="22"/>
          <w:szCs w:val="22"/>
        </w:rPr>
        <w:t xml:space="preserve">               f. What</w:t>
      </w:r>
      <w:r>
        <w:rPr>
          <w:rFonts w:ascii="Book Antiqua" w:hAnsi="Book Antiqua"/>
          <w:color w:val="000000"/>
          <w:sz w:val="22"/>
          <w:szCs w:val="22"/>
        </w:rPr>
        <w:t xml:space="preserve"> is the insurance company name?</w:t>
      </w:r>
      <w:r>
        <w:rPr>
          <w:rFonts w:ascii="Book Antiqua" w:hAnsi="Book Antiqua"/>
          <w:sz w:val="22"/>
          <w:szCs w:val="22"/>
        </w:rPr>
        <w:t xml:space="preserve"> </w:t>
      </w:r>
    </w:p>
    <w:p w:rsidR="009A5544" w:rsidRDefault="009A5544" w:rsidP="009A5544">
      <w:pPr>
        <w:rPr>
          <w:rFonts w:ascii="Book Antiqua" w:hAnsi="Book Antiqua"/>
          <w:sz w:val="22"/>
          <w:szCs w:val="22"/>
        </w:rPr>
      </w:pPr>
    </w:p>
    <w:p w:rsidR="009A5544" w:rsidRDefault="009A5544" w:rsidP="009A5544">
      <w:pPr>
        <w:rPr>
          <w:rFonts w:ascii="Book Antiqua" w:hAnsi="Book Antiqua"/>
          <w:b/>
          <w:bCs/>
          <w:sz w:val="22"/>
          <w:szCs w:val="22"/>
        </w:rPr>
      </w:pPr>
      <w:r>
        <w:rPr>
          <w:rFonts w:ascii="Book Antiqua" w:hAnsi="Book Antiqua"/>
          <w:b/>
          <w:bCs/>
          <w:sz w:val="22"/>
          <w:szCs w:val="22"/>
        </w:rPr>
        <w:t>The justification:</w:t>
      </w:r>
    </w:p>
    <w:p w:rsidR="009A5544" w:rsidRDefault="009A5544" w:rsidP="009A5544">
      <w:r>
        <w:rPr>
          <w:rFonts w:ascii="Book Antiqua" w:hAnsi="Book Antiqua"/>
          <w:sz w:val="22"/>
          <w:szCs w:val="22"/>
        </w:rPr>
        <w:t xml:space="preserve">This proposal shifts the RI focus from collecting household damaged vehicle data to clearly determining if the Applicant has </w:t>
      </w:r>
      <w:r w:rsidR="00752F60">
        <w:rPr>
          <w:rFonts w:ascii="Book Antiqua" w:hAnsi="Book Antiqua"/>
          <w:sz w:val="22"/>
          <w:szCs w:val="22"/>
        </w:rPr>
        <w:t>a valid</w:t>
      </w:r>
      <w:r>
        <w:rPr>
          <w:rFonts w:ascii="Book Antiqua" w:hAnsi="Book Antiqua"/>
          <w:sz w:val="22"/>
          <w:szCs w:val="22"/>
        </w:rPr>
        <w:t xml:space="preserve"> transportation assistance need.  The first priority becomes verifying if the Applicant’s legally drivable vehicle remains usable after the disaster.  The recommended change immediately ends data collection referencing miscellaneous vehicles and eliminates consideration for Applicants who have a vehicle that is: 1) drivable, 2) covered by comprehensive insurance, or 3) unaffected by the disaster.</w:t>
      </w:r>
    </w:p>
    <w:sectPr w:rsidR="009A5544" w:rsidSect="00A00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10ACC"/>
    <w:multiLevelType w:val="hybridMultilevel"/>
    <w:tmpl w:val="E662C0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5234CC"/>
    <w:multiLevelType w:val="hybridMultilevel"/>
    <w:tmpl w:val="901AE112"/>
    <w:lvl w:ilvl="0" w:tplc="C0EA86AA">
      <w:start w:val="1"/>
      <w:numFmt w:val="low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544"/>
    <w:rsid w:val="002750C2"/>
    <w:rsid w:val="00752F60"/>
    <w:rsid w:val="007F262A"/>
    <w:rsid w:val="00985973"/>
    <w:rsid w:val="009A5544"/>
    <w:rsid w:val="00A00EFF"/>
    <w:rsid w:val="00B54C6C"/>
    <w:rsid w:val="00C93DF1"/>
    <w:rsid w:val="00D034A5"/>
    <w:rsid w:val="00E7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544"/>
    <w:pPr>
      <w:ind w:left="720"/>
    </w:pPr>
  </w:style>
</w:styles>
</file>

<file path=word/webSettings.xml><?xml version="1.0" encoding="utf-8"?>
<w:webSettings xmlns:r="http://schemas.openxmlformats.org/officeDocument/2006/relationships" xmlns:w="http://schemas.openxmlformats.org/wordprocessingml/2006/main">
  <w:divs>
    <w:div w:id="1968971712">
      <w:bodyDiv w:val="1"/>
      <w:marLeft w:val="0"/>
      <w:marRight w:val="0"/>
      <w:marTop w:val="0"/>
      <w:marBottom w:val="0"/>
      <w:divBdr>
        <w:top w:val="none" w:sz="0" w:space="0" w:color="auto"/>
        <w:left w:val="none" w:sz="0" w:space="0" w:color="auto"/>
        <w:bottom w:val="none" w:sz="0" w:space="0" w:color="auto"/>
        <w:right w:val="none" w:sz="0" w:space="0" w:color="auto"/>
      </w:divBdr>
    </w:div>
    <w:div w:id="20336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2</cp:revision>
  <dcterms:created xsi:type="dcterms:W3CDTF">2010-09-21T18:27:00Z</dcterms:created>
  <dcterms:modified xsi:type="dcterms:W3CDTF">2010-09-21T18:27:00Z</dcterms:modified>
</cp:coreProperties>
</file>