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 xml:space="preserve">Narrative of </w:t>
      </w:r>
      <w:r w:rsidR="009E1AF1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B17BAB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 w:rsidR="00B17BAB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</w:p>
    <w:p w:rsidR="00BD0143" w:rsidRDefault="00BD0143" w:rsidP="00926645">
      <w:pPr>
        <w:jc w:val="center"/>
      </w:pPr>
    </w:p>
    <w:p w:rsidR="00926645" w:rsidRDefault="007A3831" w:rsidP="00926645">
      <w:pPr>
        <w:tabs>
          <w:tab w:val="left" w:pos="-720"/>
        </w:tabs>
        <w:suppressAutoHyphens/>
        <w:ind w:left="720"/>
        <w:jc w:val="center"/>
        <w:rPr>
          <w:b/>
          <w:sz w:val="28"/>
        </w:rPr>
      </w:pPr>
      <w:r>
        <w:t>Collection Title:</w:t>
      </w:r>
      <w:r w:rsidR="00643FAF" w:rsidRPr="00643FAF">
        <w:t xml:space="preserve"> </w:t>
      </w:r>
      <w:r w:rsidR="00A0135F" w:rsidRPr="00A0135F">
        <w:t>Approval and Coordination of Requirements to Use the NETC Extracurricular for Training Activities</w:t>
      </w:r>
      <w:r w:rsidR="00A0135F" w:rsidRPr="00926645">
        <w:t xml:space="preserve"> </w:t>
      </w:r>
    </w:p>
    <w:p w:rsidR="00BD0143" w:rsidRDefault="00BD0143" w:rsidP="00926645">
      <w:pPr>
        <w:jc w:val="center"/>
      </w:pPr>
      <w:r>
        <w:t>OMB Control No.: 1660-0</w:t>
      </w:r>
      <w:r w:rsidR="00BC4A3D">
        <w:t>0</w:t>
      </w:r>
      <w:r w:rsidR="00A0135F">
        <w:t>29</w:t>
      </w:r>
    </w:p>
    <w:p w:rsidR="00BD0143" w:rsidRDefault="00BD0143" w:rsidP="00BD0143">
      <w:pPr>
        <w:jc w:val="center"/>
      </w:pPr>
      <w:r>
        <w:t xml:space="preserve">Current Expiration Date: </w:t>
      </w:r>
      <w:r w:rsidR="00B11616">
        <w:t>12</w:t>
      </w:r>
      <w:r w:rsidR="00643FAF">
        <w:t>/3</w:t>
      </w:r>
      <w:r w:rsidR="00B11616">
        <w:t>1</w:t>
      </w:r>
      <w:r w:rsidR="00BC4A3D">
        <w:t>/2010</w:t>
      </w:r>
    </w:p>
    <w:p w:rsidR="003606E5" w:rsidRPr="003606E5" w:rsidRDefault="00926645" w:rsidP="003606E5">
      <w:pPr>
        <w:tabs>
          <w:tab w:val="left" w:pos="-720"/>
        </w:tabs>
        <w:suppressAutoHyphens/>
      </w:pPr>
      <w:r>
        <w:tab/>
      </w:r>
      <w:r>
        <w:tab/>
      </w:r>
      <w:r w:rsidR="00BD0143" w:rsidRPr="00065001">
        <w:t xml:space="preserve">Collection Instruments: </w:t>
      </w:r>
      <w:r w:rsidR="003606E5" w:rsidRPr="003606E5">
        <w:t>FEMA Form 119-17-1 (formerly FF 75-10) and FEMA Form 119-17-2 (formerly FF 75-11)</w:t>
      </w:r>
    </w:p>
    <w:p w:rsidR="00B11616" w:rsidRPr="00B11616" w:rsidRDefault="00B11616" w:rsidP="00B11616">
      <w:pPr>
        <w:tabs>
          <w:tab w:val="left" w:pos="-720"/>
        </w:tabs>
        <w:suppressAutoHyphens/>
      </w:pPr>
    </w:p>
    <w:p w:rsidR="00BD0143" w:rsidRDefault="00BD0143" w:rsidP="00BD0143">
      <w:r>
        <w:t>The following are</w:t>
      </w:r>
      <w:r w:rsidR="004E547A">
        <w:t xml:space="preserve"> the</w:t>
      </w:r>
      <w:r>
        <w:t xml:space="preserve"> </w:t>
      </w:r>
      <w:r w:rsidR="00B17BAB">
        <w:t>changes</w:t>
      </w:r>
      <w:r>
        <w:t xml:space="preserve"> to the collection:</w:t>
      </w:r>
    </w:p>
    <w:p w:rsidR="00BD0143" w:rsidRDefault="00BD0143" w:rsidP="00BD0143"/>
    <w:p w:rsidR="004A5C77" w:rsidRDefault="007A3831">
      <w:r>
        <w:t>FEMA Form number</w:t>
      </w:r>
      <w:r w:rsidR="00E941B7">
        <w:t>s</w:t>
      </w:r>
      <w:r>
        <w:t xml:space="preserve"> ha</w:t>
      </w:r>
      <w:r w:rsidR="00E941B7">
        <w:t>ve</w:t>
      </w:r>
      <w:r w:rsidR="00643FAF">
        <w:t xml:space="preserve"> been changed</w:t>
      </w:r>
      <w:r w:rsidR="00201F20">
        <w:t xml:space="preserve"> from </w:t>
      </w:r>
      <w:r w:rsidR="009527B2">
        <w:t xml:space="preserve">FEMA Form </w:t>
      </w:r>
      <w:r w:rsidR="003606E5">
        <w:t>75-10</w:t>
      </w:r>
      <w:r w:rsidR="009527B2">
        <w:t xml:space="preserve"> which now is FEMA Form </w:t>
      </w:r>
      <w:r w:rsidR="003606E5">
        <w:t>119-17-1</w:t>
      </w:r>
      <w:r w:rsidR="00926645">
        <w:t xml:space="preserve"> and </w:t>
      </w:r>
      <w:r w:rsidR="009527B2">
        <w:t xml:space="preserve">FEMA Form </w:t>
      </w:r>
      <w:r w:rsidR="003606E5">
        <w:t>75-11</w:t>
      </w:r>
      <w:r w:rsidR="009B0058">
        <w:t xml:space="preserve"> </w:t>
      </w:r>
      <w:r w:rsidR="009527B2">
        <w:t xml:space="preserve">is now FEMA Form </w:t>
      </w:r>
      <w:r w:rsidR="003606E5">
        <w:t>119-17-2</w:t>
      </w:r>
      <w:r w:rsidR="009527B2">
        <w:t xml:space="preserve"> </w:t>
      </w:r>
      <w:r w:rsidR="009B0058">
        <w:t>(There are no changes to the forms.)</w:t>
      </w:r>
    </w:p>
    <w:p w:rsidR="00287348" w:rsidRDefault="00287348" w:rsidP="00287348"/>
    <w:p w:rsidR="004A5C77" w:rsidRDefault="00A402B9">
      <w:r>
        <w:t>Supporting Statement:</w:t>
      </w:r>
    </w:p>
    <w:p w:rsidR="00A402B9" w:rsidRDefault="00A402B9"/>
    <w:p w:rsidR="00643FAF" w:rsidRDefault="00643FAF">
      <w:r>
        <w:t xml:space="preserve">Question 8a </w:t>
      </w:r>
      <w:r w:rsidR="00926645">
        <w:t>– U</w:t>
      </w:r>
      <w:r>
        <w:t>pdated to reflect FRN publication information</w:t>
      </w:r>
    </w:p>
    <w:p w:rsidR="00926645" w:rsidRDefault="00926645"/>
    <w:p w:rsidR="007A3831" w:rsidRDefault="00C557B8">
      <w:r>
        <w:t>Question 10 – Updated to reflect current privacy information</w:t>
      </w:r>
    </w:p>
    <w:p w:rsidR="00926645" w:rsidRDefault="00926645"/>
    <w:p w:rsidR="00A402B9" w:rsidRDefault="00A402B9">
      <w:r>
        <w:t xml:space="preserve">Question 12 – </w:t>
      </w:r>
      <w:r w:rsidR="00643FAF">
        <w:t xml:space="preserve">Number of </w:t>
      </w:r>
      <w:r w:rsidR="007A3831">
        <w:t xml:space="preserve">respondents </w:t>
      </w:r>
      <w:r w:rsidR="00926645">
        <w:t>stayed the same</w:t>
      </w:r>
      <w:r w:rsidR="00643FAF">
        <w:t>.</w:t>
      </w:r>
      <w:r>
        <w:t xml:space="preserve">  See Question 15 for explanation.</w:t>
      </w:r>
    </w:p>
    <w:p w:rsidR="001927FD" w:rsidRDefault="001927FD">
      <w:pPr>
        <w:rPr>
          <w:color w:val="000000"/>
        </w:rPr>
      </w:pPr>
    </w:p>
    <w:p w:rsidR="00643FAF" w:rsidRDefault="00643FAF">
      <w:pPr>
        <w:rPr>
          <w:color w:val="000000"/>
        </w:rPr>
      </w:pPr>
      <w:r>
        <w:rPr>
          <w:color w:val="000000"/>
        </w:rPr>
        <w:t xml:space="preserve">Question 14 </w:t>
      </w:r>
      <w:r w:rsidR="00926645">
        <w:rPr>
          <w:color w:val="000000"/>
        </w:rPr>
        <w:t>– Co</w:t>
      </w:r>
      <w:r>
        <w:rPr>
          <w:color w:val="000000"/>
        </w:rPr>
        <w:t>sts to the Federal Government updated</w:t>
      </w:r>
    </w:p>
    <w:p w:rsidR="00643FAF" w:rsidRDefault="00643FAF">
      <w:pPr>
        <w:rPr>
          <w:color w:val="000000"/>
        </w:rPr>
      </w:pPr>
    </w:p>
    <w:p w:rsidR="00926645" w:rsidRDefault="001927FD" w:rsidP="00926645">
      <w:pPr>
        <w:rPr>
          <w:bCs/>
        </w:rPr>
      </w:pPr>
      <w:r>
        <w:rPr>
          <w:color w:val="000000"/>
        </w:rPr>
        <w:t xml:space="preserve">Question 15 – </w:t>
      </w:r>
      <w:r w:rsidR="00926645">
        <w:rPr>
          <w:bCs/>
        </w:rPr>
        <w:t>There is no change to the annual hour burden.</w:t>
      </w:r>
      <w:r w:rsidR="00E269E4">
        <w:rPr>
          <w:bCs/>
        </w:rPr>
        <w:t xml:space="preserve"> There has been no change in the information being collected.</w:t>
      </w:r>
    </w:p>
    <w:p w:rsidR="00315CC4" w:rsidRDefault="00315CC4" w:rsidP="00800B00">
      <w:pPr>
        <w:rPr>
          <w:color w:val="000000"/>
        </w:rPr>
      </w:pPr>
    </w:p>
    <w:sectPr w:rsidR="00315CC4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0143"/>
    <w:rsid w:val="000018CF"/>
    <w:rsid w:val="000239DF"/>
    <w:rsid w:val="00037293"/>
    <w:rsid w:val="001567A0"/>
    <w:rsid w:val="001927FD"/>
    <w:rsid w:val="001A07F9"/>
    <w:rsid w:val="001B5711"/>
    <w:rsid w:val="001D32C1"/>
    <w:rsid w:val="00201F20"/>
    <w:rsid w:val="00287348"/>
    <w:rsid w:val="00315CC4"/>
    <w:rsid w:val="00325DE8"/>
    <w:rsid w:val="00356095"/>
    <w:rsid w:val="003606E5"/>
    <w:rsid w:val="003811EC"/>
    <w:rsid w:val="003C782D"/>
    <w:rsid w:val="00425814"/>
    <w:rsid w:val="00461A94"/>
    <w:rsid w:val="004A3609"/>
    <w:rsid w:val="004A5C77"/>
    <w:rsid w:val="004E547A"/>
    <w:rsid w:val="005629F5"/>
    <w:rsid w:val="00590D48"/>
    <w:rsid w:val="005C1142"/>
    <w:rsid w:val="005E02C4"/>
    <w:rsid w:val="006044E3"/>
    <w:rsid w:val="00630C5B"/>
    <w:rsid w:val="00643FAF"/>
    <w:rsid w:val="006616B3"/>
    <w:rsid w:val="0066759F"/>
    <w:rsid w:val="006A7266"/>
    <w:rsid w:val="006F6F42"/>
    <w:rsid w:val="00734551"/>
    <w:rsid w:val="007A3831"/>
    <w:rsid w:val="007E4127"/>
    <w:rsid w:val="00800B00"/>
    <w:rsid w:val="0081654B"/>
    <w:rsid w:val="00841715"/>
    <w:rsid w:val="008744E8"/>
    <w:rsid w:val="008E5764"/>
    <w:rsid w:val="0090707B"/>
    <w:rsid w:val="00926645"/>
    <w:rsid w:val="009527B2"/>
    <w:rsid w:val="009B0058"/>
    <w:rsid w:val="009E1AF1"/>
    <w:rsid w:val="00A0135F"/>
    <w:rsid w:val="00A402B9"/>
    <w:rsid w:val="00A906D4"/>
    <w:rsid w:val="00AE7A98"/>
    <w:rsid w:val="00AF0256"/>
    <w:rsid w:val="00B11616"/>
    <w:rsid w:val="00B17BAB"/>
    <w:rsid w:val="00B951A8"/>
    <w:rsid w:val="00BB514C"/>
    <w:rsid w:val="00BC4A3D"/>
    <w:rsid w:val="00BD0143"/>
    <w:rsid w:val="00BF0EB5"/>
    <w:rsid w:val="00C557B8"/>
    <w:rsid w:val="00D068CF"/>
    <w:rsid w:val="00D13036"/>
    <w:rsid w:val="00D20FD6"/>
    <w:rsid w:val="00D7452B"/>
    <w:rsid w:val="00D804FC"/>
    <w:rsid w:val="00D82232"/>
    <w:rsid w:val="00E269E4"/>
    <w:rsid w:val="00E6056C"/>
    <w:rsid w:val="00E93260"/>
    <w:rsid w:val="00E941B7"/>
    <w:rsid w:val="00EB4EB9"/>
    <w:rsid w:val="00EB5F98"/>
    <w:rsid w:val="00EC2D3A"/>
    <w:rsid w:val="00F045DD"/>
    <w:rsid w:val="00F53945"/>
    <w:rsid w:val="00F543E0"/>
    <w:rsid w:val="00F70272"/>
    <w:rsid w:val="00F71A03"/>
    <w:rsid w:val="00FE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uiPriority w:val="99"/>
    <w:rsid w:val="00315CC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BAFC5-0C22-4D38-B669-B27A820E8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jramsayj</dc:creator>
  <cp:keywords/>
  <dc:description/>
  <cp:lastModifiedBy>sgreene3</cp:lastModifiedBy>
  <cp:revision>4</cp:revision>
  <dcterms:created xsi:type="dcterms:W3CDTF">2010-11-17T22:20:00Z</dcterms:created>
  <dcterms:modified xsi:type="dcterms:W3CDTF">2010-11-19T20:12:00Z</dcterms:modified>
</cp:coreProperties>
</file>