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32355" w:rsidRDefault="00132355" w:rsidP="00FC6639">
      <w:pPr>
        <w:pStyle w:val="Title1"/>
      </w:pPr>
    </w:p>
    <w:p w:rsidR="00132355" w:rsidRPr="00E5144F" w:rsidRDefault="00132355" w:rsidP="00FC6639">
      <w:pPr>
        <w:pStyle w:val="Title1"/>
      </w:pPr>
      <w:r>
        <w:t>Electronic Recordkeeping Database Instrument</w:t>
      </w:r>
    </w:p>
    <w:p w:rsidR="00132355" w:rsidRPr="00537253" w:rsidRDefault="00C70016" w:rsidP="00FC6639">
      <w:r>
        <w:pict>
          <v:rect id="_x0000_i1025" style="width:0;height:1.5pt" o:hralign="center" o:hrstd="t" o:hr="t" fillcolor="#aca899" stroked="f"/>
        </w:pict>
      </w:r>
    </w:p>
    <w:p w:rsidR="00132355" w:rsidRDefault="00132355" w:rsidP="00CD4121">
      <w:pPr>
        <w:pStyle w:val="Heading3"/>
        <w:tabs>
          <w:tab w:val="clear" w:pos="576"/>
        </w:tabs>
      </w:pPr>
      <w:r w:rsidRPr="00CD4121">
        <w:t>Name</w:t>
      </w:r>
      <w:r>
        <w:t xml:space="preserve"> of Instrument</w:t>
      </w:r>
    </w:p>
    <w:p w:rsidR="00132355" w:rsidRDefault="00132355" w:rsidP="000E53A9">
      <w:bookmarkStart w:id="0" w:name="OLE_LINK1"/>
      <w:bookmarkStart w:id="1" w:name="OLE_LINK2"/>
      <w:bookmarkEnd w:id="0"/>
      <w:bookmarkEnd w:id="1"/>
      <w:r>
        <w:t>Electronic Recordkeeping Database</w:t>
      </w:r>
    </w:p>
    <w:p w:rsidR="00132355" w:rsidRDefault="00132355" w:rsidP="000E53A9">
      <w:pPr>
        <w:pStyle w:val="Heading3"/>
      </w:pPr>
      <w:r>
        <w:t>Scope of Instrument</w:t>
      </w:r>
    </w:p>
    <w:p w:rsidR="00132355" w:rsidRDefault="00132355" w:rsidP="002B29C0">
      <w:r>
        <w:t xml:space="preserve">As required by the recordkeeping requirements of the proposed rule, this instrument collects information pertaining to each sale or transfer of ammonium nitrate made by an </w:t>
      </w:r>
      <w:proofErr w:type="spellStart"/>
      <w:r>
        <w:t>AN</w:t>
      </w:r>
      <w:proofErr w:type="spellEnd"/>
      <w:r>
        <w:t xml:space="preserve"> Facility, to include the following: </w:t>
      </w:r>
    </w:p>
    <w:p w:rsidR="00132355" w:rsidRDefault="00132355" w:rsidP="002B29C0">
      <w:pPr>
        <w:widowControl w:val="0"/>
        <w:tabs>
          <w:tab w:val="right" w:pos="9360"/>
        </w:tabs>
        <w:rPr>
          <w:szCs w:val="24"/>
        </w:rPr>
      </w:pPr>
    </w:p>
    <w:p w:rsidR="00132355" w:rsidRDefault="00132355" w:rsidP="00344B00">
      <w:pPr>
        <w:widowControl w:val="0"/>
        <w:numPr>
          <w:ilvl w:val="0"/>
          <w:numId w:val="11"/>
        </w:numPr>
        <w:tabs>
          <w:tab w:val="right" w:pos="9360"/>
        </w:tabs>
        <w:rPr>
          <w:szCs w:val="24"/>
        </w:rPr>
      </w:pPr>
      <w:r>
        <w:rPr>
          <w:szCs w:val="24"/>
        </w:rPr>
        <w:t>Date of sale or transfer</w:t>
      </w:r>
    </w:p>
    <w:p w:rsidR="00132355" w:rsidRDefault="00132355" w:rsidP="00344B00">
      <w:pPr>
        <w:widowControl w:val="0"/>
        <w:numPr>
          <w:ilvl w:val="0"/>
          <w:numId w:val="11"/>
        </w:numPr>
        <w:tabs>
          <w:tab w:val="right" w:pos="9360"/>
        </w:tabs>
        <w:rPr>
          <w:szCs w:val="24"/>
        </w:rPr>
      </w:pPr>
      <w:r>
        <w:rPr>
          <w:szCs w:val="24"/>
        </w:rPr>
        <w:t>Form and amount of payment, if any</w:t>
      </w:r>
    </w:p>
    <w:p w:rsidR="00132355" w:rsidRDefault="00132355" w:rsidP="00344B00">
      <w:pPr>
        <w:widowControl w:val="0"/>
        <w:numPr>
          <w:ilvl w:val="0"/>
          <w:numId w:val="11"/>
        </w:numPr>
        <w:tabs>
          <w:tab w:val="right" w:pos="9360"/>
        </w:tabs>
        <w:rPr>
          <w:szCs w:val="24"/>
        </w:rPr>
      </w:pPr>
      <w:r>
        <w:rPr>
          <w:szCs w:val="24"/>
        </w:rPr>
        <w:t>Quantity of ammonium nitrate sold or transferred</w:t>
      </w:r>
    </w:p>
    <w:p w:rsidR="00132355" w:rsidRDefault="00132355" w:rsidP="00344B00">
      <w:pPr>
        <w:widowControl w:val="0"/>
        <w:numPr>
          <w:ilvl w:val="0"/>
          <w:numId w:val="11"/>
        </w:numPr>
        <w:tabs>
          <w:tab w:val="right" w:pos="9360"/>
        </w:tabs>
        <w:rPr>
          <w:szCs w:val="24"/>
        </w:rPr>
      </w:pPr>
      <w:r>
        <w:rPr>
          <w:szCs w:val="24"/>
        </w:rPr>
        <w:t>Type of packaging of the ammonium nitrate sold or transferred</w:t>
      </w:r>
    </w:p>
    <w:p w:rsidR="00132355" w:rsidRDefault="00132355" w:rsidP="00344B00">
      <w:pPr>
        <w:widowControl w:val="0"/>
        <w:numPr>
          <w:ilvl w:val="0"/>
          <w:numId w:val="11"/>
        </w:numPr>
        <w:tabs>
          <w:tab w:val="right" w:pos="9360"/>
        </w:tabs>
        <w:rPr>
          <w:szCs w:val="24"/>
        </w:rPr>
      </w:pPr>
      <w:r>
        <w:rPr>
          <w:szCs w:val="24"/>
        </w:rPr>
        <w:t>Location where the AN Purchaser, or if applicable, their agent, will take possession of the ammonium nitrate sold or transferred</w:t>
      </w:r>
    </w:p>
    <w:p w:rsidR="00132355" w:rsidRPr="00EA64A6" w:rsidRDefault="00132355" w:rsidP="00EA64A6">
      <w:pPr>
        <w:widowControl w:val="0"/>
        <w:numPr>
          <w:ilvl w:val="0"/>
          <w:numId w:val="11"/>
        </w:numPr>
        <w:tabs>
          <w:tab w:val="right" w:pos="9360"/>
        </w:tabs>
        <w:rPr>
          <w:szCs w:val="24"/>
        </w:rPr>
      </w:pPr>
      <w:r>
        <w:rPr>
          <w:szCs w:val="24"/>
        </w:rPr>
        <w:t xml:space="preserve">Name, address, telephone number, AN Registered User Number, and photo identification document type, </w:t>
      </w:r>
      <w:r>
        <w:t>photo identification document issuing entity,</w:t>
      </w:r>
      <w:r w:rsidRPr="000C1203">
        <w:t xml:space="preserve"> and photo identification document number of the AN Purchaser </w:t>
      </w:r>
      <w:r>
        <w:t>purchas</w:t>
      </w:r>
      <w:r w:rsidRPr="000C1203">
        <w:t>ing or taking possession of the ammonium nitrate sold or transferred</w:t>
      </w:r>
    </w:p>
    <w:p w:rsidR="00132355" w:rsidRDefault="00132355" w:rsidP="00344B00">
      <w:pPr>
        <w:widowControl w:val="0"/>
        <w:numPr>
          <w:ilvl w:val="0"/>
          <w:numId w:val="11"/>
        </w:numPr>
        <w:tabs>
          <w:tab w:val="right" w:pos="9360"/>
        </w:tabs>
        <w:rPr>
          <w:szCs w:val="24"/>
        </w:rPr>
      </w:pPr>
      <w:r>
        <w:rPr>
          <w:szCs w:val="24"/>
        </w:rPr>
        <w:t xml:space="preserve">If an </w:t>
      </w:r>
      <w:proofErr w:type="spellStart"/>
      <w:r>
        <w:rPr>
          <w:szCs w:val="24"/>
        </w:rPr>
        <w:t>AN</w:t>
      </w:r>
      <w:proofErr w:type="spellEnd"/>
      <w:r>
        <w:rPr>
          <w:szCs w:val="24"/>
        </w:rPr>
        <w:t xml:space="preserve"> Agent takes possession of ammonium nitrate, the name, address, telephone number, and photo identification document number of the AN Agent taking possession of the ammonium nitrate sold or transferred</w:t>
      </w:r>
    </w:p>
    <w:p w:rsidR="00132355" w:rsidRDefault="00132355" w:rsidP="00E22CC6">
      <w:pPr>
        <w:widowControl w:val="0"/>
        <w:numPr>
          <w:ilvl w:val="0"/>
          <w:numId w:val="11"/>
        </w:numPr>
        <w:tabs>
          <w:tab w:val="right" w:pos="9360"/>
        </w:tabs>
        <w:rPr>
          <w:szCs w:val="24"/>
        </w:rPr>
      </w:pPr>
      <w:r>
        <w:rPr>
          <w:szCs w:val="24"/>
        </w:rPr>
        <w:t xml:space="preserve">If an </w:t>
      </w:r>
      <w:proofErr w:type="spellStart"/>
      <w:r>
        <w:rPr>
          <w:szCs w:val="24"/>
        </w:rPr>
        <w:t>AN</w:t>
      </w:r>
      <w:proofErr w:type="spellEnd"/>
      <w:r>
        <w:rPr>
          <w:szCs w:val="24"/>
        </w:rPr>
        <w:t xml:space="preserve"> Agent takes possession of ammonium nitrate, a record of the date and means by which confirmation of agency was received pursuant to section 31.310(b) of the proposed rule</w:t>
      </w:r>
    </w:p>
    <w:p w:rsidR="00132355" w:rsidRDefault="00132355" w:rsidP="00E22CC6">
      <w:pPr>
        <w:widowControl w:val="0"/>
        <w:numPr>
          <w:ilvl w:val="0"/>
          <w:numId w:val="11"/>
        </w:numPr>
        <w:tabs>
          <w:tab w:val="right" w:pos="9360"/>
        </w:tabs>
        <w:rPr>
          <w:szCs w:val="24"/>
        </w:rPr>
      </w:pPr>
      <w:r>
        <w:rPr>
          <w:szCs w:val="24"/>
        </w:rPr>
        <w:t>Confirmation numbers or confirmation records, if any, received from the Department as part of the notification processes described in section 31.305(a)(4) of the proposed rule</w:t>
      </w:r>
    </w:p>
    <w:p w:rsidR="00132355" w:rsidRDefault="00132355" w:rsidP="00E22CC6">
      <w:pPr>
        <w:widowControl w:val="0"/>
        <w:numPr>
          <w:ilvl w:val="0"/>
          <w:numId w:val="11"/>
        </w:numPr>
        <w:tabs>
          <w:tab w:val="right" w:pos="9360"/>
        </w:tabs>
        <w:rPr>
          <w:szCs w:val="24"/>
        </w:rPr>
      </w:pPr>
      <w:r>
        <w:rPr>
          <w:szCs w:val="24"/>
        </w:rPr>
        <w:t>Whether a verification resulted in a sale or transfer of ammonium nitrate</w:t>
      </w:r>
    </w:p>
    <w:p w:rsidR="00132355" w:rsidRDefault="00132355" w:rsidP="00E22CC6">
      <w:pPr>
        <w:widowControl w:val="0"/>
        <w:numPr>
          <w:ilvl w:val="0"/>
          <w:numId w:val="11"/>
        </w:numPr>
        <w:tabs>
          <w:tab w:val="right" w:pos="9360"/>
        </w:tabs>
        <w:rPr>
          <w:szCs w:val="24"/>
        </w:rPr>
      </w:pPr>
      <w:r>
        <w:rPr>
          <w:szCs w:val="24"/>
        </w:rPr>
        <w:t>If a verification did not result in a sale or transfer of ammonium nitrate, a description of why it did not</w:t>
      </w:r>
    </w:p>
    <w:p w:rsidR="00132355" w:rsidRDefault="00132355" w:rsidP="0078693A">
      <w:pPr>
        <w:spacing w:line="480" w:lineRule="auto"/>
        <w:ind w:left="420"/>
      </w:pPr>
    </w:p>
    <w:sectPr w:rsidR="00132355" w:rsidSect="000A55A6">
      <w:headerReference w:type="even" r:id="rId7"/>
      <w:headerReference w:type="default" r:id="rId8"/>
      <w:footerReference w:type="even" r:id="rId9"/>
      <w:footerReference w:type="default" r:id="rId10"/>
      <w:pgSz w:w="12240" w:h="15840"/>
      <w:pgMar w:top="1008" w:right="1440" w:bottom="1008" w:left="1440" w:header="720" w:footer="720" w:gutter="0"/>
      <w:cols w:space="720"/>
      <w:noEndnote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32355" w:rsidRDefault="00132355">
      <w:r>
        <w:separator/>
      </w:r>
    </w:p>
  </w:endnote>
  <w:endnote w:type="continuationSeparator" w:id="0">
    <w:p w:rsidR="00132355" w:rsidRDefault="0013235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Courier"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Palatino Linotype">
    <w:panose1 w:val="02040502050505030304"/>
    <w:charset w:val="00"/>
    <w:family w:val="roman"/>
    <w:pitch w:val="variable"/>
    <w:sig w:usb0="E0000387" w:usb1="40000013" w:usb2="00000000" w:usb3="00000000" w:csb0="0000019F" w:csb1="00000000"/>
  </w:font>
  <w:font w:name="Arial (W1)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32355" w:rsidRDefault="00C70016">
    <w:pPr>
      <w:pStyle w:val="Footer"/>
      <w:framePr w:wrap="auto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 w:rsidR="00132355"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132355">
      <w:rPr>
        <w:rStyle w:val="PageNumber"/>
        <w:noProof/>
      </w:rPr>
      <w:t>8</w:t>
    </w:r>
    <w:r>
      <w:rPr>
        <w:rStyle w:val="PageNumber"/>
      </w:rPr>
      <w:fldChar w:fldCharType="end"/>
    </w:r>
  </w:p>
  <w:p w:rsidR="00132355" w:rsidRDefault="00132355"/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32355" w:rsidRPr="00745B77" w:rsidRDefault="00C70016" w:rsidP="006E1193">
    <w:pPr>
      <w:jc w:val="right"/>
    </w:pPr>
    <w:r w:rsidRPr="00745B77">
      <w:rPr>
        <w:rStyle w:val="PageNumber"/>
      </w:rPr>
      <w:fldChar w:fldCharType="begin"/>
    </w:r>
    <w:r w:rsidR="00132355" w:rsidRPr="00745B77">
      <w:rPr>
        <w:rStyle w:val="PageNumber"/>
      </w:rPr>
      <w:instrText xml:space="preserve"> PAGE </w:instrText>
    </w:r>
    <w:r w:rsidRPr="00745B77">
      <w:rPr>
        <w:rStyle w:val="PageNumber"/>
      </w:rPr>
      <w:fldChar w:fldCharType="separate"/>
    </w:r>
    <w:r w:rsidR="00C1460F">
      <w:rPr>
        <w:rStyle w:val="PageNumber"/>
        <w:noProof/>
      </w:rPr>
      <w:t>1</w:t>
    </w:r>
    <w:r w:rsidRPr="00745B77">
      <w:rPr>
        <w:rStyle w:val="PageNumber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32355" w:rsidRDefault="00132355">
      <w:r>
        <w:separator/>
      </w:r>
    </w:p>
  </w:footnote>
  <w:footnote w:type="continuationSeparator" w:id="0">
    <w:p w:rsidR="00132355" w:rsidRDefault="00132355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32355" w:rsidRDefault="00132355">
    <w:pPr>
      <w:pStyle w:val="Header"/>
    </w:pPr>
    <w:r>
      <w:t>OMB 2115-0613</w:t>
    </w:r>
    <w:r>
      <w:tab/>
    </w:r>
    <w:r>
      <w:tab/>
      <w:t>9/3/99</w: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32355" w:rsidRDefault="00132355" w:rsidP="006E1193">
    <w:pPr>
      <w:pStyle w:val="Header"/>
      <w:tabs>
        <w:tab w:val="clear" w:pos="4320"/>
        <w:tab w:val="clear" w:pos="8640"/>
        <w:tab w:val="right" w:pos="9360"/>
      </w:tabs>
      <w:jc w:val="cent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ABD8503B"/>
    <w:multiLevelType w:val="hybridMultilevel"/>
    <w:tmpl w:val="3AF0FC42"/>
    <w:lvl w:ilvl="0" w:tplc="FFFFFFFF">
      <w:start w:val="1"/>
      <w:numFmt w:val="decimal"/>
      <w:lvlText w:val=""/>
      <w:lvlJc w:val="left"/>
      <w:rPr>
        <w:rFonts w:cs="Times New Roman"/>
      </w:rPr>
    </w:lvl>
    <w:lvl w:ilvl="1" w:tplc="FFFFFFFF">
      <w:numFmt w:val="decimal"/>
      <w:lvlText w:val=""/>
      <w:lvlJc w:val="left"/>
      <w:rPr>
        <w:rFonts w:cs="Times New Roman"/>
      </w:rPr>
    </w:lvl>
    <w:lvl w:ilvl="2" w:tplc="FFFFFFFF">
      <w:numFmt w:val="decimal"/>
      <w:lvlText w:val=""/>
      <w:lvlJc w:val="left"/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abstractNum w:abstractNumId="1">
    <w:nsid w:val="032B24C6"/>
    <w:multiLevelType w:val="hybridMultilevel"/>
    <w:tmpl w:val="DFC06D7A"/>
    <w:lvl w:ilvl="0" w:tplc="0409000F">
      <w:start w:val="1"/>
      <w:numFmt w:val="decimal"/>
      <w:lvlText w:val="%1."/>
      <w:lvlJc w:val="left"/>
      <w:pPr>
        <w:tabs>
          <w:tab w:val="num" w:pos="780"/>
        </w:tabs>
        <w:ind w:left="78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500"/>
        </w:tabs>
        <w:ind w:left="150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220"/>
        </w:tabs>
        <w:ind w:left="222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940"/>
        </w:tabs>
        <w:ind w:left="294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60"/>
        </w:tabs>
        <w:ind w:left="366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80"/>
        </w:tabs>
        <w:ind w:left="438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100"/>
        </w:tabs>
        <w:ind w:left="510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820"/>
        </w:tabs>
        <w:ind w:left="582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540"/>
        </w:tabs>
        <w:ind w:left="6540" w:hanging="180"/>
      </w:pPr>
      <w:rPr>
        <w:rFonts w:cs="Times New Roman"/>
      </w:rPr>
    </w:lvl>
  </w:abstractNum>
  <w:abstractNum w:abstractNumId="2">
    <w:nsid w:val="0B88191B"/>
    <w:multiLevelType w:val="hybridMultilevel"/>
    <w:tmpl w:val="B48CD112"/>
    <w:lvl w:ilvl="0" w:tplc="1D72F63C">
      <w:start w:val="1"/>
      <w:numFmt w:val="upperLetter"/>
      <w:lvlText w:val="(%1)"/>
      <w:lvlJc w:val="left"/>
      <w:pPr>
        <w:tabs>
          <w:tab w:val="num" w:pos="375"/>
        </w:tabs>
        <w:ind w:left="375" w:hanging="375"/>
      </w:pPr>
      <w:rPr>
        <w:rFonts w:cs="Times New Roman" w:hint="default"/>
        <w:b/>
      </w:rPr>
    </w:lvl>
    <w:lvl w:ilvl="1" w:tplc="04090019">
      <w:start w:val="1"/>
      <w:numFmt w:val="lowerLetter"/>
      <w:lvlText w:val="%2."/>
      <w:lvlJc w:val="left"/>
      <w:pPr>
        <w:tabs>
          <w:tab w:val="num" w:pos="855"/>
        </w:tabs>
        <w:ind w:left="855" w:hanging="360"/>
      </w:pPr>
      <w:rPr>
        <w:rFonts w:cs="Times New Roman"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575"/>
        </w:tabs>
        <w:ind w:left="1575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295"/>
        </w:tabs>
        <w:ind w:left="2295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015"/>
        </w:tabs>
        <w:ind w:left="3015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3735"/>
        </w:tabs>
        <w:ind w:left="3735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4455"/>
        </w:tabs>
        <w:ind w:left="4455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175"/>
        </w:tabs>
        <w:ind w:left="5175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5895"/>
        </w:tabs>
        <w:ind w:left="5895" w:hanging="180"/>
      </w:pPr>
      <w:rPr>
        <w:rFonts w:cs="Times New Roman"/>
      </w:rPr>
    </w:lvl>
  </w:abstractNum>
  <w:abstractNum w:abstractNumId="3">
    <w:nsid w:val="22CE6382"/>
    <w:multiLevelType w:val="hybridMultilevel"/>
    <w:tmpl w:val="F99691D4"/>
    <w:lvl w:ilvl="0" w:tplc="906268A4">
      <w:start w:val="1"/>
      <w:numFmt w:val="decimal"/>
      <w:lvlText w:val="(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4">
    <w:nsid w:val="24644618"/>
    <w:multiLevelType w:val="multilevel"/>
    <w:tmpl w:val="DFC06D7A"/>
    <w:lvl w:ilvl="0">
      <w:start w:val="1"/>
      <w:numFmt w:val="decimal"/>
      <w:lvlText w:val="%1."/>
      <w:lvlJc w:val="left"/>
      <w:pPr>
        <w:tabs>
          <w:tab w:val="num" w:pos="780"/>
        </w:tabs>
        <w:ind w:left="78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500"/>
        </w:tabs>
        <w:ind w:left="150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220"/>
        </w:tabs>
        <w:ind w:left="222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940"/>
        </w:tabs>
        <w:ind w:left="294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60"/>
        </w:tabs>
        <w:ind w:left="366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80"/>
        </w:tabs>
        <w:ind w:left="438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100"/>
        </w:tabs>
        <w:ind w:left="510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820"/>
        </w:tabs>
        <w:ind w:left="582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540"/>
        </w:tabs>
        <w:ind w:left="6540" w:hanging="180"/>
      </w:pPr>
      <w:rPr>
        <w:rFonts w:cs="Times New Roman"/>
      </w:rPr>
    </w:lvl>
  </w:abstractNum>
  <w:abstractNum w:abstractNumId="5">
    <w:nsid w:val="318446F6"/>
    <w:multiLevelType w:val="hybridMultilevel"/>
    <w:tmpl w:val="1EBEB93E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6">
    <w:nsid w:val="41DE1A60"/>
    <w:multiLevelType w:val="hybridMultilevel"/>
    <w:tmpl w:val="C0609E24"/>
    <w:lvl w:ilvl="0" w:tplc="04090011">
      <w:start w:val="12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48AC5F80">
      <w:start w:val="5"/>
      <w:numFmt w:val="upp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7">
    <w:nsid w:val="43AF655A"/>
    <w:multiLevelType w:val="hybridMultilevel"/>
    <w:tmpl w:val="E60631B4"/>
    <w:lvl w:ilvl="0" w:tplc="04090001">
      <w:start w:val="1"/>
      <w:numFmt w:val="bullet"/>
      <w:lvlText w:val=""/>
      <w:lvlJc w:val="left"/>
      <w:pPr>
        <w:tabs>
          <w:tab w:val="num" w:pos="780"/>
        </w:tabs>
        <w:ind w:left="780" w:hanging="360"/>
      </w:pPr>
      <w:rPr>
        <w:rFonts w:ascii="Symbol" w:hAnsi="Symbol" w:hint="default"/>
      </w:rPr>
    </w:lvl>
    <w:lvl w:ilvl="1" w:tplc="04090001">
      <w:start w:val="1"/>
      <w:numFmt w:val="bullet"/>
      <w:lvlText w:val=""/>
      <w:lvlJc w:val="left"/>
      <w:pPr>
        <w:tabs>
          <w:tab w:val="num" w:pos="1500"/>
        </w:tabs>
        <w:ind w:left="1500" w:hanging="360"/>
      </w:pPr>
      <w:rPr>
        <w:rFonts w:ascii="Symbol" w:hAnsi="Symbol"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220"/>
        </w:tabs>
        <w:ind w:left="222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940"/>
        </w:tabs>
        <w:ind w:left="294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60"/>
        </w:tabs>
        <w:ind w:left="366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80"/>
        </w:tabs>
        <w:ind w:left="438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100"/>
        </w:tabs>
        <w:ind w:left="510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820"/>
        </w:tabs>
        <w:ind w:left="582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540"/>
        </w:tabs>
        <w:ind w:left="6540" w:hanging="180"/>
      </w:pPr>
      <w:rPr>
        <w:rFonts w:cs="Times New Roman"/>
      </w:rPr>
    </w:lvl>
  </w:abstractNum>
  <w:abstractNum w:abstractNumId="8">
    <w:nsid w:val="4C760849"/>
    <w:multiLevelType w:val="hybridMultilevel"/>
    <w:tmpl w:val="FB126306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>
    <w:nsid w:val="562E6C01"/>
    <w:multiLevelType w:val="hybridMultilevel"/>
    <w:tmpl w:val="102011AA"/>
    <w:lvl w:ilvl="0" w:tplc="F8706902">
      <w:start w:val="1"/>
      <w:numFmt w:val="decimal"/>
      <w:pStyle w:val="Heading2"/>
      <w:lvlText w:val="%1)"/>
      <w:lvlJc w:val="left"/>
      <w:pPr>
        <w:tabs>
          <w:tab w:val="num" w:pos="173"/>
        </w:tabs>
        <w:ind w:left="173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893"/>
        </w:tabs>
        <w:ind w:left="893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613"/>
        </w:tabs>
        <w:ind w:left="1613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333"/>
        </w:tabs>
        <w:ind w:left="2333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053"/>
        </w:tabs>
        <w:ind w:left="3053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3773"/>
        </w:tabs>
        <w:ind w:left="3773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4493"/>
        </w:tabs>
        <w:ind w:left="4493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213"/>
        </w:tabs>
        <w:ind w:left="5213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5933"/>
        </w:tabs>
        <w:ind w:left="5933" w:hanging="180"/>
      </w:pPr>
      <w:rPr>
        <w:rFonts w:cs="Times New Roman"/>
      </w:rPr>
    </w:lvl>
  </w:abstractNum>
  <w:abstractNum w:abstractNumId="10">
    <w:nsid w:val="626B5D1D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630"/>
        </w:tabs>
        <w:ind w:left="630" w:hanging="360"/>
      </w:pPr>
      <w:rPr>
        <w:rFonts w:ascii="Symbol" w:hAnsi="Symbol" w:hint="default"/>
      </w:rPr>
    </w:lvl>
  </w:abstractNum>
  <w:abstractNum w:abstractNumId="11">
    <w:nsid w:val="6A1A3114"/>
    <w:multiLevelType w:val="hybridMultilevel"/>
    <w:tmpl w:val="212602A2"/>
    <w:lvl w:ilvl="0" w:tplc="04090001">
      <w:start w:val="1"/>
      <w:numFmt w:val="bullet"/>
      <w:lvlText w:val=""/>
      <w:lvlJc w:val="left"/>
      <w:pPr>
        <w:tabs>
          <w:tab w:val="num" w:pos="780"/>
        </w:tabs>
        <w:ind w:left="7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500"/>
        </w:tabs>
        <w:ind w:left="150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ascii="Wingdings" w:hAnsi="Wingdings" w:hint="default"/>
      </w:rPr>
    </w:lvl>
  </w:abstractNum>
  <w:abstractNum w:abstractNumId="12">
    <w:nsid w:val="7F1A5F56"/>
    <w:multiLevelType w:val="hybridMultilevel"/>
    <w:tmpl w:val="4638474E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10"/>
  </w:num>
  <w:num w:numId="2">
    <w:abstractNumId w:val="3"/>
  </w:num>
  <w:num w:numId="3">
    <w:abstractNumId w:val="6"/>
  </w:num>
  <w:num w:numId="4">
    <w:abstractNumId w:val="2"/>
  </w:num>
  <w:num w:numId="5">
    <w:abstractNumId w:val="9"/>
  </w:num>
  <w:num w:numId="6">
    <w:abstractNumId w:val="0"/>
  </w:num>
  <w:num w:numId="7">
    <w:abstractNumId w:val="12"/>
  </w:num>
  <w:num w:numId="8">
    <w:abstractNumId w:val="5"/>
  </w:num>
  <w:num w:numId="9">
    <w:abstractNumId w:val="1"/>
  </w:num>
  <w:num w:numId="10">
    <w:abstractNumId w:val="4"/>
  </w:num>
  <w:num w:numId="11">
    <w:abstractNumId w:val="7"/>
  </w:num>
  <w:num w:numId="12">
    <w:abstractNumId w:val="11"/>
  </w:num>
  <w:num w:numId="13">
    <w:abstractNumId w:val="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stylePaneFormatFilter w:val="1F08"/>
  <w:defaultTabStop w:val="720"/>
  <w:doNotHyphenateCaps/>
  <w:displayHorizontalDrawingGridEvery w:val="0"/>
  <w:displayVerticalDrawingGridEvery w:val="0"/>
  <w:doNotUseMarginsForDrawingGridOrigin/>
  <w:doNotShadeFormData/>
  <w:noPunctuationKerning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5F15F4"/>
    <w:rsid w:val="00031A44"/>
    <w:rsid w:val="00037596"/>
    <w:rsid w:val="000501CB"/>
    <w:rsid w:val="0005650F"/>
    <w:rsid w:val="000A1C6A"/>
    <w:rsid w:val="000A55A6"/>
    <w:rsid w:val="000B4F06"/>
    <w:rsid w:val="000C1203"/>
    <w:rsid w:val="000C6320"/>
    <w:rsid w:val="000D1FC2"/>
    <w:rsid w:val="000D5201"/>
    <w:rsid w:val="000E53A9"/>
    <w:rsid w:val="000E5816"/>
    <w:rsid w:val="00102513"/>
    <w:rsid w:val="00132355"/>
    <w:rsid w:val="001442D7"/>
    <w:rsid w:val="001902C5"/>
    <w:rsid w:val="001A1C4B"/>
    <w:rsid w:val="001A5D9C"/>
    <w:rsid w:val="001D61BB"/>
    <w:rsid w:val="001E51A8"/>
    <w:rsid w:val="001E64C8"/>
    <w:rsid w:val="001F345E"/>
    <w:rsid w:val="00231483"/>
    <w:rsid w:val="00232FE8"/>
    <w:rsid w:val="00252EDF"/>
    <w:rsid w:val="0025779E"/>
    <w:rsid w:val="002761F4"/>
    <w:rsid w:val="002779E4"/>
    <w:rsid w:val="00291037"/>
    <w:rsid w:val="002B29C0"/>
    <w:rsid w:val="002D266F"/>
    <w:rsid w:val="002D4801"/>
    <w:rsid w:val="002D4B90"/>
    <w:rsid w:val="0030431C"/>
    <w:rsid w:val="00323B69"/>
    <w:rsid w:val="0032794D"/>
    <w:rsid w:val="00344B00"/>
    <w:rsid w:val="00350272"/>
    <w:rsid w:val="00375BF9"/>
    <w:rsid w:val="00396681"/>
    <w:rsid w:val="003D001D"/>
    <w:rsid w:val="003D6A42"/>
    <w:rsid w:val="00404D81"/>
    <w:rsid w:val="00416311"/>
    <w:rsid w:val="00453CA4"/>
    <w:rsid w:val="00476EC3"/>
    <w:rsid w:val="00491F7A"/>
    <w:rsid w:val="004A38B9"/>
    <w:rsid w:val="004B5B3E"/>
    <w:rsid w:val="004E3F03"/>
    <w:rsid w:val="004F03AB"/>
    <w:rsid w:val="004F4F9B"/>
    <w:rsid w:val="00522A28"/>
    <w:rsid w:val="00537253"/>
    <w:rsid w:val="00537540"/>
    <w:rsid w:val="005515A8"/>
    <w:rsid w:val="00563374"/>
    <w:rsid w:val="005A7AAF"/>
    <w:rsid w:val="005C7C46"/>
    <w:rsid w:val="005D218F"/>
    <w:rsid w:val="005F15F4"/>
    <w:rsid w:val="006213BB"/>
    <w:rsid w:val="00640548"/>
    <w:rsid w:val="00655AAF"/>
    <w:rsid w:val="00666355"/>
    <w:rsid w:val="00675D07"/>
    <w:rsid w:val="006B2BBC"/>
    <w:rsid w:val="006E037A"/>
    <w:rsid w:val="006E1193"/>
    <w:rsid w:val="006E45EE"/>
    <w:rsid w:val="00714656"/>
    <w:rsid w:val="00735707"/>
    <w:rsid w:val="00743D84"/>
    <w:rsid w:val="00745B77"/>
    <w:rsid w:val="00763D3C"/>
    <w:rsid w:val="0078506C"/>
    <w:rsid w:val="00785DFF"/>
    <w:rsid w:val="0078693A"/>
    <w:rsid w:val="007974DB"/>
    <w:rsid w:val="007A31A3"/>
    <w:rsid w:val="007F343C"/>
    <w:rsid w:val="00813825"/>
    <w:rsid w:val="00825E9D"/>
    <w:rsid w:val="008333CC"/>
    <w:rsid w:val="00860DB1"/>
    <w:rsid w:val="00892A0D"/>
    <w:rsid w:val="008D7580"/>
    <w:rsid w:val="008E7B53"/>
    <w:rsid w:val="00904865"/>
    <w:rsid w:val="00916448"/>
    <w:rsid w:val="00921276"/>
    <w:rsid w:val="00934CAC"/>
    <w:rsid w:val="00977FAE"/>
    <w:rsid w:val="00983BE0"/>
    <w:rsid w:val="00986EFF"/>
    <w:rsid w:val="00987EBB"/>
    <w:rsid w:val="00994C95"/>
    <w:rsid w:val="009B30BF"/>
    <w:rsid w:val="009C15BC"/>
    <w:rsid w:val="009C324C"/>
    <w:rsid w:val="009D3408"/>
    <w:rsid w:val="009D64EB"/>
    <w:rsid w:val="00A05E11"/>
    <w:rsid w:val="00A109EC"/>
    <w:rsid w:val="00A42044"/>
    <w:rsid w:val="00A52F6B"/>
    <w:rsid w:val="00A9106F"/>
    <w:rsid w:val="00AA1AF0"/>
    <w:rsid w:val="00AB2108"/>
    <w:rsid w:val="00AC79DA"/>
    <w:rsid w:val="00AF1B7C"/>
    <w:rsid w:val="00AF6724"/>
    <w:rsid w:val="00B00DB6"/>
    <w:rsid w:val="00B17F87"/>
    <w:rsid w:val="00B324D9"/>
    <w:rsid w:val="00B41395"/>
    <w:rsid w:val="00B646E8"/>
    <w:rsid w:val="00BB5444"/>
    <w:rsid w:val="00BD0093"/>
    <w:rsid w:val="00BE6AE7"/>
    <w:rsid w:val="00C1460F"/>
    <w:rsid w:val="00C345F3"/>
    <w:rsid w:val="00C70016"/>
    <w:rsid w:val="00C71D9C"/>
    <w:rsid w:val="00C96D35"/>
    <w:rsid w:val="00CB3D2A"/>
    <w:rsid w:val="00CD4121"/>
    <w:rsid w:val="00CD4351"/>
    <w:rsid w:val="00CD5F36"/>
    <w:rsid w:val="00D03C76"/>
    <w:rsid w:val="00D30AB6"/>
    <w:rsid w:val="00D34EB0"/>
    <w:rsid w:val="00D561C2"/>
    <w:rsid w:val="00D56746"/>
    <w:rsid w:val="00D67DFD"/>
    <w:rsid w:val="00D71009"/>
    <w:rsid w:val="00DB1EDB"/>
    <w:rsid w:val="00DE2792"/>
    <w:rsid w:val="00E22CC6"/>
    <w:rsid w:val="00E2541C"/>
    <w:rsid w:val="00E43B14"/>
    <w:rsid w:val="00E5144F"/>
    <w:rsid w:val="00E96EF9"/>
    <w:rsid w:val="00EA64A6"/>
    <w:rsid w:val="00ED2790"/>
    <w:rsid w:val="00EF3218"/>
    <w:rsid w:val="00F03CDF"/>
    <w:rsid w:val="00F15DD4"/>
    <w:rsid w:val="00F202F1"/>
    <w:rsid w:val="00F372CB"/>
    <w:rsid w:val="00F62521"/>
    <w:rsid w:val="00F81520"/>
    <w:rsid w:val="00F87B9E"/>
    <w:rsid w:val="00FC3F5A"/>
    <w:rsid w:val="00FC6639"/>
    <w:rsid w:val="00FD2669"/>
    <w:rsid w:val="00FE262B"/>
    <w:rsid w:val="00FF250A"/>
    <w:rsid w:val="00FF45B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semiHidden="0" w:uiPriority="0" w:unhideWhenUsed="0" w:qFormat="1"/>
    <w:lsdException w:name="heading 4" w:locked="1" w:semiHidden="0" w:uiPriority="0" w:unhideWhenUsed="0" w:qFormat="1"/>
    <w:lsdException w:name="heading 5" w:locked="1" w:semiHidden="0" w:uiPriority="0" w:unhideWhenUsed="0" w:qFormat="1"/>
    <w:lsdException w:name="heading 6" w:locked="1" w:semiHidden="0" w:uiPriority="0" w:unhideWhenUsed="0" w:qFormat="1"/>
    <w:lsdException w:name="heading 7" w:locked="1" w:semiHidden="0" w:uiPriority="0" w:unhideWhenUsed="0" w:qFormat="1"/>
    <w:lsdException w:name="heading 8" w:locked="1" w:semiHidden="0" w:uiPriority="0" w:unhideWhenUsed="0" w:qFormat="1"/>
    <w:lsdException w:name="heading 9" w:locked="1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locked="1" w:uiPriority="0" w:qFormat="1"/>
    <w:lsdException w:name="Title" w:locked="1" w:semiHidden="0" w:uiPriority="0" w:unhideWhenUsed="0" w:qFormat="1"/>
    <w:lsdException w:name="Default Paragraph Font" w:uiPriority="1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B2BBC"/>
    <w:rPr>
      <w:rFonts w:ascii="Book Antiqua" w:hAnsi="Book Antiqua"/>
      <w:sz w:val="24"/>
      <w:szCs w:val="20"/>
    </w:rPr>
  </w:style>
  <w:style w:type="paragraph" w:styleId="Heading1">
    <w:name w:val="heading 1"/>
    <w:basedOn w:val="Normal"/>
    <w:next w:val="Normal"/>
    <w:link w:val="Heading1Char"/>
    <w:uiPriority w:val="99"/>
    <w:qFormat/>
    <w:rsid w:val="00F202F1"/>
    <w:pPr>
      <w:tabs>
        <w:tab w:val="left" w:pos="0"/>
      </w:tabs>
      <w:spacing w:before="240" w:after="60"/>
      <w:ind w:hanging="547"/>
      <w:outlineLvl w:val="0"/>
    </w:pPr>
    <w:rPr>
      <w:b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9"/>
    <w:qFormat/>
    <w:rsid w:val="00F202F1"/>
    <w:pPr>
      <w:keepNext/>
      <w:widowControl w:val="0"/>
      <w:numPr>
        <w:numId w:val="5"/>
      </w:numPr>
      <w:tabs>
        <w:tab w:val="clear" w:pos="173"/>
        <w:tab w:val="num" w:pos="0"/>
      </w:tabs>
      <w:spacing w:before="240" w:after="60"/>
      <w:ind w:left="0" w:hanging="540"/>
      <w:outlineLvl w:val="1"/>
    </w:pPr>
    <w:rPr>
      <w:b/>
      <w:i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9"/>
    <w:qFormat/>
    <w:rsid w:val="0078506C"/>
    <w:pPr>
      <w:keepNext/>
      <w:widowControl w:val="0"/>
      <w:tabs>
        <w:tab w:val="left" w:pos="576"/>
        <w:tab w:val="left" w:pos="1440"/>
      </w:tabs>
      <w:spacing w:before="240" w:after="60"/>
      <w:outlineLvl w:val="2"/>
    </w:pPr>
    <w:rPr>
      <w:b/>
      <w:sz w:val="26"/>
      <w:szCs w:val="26"/>
    </w:rPr>
  </w:style>
  <w:style w:type="paragraph" w:styleId="Heading4">
    <w:name w:val="heading 4"/>
    <w:basedOn w:val="Normal"/>
    <w:next w:val="Normal"/>
    <w:link w:val="Heading4Char"/>
    <w:uiPriority w:val="99"/>
    <w:qFormat/>
    <w:rsid w:val="000A55A6"/>
    <w:pPr>
      <w:keepNext/>
      <w:widowControl w:val="0"/>
      <w:tabs>
        <w:tab w:val="left" w:pos="1440"/>
      </w:tabs>
      <w:ind w:firstLine="540"/>
      <w:outlineLvl w:val="3"/>
    </w:pPr>
    <w:rPr>
      <w:rFonts w:ascii="Courier New" w:hAnsi="Courier New"/>
    </w:rPr>
  </w:style>
  <w:style w:type="paragraph" w:styleId="Heading5">
    <w:name w:val="heading 5"/>
    <w:basedOn w:val="Normal"/>
    <w:next w:val="Normal"/>
    <w:link w:val="Heading5Char"/>
    <w:uiPriority w:val="99"/>
    <w:qFormat/>
    <w:rsid w:val="000A55A6"/>
    <w:pPr>
      <w:keepNext/>
      <w:widowControl w:val="0"/>
      <w:tabs>
        <w:tab w:val="left" w:pos="576"/>
        <w:tab w:val="left" w:pos="1440"/>
      </w:tabs>
      <w:ind w:left="540"/>
      <w:outlineLvl w:val="4"/>
    </w:pPr>
    <w:rPr>
      <w:rFonts w:ascii="Courier New" w:hAnsi="Courier New"/>
    </w:rPr>
  </w:style>
  <w:style w:type="paragraph" w:styleId="Heading6">
    <w:name w:val="heading 6"/>
    <w:basedOn w:val="Normal"/>
    <w:next w:val="Normal"/>
    <w:link w:val="Heading6Char"/>
    <w:uiPriority w:val="99"/>
    <w:qFormat/>
    <w:rsid w:val="000A55A6"/>
    <w:pPr>
      <w:keepNext/>
      <w:widowControl w:val="0"/>
      <w:tabs>
        <w:tab w:val="left" w:pos="576"/>
        <w:tab w:val="left" w:pos="1440"/>
      </w:tabs>
      <w:jc w:val="center"/>
      <w:outlineLvl w:val="5"/>
    </w:pPr>
    <w:rPr>
      <w:rFonts w:ascii="Courier New" w:hAnsi="Courier New"/>
    </w:rPr>
  </w:style>
  <w:style w:type="paragraph" w:styleId="Heading7">
    <w:name w:val="heading 7"/>
    <w:basedOn w:val="Normal"/>
    <w:next w:val="Normal"/>
    <w:link w:val="Heading7Char"/>
    <w:uiPriority w:val="99"/>
    <w:qFormat/>
    <w:rsid w:val="000A55A6"/>
    <w:pPr>
      <w:keepNext/>
      <w:outlineLvl w:val="6"/>
    </w:pPr>
    <w:rPr>
      <w:rFonts w:ascii="Arial" w:hAnsi="Arial"/>
      <w:b/>
      <w:color w:val="000000"/>
    </w:rPr>
  </w:style>
  <w:style w:type="paragraph" w:styleId="Heading8">
    <w:name w:val="heading 8"/>
    <w:basedOn w:val="Normal"/>
    <w:next w:val="Normal"/>
    <w:link w:val="Heading8Char"/>
    <w:uiPriority w:val="99"/>
    <w:qFormat/>
    <w:rsid w:val="000A55A6"/>
    <w:pPr>
      <w:keepNext/>
      <w:widowControl w:val="0"/>
      <w:tabs>
        <w:tab w:val="left" w:pos="585"/>
        <w:tab w:val="left" w:pos="1440"/>
      </w:tabs>
      <w:ind w:left="585"/>
      <w:outlineLvl w:val="7"/>
    </w:pPr>
    <w:rPr>
      <w:rFonts w:ascii="Arial" w:hAnsi="Arial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8625A2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8625A2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8625A2"/>
    <w:rPr>
      <w:rFonts w:asciiTheme="majorHAnsi" w:eastAsiaTheme="majorEastAsia" w:hAnsiTheme="majorHAnsi" w:cstheme="majorBidi"/>
      <w:b/>
      <w:bCs/>
      <w:sz w:val="26"/>
      <w:szCs w:val="26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8625A2"/>
    <w:rPr>
      <w:rFonts w:asciiTheme="minorHAnsi" w:eastAsiaTheme="minorEastAsia" w:hAnsiTheme="minorHAnsi" w:cstheme="minorBidi"/>
      <w:b/>
      <w:bCs/>
      <w:sz w:val="28"/>
      <w:szCs w:val="28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8625A2"/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8625A2"/>
    <w:rPr>
      <w:rFonts w:asciiTheme="minorHAnsi" w:eastAsiaTheme="minorEastAsia" w:hAnsiTheme="minorHAnsi" w:cstheme="minorBidi"/>
      <w:b/>
      <w:bCs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8625A2"/>
    <w:rPr>
      <w:rFonts w:asciiTheme="minorHAnsi" w:eastAsiaTheme="minorEastAsia" w:hAnsiTheme="minorHAnsi" w:cstheme="minorBidi"/>
      <w:sz w:val="24"/>
      <w:szCs w:val="24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8625A2"/>
    <w:rPr>
      <w:rFonts w:asciiTheme="minorHAnsi" w:eastAsiaTheme="minorEastAsia" w:hAnsiTheme="minorHAnsi" w:cstheme="minorBidi"/>
      <w:i/>
      <w:iCs/>
      <w:sz w:val="24"/>
      <w:szCs w:val="24"/>
    </w:rPr>
  </w:style>
  <w:style w:type="paragraph" w:styleId="Footer">
    <w:name w:val="footer"/>
    <w:basedOn w:val="Normal"/>
    <w:link w:val="FooterChar"/>
    <w:uiPriority w:val="99"/>
    <w:rsid w:val="000A55A6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8625A2"/>
    <w:rPr>
      <w:rFonts w:ascii="Book Antiqua" w:hAnsi="Book Antiqua"/>
      <w:sz w:val="24"/>
      <w:szCs w:val="20"/>
    </w:rPr>
  </w:style>
  <w:style w:type="character" w:styleId="PageNumber">
    <w:name w:val="page number"/>
    <w:basedOn w:val="DefaultParagraphFont"/>
    <w:uiPriority w:val="99"/>
    <w:rsid w:val="000A55A6"/>
    <w:rPr>
      <w:rFonts w:cs="Times New Roman"/>
    </w:rPr>
  </w:style>
  <w:style w:type="paragraph" w:styleId="BodyText">
    <w:name w:val="Body Text"/>
    <w:basedOn w:val="Normal"/>
    <w:link w:val="BodyTextChar"/>
    <w:uiPriority w:val="99"/>
    <w:rsid w:val="000A55A6"/>
    <w:pPr>
      <w:widowControl w:val="0"/>
      <w:tabs>
        <w:tab w:val="left" w:pos="576"/>
        <w:tab w:val="left" w:pos="1440"/>
      </w:tabs>
    </w:pPr>
    <w:rPr>
      <w:rFonts w:ascii="Courier" w:hAnsi="Courier"/>
    </w:rPr>
  </w:style>
  <w:style w:type="character" w:customStyle="1" w:styleId="BodyTextChar">
    <w:name w:val="Body Text Char"/>
    <w:basedOn w:val="DefaultParagraphFont"/>
    <w:link w:val="BodyText"/>
    <w:uiPriority w:val="99"/>
    <w:semiHidden/>
    <w:rsid w:val="008625A2"/>
    <w:rPr>
      <w:rFonts w:ascii="Book Antiqua" w:hAnsi="Book Antiqua"/>
      <w:sz w:val="24"/>
      <w:szCs w:val="20"/>
    </w:rPr>
  </w:style>
  <w:style w:type="paragraph" w:styleId="BodyTextIndent">
    <w:name w:val="Body Text Indent"/>
    <w:basedOn w:val="Normal"/>
    <w:link w:val="BodyTextIndentChar"/>
    <w:uiPriority w:val="99"/>
    <w:rsid w:val="000A55A6"/>
    <w:pPr>
      <w:widowControl w:val="0"/>
      <w:tabs>
        <w:tab w:val="left" w:pos="576"/>
        <w:tab w:val="left" w:pos="1020"/>
        <w:tab w:val="left" w:pos="1440"/>
      </w:tabs>
      <w:ind w:left="576"/>
    </w:pPr>
    <w:rPr>
      <w:rFonts w:ascii="Courier New" w:hAnsi="Courier New"/>
    </w:r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rsid w:val="008625A2"/>
    <w:rPr>
      <w:rFonts w:ascii="Book Antiqua" w:hAnsi="Book Antiqua"/>
      <w:sz w:val="24"/>
      <w:szCs w:val="20"/>
    </w:rPr>
  </w:style>
  <w:style w:type="paragraph" w:styleId="Header">
    <w:name w:val="header"/>
    <w:basedOn w:val="Normal"/>
    <w:link w:val="HeaderChar"/>
    <w:uiPriority w:val="99"/>
    <w:rsid w:val="000A55A6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8625A2"/>
    <w:rPr>
      <w:rFonts w:ascii="Book Antiqua" w:hAnsi="Book Antiqua"/>
      <w:sz w:val="24"/>
      <w:szCs w:val="20"/>
    </w:rPr>
  </w:style>
  <w:style w:type="paragraph" w:styleId="Title">
    <w:name w:val="Title"/>
    <w:basedOn w:val="Normal"/>
    <w:link w:val="TitleChar"/>
    <w:uiPriority w:val="99"/>
    <w:qFormat/>
    <w:rsid w:val="000A55A6"/>
    <w:pPr>
      <w:widowControl w:val="0"/>
      <w:tabs>
        <w:tab w:val="left" w:pos="1008"/>
        <w:tab w:val="center" w:pos="4752"/>
        <w:tab w:val="left" w:pos="5040"/>
      </w:tabs>
      <w:jc w:val="center"/>
    </w:pPr>
    <w:rPr>
      <w:rFonts w:ascii="Courier New" w:hAnsi="Courier New"/>
      <w:b/>
      <w:sz w:val="28"/>
    </w:rPr>
  </w:style>
  <w:style w:type="character" w:customStyle="1" w:styleId="TitleChar">
    <w:name w:val="Title Char"/>
    <w:basedOn w:val="DefaultParagraphFont"/>
    <w:link w:val="Title"/>
    <w:uiPriority w:val="10"/>
    <w:rsid w:val="008625A2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BodyTextIndent2">
    <w:name w:val="Body Text Indent 2"/>
    <w:basedOn w:val="Normal"/>
    <w:link w:val="BodyTextIndent2Char"/>
    <w:uiPriority w:val="99"/>
    <w:rsid w:val="000A55A6"/>
    <w:pPr>
      <w:widowControl w:val="0"/>
      <w:tabs>
        <w:tab w:val="left" w:pos="810"/>
        <w:tab w:val="left" w:pos="1440"/>
      </w:tabs>
      <w:ind w:left="810" w:hanging="270"/>
    </w:pPr>
    <w:rPr>
      <w:rFonts w:ascii="Arial" w:hAnsi="Arial"/>
    </w:rPr>
  </w:style>
  <w:style w:type="character" w:customStyle="1" w:styleId="BodyTextIndent2Char">
    <w:name w:val="Body Text Indent 2 Char"/>
    <w:basedOn w:val="DefaultParagraphFont"/>
    <w:link w:val="BodyTextIndent2"/>
    <w:uiPriority w:val="99"/>
    <w:semiHidden/>
    <w:rsid w:val="008625A2"/>
    <w:rPr>
      <w:rFonts w:ascii="Book Antiqua" w:hAnsi="Book Antiqua"/>
      <w:sz w:val="24"/>
      <w:szCs w:val="20"/>
    </w:rPr>
  </w:style>
  <w:style w:type="paragraph" w:styleId="FootnoteText">
    <w:name w:val="footnote text"/>
    <w:basedOn w:val="Normal"/>
    <w:link w:val="FootnoteTextChar"/>
    <w:uiPriority w:val="99"/>
    <w:semiHidden/>
    <w:rsid w:val="000A55A6"/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8625A2"/>
    <w:rPr>
      <w:rFonts w:ascii="Book Antiqua" w:hAnsi="Book Antiqua"/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rsid w:val="000A55A6"/>
    <w:rPr>
      <w:rFonts w:cs="Times New Roman"/>
      <w:vertAlign w:val="superscript"/>
    </w:rPr>
  </w:style>
  <w:style w:type="character" w:styleId="Hyperlink">
    <w:name w:val="Hyperlink"/>
    <w:basedOn w:val="DefaultParagraphFont"/>
    <w:uiPriority w:val="99"/>
    <w:rsid w:val="000A55A6"/>
    <w:rPr>
      <w:rFonts w:cs="Times New Roman"/>
      <w:color w:val="0000FF"/>
      <w:u w:val="single"/>
    </w:rPr>
  </w:style>
  <w:style w:type="paragraph" w:styleId="HTMLPreformatted">
    <w:name w:val="HTML Preformatted"/>
    <w:basedOn w:val="Normal"/>
    <w:link w:val="HTMLPreformattedChar"/>
    <w:uiPriority w:val="99"/>
    <w:rsid w:val="000A55A6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8625A2"/>
    <w:rPr>
      <w:rFonts w:ascii="Courier New" w:hAnsi="Courier New" w:cs="Courier New"/>
      <w:sz w:val="20"/>
      <w:szCs w:val="20"/>
    </w:rPr>
  </w:style>
  <w:style w:type="character" w:styleId="Strong">
    <w:name w:val="Strong"/>
    <w:basedOn w:val="DefaultParagraphFont"/>
    <w:uiPriority w:val="99"/>
    <w:qFormat/>
    <w:rsid w:val="000A55A6"/>
    <w:rPr>
      <w:rFonts w:cs="Times New Roman"/>
      <w:b/>
      <w:bCs/>
    </w:rPr>
  </w:style>
  <w:style w:type="paragraph" w:styleId="BalloonText">
    <w:name w:val="Balloon Text"/>
    <w:basedOn w:val="Normal"/>
    <w:link w:val="BalloonTextChar"/>
    <w:uiPriority w:val="99"/>
    <w:semiHidden/>
    <w:rsid w:val="005F15F4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625A2"/>
    <w:rPr>
      <w:sz w:val="0"/>
      <w:szCs w:val="0"/>
    </w:rPr>
  </w:style>
  <w:style w:type="paragraph" w:customStyle="1" w:styleId="CharChar">
    <w:name w:val="Char Char"/>
    <w:basedOn w:val="Normal"/>
    <w:uiPriority w:val="99"/>
    <w:semiHidden/>
    <w:rsid w:val="000A55A6"/>
    <w:pPr>
      <w:spacing w:after="160" w:line="240" w:lineRule="exact"/>
    </w:pPr>
    <w:rPr>
      <w:szCs w:val="24"/>
    </w:rPr>
  </w:style>
  <w:style w:type="paragraph" w:styleId="NormalWeb">
    <w:name w:val="Normal (Web)"/>
    <w:basedOn w:val="Normal"/>
    <w:uiPriority w:val="99"/>
    <w:rsid w:val="00C70016"/>
    <w:pPr>
      <w:spacing w:before="100" w:beforeAutospacing="1" w:after="100" w:afterAutospacing="1"/>
    </w:pPr>
    <w:rPr>
      <w:szCs w:val="24"/>
    </w:rPr>
  </w:style>
  <w:style w:type="character" w:styleId="CommentReference">
    <w:name w:val="annotation reference"/>
    <w:basedOn w:val="DefaultParagraphFont"/>
    <w:uiPriority w:val="99"/>
    <w:semiHidden/>
    <w:rsid w:val="00C70016"/>
    <w:rPr>
      <w:rFonts w:cs="Times New Roman"/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rsid w:val="00C70016"/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8625A2"/>
    <w:rPr>
      <w:rFonts w:ascii="Book Antiqua" w:hAnsi="Book Antiqua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rsid w:val="00C70016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8625A2"/>
    <w:rPr>
      <w:b/>
      <w:bCs/>
    </w:rPr>
  </w:style>
  <w:style w:type="character" w:customStyle="1" w:styleId="EmailStyle52">
    <w:name w:val="EmailStyle521"/>
    <w:aliases w:val="EmailStyle521"/>
    <w:basedOn w:val="DefaultParagraphFont"/>
    <w:uiPriority w:val="99"/>
    <w:semiHidden/>
    <w:personal/>
    <w:rsid w:val="00C70016"/>
    <w:rPr>
      <w:rFonts w:ascii="Arial" w:hAnsi="Arial" w:cs="Arial"/>
      <w:color w:val="auto"/>
      <w:sz w:val="20"/>
      <w:szCs w:val="20"/>
    </w:rPr>
  </w:style>
  <w:style w:type="table" w:styleId="TableGrid">
    <w:name w:val="Table Grid"/>
    <w:basedOn w:val="TableNormal"/>
    <w:uiPriority w:val="99"/>
    <w:rsid w:val="00C70016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blockquote">
    <w:name w:val="blockquote"/>
    <w:basedOn w:val="Normal"/>
    <w:uiPriority w:val="99"/>
    <w:rsid w:val="00C70016"/>
    <w:pPr>
      <w:spacing w:before="120" w:after="120"/>
      <w:ind w:left="1440" w:right="360"/>
      <w:jc w:val="both"/>
    </w:pPr>
    <w:rPr>
      <w:rFonts w:ascii="Palatino Linotype" w:hAnsi="Palatino Linotype" w:cs="Arial (W1)"/>
      <w:kern w:val="32"/>
      <w:szCs w:val="24"/>
    </w:rPr>
  </w:style>
  <w:style w:type="paragraph" w:customStyle="1" w:styleId="Title1">
    <w:name w:val="Title 1"/>
    <w:basedOn w:val="Normal"/>
    <w:uiPriority w:val="99"/>
    <w:rsid w:val="00FC6639"/>
    <w:pPr>
      <w:jc w:val="center"/>
    </w:pPr>
    <w:rPr>
      <w:b/>
      <w:bCs/>
      <w:sz w:val="28"/>
    </w:rPr>
  </w:style>
  <w:style w:type="paragraph" w:customStyle="1" w:styleId="Default">
    <w:name w:val="Default"/>
    <w:uiPriority w:val="99"/>
    <w:rsid w:val="004F03AB"/>
    <w:pPr>
      <w:autoSpaceDE w:val="0"/>
      <w:autoSpaceDN w:val="0"/>
      <w:adjustRightInd w:val="0"/>
    </w:pPr>
    <w:rPr>
      <w:color w:val="00000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248</Words>
  <Characters>1417</Characters>
  <Application>Microsoft Office Word</Application>
  <DocSecurity>0</DocSecurity>
  <Lines>11</Lines>
  <Paragraphs>3</Paragraphs>
  <ScaleCrop>false</ScaleCrop>
  <Company>United States Coast Guard</Company>
  <LinksUpToDate>false</LinksUpToDate>
  <CharactersWithSpaces>1662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Supporting Statement</dc:title>
  <dc:subject/>
  <dc:creator>USCG</dc:creator>
  <cp:keywords/>
  <dc:description/>
  <cp:lastModifiedBy>Brendan Bacon</cp:lastModifiedBy>
  <cp:revision>2</cp:revision>
  <cp:lastPrinted>2011-03-01T17:01:00Z</cp:lastPrinted>
  <dcterms:created xsi:type="dcterms:W3CDTF">2011-03-01T17:02:00Z</dcterms:created>
  <dcterms:modified xsi:type="dcterms:W3CDTF">2011-03-01T17:02:00Z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NewReviewCycle">
    <vt:lpwstr/>
  </property>
</Properties>
</file>