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73" w:rsidRDefault="00674273" w:rsidP="00674273">
      <w:pPr>
        <w:pStyle w:val="NormalWeb"/>
        <w:spacing w:after="0"/>
        <w:jc w:val="right"/>
      </w:pPr>
      <w:r>
        <w:rPr>
          <w:rFonts w:ascii="Charter Bd BT" w:hAnsi="Charter Bd BT"/>
        </w:rPr>
        <w:t>Clinical Tools, Inc.</w:t>
      </w:r>
      <w:r>
        <w:br/>
      </w:r>
      <w:r>
        <w:rPr>
          <w:rFonts w:ascii="Arial" w:hAnsi="Arial" w:cs="Arial"/>
          <w:sz w:val="18"/>
          <w:szCs w:val="18"/>
        </w:rPr>
        <w:t>1506 E. Franklin Street, #200</w:t>
      </w:r>
      <w:r>
        <w:br/>
      </w:r>
      <w:r>
        <w:rPr>
          <w:rFonts w:ascii="Arial" w:hAnsi="Arial" w:cs="Arial"/>
          <w:sz w:val="18"/>
          <w:szCs w:val="18"/>
        </w:rPr>
        <w:t>Chapel Hill, NC 27514-2825</w:t>
      </w:r>
      <w:r>
        <w:br/>
      </w:r>
      <w:r>
        <w:rPr>
          <w:rFonts w:ascii="Arial" w:hAnsi="Arial" w:cs="Arial"/>
          <w:sz w:val="18"/>
          <w:szCs w:val="18"/>
        </w:rPr>
        <w:t>919-960-8118, 866-359-1271 fax</w:t>
      </w:r>
      <w:r>
        <w:rPr>
          <w:rFonts w:ascii="Arial" w:hAnsi="Arial" w:cs="Arial"/>
          <w:sz w:val="18"/>
          <w:szCs w:val="18"/>
        </w:rPr>
        <w:br/>
      </w:r>
      <w:hyperlink r:id="rId4" w:history="1">
        <w:r w:rsidRPr="00FA4154">
          <w:rPr>
            <w:rStyle w:val="Hyperlink"/>
            <w:rFonts w:ascii="Arial" w:hAnsi="Arial" w:cs="Arial"/>
            <w:sz w:val="18"/>
            <w:szCs w:val="18"/>
          </w:rPr>
          <w:t>http://www.clinicaltools.com</w:t>
        </w:r>
      </w:hyperlink>
      <w:r>
        <w:br/>
      </w:r>
      <w:r>
        <w:rPr>
          <w:rFonts w:ascii="Arial" w:hAnsi="Arial" w:cs="Arial"/>
          <w:sz w:val="18"/>
          <w:szCs w:val="18"/>
        </w:rPr>
        <w:t xml:space="preserve">email: rossie@clinicaltools.com </w:t>
      </w:r>
    </w:p>
    <w:p w:rsidR="00674273" w:rsidRPr="00674273" w:rsidRDefault="00674273" w:rsidP="00674273">
      <w:pPr>
        <w:spacing w:after="0" w:line="240" w:lineRule="auto"/>
        <w:jc w:val="center"/>
        <w:rPr>
          <w:rFonts w:ascii="Times New Roman" w:eastAsia="Times New Roman" w:hAnsi="Times New Roman" w:cs="Times New Roman"/>
          <w:sz w:val="24"/>
          <w:szCs w:val="24"/>
        </w:rPr>
      </w:pPr>
    </w:p>
    <w:p w:rsidR="00674273" w:rsidRDefault="00674273" w:rsidP="00674273">
      <w:pPr>
        <w:pStyle w:val="NormalWeb"/>
        <w:spacing w:after="0"/>
      </w:pPr>
      <w:r>
        <w:t>From: Karen Rossie</w:t>
      </w:r>
      <w:r>
        <w:br/>
        <w:t xml:space="preserve">           </w:t>
      </w:r>
      <w:r w:rsidRPr="00674273">
        <w:t>Clinical Tools, Inc.</w:t>
      </w:r>
      <w:r w:rsidR="0053040E">
        <w:br/>
        <w:t xml:space="preserve">           Chapel Hill, NC</w:t>
      </w:r>
      <w:r w:rsidRPr="00674273">
        <w:br/>
      </w:r>
      <w:r w:rsidRPr="00674273">
        <w:br/>
        <w:t>Subject: Non-Substantive Change Request</w:t>
      </w:r>
      <w:r w:rsidR="00F943C3">
        <w:t xml:space="preserve"> for </w:t>
      </w:r>
      <w:r w:rsidR="00F943C3">
        <w:rPr>
          <w:i/>
        </w:rPr>
        <w:t xml:space="preserve">Web Based Training for Pain Management Providers </w:t>
      </w:r>
      <w:r w:rsidR="00F943C3">
        <w:t>(NIDA), Expiration Date: 8/31/2012</w:t>
      </w:r>
      <w:r w:rsidR="00F943C3">
        <w:br/>
      </w:r>
      <w:r w:rsidRPr="00674273">
        <w:br/>
      </w:r>
      <w:r w:rsidRPr="0053040E">
        <w:t>OMB Control Number: 0925-0621</w:t>
      </w:r>
      <w:r w:rsidRPr="00674273">
        <w:rPr>
          <w:sz w:val="20"/>
          <w:szCs w:val="20"/>
        </w:rPr>
        <w:br/>
      </w:r>
      <w:r w:rsidRPr="00674273">
        <w:rPr>
          <w:sz w:val="20"/>
          <w:szCs w:val="20"/>
        </w:rPr>
        <w:br/>
      </w:r>
      <w:r w:rsidRPr="0053040E">
        <w:t>Request Date: November 4, 2010</w:t>
      </w:r>
      <w:r w:rsidRPr="00674273">
        <w:rPr>
          <w:sz w:val="20"/>
          <w:szCs w:val="20"/>
        </w:rPr>
        <w:br/>
      </w:r>
      <w:r w:rsidRPr="00674273">
        <w:rPr>
          <w:sz w:val="20"/>
          <w:szCs w:val="20"/>
        </w:rPr>
        <w:br/>
        <w:t xml:space="preserve">A </w:t>
      </w:r>
      <w:r w:rsidRPr="00674273">
        <w:rPr>
          <w:i/>
          <w:iCs/>
        </w:rPr>
        <w:t>non-substantive change</w:t>
      </w:r>
      <w:r w:rsidRPr="00674273">
        <w:t xml:space="preserve"> is needed in the assessment instrument for our research </w:t>
      </w:r>
      <w:r w:rsidRPr="00674273">
        <w:rPr>
          <w:i/>
          <w:iCs/>
        </w:rPr>
        <w:t>Web Based Training for Pain Management Providers (NIDA)</w:t>
      </w:r>
      <w:r w:rsidRPr="00674273">
        <w:t xml:space="preserve">. We request permission to change a number of questions. The changes correct typos and other errors, improve question clarity and quality, and replace language that has changed in the field since the questions were first written. We limited the changes to words and made no change in the number of questions or length of the questions and thus there is no change in the impact on the research subject. </w:t>
      </w:r>
      <w:r w:rsidRPr="00674273">
        <w:br/>
      </w:r>
      <w:r w:rsidRPr="00674273">
        <w:br/>
        <w:t xml:space="preserve">I am </w:t>
      </w:r>
      <w:r w:rsidR="0053040E">
        <w:t>re-sending</w:t>
      </w:r>
      <w:r w:rsidRPr="00674273">
        <w:t xml:space="preserve"> the copies of the complete application. Please note that only Attachment 5 has changed.</w:t>
      </w:r>
    </w:p>
    <w:p w:rsidR="00F908CD" w:rsidRDefault="00F908CD"/>
    <w:sectPr w:rsidR="00F908CD" w:rsidSect="00F908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harter Bd BT">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B09"/>
    <w:rsid w:val="0053040E"/>
    <w:rsid w:val="00674273"/>
    <w:rsid w:val="007B6B09"/>
    <w:rsid w:val="00B03E4A"/>
    <w:rsid w:val="00D67B5F"/>
    <w:rsid w:val="00F908CD"/>
    <w:rsid w:val="00F94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273"/>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42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015839">
      <w:bodyDiv w:val="1"/>
      <w:marLeft w:val="0"/>
      <w:marRight w:val="0"/>
      <w:marTop w:val="0"/>
      <w:marBottom w:val="0"/>
      <w:divBdr>
        <w:top w:val="none" w:sz="0" w:space="0" w:color="auto"/>
        <w:left w:val="none" w:sz="0" w:space="0" w:color="auto"/>
        <w:bottom w:val="none" w:sz="0" w:space="0" w:color="auto"/>
        <w:right w:val="none" w:sz="0" w:space="0" w:color="auto"/>
      </w:divBdr>
    </w:div>
    <w:div w:id="20280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nical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Rossie</dc:creator>
  <cp:lastModifiedBy>dealmeig</cp:lastModifiedBy>
  <cp:revision>2</cp:revision>
  <dcterms:created xsi:type="dcterms:W3CDTF">2010-11-05T17:41:00Z</dcterms:created>
  <dcterms:modified xsi:type="dcterms:W3CDTF">2010-11-05T17:41:00Z</dcterms:modified>
</cp:coreProperties>
</file>