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p>
    <w:p w:rsidR="002D4654" w:rsidRDefault="002D4654" w:rsidP="002D4654">
      <w:pPr>
        <w:spacing w:after="0" w:line="240" w:lineRule="auto"/>
        <w:jc w:val="center"/>
        <w:rPr>
          <w:rFonts w:ascii="Arial" w:hAnsi="Arial"/>
          <w:b/>
          <w:sz w:val="56"/>
          <w:szCs w:val="56"/>
        </w:rPr>
      </w:pPr>
      <w:r w:rsidRPr="002D4654">
        <w:rPr>
          <w:rFonts w:ascii="Arial" w:hAnsi="Arial"/>
          <w:b/>
          <w:sz w:val="56"/>
          <w:szCs w:val="56"/>
        </w:rPr>
        <w:t>Study of School Turnaround (SST)</w:t>
      </w:r>
    </w:p>
    <w:p w:rsidR="002D4654" w:rsidRPr="00215EEB" w:rsidRDefault="002D4654" w:rsidP="002D4654">
      <w:pPr>
        <w:spacing w:after="0" w:line="240" w:lineRule="auto"/>
        <w:jc w:val="center"/>
        <w:rPr>
          <w:rFonts w:ascii="Arial" w:hAnsi="Arial"/>
          <w:b/>
          <w:sz w:val="36"/>
          <w:szCs w:val="36"/>
        </w:rPr>
      </w:pPr>
      <w:r w:rsidRPr="00215EEB">
        <w:rPr>
          <w:rFonts w:ascii="Arial" w:hAnsi="Arial"/>
          <w:b/>
          <w:sz w:val="36"/>
          <w:szCs w:val="36"/>
        </w:rPr>
        <w:t>____________________</w:t>
      </w:r>
      <w:r>
        <w:rPr>
          <w:rFonts w:ascii="Arial" w:hAnsi="Arial"/>
          <w:b/>
          <w:sz w:val="36"/>
          <w:szCs w:val="36"/>
        </w:rPr>
        <w:t>__________________________</w:t>
      </w:r>
    </w:p>
    <w:p w:rsidR="002D4654" w:rsidRPr="002D4654" w:rsidRDefault="002D4654" w:rsidP="002D4654">
      <w:pPr>
        <w:spacing w:after="0" w:line="240" w:lineRule="auto"/>
        <w:jc w:val="center"/>
        <w:rPr>
          <w:rFonts w:ascii="Arial" w:hAnsi="Arial"/>
          <w:b/>
          <w:sz w:val="56"/>
          <w:szCs w:val="56"/>
        </w:rPr>
      </w:pPr>
    </w:p>
    <w:p w:rsidR="002D4654" w:rsidRPr="002D4654" w:rsidRDefault="002D4654" w:rsidP="002D4654">
      <w:pPr>
        <w:spacing w:after="0" w:line="240" w:lineRule="auto"/>
        <w:jc w:val="center"/>
        <w:rPr>
          <w:rFonts w:ascii="Arial" w:hAnsi="Arial"/>
          <w:b/>
          <w:sz w:val="48"/>
          <w:szCs w:val="48"/>
        </w:rPr>
      </w:pPr>
      <w:r w:rsidRPr="002D4654">
        <w:rPr>
          <w:rFonts w:ascii="Arial" w:hAnsi="Arial"/>
          <w:b/>
          <w:sz w:val="48"/>
          <w:szCs w:val="48"/>
        </w:rPr>
        <w:t>Request for Documents and Files (RDF)</w:t>
      </w:r>
    </w:p>
    <w:p w:rsidR="002D4654" w:rsidRPr="002D4654" w:rsidRDefault="002D4654" w:rsidP="002D4654">
      <w:pPr>
        <w:spacing w:after="0" w:line="240" w:lineRule="auto"/>
        <w:jc w:val="center"/>
        <w:rPr>
          <w:rFonts w:ascii="Arial" w:hAnsi="Arial"/>
          <w:b/>
          <w:sz w:val="48"/>
          <w:szCs w:val="48"/>
        </w:rPr>
      </w:pPr>
      <w:r w:rsidRPr="002D4654">
        <w:rPr>
          <w:rFonts w:ascii="Arial" w:hAnsi="Arial"/>
          <w:b/>
          <w:sz w:val="48"/>
          <w:szCs w:val="48"/>
        </w:rPr>
        <w:t>District Director of Fiscal Services</w:t>
      </w:r>
    </w:p>
    <w:p w:rsidR="00AD4172" w:rsidRDefault="00AD4172" w:rsidP="002D4654">
      <w:pPr>
        <w:spacing w:after="0" w:line="240" w:lineRule="auto"/>
        <w:jc w:val="center"/>
        <w:rPr>
          <w:rFonts w:ascii="Arial" w:hAnsi="Arial"/>
          <w:b/>
          <w:sz w:val="48"/>
          <w:szCs w:val="48"/>
        </w:rPr>
      </w:pPr>
      <w:r>
        <w:rPr>
          <w:rFonts w:ascii="Arial" w:hAnsi="Arial"/>
          <w:b/>
          <w:sz w:val="48"/>
          <w:szCs w:val="48"/>
        </w:rPr>
        <w:t xml:space="preserve">2007-08, </w:t>
      </w:r>
      <w:r w:rsidR="002D4654" w:rsidRPr="002D4654">
        <w:rPr>
          <w:rFonts w:ascii="Arial" w:hAnsi="Arial"/>
          <w:b/>
          <w:sz w:val="48"/>
          <w:szCs w:val="48"/>
        </w:rPr>
        <w:t>2008</w:t>
      </w:r>
      <w:r w:rsidR="007D5AF5">
        <w:rPr>
          <w:rFonts w:ascii="Arial" w:hAnsi="Arial"/>
          <w:b/>
          <w:sz w:val="48"/>
          <w:szCs w:val="48"/>
        </w:rPr>
        <w:t>–</w:t>
      </w:r>
      <w:r w:rsidR="002D4654" w:rsidRPr="002D4654">
        <w:rPr>
          <w:rFonts w:ascii="Arial" w:hAnsi="Arial"/>
          <w:b/>
          <w:sz w:val="48"/>
          <w:szCs w:val="48"/>
        </w:rPr>
        <w:t>09 and 2009</w:t>
      </w:r>
      <w:r w:rsidR="007D5AF5">
        <w:rPr>
          <w:rFonts w:ascii="Arial" w:hAnsi="Arial"/>
          <w:b/>
          <w:sz w:val="48"/>
          <w:szCs w:val="48"/>
        </w:rPr>
        <w:t>–</w:t>
      </w:r>
      <w:r w:rsidR="002D4654" w:rsidRPr="002D4654">
        <w:rPr>
          <w:rFonts w:ascii="Arial" w:hAnsi="Arial"/>
          <w:b/>
          <w:sz w:val="48"/>
          <w:szCs w:val="48"/>
        </w:rPr>
        <w:t xml:space="preserve">10 </w:t>
      </w:r>
    </w:p>
    <w:p w:rsidR="002D4654" w:rsidRDefault="002D4654" w:rsidP="002D4654">
      <w:pPr>
        <w:spacing w:after="0" w:line="240" w:lineRule="auto"/>
        <w:jc w:val="center"/>
        <w:rPr>
          <w:rFonts w:ascii="Arial" w:hAnsi="Arial"/>
          <w:b/>
          <w:sz w:val="48"/>
          <w:szCs w:val="48"/>
        </w:rPr>
      </w:pPr>
      <w:r w:rsidRPr="002D4654">
        <w:rPr>
          <w:rFonts w:ascii="Arial" w:hAnsi="Arial"/>
          <w:b/>
          <w:sz w:val="48"/>
          <w:szCs w:val="48"/>
        </w:rPr>
        <w:t>School Years</w:t>
      </w:r>
    </w:p>
    <w:p w:rsidR="002D4654" w:rsidRPr="002D4654" w:rsidRDefault="002D4654" w:rsidP="002D4654">
      <w:pPr>
        <w:spacing w:after="0" w:line="240" w:lineRule="auto"/>
        <w:jc w:val="center"/>
        <w:rPr>
          <w:rFonts w:ascii="Arial" w:hAnsi="Arial"/>
          <w:b/>
          <w:sz w:val="48"/>
          <w:szCs w:val="48"/>
        </w:rPr>
      </w:pPr>
    </w:p>
    <w:p w:rsidR="002D4654" w:rsidRDefault="005D2858" w:rsidP="002D4654">
      <w:pPr>
        <w:spacing w:after="0" w:line="240" w:lineRule="auto"/>
        <w:jc w:val="center"/>
        <w:rPr>
          <w:rFonts w:ascii="Arial" w:hAnsi="Arial"/>
          <w:b/>
          <w:sz w:val="36"/>
          <w:szCs w:val="36"/>
        </w:rPr>
      </w:pPr>
      <w:r>
        <w:rPr>
          <w:rFonts w:ascii="Arial" w:hAnsi="Arial"/>
          <w:b/>
          <w:sz w:val="36"/>
          <w:szCs w:val="36"/>
        </w:rPr>
        <w:t>May</w:t>
      </w:r>
      <w:r w:rsidR="00AD4172">
        <w:rPr>
          <w:rFonts w:ascii="Arial" w:hAnsi="Arial"/>
          <w:b/>
          <w:sz w:val="36"/>
          <w:szCs w:val="36"/>
        </w:rPr>
        <w:t xml:space="preserve"> 2011</w:t>
      </w: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Default="002D4654" w:rsidP="002D4654">
      <w:pPr>
        <w:spacing w:after="0" w:line="240" w:lineRule="auto"/>
        <w:jc w:val="center"/>
        <w:rPr>
          <w:rFonts w:ascii="Arial" w:hAnsi="Arial"/>
          <w:b/>
          <w:sz w:val="36"/>
          <w:szCs w:val="36"/>
        </w:rPr>
      </w:pPr>
    </w:p>
    <w:p w:rsidR="002D4654" w:rsidRPr="00AC5ED2" w:rsidRDefault="002D4654" w:rsidP="002D4654">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38"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007B468B">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39"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2D4654" w:rsidRDefault="002D4654" w:rsidP="002D4654">
      <w:pPr>
        <w:pStyle w:val="BodyText2"/>
        <w:rPr>
          <w:rFonts w:ascii="Times New Roman" w:hAnsi="Times New Roman"/>
          <w:sz w:val="18"/>
        </w:rPr>
        <w:sectPr w:rsidR="002D4654" w:rsidSect="00F93CC6">
          <w:footerReference w:type="even" r:id="rId13"/>
          <w:footerReference w:type="first" r:id="rId14"/>
          <w:pgSz w:w="12240" w:h="15840"/>
          <w:pgMar w:top="1152" w:right="1008" w:bottom="1152" w:left="1008" w:header="720" w:footer="720" w:gutter="0"/>
          <w:pgBorders w:offsetFrom="page">
            <w:top w:val="double" w:sz="4" w:space="24" w:color="auto"/>
            <w:left w:val="double" w:sz="4" w:space="24" w:color="auto"/>
            <w:bottom w:val="double" w:sz="4" w:space="24" w:color="auto"/>
            <w:right w:val="double" w:sz="4" w:space="24" w:color="auto"/>
          </w:pgBorders>
          <w:pgNumType w:start="1"/>
          <w:cols w:space="720"/>
          <w:vAlign w:val="center"/>
          <w:noEndnote/>
          <w:titlePg/>
        </w:sectPr>
      </w:pPr>
    </w:p>
    <w:p w:rsidR="002D4654" w:rsidRPr="00DB0561" w:rsidRDefault="002D4654" w:rsidP="002D4654">
      <w:pPr>
        <w:pStyle w:val="BodyText2"/>
        <w:rPr>
          <w:rFonts w:ascii="Arial" w:hAnsi="Arial" w:cs="Arial"/>
          <w:b/>
          <w:sz w:val="20"/>
          <w:szCs w:val="20"/>
        </w:rPr>
      </w:pPr>
      <w:r>
        <w:rPr>
          <w:rFonts w:ascii="Times New Roman" w:hAnsi="Times New Roman"/>
          <w:sz w:val="18"/>
        </w:rPr>
        <w:lastRenderedPageBreak/>
        <w:t>.</w:t>
      </w:r>
    </w:p>
    <w:p w:rsidR="002D4654" w:rsidRPr="00DB0561" w:rsidRDefault="002D4654" w:rsidP="00995449">
      <w:pPr>
        <w:spacing w:after="0" w:line="240" w:lineRule="auto"/>
        <w:ind w:left="374" w:right="500"/>
        <w:rPr>
          <w:rFonts w:ascii="Arial" w:hAnsi="Arial" w:cs="Arial"/>
          <w:bCs/>
          <w:sz w:val="20"/>
          <w:szCs w:val="20"/>
        </w:rPr>
      </w:pPr>
      <w:r w:rsidRPr="00DB0561">
        <w:rPr>
          <w:rFonts w:ascii="Arial" w:hAnsi="Arial" w:cs="Arial"/>
          <w:sz w:val="20"/>
          <w:szCs w:val="20"/>
        </w:rPr>
        <w:t>One or more schools in your district have been selected to participate in a study of schools receiving School Improvement Grants through the federal American Recovery and Reinvestment Act of 2009.</w:t>
      </w:r>
      <w:r w:rsidR="003F2DE1">
        <w:rPr>
          <w:rFonts w:ascii="Arial" w:hAnsi="Arial" w:cs="Arial"/>
          <w:sz w:val="20"/>
          <w:szCs w:val="20"/>
        </w:rPr>
        <w:t xml:space="preserve"> </w:t>
      </w:r>
      <w:r w:rsidRPr="00DB0561">
        <w:rPr>
          <w:rFonts w:ascii="Arial" w:hAnsi="Arial" w:cs="Arial"/>
          <w:sz w:val="20"/>
          <w:szCs w:val="20"/>
        </w:rPr>
        <w:t>The study is being funded by the U.S. Department of Education to increase understanding of the change process by which schools turn around their performance.</w:t>
      </w:r>
      <w:r w:rsidR="003F2DE1">
        <w:rPr>
          <w:rFonts w:ascii="Arial" w:hAnsi="Arial" w:cs="Arial"/>
          <w:sz w:val="20"/>
          <w:szCs w:val="20"/>
        </w:rPr>
        <w:t xml:space="preserve"> </w:t>
      </w:r>
      <w:r w:rsidRPr="00DB0561">
        <w:rPr>
          <w:rFonts w:ascii="Arial" w:hAnsi="Arial" w:cs="Arial"/>
          <w:sz w:val="20"/>
          <w:szCs w:val="20"/>
        </w:rPr>
        <w:t>It is being conducted by the American Institutes for Research (AIR).</w:t>
      </w:r>
      <w:r w:rsidR="003F2DE1">
        <w:rPr>
          <w:rFonts w:ascii="Arial" w:hAnsi="Arial" w:cs="Arial"/>
          <w:sz w:val="20"/>
          <w:szCs w:val="20"/>
        </w:rPr>
        <w:t xml:space="preserve"> </w:t>
      </w:r>
    </w:p>
    <w:p w:rsidR="002D4654" w:rsidRPr="00DB0561" w:rsidRDefault="002D4654" w:rsidP="00995449">
      <w:pPr>
        <w:spacing w:after="0" w:line="240" w:lineRule="auto"/>
        <w:ind w:left="374" w:right="500"/>
        <w:rPr>
          <w:rFonts w:ascii="Arial" w:hAnsi="Arial" w:cs="Arial"/>
          <w:bCs/>
          <w:sz w:val="20"/>
          <w:szCs w:val="20"/>
        </w:rPr>
      </w:pPr>
    </w:p>
    <w:p w:rsidR="002D4654" w:rsidRPr="00DB0561" w:rsidRDefault="002D4654" w:rsidP="00995449">
      <w:pPr>
        <w:spacing w:after="0" w:line="240" w:lineRule="auto"/>
        <w:ind w:left="374" w:right="500"/>
        <w:rPr>
          <w:rFonts w:ascii="Arial" w:hAnsi="Arial" w:cs="Arial"/>
          <w:sz w:val="20"/>
          <w:szCs w:val="20"/>
        </w:rPr>
      </w:pPr>
      <w:r w:rsidRPr="00DB0561">
        <w:rPr>
          <w:rFonts w:ascii="Arial" w:hAnsi="Arial" w:cs="Arial"/>
          <w:bCs/>
          <w:sz w:val="20"/>
          <w:szCs w:val="20"/>
        </w:rPr>
        <w:t>AIR is collecting data on resource allocation, instructional strategies, and ot</w:t>
      </w:r>
      <w:r w:rsidR="008D25A4">
        <w:rPr>
          <w:rFonts w:ascii="Arial" w:hAnsi="Arial" w:cs="Arial"/>
          <w:bCs/>
          <w:sz w:val="20"/>
          <w:szCs w:val="20"/>
        </w:rPr>
        <w:t>her relevant topics from about 6</w:t>
      </w:r>
      <w:r w:rsidRPr="00DB0561">
        <w:rPr>
          <w:rFonts w:ascii="Arial" w:hAnsi="Arial" w:cs="Arial"/>
          <w:bCs/>
          <w:sz w:val="20"/>
          <w:szCs w:val="20"/>
        </w:rPr>
        <w:t>0 case study schools around the nation.</w:t>
      </w:r>
      <w:r w:rsidR="003F2DE1">
        <w:rPr>
          <w:rFonts w:ascii="Arial" w:hAnsi="Arial" w:cs="Arial"/>
          <w:bCs/>
          <w:sz w:val="20"/>
          <w:szCs w:val="20"/>
        </w:rPr>
        <w:t xml:space="preserve"> </w:t>
      </w:r>
      <w:r w:rsidRPr="00DB0561">
        <w:rPr>
          <w:rFonts w:ascii="Arial" w:hAnsi="Arial" w:cs="Arial"/>
          <w:bCs/>
          <w:sz w:val="20"/>
          <w:szCs w:val="20"/>
        </w:rPr>
        <w:t>This Request for Documents and Files (RDF) is designed to collect information from your district’s fiscal system about the patterns of resource allocation across the schools in your district.</w:t>
      </w:r>
      <w:r w:rsidR="003F2DE1">
        <w:rPr>
          <w:rFonts w:ascii="Arial" w:hAnsi="Arial" w:cs="Arial"/>
          <w:bCs/>
          <w:sz w:val="20"/>
          <w:szCs w:val="20"/>
        </w:rPr>
        <w:t xml:space="preserve"> </w:t>
      </w:r>
      <w:r w:rsidRPr="00DB0561">
        <w:rPr>
          <w:rFonts w:ascii="Arial" w:hAnsi="Arial" w:cs="Arial"/>
          <w:bCs/>
          <w:sz w:val="20"/>
          <w:szCs w:val="20"/>
        </w:rPr>
        <w:t>You will receive a follow-up phone</w:t>
      </w:r>
      <w:r w:rsidRPr="00DB0561">
        <w:rPr>
          <w:rFonts w:ascii="Arial" w:hAnsi="Arial" w:cs="Arial"/>
          <w:b/>
          <w:bCs/>
          <w:sz w:val="20"/>
          <w:szCs w:val="20"/>
        </w:rPr>
        <w:t xml:space="preserve"> </w:t>
      </w:r>
      <w:r w:rsidRPr="00DB0561">
        <w:rPr>
          <w:rFonts w:ascii="Arial" w:hAnsi="Arial" w:cs="Arial"/>
          <w:sz w:val="20"/>
          <w:szCs w:val="20"/>
        </w:rPr>
        <w:t xml:space="preserve">call from an AIR data collector assigned to your district </w:t>
      </w:r>
      <w:proofErr w:type="gramStart"/>
      <w:r w:rsidRPr="00DB0561">
        <w:rPr>
          <w:rFonts w:ascii="Arial" w:hAnsi="Arial" w:cs="Arial"/>
          <w:sz w:val="20"/>
          <w:szCs w:val="20"/>
        </w:rPr>
        <w:t>who</w:t>
      </w:r>
      <w:proofErr w:type="gramEnd"/>
      <w:r w:rsidRPr="00DB0561">
        <w:rPr>
          <w:rFonts w:ascii="Arial" w:hAnsi="Arial" w:cs="Arial"/>
          <w:sz w:val="20"/>
          <w:szCs w:val="20"/>
        </w:rPr>
        <w:t xml:space="preserve"> will:</w:t>
      </w:r>
    </w:p>
    <w:p w:rsidR="002D4654" w:rsidRPr="00DB0561" w:rsidRDefault="002D4654" w:rsidP="00995449">
      <w:pPr>
        <w:pStyle w:val="CoverBodyJust"/>
        <w:spacing w:after="0"/>
        <w:ind w:left="374" w:right="500"/>
        <w:jc w:val="left"/>
        <w:rPr>
          <w:rFonts w:cs="Arial"/>
          <w:sz w:val="20"/>
        </w:rPr>
      </w:pPr>
    </w:p>
    <w:p w:rsidR="002D4654" w:rsidRPr="00DB0561" w:rsidRDefault="002D4654" w:rsidP="006A1252">
      <w:pPr>
        <w:numPr>
          <w:ilvl w:val="1"/>
          <w:numId w:val="124"/>
        </w:numPr>
        <w:spacing w:after="0" w:line="240" w:lineRule="auto"/>
        <w:ind w:right="500"/>
        <w:rPr>
          <w:rFonts w:ascii="Arial" w:hAnsi="Arial" w:cs="Arial"/>
          <w:sz w:val="20"/>
          <w:szCs w:val="20"/>
        </w:rPr>
      </w:pPr>
      <w:r w:rsidRPr="00DB0561">
        <w:rPr>
          <w:rFonts w:ascii="Arial" w:hAnsi="Arial" w:cs="Arial"/>
          <w:sz w:val="20"/>
          <w:szCs w:val="20"/>
        </w:rPr>
        <w:t>clarify any concerns or questions you may have regarding the study</w:t>
      </w:r>
      <w:r w:rsidR="007F6541">
        <w:rPr>
          <w:rFonts w:ascii="Arial" w:hAnsi="Arial" w:cs="Arial"/>
          <w:sz w:val="20"/>
          <w:szCs w:val="20"/>
        </w:rPr>
        <w:t>;</w:t>
      </w:r>
    </w:p>
    <w:p w:rsidR="002D4654" w:rsidRPr="00DB0561" w:rsidRDefault="002D4654" w:rsidP="006A1252">
      <w:pPr>
        <w:numPr>
          <w:ilvl w:val="1"/>
          <w:numId w:val="124"/>
        </w:numPr>
        <w:spacing w:after="0" w:line="240" w:lineRule="auto"/>
        <w:ind w:right="500"/>
        <w:rPr>
          <w:rFonts w:ascii="Arial" w:hAnsi="Arial" w:cs="Arial"/>
          <w:sz w:val="20"/>
          <w:szCs w:val="20"/>
        </w:rPr>
      </w:pPr>
      <w:r w:rsidRPr="00DB0561">
        <w:rPr>
          <w:rFonts w:ascii="Arial" w:hAnsi="Arial" w:cs="Arial"/>
          <w:sz w:val="20"/>
          <w:szCs w:val="20"/>
        </w:rPr>
        <w:t xml:space="preserve">review the data items that are being requested and identify the data format that is </w:t>
      </w:r>
    </w:p>
    <w:p w:rsidR="002D4654" w:rsidRPr="00DB0561" w:rsidRDefault="002D4654" w:rsidP="00995449">
      <w:pPr>
        <w:tabs>
          <w:tab w:val="num" w:pos="1080"/>
        </w:tabs>
        <w:spacing w:after="0" w:line="240" w:lineRule="auto"/>
        <w:ind w:left="1080" w:right="500" w:firstLine="360"/>
        <w:rPr>
          <w:rFonts w:ascii="Arial" w:hAnsi="Arial" w:cs="Arial"/>
          <w:sz w:val="20"/>
          <w:szCs w:val="20"/>
        </w:rPr>
      </w:pPr>
      <w:proofErr w:type="gramStart"/>
      <w:r w:rsidRPr="00DB0561">
        <w:rPr>
          <w:rFonts w:ascii="Arial" w:hAnsi="Arial" w:cs="Arial"/>
          <w:sz w:val="20"/>
          <w:szCs w:val="20"/>
        </w:rPr>
        <w:t>least</w:t>
      </w:r>
      <w:proofErr w:type="gramEnd"/>
      <w:r w:rsidRPr="00DB0561">
        <w:rPr>
          <w:rFonts w:ascii="Arial" w:hAnsi="Arial" w:cs="Arial"/>
          <w:sz w:val="20"/>
          <w:szCs w:val="20"/>
        </w:rPr>
        <w:t xml:space="preserve"> burdenso</w:t>
      </w:r>
      <w:r w:rsidR="007F6541">
        <w:rPr>
          <w:rFonts w:ascii="Arial" w:hAnsi="Arial" w:cs="Arial"/>
          <w:sz w:val="20"/>
          <w:szCs w:val="20"/>
        </w:rPr>
        <w:t>me for your district to provide; and</w:t>
      </w:r>
    </w:p>
    <w:p w:rsidR="002D4654" w:rsidRPr="00DB0561" w:rsidRDefault="002D4654" w:rsidP="006A1252">
      <w:pPr>
        <w:numPr>
          <w:ilvl w:val="1"/>
          <w:numId w:val="124"/>
        </w:numPr>
        <w:spacing w:after="0" w:line="240" w:lineRule="auto"/>
        <w:ind w:right="500"/>
        <w:rPr>
          <w:rFonts w:ascii="Arial" w:hAnsi="Arial" w:cs="Arial"/>
          <w:sz w:val="20"/>
          <w:szCs w:val="20"/>
        </w:rPr>
      </w:pPr>
      <w:r w:rsidRPr="00DB0561">
        <w:rPr>
          <w:rFonts w:ascii="Arial" w:hAnsi="Arial" w:cs="Arial"/>
          <w:sz w:val="20"/>
          <w:szCs w:val="20"/>
        </w:rPr>
        <w:t xml:space="preserve">identify members of your staff who can provide specific data files and determine </w:t>
      </w:r>
    </w:p>
    <w:p w:rsidR="002D4654" w:rsidRPr="00DB0561" w:rsidRDefault="002D4654" w:rsidP="00995449">
      <w:pPr>
        <w:tabs>
          <w:tab w:val="num" w:pos="1080"/>
        </w:tabs>
        <w:spacing w:after="0" w:line="240" w:lineRule="auto"/>
        <w:ind w:left="1080" w:right="500" w:firstLine="360"/>
        <w:rPr>
          <w:rFonts w:ascii="Arial" w:hAnsi="Arial" w:cs="Arial"/>
          <w:sz w:val="20"/>
          <w:szCs w:val="20"/>
        </w:rPr>
      </w:pPr>
      <w:proofErr w:type="gramStart"/>
      <w:r w:rsidRPr="00DB0561">
        <w:rPr>
          <w:rFonts w:ascii="Arial" w:hAnsi="Arial" w:cs="Arial"/>
          <w:sz w:val="20"/>
          <w:szCs w:val="20"/>
        </w:rPr>
        <w:t>when</w:t>
      </w:r>
      <w:proofErr w:type="gramEnd"/>
      <w:r w:rsidRPr="00DB0561">
        <w:rPr>
          <w:rFonts w:ascii="Arial" w:hAnsi="Arial" w:cs="Arial"/>
          <w:sz w:val="20"/>
          <w:szCs w:val="20"/>
        </w:rPr>
        <w:t xml:space="preserve"> and how they could be submitted.</w:t>
      </w:r>
    </w:p>
    <w:p w:rsidR="002D4654" w:rsidRPr="00DB0561" w:rsidRDefault="002D4654" w:rsidP="00995449">
      <w:pPr>
        <w:spacing w:after="0" w:line="240" w:lineRule="auto"/>
        <w:ind w:left="360" w:right="500"/>
        <w:rPr>
          <w:rFonts w:ascii="Arial" w:hAnsi="Arial" w:cs="Arial"/>
          <w:sz w:val="20"/>
          <w:szCs w:val="20"/>
        </w:rPr>
      </w:pPr>
    </w:p>
    <w:p w:rsidR="002D4654" w:rsidRPr="008D25A4" w:rsidRDefault="002D4654" w:rsidP="008D25A4">
      <w:pPr>
        <w:spacing w:after="0" w:line="240" w:lineRule="auto"/>
        <w:ind w:left="374" w:right="500"/>
        <w:rPr>
          <w:rFonts w:ascii="Arial" w:hAnsi="Arial" w:cs="Arial"/>
          <w:bCs/>
          <w:sz w:val="20"/>
          <w:szCs w:val="20"/>
        </w:rPr>
      </w:pPr>
      <w:r w:rsidRPr="008D25A4">
        <w:rPr>
          <w:rFonts w:ascii="Arial" w:hAnsi="Arial" w:cs="Arial"/>
          <w:bCs/>
          <w:sz w:val="20"/>
          <w:szCs w:val="20"/>
        </w:rPr>
        <w:t>We will also visit each selected school and district each fall and follow up each spring (2010</w:t>
      </w:r>
      <w:r w:rsidR="007D5AF5" w:rsidRPr="008D25A4">
        <w:rPr>
          <w:rFonts w:ascii="Arial" w:hAnsi="Arial" w:cs="Arial"/>
          <w:bCs/>
          <w:sz w:val="20"/>
          <w:szCs w:val="20"/>
        </w:rPr>
        <w:t>–</w:t>
      </w:r>
      <w:r w:rsidRPr="008D25A4">
        <w:rPr>
          <w:rFonts w:ascii="Arial" w:hAnsi="Arial" w:cs="Arial"/>
          <w:bCs/>
          <w:sz w:val="20"/>
          <w:szCs w:val="20"/>
        </w:rPr>
        <w:t xml:space="preserve">13), so we may contact your district about both collecting these files and scheduling a visit at the same time. Please do not forward any data files or documents until you have spoken with the AIR data collector. </w:t>
      </w:r>
    </w:p>
    <w:p w:rsidR="002D4654" w:rsidRDefault="002D4654" w:rsidP="00995449">
      <w:pPr>
        <w:spacing w:after="0" w:line="240" w:lineRule="auto"/>
        <w:ind w:right="141"/>
        <w:jc w:val="center"/>
        <w:rPr>
          <w:rFonts w:ascii="Arial" w:hAnsi="Arial"/>
          <w:b/>
          <w:iCs/>
          <w:sz w:val="28"/>
          <w:szCs w:val="32"/>
        </w:rPr>
      </w:pPr>
    </w:p>
    <w:p w:rsidR="002D4654" w:rsidRDefault="002D4654" w:rsidP="00995449">
      <w:pPr>
        <w:spacing w:after="0" w:line="240" w:lineRule="auto"/>
        <w:ind w:right="141"/>
        <w:jc w:val="center"/>
        <w:rPr>
          <w:rFonts w:ascii="Arial" w:hAnsi="Arial"/>
          <w:b/>
          <w:iCs/>
          <w:sz w:val="28"/>
          <w:szCs w:val="32"/>
        </w:rPr>
      </w:pPr>
    </w:p>
    <w:p w:rsidR="002D4654" w:rsidRDefault="002D4654" w:rsidP="00995449">
      <w:pPr>
        <w:spacing w:after="0" w:line="240" w:lineRule="auto"/>
        <w:ind w:right="141"/>
        <w:jc w:val="center"/>
        <w:rPr>
          <w:rFonts w:ascii="Arial" w:hAnsi="Arial"/>
          <w:b/>
          <w:iCs/>
          <w:sz w:val="28"/>
          <w:szCs w:val="32"/>
        </w:rPr>
      </w:pPr>
      <w:r>
        <w:rPr>
          <w:rFonts w:ascii="Arial" w:hAnsi="Arial"/>
          <w:b/>
          <w:iCs/>
          <w:sz w:val="28"/>
          <w:szCs w:val="32"/>
        </w:rPr>
        <w:t>Documents and Materials Requested</w:t>
      </w:r>
    </w:p>
    <w:p w:rsidR="002D4654" w:rsidRPr="00DB0561" w:rsidRDefault="002D4654" w:rsidP="00995449">
      <w:pPr>
        <w:spacing w:after="0" w:line="240" w:lineRule="auto"/>
        <w:ind w:right="500"/>
        <w:rPr>
          <w:rFonts w:ascii="Arial" w:hAnsi="Arial" w:cs="Arial"/>
          <w:iCs/>
          <w:sz w:val="20"/>
          <w:szCs w:val="20"/>
        </w:rPr>
      </w:pPr>
    </w:p>
    <w:p w:rsidR="002D4654" w:rsidRPr="00DB0561" w:rsidRDefault="002D4654" w:rsidP="00995449">
      <w:pPr>
        <w:spacing w:after="0" w:line="240" w:lineRule="auto"/>
        <w:ind w:left="374" w:right="500"/>
        <w:rPr>
          <w:rFonts w:ascii="Arial" w:hAnsi="Arial" w:cs="Arial"/>
          <w:iCs/>
          <w:sz w:val="20"/>
          <w:szCs w:val="20"/>
        </w:rPr>
      </w:pPr>
      <w:r w:rsidRPr="00DB0561">
        <w:rPr>
          <w:rFonts w:ascii="Arial" w:hAnsi="Arial" w:cs="Arial"/>
          <w:iCs/>
          <w:sz w:val="20"/>
          <w:szCs w:val="20"/>
        </w:rPr>
        <w:t>We are requesting</w:t>
      </w:r>
      <w:r>
        <w:rPr>
          <w:rFonts w:ascii="Arial" w:hAnsi="Arial" w:cs="Arial"/>
          <w:iCs/>
          <w:sz w:val="20"/>
          <w:szCs w:val="20"/>
        </w:rPr>
        <w:t xml:space="preserve"> from you</w:t>
      </w:r>
      <w:r w:rsidRPr="00DB0561">
        <w:rPr>
          <w:rFonts w:ascii="Arial" w:hAnsi="Arial" w:cs="Arial"/>
          <w:iCs/>
          <w:sz w:val="20"/>
          <w:szCs w:val="20"/>
        </w:rPr>
        <w:t xml:space="preserve"> </w:t>
      </w:r>
      <w:r>
        <w:rPr>
          <w:rFonts w:ascii="Arial" w:hAnsi="Arial" w:cs="Arial"/>
          <w:iCs/>
          <w:sz w:val="20"/>
          <w:szCs w:val="20"/>
        </w:rPr>
        <w:t>three documents/files, as described below:</w:t>
      </w:r>
    </w:p>
    <w:p w:rsidR="002D4654" w:rsidRPr="00DB0561" w:rsidRDefault="002D4654" w:rsidP="00995449">
      <w:pPr>
        <w:spacing w:after="0" w:line="240" w:lineRule="auto"/>
        <w:ind w:left="374" w:right="500"/>
        <w:rPr>
          <w:rFonts w:ascii="Arial" w:hAnsi="Arial" w:cs="Arial"/>
          <w:iCs/>
          <w:sz w:val="20"/>
          <w:szCs w:val="20"/>
        </w:rPr>
      </w:pPr>
    </w:p>
    <w:p w:rsidR="002D4654" w:rsidRPr="0058353F" w:rsidRDefault="002D4654" w:rsidP="00995449">
      <w:pPr>
        <w:spacing w:after="0" w:line="240" w:lineRule="auto"/>
        <w:ind w:left="374" w:right="500" w:firstLine="346"/>
        <w:rPr>
          <w:rFonts w:ascii="Arial" w:hAnsi="Arial" w:cs="Arial"/>
          <w:sz w:val="20"/>
          <w:szCs w:val="20"/>
        </w:rPr>
      </w:pPr>
      <w:r>
        <w:rPr>
          <w:rFonts w:ascii="Arial" w:hAnsi="Arial" w:cs="Arial"/>
          <w:b/>
          <w:bCs/>
          <w:sz w:val="20"/>
          <w:szCs w:val="20"/>
        </w:rPr>
        <w:t>1</w:t>
      </w:r>
      <w:r w:rsidRPr="00DB0561">
        <w:rPr>
          <w:rFonts w:ascii="Arial" w:hAnsi="Arial" w:cs="Arial"/>
          <w:b/>
          <w:bCs/>
          <w:sz w:val="20"/>
          <w:szCs w:val="20"/>
        </w:rPr>
        <w:t xml:space="preserve">. </w:t>
      </w:r>
      <w:r w:rsidRPr="00DB0561">
        <w:rPr>
          <w:rFonts w:ascii="Arial" w:hAnsi="Arial" w:cs="Arial"/>
          <w:b/>
          <w:sz w:val="20"/>
          <w:szCs w:val="20"/>
        </w:rPr>
        <w:t>Detailed Expenditure and Revenue File(s)</w:t>
      </w:r>
      <w:r>
        <w:rPr>
          <w:rFonts w:ascii="Arial" w:hAnsi="Arial" w:cs="Arial"/>
          <w:b/>
          <w:sz w:val="20"/>
          <w:szCs w:val="20"/>
        </w:rPr>
        <w:t xml:space="preserve"> </w:t>
      </w:r>
      <w:r>
        <w:rPr>
          <w:rFonts w:ascii="Arial" w:hAnsi="Arial" w:cs="Arial"/>
          <w:sz w:val="20"/>
          <w:szCs w:val="20"/>
        </w:rPr>
        <w:t xml:space="preserve">from </w:t>
      </w:r>
      <w:r w:rsidR="00AD4172">
        <w:rPr>
          <w:rFonts w:ascii="Arial" w:hAnsi="Arial" w:cs="Arial"/>
          <w:sz w:val="20"/>
          <w:szCs w:val="20"/>
        </w:rPr>
        <w:t xml:space="preserve">2007-08, </w:t>
      </w:r>
      <w:r>
        <w:rPr>
          <w:rFonts w:ascii="Arial" w:hAnsi="Arial" w:cs="Arial"/>
          <w:sz w:val="20"/>
          <w:szCs w:val="20"/>
        </w:rPr>
        <w:t>2008</w:t>
      </w:r>
      <w:r w:rsidR="007D5AF5">
        <w:rPr>
          <w:rFonts w:ascii="Arial" w:hAnsi="Arial" w:cs="Arial"/>
          <w:sz w:val="20"/>
          <w:szCs w:val="20"/>
        </w:rPr>
        <w:t>–</w:t>
      </w:r>
      <w:r>
        <w:rPr>
          <w:rFonts w:ascii="Arial" w:hAnsi="Arial" w:cs="Arial"/>
          <w:sz w:val="20"/>
          <w:szCs w:val="20"/>
        </w:rPr>
        <w:t>09 and 2009</w:t>
      </w:r>
      <w:r w:rsidR="007D5AF5">
        <w:rPr>
          <w:rFonts w:ascii="Arial" w:hAnsi="Arial" w:cs="Arial"/>
          <w:sz w:val="20"/>
          <w:szCs w:val="20"/>
        </w:rPr>
        <w:t>–</w:t>
      </w:r>
      <w:r>
        <w:rPr>
          <w:rFonts w:ascii="Arial" w:hAnsi="Arial" w:cs="Arial"/>
          <w:sz w:val="20"/>
          <w:szCs w:val="20"/>
        </w:rPr>
        <w:t>10*</w:t>
      </w:r>
    </w:p>
    <w:p w:rsidR="002D4654" w:rsidRPr="0058353F" w:rsidRDefault="002D4654" w:rsidP="00995449">
      <w:pPr>
        <w:spacing w:after="0" w:line="240" w:lineRule="auto"/>
        <w:ind w:left="374" w:right="500" w:firstLine="346"/>
        <w:rPr>
          <w:rFonts w:ascii="Arial" w:hAnsi="Arial" w:cs="Arial"/>
          <w:bCs/>
          <w:sz w:val="20"/>
          <w:szCs w:val="20"/>
        </w:rPr>
      </w:pPr>
      <w:r>
        <w:rPr>
          <w:rFonts w:ascii="Arial" w:hAnsi="Arial" w:cs="Arial"/>
          <w:b/>
          <w:sz w:val="20"/>
          <w:szCs w:val="20"/>
        </w:rPr>
        <w:t xml:space="preserve">2. </w:t>
      </w:r>
      <w:r w:rsidRPr="00DB0561">
        <w:rPr>
          <w:rFonts w:ascii="Arial" w:hAnsi="Arial" w:cs="Arial"/>
          <w:b/>
          <w:bCs/>
          <w:sz w:val="20"/>
          <w:szCs w:val="20"/>
        </w:rPr>
        <w:t xml:space="preserve">Chart of </w:t>
      </w:r>
      <w:r w:rsidRPr="00DB0561">
        <w:rPr>
          <w:rFonts w:ascii="Arial" w:hAnsi="Arial" w:cs="Arial"/>
          <w:b/>
          <w:bCs/>
          <w:sz w:val="20"/>
          <w:szCs w:val="20"/>
          <w:lang w:eastAsia="zh-TW"/>
        </w:rPr>
        <w:t>A</w:t>
      </w:r>
      <w:r w:rsidRPr="00DB0561">
        <w:rPr>
          <w:rFonts w:ascii="Arial" w:hAnsi="Arial" w:cs="Arial"/>
          <w:b/>
          <w:bCs/>
          <w:sz w:val="20"/>
          <w:szCs w:val="20"/>
        </w:rPr>
        <w:t xml:space="preserve">ccounts </w:t>
      </w:r>
      <w:r w:rsidRPr="00856329">
        <w:rPr>
          <w:rFonts w:ascii="Arial" w:hAnsi="Arial" w:cs="Arial"/>
          <w:bCs/>
          <w:sz w:val="20"/>
          <w:szCs w:val="20"/>
        </w:rPr>
        <w:t>(corresponding to years of data above)</w:t>
      </w:r>
    </w:p>
    <w:p w:rsidR="002D4654" w:rsidRDefault="002D4654" w:rsidP="00995449">
      <w:pPr>
        <w:spacing w:after="0" w:line="240" w:lineRule="auto"/>
        <w:ind w:left="374" w:right="500" w:firstLine="346"/>
        <w:rPr>
          <w:rFonts w:ascii="Arial" w:hAnsi="Arial" w:cs="Arial"/>
          <w:bCs/>
          <w:sz w:val="20"/>
          <w:szCs w:val="20"/>
        </w:rPr>
      </w:pPr>
      <w:r>
        <w:rPr>
          <w:rFonts w:ascii="Arial" w:hAnsi="Arial" w:cs="Arial"/>
          <w:b/>
          <w:bCs/>
          <w:sz w:val="20"/>
          <w:szCs w:val="20"/>
        </w:rPr>
        <w:t>3. School budgets for each of the following schools</w:t>
      </w:r>
      <w:r>
        <w:rPr>
          <w:rFonts w:ascii="Arial" w:hAnsi="Arial" w:cs="Arial"/>
          <w:bCs/>
          <w:sz w:val="20"/>
          <w:szCs w:val="20"/>
        </w:rPr>
        <w:t xml:space="preserve"> </w:t>
      </w:r>
      <w:r w:rsidRPr="00856329">
        <w:rPr>
          <w:rFonts w:ascii="Arial" w:hAnsi="Arial" w:cs="Arial"/>
          <w:bCs/>
          <w:sz w:val="20"/>
          <w:szCs w:val="20"/>
        </w:rPr>
        <w:t>for this school year, 2010</w:t>
      </w:r>
      <w:r w:rsidR="007D5AF5">
        <w:rPr>
          <w:rFonts w:ascii="Arial" w:hAnsi="Arial" w:cs="Arial"/>
          <w:bCs/>
          <w:sz w:val="20"/>
          <w:szCs w:val="20"/>
        </w:rPr>
        <w:t>–</w:t>
      </w:r>
      <w:r w:rsidRPr="00856329">
        <w:rPr>
          <w:rFonts w:ascii="Arial" w:hAnsi="Arial" w:cs="Arial"/>
          <w:bCs/>
          <w:sz w:val="20"/>
          <w:szCs w:val="20"/>
        </w:rPr>
        <w:t>11</w:t>
      </w:r>
      <w:r>
        <w:rPr>
          <w:rFonts w:ascii="Arial" w:hAnsi="Arial" w:cs="Arial"/>
          <w:bCs/>
          <w:sz w:val="20"/>
          <w:szCs w:val="20"/>
        </w:rPr>
        <w:t>:</w:t>
      </w:r>
    </w:p>
    <w:p w:rsidR="008D25A4" w:rsidRDefault="008D25A4" w:rsidP="00995449">
      <w:pPr>
        <w:spacing w:after="0" w:line="240" w:lineRule="auto"/>
        <w:ind w:left="374" w:right="500" w:firstLine="346"/>
        <w:rPr>
          <w:rFonts w:ascii="Arial" w:hAnsi="Arial" w:cs="Arial"/>
          <w:b/>
          <w:bCs/>
          <w:sz w:val="20"/>
          <w:szCs w:val="20"/>
        </w:rPr>
      </w:pPr>
    </w:p>
    <w:p w:rsidR="002D4654" w:rsidRPr="00AD4172" w:rsidRDefault="002D4654" w:rsidP="00995449">
      <w:pPr>
        <w:spacing w:after="0" w:line="240" w:lineRule="auto"/>
        <w:ind w:left="374" w:right="500" w:firstLine="346"/>
        <w:rPr>
          <w:rFonts w:ascii="Arial" w:hAnsi="Arial" w:cs="Arial"/>
          <w:b/>
          <w:bCs/>
          <w:i/>
          <w:sz w:val="20"/>
          <w:szCs w:val="20"/>
        </w:rPr>
      </w:pPr>
      <w:r w:rsidRPr="00AD4172">
        <w:rPr>
          <w:rFonts w:ascii="Arial" w:hAnsi="Arial" w:cs="Arial"/>
          <w:b/>
          <w:bCs/>
          <w:i/>
          <w:sz w:val="20"/>
          <w:szCs w:val="20"/>
        </w:rPr>
        <w:t>[</w:t>
      </w:r>
      <w:proofErr w:type="gramStart"/>
      <w:r w:rsidRPr="00AD4172">
        <w:rPr>
          <w:rFonts w:ascii="Arial" w:hAnsi="Arial" w:cs="Arial"/>
          <w:b/>
          <w:bCs/>
          <w:i/>
          <w:sz w:val="20"/>
          <w:szCs w:val="20"/>
        </w:rPr>
        <w:t>list</w:t>
      </w:r>
      <w:proofErr w:type="gramEnd"/>
      <w:r w:rsidRPr="00AD4172">
        <w:rPr>
          <w:rFonts w:ascii="Arial" w:hAnsi="Arial" w:cs="Arial"/>
          <w:b/>
          <w:bCs/>
          <w:i/>
          <w:sz w:val="20"/>
          <w:szCs w:val="20"/>
        </w:rPr>
        <w:t xml:space="preserve"> case study schools in this district]</w:t>
      </w:r>
    </w:p>
    <w:p w:rsidR="002D4654" w:rsidRDefault="002D4654" w:rsidP="00995449">
      <w:pPr>
        <w:spacing w:after="0" w:line="240" w:lineRule="auto"/>
        <w:ind w:right="500" w:firstLine="720"/>
        <w:rPr>
          <w:rFonts w:ascii="Arial" w:hAnsi="Arial" w:cs="Arial"/>
          <w:b/>
          <w:bCs/>
          <w:sz w:val="20"/>
          <w:szCs w:val="20"/>
        </w:rPr>
      </w:pPr>
    </w:p>
    <w:p w:rsidR="002D4654" w:rsidRPr="008D25A4" w:rsidRDefault="002D4654" w:rsidP="008D25A4">
      <w:pPr>
        <w:spacing w:after="0" w:line="240" w:lineRule="auto"/>
        <w:ind w:left="374" w:right="500"/>
        <w:rPr>
          <w:rFonts w:ascii="Arial" w:hAnsi="Arial" w:cs="Arial"/>
          <w:iCs/>
          <w:sz w:val="20"/>
          <w:szCs w:val="20"/>
        </w:rPr>
      </w:pPr>
      <w:r w:rsidRPr="008D25A4">
        <w:rPr>
          <w:rFonts w:ascii="Arial" w:hAnsi="Arial" w:cs="Arial"/>
          <w:iCs/>
          <w:sz w:val="20"/>
          <w:szCs w:val="20"/>
        </w:rPr>
        <w:t>We will honor confidentiality in all data handling, analysis and reporting</w:t>
      </w:r>
      <w:r w:rsidR="00442D62">
        <w:rPr>
          <w:rFonts w:ascii="Arial" w:hAnsi="Arial" w:cs="Arial"/>
          <w:iCs/>
          <w:sz w:val="20"/>
          <w:szCs w:val="20"/>
        </w:rPr>
        <w:t xml:space="preserve">, in accordance with the Education Sciences Reform Act </w:t>
      </w:r>
      <w:r w:rsidR="00442D62" w:rsidRPr="00442D62">
        <w:rPr>
          <w:rFonts w:ascii="Arial" w:hAnsi="Arial" w:cs="Arial"/>
          <w:sz w:val="20"/>
          <w:szCs w:val="20"/>
        </w:rPr>
        <w:t>of 2002, Title I, Subsection (c) of Section 183</w:t>
      </w:r>
      <w:r w:rsidRPr="008D25A4">
        <w:rPr>
          <w:rFonts w:ascii="Arial" w:hAnsi="Arial" w:cs="Arial"/>
          <w:iCs/>
          <w:sz w:val="20"/>
          <w:szCs w:val="20"/>
        </w:rPr>
        <w:t>. Only aggregated figures will be released to the public. Individual district, school, and employee names will not be identified in any way. The identifiers in the data files will only be used to help us organize the information and conduct follow up inquiries with you.</w:t>
      </w:r>
    </w:p>
    <w:p w:rsidR="002D4654" w:rsidRPr="008D25A4" w:rsidRDefault="002D4654" w:rsidP="008D25A4">
      <w:pPr>
        <w:spacing w:after="0" w:line="240" w:lineRule="auto"/>
        <w:ind w:left="374" w:right="500"/>
        <w:rPr>
          <w:rFonts w:ascii="Arial" w:hAnsi="Arial" w:cs="Arial"/>
          <w:iCs/>
          <w:sz w:val="20"/>
          <w:szCs w:val="20"/>
        </w:rPr>
      </w:pPr>
    </w:p>
    <w:p w:rsidR="002D4654" w:rsidRPr="008D25A4" w:rsidRDefault="002D4654" w:rsidP="008D25A4">
      <w:pPr>
        <w:spacing w:after="0" w:line="240" w:lineRule="auto"/>
        <w:ind w:left="374" w:right="500"/>
        <w:rPr>
          <w:rFonts w:ascii="Arial" w:hAnsi="Arial" w:cs="Arial"/>
          <w:iCs/>
          <w:sz w:val="20"/>
          <w:szCs w:val="20"/>
        </w:rPr>
      </w:pPr>
      <w:r w:rsidRPr="008D25A4">
        <w:rPr>
          <w:rFonts w:ascii="Arial" w:hAnsi="Arial" w:cs="Arial"/>
          <w:iCs/>
          <w:sz w:val="20"/>
          <w:szCs w:val="20"/>
        </w:rPr>
        <w:t>Detailed descriptions of the files we are requesting are provided below.</w:t>
      </w:r>
    </w:p>
    <w:p w:rsidR="002D4654" w:rsidRPr="00DB0561" w:rsidRDefault="002D4654" w:rsidP="00995449">
      <w:pPr>
        <w:spacing w:after="0" w:line="240" w:lineRule="auto"/>
        <w:ind w:right="141"/>
        <w:rPr>
          <w:rFonts w:ascii="Arial" w:hAnsi="Arial" w:cs="Arial"/>
          <w:b/>
          <w:sz w:val="20"/>
          <w:szCs w:val="20"/>
        </w:rPr>
      </w:pPr>
    </w:p>
    <w:p w:rsidR="002D4654" w:rsidRPr="00DB0561" w:rsidRDefault="002D4654" w:rsidP="00995449">
      <w:pPr>
        <w:tabs>
          <w:tab w:val="left" w:pos="720"/>
        </w:tabs>
        <w:spacing w:after="0" w:line="240" w:lineRule="auto"/>
        <w:ind w:right="500"/>
        <w:rPr>
          <w:rFonts w:ascii="Arial" w:hAnsi="Arial" w:cs="Arial"/>
          <w:sz w:val="20"/>
          <w:szCs w:val="20"/>
        </w:rPr>
      </w:pPr>
    </w:p>
    <w:p w:rsidR="002D4654" w:rsidRPr="00DB0561" w:rsidRDefault="002D4654" w:rsidP="006A1252">
      <w:pPr>
        <w:numPr>
          <w:ilvl w:val="0"/>
          <w:numId w:val="125"/>
        </w:numPr>
        <w:spacing w:after="0" w:line="240" w:lineRule="auto"/>
        <w:ind w:right="500"/>
        <w:rPr>
          <w:rFonts w:ascii="Arial" w:hAnsi="Arial" w:cs="Arial"/>
          <w:b/>
          <w:sz w:val="20"/>
          <w:szCs w:val="20"/>
        </w:rPr>
      </w:pPr>
      <w:r w:rsidRPr="00DB0561">
        <w:rPr>
          <w:rFonts w:ascii="Arial" w:hAnsi="Arial" w:cs="Arial"/>
          <w:b/>
          <w:sz w:val="20"/>
          <w:szCs w:val="20"/>
        </w:rPr>
        <w:t>Detailed Expenditure and Revenue File</w:t>
      </w:r>
      <w:r w:rsidR="007F6541">
        <w:rPr>
          <w:rFonts w:ascii="Arial" w:hAnsi="Arial" w:cs="Arial"/>
          <w:b/>
          <w:sz w:val="20"/>
          <w:szCs w:val="20"/>
        </w:rPr>
        <w:t>(</w:t>
      </w:r>
      <w:r w:rsidRPr="00DB0561">
        <w:rPr>
          <w:rFonts w:ascii="Arial" w:hAnsi="Arial" w:cs="Arial"/>
          <w:b/>
          <w:sz w:val="20"/>
          <w:szCs w:val="20"/>
        </w:rPr>
        <w:t>s</w:t>
      </w:r>
      <w:r w:rsidR="007F6541">
        <w:rPr>
          <w:rFonts w:ascii="Arial" w:hAnsi="Arial" w:cs="Arial"/>
          <w:b/>
          <w:sz w:val="20"/>
          <w:szCs w:val="20"/>
        </w:rPr>
        <w:t>)</w:t>
      </w:r>
    </w:p>
    <w:p w:rsidR="008D25A4" w:rsidRDefault="008D25A4" w:rsidP="00995449">
      <w:pPr>
        <w:spacing w:after="0" w:line="240" w:lineRule="auto"/>
        <w:ind w:left="748" w:right="500" w:hanging="28"/>
        <w:rPr>
          <w:rFonts w:ascii="Arial" w:hAnsi="Arial" w:cs="Arial"/>
          <w:sz w:val="20"/>
          <w:szCs w:val="20"/>
        </w:rPr>
      </w:pPr>
    </w:p>
    <w:p w:rsidR="002D4654" w:rsidRPr="00DB0561" w:rsidRDefault="002D4654" w:rsidP="00995449">
      <w:pPr>
        <w:spacing w:after="0" w:line="240" w:lineRule="auto"/>
        <w:ind w:left="748" w:right="500" w:hanging="28"/>
        <w:rPr>
          <w:rFonts w:ascii="Arial" w:hAnsi="Arial" w:cs="Arial"/>
          <w:sz w:val="20"/>
          <w:szCs w:val="20"/>
        </w:rPr>
      </w:pPr>
      <w:r w:rsidRPr="00DB0561">
        <w:rPr>
          <w:rFonts w:ascii="Arial" w:hAnsi="Arial" w:cs="Arial"/>
          <w:sz w:val="20"/>
          <w:szCs w:val="20"/>
        </w:rPr>
        <w:t xml:space="preserve">We are interested in obtaining data on expenditures and revenue </w:t>
      </w:r>
      <w:r w:rsidRPr="007F6541">
        <w:rPr>
          <w:rFonts w:ascii="Arial" w:hAnsi="Arial" w:cs="Arial"/>
          <w:b/>
          <w:sz w:val="20"/>
          <w:szCs w:val="20"/>
        </w:rPr>
        <w:t xml:space="preserve">for the entire </w:t>
      </w:r>
      <w:r w:rsidR="00AD4172">
        <w:rPr>
          <w:rFonts w:ascii="Arial" w:hAnsi="Arial" w:cs="Arial"/>
          <w:b/>
          <w:sz w:val="20"/>
          <w:szCs w:val="20"/>
        </w:rPr>
        <w:t xml:space="preserve">2007-08, </w:t>
      </w:r>
      <w:r w:rsidRPr="007F6541">
        <w:rPr>
          <w:rFonts w:ascii="Arial" w:hAnsi="Arial" w:cs="Arial"/>
          <w:b/>
          <w:sz w:val="20"/>
          <w:szCs w:val="20"/>
        </w:rPr>
        <w:t>2008</w:t>
      </w:r>
      <w:r w:rsidR="007D5AF5" w:rsidRPr="007F6541">
        <w:rPr>
          <w:rFonts w:ascii="Arial" w:hAnsi="Arial" w:cs="Arial"/>
          <w:b/>
          <w:sz w:val="20"/>
          <w:szCs w:val="20"/>
        </w:rPr>
        <w:t>–</w:t>
      </w:r>
      <w:r w:rsidRPr="007F6541">
        <w:rPr>
          <w:rFonts w:ascii="Arial" w:hAnsi="Arial" w:cs="Arial"/>
          <w:b/>
          <w:sz w:val="20"/>
          <w:szCs w:val="20"/>
        </w:rPr>
        <w:t>09 and 2009</w:t>
      </w:r>
      <w:r w:rsidR="007D5AF5" w:rsidRPr="007F6541">
        <w:rPr>
          <w:rFonts w:ascii="Arial" w:hAnsi="Arial" w:cs="Arial"/>
          <w:b/>
          <w:sz w:val="20"/>
          <w:szCs w:val="20"/>
        </w:rPr>
        <w:t>–</w:t>
      </w:r>
      <w:r w:rsidRPr="007F6541">
        <w:rPr>
          <w:rFonts w:ascii="Arial" w:hAnsi="Arial" w:cs="Arial"/>
          <w:b/>
          <w:sz w:val="20"/>
          <w:szCs w:val="20"/>
        </w:rPr>
        <w:t>10 school years (FY200</w:t>
      </w:r>
      <w:r w:rsidR="00AD4172">
        <w:rPr>
          <w:rFonts w:ascii="Arial" w:hAnsi="Arial" w:cs="Arial"/>
          <w:b/>
          <w:sz w:val="20"/>
          <w:szCs w:val="20"/>
        </w:rPr>
        <w:t>8, FY200</w:t>
      </w:r>
      <w:r w:rsidRPr="007F6541">
        <w:rPr>
          <w:rFonts w:ascii="Arial" w:hAnsi="Arial" w:cs="Arial"/>
          <w:b/>
          <w:sz w:val="20"/>
          <w:szCs w:val="20"/>
        </w:rPr>
        <w:t>9</w:t>
      </w:r>
      <w:r w:rsidR="00AD4172">
        <w:rPr>
          <w:rFonts w:ascii="Arial" w:hAnsi="Arial" w:cs="Arial"/>
          <w:b/>
          <w:sz w:val="20"/>
          <w:szCs w:val="20"/>
        </w:rPr>
        <w:t>,</w:t>
      </w:r>
      <w:r w:rsidRPr="007F6541">
        <w:rPr>
          <w:rFonts w:ascii="Arial" w:hAnsi="Arial" w:cs="Arial"/>
          <w:b/>
          <w:sz w:val="20"/>
          <w:szCs w:val="20"/>
        </w:rPr>
        <w:t xml:space="preserve"> and FY2010)</w:t>
      </w:r>
      <w:r w:rsidRPr="00DB0561">
        <w:rPr>
          <w:rFonts w:ascii="Arial" w:hAnsi="Arial" w:cs="Arial"/>
          <w:sz w:val="20"/>
          <w:szCs w:val="20"/>
        </w:rPr>
        <w:t>. Specifically, we are interested in electronic files that provide a detailed breakdown of your district’s expenditures and revenues for that school year</w:t>
      </w:r>
      <w:r>
        <w:rPr>
          <w:rFonts w:ascii="Arial" w:hAnsi="Arial" w:cs="Arial"/>
          <w:sz w:val="20"/>
          <w:szCs w:val="20"/>
        </w:rPr>
        <w:t xml:space="preserve">, </w:t>
      </w:r>
      <w:r w:rsidRPr="007F6541">
        <w:rPr>
          <w:rFonts w:ascii="Arial" w:hAnsi="Arial" w:cs="Arial"/>
          <w:b/>
          <w:sz w:val="20"/>
          <w:szCs w:val="20"/>
        </w:rPr>
        <w:t>for all schools</w:t>
      </w:r>
      <w:r>
        <w:rPr>
          <w:rFonts w:ascii="Arial" w:hAnsi="Arial" w:cs="Arial"/>
          <w:sz w:val="20"/>
          <w:szCs w:val="20"/>
        </w:rPr>
        <w:t xml:space="preserve"> and district functions</w:t>
      </w:r>
      <w:r w:rsidRPr="00DB0561">
        <w:rPr>
          <w:rFonts w:ascii="Arial" w:hAnsi="Arial" w:cs="Arial"/>
          <w:sz w:val="20"/>
          <w:szCs w:val="20"/>
        </w:rPr>
        <w:t>. We are also interested in knowing, to the extent possible</w:t>
      </w:r>
      <w:r>
        <w:rPr>
          <w:rFonts w:ascii="Arial" w:hAnsi="Arial" w:cs="Arial"/>
          <w:sz w:val="20"/>
          <w:szCs w:val="20"/>
        </w:rPr>
        <w:t xml:space="preserve">, </w:t>
      </w:r>
      <w:r w:rsidRPr="00DB0561">
        <w:rPr>
          <w:rFonts w:ascii="Arial" w:hAnsi="Arial" w:cs="Arial"/>
          <w:sz w:val="20"/>
          <w:szCs w:val="20"/>
        </w:rPr>
        <w:t>the sources of revenues (federal, state, local, and private) that are used to support various components of the expenditure in these schools. Thus, we will need to obtain a comprehensive and complete set of files on your district’s expenditures.</w:t>
      </w:r>
    </w:p>
    <w:p w:rsidR="002D4654" w:rsidRPr="00DB0561" w:rsidRDefault="002D4654" w:rsidP="00995449">
      <w:pPr>
        <w:spacing w:after="0" w:line="240" w:lineRule="auto"/>
        <w:ind w:right="141"/>
        <w:rPr>
          <w:rFonts w:ascii="Arial" w:hAnsi="Arial" w:cs="Arial"/>
          <w:sz w:val="20"/>
          <w:szCs w:val="20"/>
        </w:rPr>
      </w:pPr>
    </w:p>
    <w:p w:rsidR="002D4654" w:rsidRPr="00DB0561" w:rsidRDefault="002D4654" w:rsidP="00995449">
      <w:pPr>
        <w:spacing w:after="0" w:line="240" w:lineRule="auto"/>
        <w:ind w:left="720" w:right="500"/>
        <w:rPr>
          <w:rFonts w:ascii="Arial" w:hAnsi="Arial" w:cs="Arial"/>
          <w:sz w:val="20"/>
          <w:szCs w:val="20"/>
        </w:rPr>
      </w:pPr>
      <w:r w:rsidRPr="00DB0561">
        <w:rPr>
          <w:rFonts w:ascii="Arial" w:hAnsi="Arial" w:cs="Arial"/>
          <w:sz w:val="20"/>
          <w:szCs w:val="20"/>
        </w:rPr>
        <w:t xml:space="preserve">On the </w:t>
      </w:r>
      <w:r w:rsidRPr="00DB0561">
        <w:rPr>
          <w:rFonts w:ascii="Arial" w:hAnsi="Arial" w:cs="Arial"/>
          <w:b/>
          <w:bCs/>
          <w:sz w:val="20"/>
          <w:szCs w:val="20"/>
        </w:rPr>
        <w:t>revenue</w:t>
      </w:r>
      <w:r w:rsidRPr="00DB0561">
        <w:rPr>
          <w:rFonts w:ascii="Arial" w:hAnsi="Arial" w:cs="Arial"/>
          <w:sz w:val="20"/>
          <w:szCs w:val="20"/>
        </w:rPr>
        <w:t xml:space="preserve"> side, we need to break down total revenues received by your district from</w:t>
      </w:r>
      <w:r>
        <w:rPr>
          <w:rFonts w:ascii="Arial" w:hAnsi="Arial" w:cs="Arial"/>
          <w:sz w:val="20"/>
          <w:szCs w:val="20"/>
        </w:rPr>
        <w:t xml:space="preserve"> </w:t>
      </w:r>
      <w:r w:rsidR="007F6541" w:rsidRPr="007F6541">
        <w:rPr>
          <w:rStyle w:val="FootnoteReference"/>
          <w:rFonts w:ascii="Arial" w:hAnsi="Arial" w:cs="Arial"/>
          <w:sz w:val="20"/>
          <w:szCs w:val="20"/>
          <w:vertAlign w:val="baseline"/>
        </w:rPr>
        <w:t>f</w:t>
      </w:r>
      <w:r w:rsidR="007F6541">
        <w:rPr>
          <w:rFonts w:ascii="Arial" w:hAnsi="Arial" w:cs="Arial"/>
          <w:sz w:val="20"/>
          <w:szCs w:val="20"/>
        </w:rPr>
        <w:t>ederal</w:t>
      </w:r>
      <w:r w:rsidRPr="00DB0561">
        <w:rPr>
          <w:rFonts w:ascii="Arial" w:hAnsi="Arial" w:cs="Arial"/>
          <w:sz w:val="20"/>
          <w:szCs w:val="20"/>
        </w:rPr>
        <w:t>, state, local, and private sources (e.g., foundations).</w:t>
      </w:r>
      <w:r w:rsidR="003F2DE1">
        <w:rPr>
          <w:rFonts w:ascii="Arial" w:hAnsi="Arial" w:cs="Arial"/>
          <w:sz w:val="20"/>
          <w:szCs w:val="20"/>
        </w:rPr>
        <w:t xml:space="preserve"> </w:t>
      </w:r>
      <w:r w:rsidRPr="00DB0561">
        <w:rPr>
          <w:rFonts w:ascii="Arial" w:hAnsi="Arial" w:cs="Arial"/>
          <w:sz w:val="20"/>
          <w:szCs w:val="20"/>
        </w:rPr>
        <w:t xml:space="preserve">On the </w:t>
      </w:r>
      <w:r w:rsidRPr="00DB0561">
        <w:rPr>
          <w:rFonts w:ascii="Arial" w:hAnsi="Arial" w:cs="Arial"/>
          <w:b/>
          <w:bCs/>
          <w:sz w:val="20"/>
          <w:szCs w:val="20"/>
        </w:rPr>
        <w:t>expenditure</w:t>
      </w:r>
      <w:r w:rsidRPr="00DB0561">
        <w:rPr>
          <w:rFonts w:ascii="Arial" w:hAnsi="Arial" w:cs="Arial"/>
          <w:sz w:val="20"/>
          <w:szCs w:val="20"/>
        </w:rPr>
        <w:t xml:space="preserve"> side, we need to obtain </w:t>
      </w:r>
      <w:r w:rsidRPr="00DB0561">
        <w:rPr>
          <w:rFonts w:ascii="Arial" w:hAnsi="Arial" w:cs="Arial"/>
          <w:sz w:val="20"/>
          <w:szCs w:val="20"/>
        </w:rPr>
        <w:lastRenderedPageBreak/>
        <w:t>sufficient information to allow us to determine the total operating expenditures for the schools in your district for the 2009</w:t>
      </w:r>
      <w:r w:rsidR="007D5AF5">
        <w:rPr>
          <w:rFonts w:ascii="Arial" w:hAnsi="Arial" w:cs="Arial"/>
          <w:sz w:val="20"/>
          <w:szCs w:val="20"/>
        </w:rPr>
        <w:t>–</w:t>
      </w:r>
      <w:r w:rsidRPr="00DB0561">
        <w:rPr>
          <w:rFonts w:ascii="Arial" w:hAnsi="Arial" w:cs="Arial"/>
          <w:sz w:val="20"/>
          <w:szCs w:val="20"/>
        </w:rPr>
        <w:t xml:space="preserve">10 school year (i.e., FY2010) broken down by, for example, the following: </w:t>
      </w:r>
    </w:p>
    <w:p w:rsidR="002D4654" w:rsidRPr="00DB0561" w:rsidRDefault="007F6541" w:rsidP="006A1252">
      <w:pPr>
        <w:pStyle w:val="ListParagraph"/>
        <w:numPr>
          <w:ilvl w:val="0"/>
          <w:numId w:val="126"/>
        </w:numPr>
        <w:spacing w:after="0" w:line="240" w:lineRule="auto"/>
        <w:ind w:right="500"/>
        <w:rPr>
          <w:rFonts w:ascii="Arial" w:hAnsi="Arial" w:cs="Arial"/>
          <w:sz w:val="20"/>
          <w:szCs w:val="20"/>
        </w:rPr>
      </w:pPr>
      <w:r>
        <w:rPr>
          <w:rFonts w:ascii="Arial" w:hAnsi="Arial" w:cs="Arial"/>
          <w:i/>
          <w:sz w:val="20"/>
          <w:szCs w:val="20"/>
        </w:rPr>
        <w:t>R</w:t>
      </w:r>
      <w:r w:rsidR="002D4654" w:rsidRPr="00DB0561">
        <w:rPr>
          <w:rFonts w:ascii="Arial" w:hAnsi="Arial" w:cs="Arial"/>
          <w:i/>
          <w:sz w:val="20"/>
          <w:szCs w:val="20"/>
        </w:rPr>
        <w:t>evenue source</w:t>
      </w:r>
      <w:r w:rsidR="002D4654" w:rsidRPr="00DB0561">
        <w:rPr>
          <w:rStyle w:val="FootnoteReference"/>
          <w:rFonts w:ascii="Arial" w:hAnsi="Arial" w:cs="Arial"/>
          <w:sz w:val="20"/>
          <w:szCs w:val="20"/>
        </w:rPr>
        <w:t xml:space="preserve"> </w:t>
      </w:r>
      <w:r w:rsidR="002D4654" w:rsidRPr="00DB0561">
        <w:rPr>
          <w:rFonts w:ascii="Arial" w:hAnsi="Arial" w:cs="Arial"/>
          <w:sz w:val="20"/>
          <w:szCs w:val="20"/>
        </w:rPr>
        <w:t xml:space="preserve">(e.g., federal program funds such as Title I, School Improvement Grants, Title II, or </w:t>
      </w:r>
      <w:r w:rsidR="002D4654" w:rsidRPr="00DB0561">
        <w:rPr>
          <w:rFonts w:ascii="Arial" w:hAnsi="Arial" w:cs="Arial"/>
          <w:i/>
          <w:sz w:val="20"/>
          <w:szCs w:val="20"/>
        </w:rPr>
        <w:t>Title III, sta</w:t>
      </w:r>
      <w:r>
        <w:rPr>
          <w:rFonts w:ascii="Arial" w:hAnsi="Arial" w:cs="Arial"/>
          <w:sz w:val="20"/>
          <w:szCs w:val="20"/>
        </w:rPr>
        <w:t>te aid, local taxes)</w:t>
      </w:r>
    </w:p>
    <w:p w:rsidR="002D4654" w:rsidRPr="00DB0561" w:rsidRDefault="007F6541" w:rsidP="006A1252">
      <w:pPr>
        <w:pStyle w:val="ListParagraph"/>
        <w:numPr>
          <w:ilvl w:val="0"/>
          <w:numId w:val="126"/>
        </w:numPr>
        <w:tabs>
          <w:tab w:val="num" w:pos="1440"/>
        </w:tabs>
        <w:spacing w:after="0" w:line="240" w:lineRule="auto"/>
        <w:ind w:right="500"/>
        <w:rPr>
          <w:rFonts w:ascii="Arial" w:hAnsi="Arial" w:cs="Arial"/>
          <w:sz w:val="20"/>
          <w:szCs w:val="20"/>
        </w:rPr>
      </w:pPr>
      <w:r>
        <w:rPr>
          <w:rFonts w:ascii="Arial" w:hAnsi="Arial" w:cs="Arial"/>
          <w:i/>
          <w:iCs/>
          <w:sz w:val="20"/>
          <w:szCs w:val="20"/>
        </w:rPr>
        <w:t>O</w:t>
      </w:r>
      <w:r w:rsidR="002D4654" w:rsidRPr="00DB0561">
        <w:rPr>
          <w:rFonts w:ascii="Arial" w:hAnsi="Arial" w:cs="Arial"/>
          <w:i/>
          <w:iCs/>
          <w:sz w:val="20"/>
          <w:szCs w:val="20"/>
        </w:rPr>
        <w:t>bject of expenditure</w:t>
      </w:r>
      <w:r w:rsidR="003F2DE1">
        <w:rPr>
          <w:rFonts w:ascii="Arial" w:hAnsi="Arial" w:cs="Arial"/>
          <w:sz w:val="20"/>
          <w:szCs w:val="20"/>
        </w:rPr>
        <w:t xml:space="preserve"> </w:t>
      </w:r>
      <w:r w:rsidR="002D4654" w:rsidRPr="00DB0561">
        <w:rPr>
          <w:rFonts w:ascii="Arial" w:hAnsi="Arial" w:cs="Arial"/>
          <w:sz w:val="20"/>
          <w:szCs w:val="20"/>
        </w:rPr>
        <w:t>(e.g., salaries of classified and certified staff, benefits, instructional materials, purchase</w:t>
      </w:r>
      <w:r>
        <w:rPr>
          <w:rFonts w:ascii="Arial" w:hAnsi="Arial" w:cs="Arial"/>
          <w:sz w:val="20"/>
          <w:szCs w:val="20"/>
        </w:rPr>
        <w:t>d services, capital equipment)</w:t>
      </w:r>
    </w:p>
    <w:p w:rsidR="002D4654" w:rsidRPr="00DB0561" w:rsidRDefault="007F6541" w:rsidP="006A1252">
      <w:pPr>
        <w:pStyle w:val="ListParagraph"/>
        <w:numPr>
          <w:ilvl w:val="0"/>
          <w:numId w:val="126"/>
        </w:numPr>
        <w:tabs>
          <w:tab w:val="num" w:pos="1440"/>
        </w:tabs>
        <w:spacing w:after="0" w:line="240" w:lineRule="auto"/>
        <w:ind w:right="500"/>
        <w:rPr>
          <w:rFonts w:ascii="Arial" w:hAnsi="Arial" w:cs="Arial"/>
          <w:sz w:val="20"/>
          <w:szCs w:val="20"/>
        </w:rPr>
      </w:pPr>
      <w:r>
        <w:rPr>
          <w:rFonts w:ascii="Arial" w:hAnsi="Arial" w:cs="Arial"/>
          <w:i/>
          <w:iCs/>
          <w:sz w:val="20"/>
          <w:szCs w:val="20"/>
        </w:rPr>
        <w:t>J</w:t>
      </w:r>
      <w:r w:rsidR="002D4654" w:rsidRPr="00DB0561">
        <w:rPr>
          <w:rFonts w:ascii="Arial" w:hAnsi="Arial" w:cs="Arial"/>
          <w:i/>
          <w:iCs/>
          <w:sz w:val="20"/>
          <w:szCs w:val="20"/>
        </w:rPr>
        <w:t xml:space="preserve">ob codes (e.g., principals, teachers, instructional aides, and custodial staff) </w:t>
      </w:r>
    </w:p>
    <w:p w:rsidR="002D4654" w:rsidRPr="00DB0561" w:rsidRDefault="007F6541" w:rsidP="006A1252">
      <w:pPr>
        <w:pStyle w:val="ListParagraph"/>
        <w:numPr>
          <w:ilvl w:val="0"/>
          <w:numId w:val="126"/>
        </w:numPr>
        <w:spacing w:after="0" w:line="240" w:lineRule="auto"/>
        <w:ind w:right="500"/>
        <w:rPr>
          <w:rFonts w:ascii="Arial" w:hAnsi="Arial" w:cs="Arial"/>
          <w:sz w:val="20"/>
          <w:szCs w:val="20"/>
        </w:rPr>
      </w:pPr>
      <w:r>
        <w:rPr>
          <w:rFonts w:ascii="Arial" w:hAnsi="Arial" w:cs="Arial"/>
          <w:i/>
          <w:iCs/>
          <w:sz w:val="20"/>
          <w:szCs w:val="20"/>
        </w:rPr>
        <w:t>F</w:t>
      </w:r>
      <w:r w:rsidR="002D4654" w:rsidRPr="00DB0561">
        <w:rPr>
          <w:rFonts w:ascii="Arial" w:hAnsi="Arial" w:cs="Arial"/>
          <w:i/>
          <w:iCs/>
          <w:sz w:val="20"/>
          <w:szCs w:val="20"/>
        </w:rPr>
        <w:t>unction</w:t>
      </w:r>
      <w:r w:rsidR="002D4654" w:rsidRPr="00DB0561">
        <w:rPr>
          <w:rFonts w:ascii="Arial" w:hAnsi="Arial" w:cs="Arial"/>
          <w:sz w:val="20"/>
          <w:szCs w:val="20"/>
        </w:rPr>
        <w:t xml:space="preserve"> (e.g., instruction, administration, instructional sup</w:t>
      </w:r>
      <w:r>
        <w:rPr>
          <w:rFonts w:ascii="Arial" w:hAnsi="Arial" w:cs="Arial"/>
          <w:sz w:val="20"/>
          <w:szCs w:val="20"/>
        </w:rPr>
        <w:t>port, operations &amp; maintenance)</w:t>
      </w:r>
    </w:p>
    <w:p w:rsidR="002D4654" w:rsidRPr="00DB0561" w:rsidRDefault="007F6541" w:rsidP="006A1252">
      <w:pPr>
        <w:pStyle w:val="ListParagraph"/>
        <w:numPr>
          <w:ilvl w:val="0"/>
          <w:numId w:val="126"/>
        </w:numPr>
        <w:spacing w:after="0" w:line="240" w:lineRule="auto"/>
        <w:ind w:right="500"/>
        <w:rPr>
          <w:rFonts w:ascii="Arial" w:hAnsi="Arial" w:cs="Arial"/>
          <w:sz w:val="20"/>
          <w:szCs w:val="20"/>
        </w:rPr>
      </w:pPr>
      <w:r>
        <w:rPr>
          <w:rFonts w:ascii="Arial" w:hAnsi="Arial" w:cs="Arial"/>
          <w:i/>
          <w:iCs/>
          <w:sz w:val="20"/>
          <w:szCs w:val="20"/>
        </w:rPr>
        <w:t>A</w:t>
      </w:r>
      <w:r w:rsidR="002D4654" w:rsidRPr="00DB0561">
        <w:rPr>
          <w:rFonts w:ascii="Arial" w:hAnsi="Arial" w:cs="Arial"/>
          <w:i/>
          <w:iCs/>
          <w:sz w:val="20"/>
          <w:szCs w:val="20"/>
        </w:rPr>
        <w:t>ctivity</w:t>
      </w:r>
      <w:r w:rsidR="002D4654" w:rsidRPr="00DB0561">
        <w:rPr>
          <w:rFonts w:ascii="Arial" w:hAnsi="Arial" w:cs="Arial"/>
          <w:sz w:val="20"/>
          <w:szCs w:val="20"/>
        </w:rPr>
        <w:t xml:space="preserve"> (e.g., professional devel</w:t>
      </w:r>
      <w:r>
        <w:rPr>
          <w:rFonts w:ascii="Arial" w:hAnsi="Arial" w:cs="Arial"/>
          <w:sz w:val="20"/>
          <w:szCs w:val="20"/>
        </w:rPr>
        <w:t>opment, extended day programs)</w:t>
      </w:r>
    </w:p>
    <w:p w:rsidR="002D4654" w:rsidRPr="00DB0561" w:rsidRDefault="007F6541" w:rsidP="006A1252">
      <w:pPr>
        <w:pStyle w:val="ListParagraph"/>
        <w:numPr>
          <w:ilvl w:val="0"/>
          <w:numId w:val="126"/>
        </w:numPr>
        <w:spacing w:after="0" w:line="240" w:lineRule="auto"/>
        <w:ind w:right="500"/>
        <w:rPr>
          <w:rFonts w:ascii="Arial" w:hAnsi="Arial" w:cs="Arial"/>
          <w:sz w:val="20"/>
          <w:szCs w:val="20"/>
        </w:rPr>
      </w:pPr>
      <w:r>
        <w:rPr>
          <w:rFonts w:ascii="Arial" w:hAnsi="Arial" w:cs="Arial"/>
          <w:i/>
          <w:iCs/>
          <w:sz w:val="20"/>
          <w:szCs w:val="20"/>
        </w:rPr>
        <w:t>L</w:t>
      </w:r>
      <w:r w:rsidR="002D4654" w:rsidRPr="00DB0561">
        <w:rPr>
          <w:rFonts w:ascii="Arial" w:hAnsi="Arial" w:cs="Arial"/>
          <w:i/>
          <w:iCs/>
          <w:sz w:val="20"/>
          <w:szCs w:val="20"/>
        </w:rPr>
        <w:t>ocation</w:t>
      </w:r>
      <w:r w:rsidR="002D4654" w:rsidRPr="00DB0561">
        <w:rPr>
          <w:rFonts w:ascii="Arial" w:hAnsi="Arial" w:cs="Arial"/>
          <w:sz w:val="20"/>
          <w:szCs w:val="20"/>
        </w:rPr>
        <w:t xml:space="preserve"> (e.g., school s</w:t>
      </w:r>
      <w:r>
        <w:rPr>
          <w:rFonts w:ascii="Arial" w:hAnsi="Arial" w:cs="Arial"/>
          <w:sz w:val="20"/>
          <w:szCs w:val="20"/>
        </w:rPr>
        <w:t>ite or central district office)</w:t>
      </w:r>
    </w:p>
    <w:p w:rsidR="002D4654" w:rsidRPr="00DB0561" w:rsidRDefault="002D4654" w:rsidP="00995449">
      <w:pPr>
        <w:spacing w:after="0" w:line="240" w:lineRule="auto"/>
        <w:ind w:left="720" w:right="500"/>
        <w:rPr>
          <w:rFonts w:ascii="Arial" w:hAnsi="Arial" w:cs="Arial"/>
          <w:sz w:val="20"/>
          <w:szCs w:val="20"/>
        </w:rPr>
      </w:pPr>
    </w:p>
    <w:p w:rsidR="002D4654" w:rsidRDefault="002D4654" w:rsidP="00995449">
      <w:pPr>
        <w:spacing w:after="0" w:line="240" w:lineRule="auto"/>
        <w:ind w:left="720" w:right="500"/>
        <w:rPr>
          <w:rFonts w:ascii="Arial" w:hAnsi="Arial"/>
        </w:rPr>
      </w:pPr>
      <w:r w:rsidRPr="00DB0561">
        <w:rPr>
          <w:rFonts w:ascii="Arial" w:hAnsi="Arial" w:cs="Arial"/>
          <w:sz w:val="20"/>
          <w:szCs w:val="20"/>
        </w:rPr>
        <w:t xml:space="preserve">To clarify our request, we have provided a sample report that was produced from the type of data file we are requesting (see </w:t>
      </w:r>
      <w:r w:rsidRPr="00DB0561">
        <w:rPr>
          <w:rFonts w:ascii="Arial" w:hAnsi="Arial" w:cs="Arial"/>
          <w:b/>
          <w:bCs/>
          <w:sz w:val="20"/>
          <w:szCs w:val="20"/>
        </w:rPr>
        <w:t>Attachment A</w:t>
      </w:r>
      <w:r w:rsidRPr="00DB0561">
        <w:rPr>
          <w:rFonts w:ascii="Arial" w:hAnsi="Arial" w:cs="Arial"/>
          <w:sz w:val="20"/>
          <w:szCs w:val="20"/>
        </w:rPr>
        <w:t xml:space="preserve">). We will use your </w:t>
      </w:r>
      <w:r w:rsidRPr="00DB0561">
        <w:rPr>
          <w:rFonts w:ascii="Arial" w:hAnsi="Arial" w:cs="Arial"/>
          <w:i/>
          <w:iCs/>
          <w:sz w:val="20"/>
          <w:szCs w:val="20"/>
        </w:rPr>
        <w:t>State Accounting Manual</w:t>
      </w:r>
      <w:r w:rsidRPr="00DB0561">
        <w:rPr>
          <w:rFonts w:ascii="Arial" w:hAnsi="Arial" w:cs="Arial"/>
          <w:sz w:val="20"/>
          <w:szCs w:val="20"/>
        </w:rPr>
        <w:t xml:space="preserve"> and Chart of Accounts to interpret, organize, and aggregate the data in our analysis.</w:t>
      </w:r>
      <w:r>
        <w:rPr>
          <w:rFonts w:ascii="Arial" w:hAnsi="Arial"/>
        </w:rPr>
        <w:t xml:space="preserve"> </w:t>
      </w:r>
    </w:p>
    <w:p w:rsidR="002D4654" w:rsidRDefault="002D4654" w:rsidP="00995449">
      <w:pPr>
        <w:spacing w:after="0" w:line="240" w:lineRule="auto"/>
        <w:ind w:left="720" w:right="500"/>
        <w:rPr>
          <w:rFonts w:ascii="Arial" w:hAnsi="Arial"/>
        </w:rPr>
      </w:pPr>
    </w:p>
    <w:p w:rsidR="002D4654" w:rsidRPr="00704C84" w:rsidRDefault="002D4654" w:rsidP="00995449">
      <w:pPr>
        <w:spacing w:after="0" w:line="240" w:lineRule="auto"/>
        <w:ind w:left="720" w:right="500"/>
        <w:rPr>
          <w:rFonts w:ascii="Arial" w:hAnsi="Arial" w:cs="Arial"/>
          <w:i/>
          <w:iCs/>
          <w:sz w:val="20"/>
          <w:szCs w:val="20"/>
        </w:rPr>
      </w:pPr>
      <w:r w:rsidRPr="00704C84">
        <w:rPr>
          <w:rFonts w:ascii="Arial" w:hAnsi="Arial" w:cs="Arial"/>
          <w:i/>
          <w:iCs/>
          <w:sz w:val="20"/>
          <w:szCs w:val="20"/>
        </w:rPr>
        <w:t>*</w:t>
      </w:r>
      <w:r>
        <w:rPr>
          <w:rFonts w:ascii="Arial" w:hAnsi="Arial" w:cs="Arial"/>
          <w:i/>
          <w:iCs/>
          <w:sz w:val="20"/>
          <w:szCs w:val="20"/>
        </w:rPr>
        <w:t>Note that w</w:t>
      </w:r>
      <w:r w:rsidRPr="00704C84">
        <w:rPr>
          <w:rFonts w:ascii="Arial" w:hAnsi="Arial" w:cs="Arial"/>
          <w:i/>
          <w:iCs/>
          <w:sz w:val="20"/>
          <w:szCs w:val="20"/>
        </w:rPr>
        <w:t xml:space="preserve">e </w:t>
      </w:r>
      <w:r>
        <w:rPr>
          <w:rFonts w:ascii="Arial" w:hAnsi="Arial" w:cs="Arial"/>
          <w:i/>
          <w:iCs/>
          <w:sz w:val="20"/>
          <w:szCs w:val="20"/>
        </w:rPr>
        <w:t>plan to request</w:t>
      </w:r>
      <w:r w:rsidRPr="00704C84">
        <w:rPr>
          <w:rFonts w:ascii="Arial" w:hAnsi="Arial" w:cs="Arial"/>
          <w:i/>
          <w:iCs/>
          <w:sz w:val="20"/>
          <w:szCs w:val="20"/>
        </w:rPr>
        <w:t xml:space="preserve"> expenditure files one additional time over t</w:t>
      </w:r>
      <w:r>
        <w:rPr>
          <w:rFonts w:ascii="Arial" w:hAnsi="Arial" w:cs="Arial"/>
          <w:i/>
          <w:iCs/>
          <w:sz w:val="20"/>
          <w:szCs w:val="20"/>
        </w:rPr>
        <w:t xml:space="preserve">he course of the study, in the </w:t>
      </w:r>
      <w:proofErr w:type="gramStart"/>
      <w:r>
        <w:rPr>
          <w:rFonts w:ascii="Arial" w:hAnsi="Arial" w:cs="Arial"/>
          <w:i/>
          <w:iCs/>
          <w:sz w:val="20"/>
          <w:szCs w:val="20"/>
        </w:rPr>
        <w:t>F</w:t>
      </w:r>
      <w:r w:rsidRPr="00704C84">
        <w:rPr>
          <w:rFonts w:ascii="Arial" w:hAnsi="Arial" w:cs="Arial"/>
          <w:i/>
          <w:iCs/>
          <w:sz w:val="20"/>
          <w:szCs w:val="20"/>
        </w:rPr>
        <w:t>all</w:t>
      </w:r>
      <w:proofErr w:type="gramEnd"/>
      <w:r w:rsidRPr="00704C84">
        <w:rPr>
          <w:rFonts w:ascii="Arial" w:hAnsi="Arial" w:cs="Arial"/>
          <w:i/>
          <w:iCs/>
          <w:sz w:val="20"/>
          <w:szCs w:val="20"/>
        </w:rPr>
        <w:t xml:space="preserve"> of 2012 for the 2011</w:t>
      </w:r>
      <w:r w:rsidR="007D5AF5">
        <w:rPr>
          <w:rFonts w:ascii="Arial" w:hAnsi="Arial" w:cs="Arial"/>
          <w:i/>
          <w:iCs/>
          <w:sz w:val="20"/>
          <w:szCs w:val="20"/>
        </w:rPr>
        <w:t>–</w:t>
      </w:r>
      <w:r w:rsidRPr="00704C84">
        <w:rPr>
          <w:rFonts w:ascii="Arial" w:hAnsi="Arial" w:cs="Arial"/>
          <w:i/>
          <w:iCs/>
          <w:sz w:val="20"/>
          <w:szCs w:val="20"/>
        </w:rPr>
        <w:t>12 school year.</w:t>
      </w:r>
    </w:p>
    <w:p w:rsidR="002D4654" w:rsidRDefault="002D4654" w:rsidP="00995449">
      <w:pPr>
        <w:spacing w:after="0" w:line="240" w:lineRule="auto"/>
        <w:ind w:left="720" w:right="500"/>
        <w:rPr>
          <w:rFonts w:ascii="Arial" w:hAnsi="Arial"/>
        </w:rPr>
      </w:pPr>
    </w:p>
    <w:p w:rsidR="002D4654" w:rsidRPr="00DB0561" w:rsidRDefault="002D4654" w:rsidP="006A1252">
      <w:pPr>
        <w:numPr>
          <w:ilvl w:val="0"/>
          <w:numId w:val="125"/>
        </w:numPr>
        <w:tabs>
          <w:tab w:val="left" w:pos="720"/>
        </w:tabs>
        <w:spacing w:after="0" w:line="240" w:lineRule="auto"/>
        <w:ind w:right="500"/>
        <w:rPr>
          <w:rFonts w:ascii="Arial" w:hAnsi="Arial" w:cs="Arial"/>
          <w:b/>
          <w:bCs/>
          <w:sz w:val="20"/>
          <w:szCs w:val="20"/>
        </w:rPr>
      </w:pPr>
      <w:r w:rsidRPr="00DB0561">
        <w:rPr>
          <w:rFonts w:ascii="Arial" w:hAnsi="Arial" w:cs="Arial"/>
          <w:b/>
          <w:bCs/>
          <w:sz w:val="20"/>
          <w:szCs w:val="20"/>
        </w:rPr>
        <w:t xml:space="preserve">Chart of Accounts </w:t>
      </w:r>
    </w:p>
    <w:p w:rsidR="008D25A4" w:rsidRDefault="008D25A4" w:rsidP="008D25A4">
      <w:pPr>
        <w:tabs>
          <w:tab w:val="left" w:pos="720"/>
        </w:tabs>
        <w:spacing w:after="0" w:line="240" w:lineRule="auto"/>
        <w:ind w:left="720" w:right="500"/>
        <w:rPr>
          <w:rFonts w:ascii="Arial" w:hAnsi="Arial" w:cs="Arial"/>
          <w:b/>
          <w:bCs/>
          <w:sz w:val="20"/>
          <w:szCs w:val="20"/>
        </w:rPr>
      </w:pPr>
    </w:p>
    <w:p w:rsidR="002D4654" w:rsidRPr="00DB0561" w:rsidRDefault="002D4654" w:rsidP="008D25A4">
      <w:pPr>
        <w:spacing w:after="0" w:line="240" w:lineRule="auto"/>
        <w:ind w:left="720" w:right="500"/>
        <w:rPr>
          <w:rFonts w:ascii="Arial" w:hAnsi="Arial" w:cs="Arial"/>
          <w:sz w:val="20"/>
          <w:szCs w:val="20"/>
        </w:rPr>
      </w:pPr>
      <w:r w:rsidRPr="008D25A4">
        <w:rPr>
          <w:rFonts w:ascii="Arial" w:hAnsi="Arial" w:cs="Arial"/>
          <w:sz w:val="20"/>
          <w:szCs w:val="20"/>
        </w:rPr>
        <w:t>To interpret and analyze your district’s expenditure/revenue file(s), we will need to know the account</w:t>
      </w:r>
      <w:r w:rsidR="00AD4172">
        <w:rPr>
          <w:rFonts w:ascii="Arial" w:hAnsi="Arial" w:cs="Arial"/>
          <w:sz w:val="20"/>
          <w:szCs w:val="20"/>
        </w:rPr>
        <w:t xml:space="preserve"> </w:t>
      </w:r>
      <w:r w:rsidRPr="008D25A4">
        <w:rPr>
          <w:rFonts w:ascii="Arial" w:hAnsi="Arial" w:cs="Arial"/>
          <w:sz w:val="20"/>
          <w:szCs w:val="20"/>
        </w:rPr>
        <w:t xml:space="preserve">codes used by your state (e.g., State Accounting Manual) and/or district—particularly the revenue and fund codes, </w:t>
      </w:r>
      <w:r w:rsidRPr="00DB0561">
        <w:rPr>
          <w:rFonts w:ascii="Arial" w:hAnsi="Arial" w:cs="Arial"/>
          <w:sz w:val="20"/>
          <w:szCs w:val="20"/>
        </w:rPr>
        <w:t xml:space="preserve">site codes (i.e., school or location codes), object of expenditure codes, and function codes. If you follow the </w:t>
      </w:r>
      <w:r w:rsidR="007F6541" w:rsidRPr="008D25A4">
        <w:rPr>
          <w:rFonts w:ascii="Arial" w:hAnsi="Arial" w:cs="Arial"/>
          <w:sz w:val="20"/>
          <w:szCs w:val="20"/>
        </w:rPr>
        <w:t>S</w:t>
      </w:r>
      <w:r w:rsidRPr="008D25A4">
        <w:rPr>
          <w:rFonts w:ascii="Arial" w:hAnsi="Arial" w:cs="Arial"/>
          <w:sz w:val="20"/>
          <w:szCs w:val="20"/>
        </w:rPr>
        <w:t xml:space="preserve">tate </w:t>
      </w:r>
      <w:r w:rsidR="007F6541" w:rsidRPr="008D25A4">
        <w:rPr>
          <w:rFonts w:ascii="Arial" w:hAnsi="Arial" w:cs="Arial"/>
          <w:sz w:val="20"/>
          <w:szCs w:val="20"/>
        </w:rPr>
        <w:t>A</w:t>
      </w:r>
      <w:r w:rsidRPr="008D25A4">
        <w:rPr>
          <w:rFonts w:ascii="Arial" w:hAnsi="Arial" w:cs="Arial"/>
          <w:sz w:val="20"/>
          <w:szCs w:val="20"/>
        </w:rPr>
        <w:t xml:space="preserve">ccounting </w:t>
      </w:r>
      <w:r w:rsidR="007F6541" w:rsidRPr="008D25A4">
        <w:rPr>
          <w:rFonts w:ascii="Arial" w:hAnsi="Arial" w:cs="Arial"/>
          <w:sz w:val="20"/>
          <w:szCs w:val="20"/>
        </w:rPr>
        <w:t>M</w:t>
      </w:r>
      <w:r w:rsidRPr="008D25A4">
        <w:rPr>
          <w:rFonts w:ascii="Arial" w:hAnsi="Arial" w:cs="Arial"/>
          <w:sz w:val="20"/>
          <w:szCs w:val="20"/>
        </w:rPr>
        <w:t>anual</w:t>
      </w:r>
      <w:r w:rsidRPr="00DB0561">
        <w:rPr>
          <w:rFonts w:ascii="Arial" w:hAnsi="Arial" w:cs="Arial"/>
          <w:sz w:val="20"/>
          <w:szCs w:val="20"/>
        </w:rPr>
        <w:t>, we should be able to obtain this from a centralized source in your state.</w:t>
      </w:r>
      <w:r w:rsidR="003F2DE1">
        <w:rPr>
          <w:rFonts w:ascii="Arial" w:hAnsi="Arial" w:cs="Arial"/>
          <w:sz w:val="20"/>
          <w:szCs w:val="20"/>
        </w:rPr>
        <w:t xml:space="preserve"> </w:t>
      </w:r>
      <w:r w:rsidRPr="00DB0561">
        <w:rPr>
          <w:rFonts w:ascii="Arial" w:hAnsi="Arial" w:cs="Arial"/>
          <w:sz w:val="20"/>
          <w:szCs w:val="20"/>
        </w:rPr>
        <w:t>If you use any account codes specific to your district, we will need to know how to interpret those codes.</w:t>
      </w:r>
      <w:r w:rsidR="003F2DE1">
        <w:rPr>
          <w:rFonts w:ascii="Arial" w:hAnsi="Arial" w:cs="Arial"/>
          <w:sz w:val="20"/>
          <w:szCs w:val="20"/>
        </w:rPr>
        <w:t xml:space="preserve"> </w:t>
      </w:r>
      <w:r w:rsidRPr="00DB0561">
        <w:rPr>
          <w:rFonts w:ascii="Arial" w:hAnsi="Arial" w:cs="Arial"/>
          <w:sz w:val="20"/>
          <w:szCs w:val="20"/>
        </w:rPr>
        <w:t>If the codes from the 2008</w:t>
      </w:r>
      <w:r w:rsidR="007D5AF5">
        <w:rPr>
          <w:rFonts w:ascii="Arial" w:hAnsi="Arial" w:cs="Arial"/>
          <w:sz w:val="20"/>
          <w:szCs w:val="20"/>
        </w:rPr>
        <w:t>–</w:t>
      </w:r>
      <w:r w:rsidRPr="00DB0561">
        <w:rPr>
          <w:rFonts w:ascii="Arial" w:hAnsi="Arial" w:cs="Arial"/>
          <w:sz w:val="20"/>
          <w:szCs w:val="20"/>
        </w:rPr>
        <w:t xml:space="preserve">09 fiscal </w:t>
      </w:r>
      <w:proofErr w:type="gramStart"/>
      <w:r w:rsidRPr="00DB0561">
        <w:rPr>
          <w:rFonts w:ascii="Arial" w:hAnsi="Arial" w:cs="Arial"/>
          <w:sz w:val="20"/>
          <w:szCs w:val="20"/>
        </w:rPr>
        <w:t>year</w:t>
      </w:r>
      <w:proofErr w:type="gramEnd"/>
      <w:r w:rsidRPr="00DB0561">
        <w:rPr>
          <w:rFonts w:ascii="Arial" w:hAnsi="Arial" w:cs="Arial"/>
          <w:sz w:val="20"/>
          <w:szCs w:val="20"/>
        </w:rPr>
        <w:t xml:space="preserve"> differ from the 2009</w:t>
      </w:r>
      <w:r w:rsidR="007D5AF5">
        <w:rPr>
          <w:rFonts w:ascii="Arial" w:hAnsi="Arial" w:cs="Arial"/>
          <w:sz w:val="20"/>
          <w:szCs w:val="20"/>
        </w:rPr>
        <w:t>–</w:t>
      </w:r>
      <w:r w:rsidRPr="00DB0561">
        <w:rPr>
          <w:rFonts w:ascii="Arial" w:hAnsi="Arial" w:cs="Arial"/>
          <w:sz w:val="20"/>
          <w:szCs w:val="20"/>
        </w:rPr>
        <w:t xml:space="preserve">10 fiscal year, please provide a chart of accounts </w:t>
      </w:r>
      <w:r w:rsidR="007F6541">
        <w:rPr>
          <w:rFonts w:ascii="Arial" w:hAnsi="Arial" w:cs="Arial"/>
          <w:sz w:val="20"/>
          <w:szCs w:val="20"/>
        </w:rPr>
        <w:t>for</w:t>
      </w:r>
      <w:r w:rsidRPr="00DB0561">
        <w:rPr>
          <w:rFonts w:ascii="Arial" w:hAnsi="Arial" w:cs="Arial"/>
          <w:sz w:val="20"/>
          <w:szCs w:val="20"/>
        </w:rPr>
        <w:t xml:space="preserve"> both years.</w:t>
      </w:r>
    </w:p>
    <w:p w:rsidR="002D4654" w:rsidRDefault="002D4654" w:rsidP="00995449">
      <w:pPr>
        <w:tabs>
          <w:tab w:val="left" w:pos="720"/>
        </w:tabs>
        <w:spacing w:after="0" w:line="240" w:lineRule="auto"/>
        <w:ind w:left="720" w:right="500"/>
        <w:rPr>
          <w:rFonts w:ascii="Arial" w:hAnsi="Arial" w:cs="Arial"/>
          <w:b/>
          <w:bCs/>
          <w:sz w:val="20"/>
          <w:szCs w:val="20"/>
        </w:rPr>
      </w:pPr>
    </w:p>
    <w:p w:rsidR="002D4654" w:rsidRPr="00730888" w:rsidRDefault="002D4654" w:rsidP="00995449">
      <w:pPr>
        <w:tabs>
          <w:tab w:val="left" w:pos="720"/>
        </w:tabs>
        <w:spacing w:after="0" w:line="240" w:lineRule="auto"/>
        <w:ind w:left="720" w:right="500"/>
        <w:rPr>
          <w:rFonts w:ascii="Arial" w:hAnsi="Arial" w:cs="Arial"/>
          <w:b/>
          <w:bCs/>
          <w:sz w:val="20"/>
          <w:szCs w:val="20"/>
        </w:rPr>
      </w:pPr>
    </w:p>
    <w:p w:rsidR="002D4654" w:rsidRDefault="002D4654" w:rsidP="006A1252">
      <w:pPr>
        <w:numPr>
          <w:ilvl w:val="0"/>
          <w:numId w:val="125"/>
        </w:numPr>
        <w:tabs>
          <w:tab w:val="left" w:pos="720"/>
        </w:tabs>
        <w:spacing w:after="0" w:line="240" w:lineRule="auto"/>
        <w:ind w:right="500"/>
        <w:rPr>
          <w:rFonts w:ascii="Arial" w:hAnsi="Arial" w:cs="Arial"/>
          <w:b/>
          <w:bCs/>
          <w:sz w:val="20"/>
          <w:szCs w:val="20"/>
        </w:rPr>
      </w:pPr>
      <w:r w:rsidRPr="00730888">
        <w:rPr>
          <w:rFonts w:ascii="Arial" w:hAnsi="Arial" w:cs="Arial"/>
          <w:b/>
          <w:bCs/>
          <w:sz w:val="20"/>
          <w:szCs w:val="20"/>
        </w:rPr>
        <w:t>School budgets</w:t>
      </w:r>
    </w:p>
    <w:p w:rsidR="008D25A4" w:rsidRDefault="008D25A4" w:rsidP="00995449">
      <w:pPr>
        <w:tabs>
          <w:tab w:val="left" w:pos="720"/>
        </w:tabs>
        <w:spacing w:after="0" w:line="240" w:lineRule="auto"/>
        <w:ind w:left="720" w:right="500"/>
        <w:rPr>
          <w:rFonts w:ascii="Arial" w:hAnsi="Arial" w:cs="Arial"/>
          <w:bCs/>
          <w:sz w:val="20"/>
          <w:szCs w:val="20"/>
        </w:rPr>
      </w:pPr>
    </w:p>
    <w:p w:rsidR="002D4654" w:rsidRDefault="002D4654" w:rsidP="00995449">
      <w:pPr>
        <w:tabs>
          <w:tab w:val="left" w:pos="720"/>
        </w:tabs>
        <w:spacing w:after="0" w:line="240" w:lineRule="auto"/>
        <w:ind w:left="720" w:right="500"/>
        <w:rPr>
          <w:rFonts w:ascii="Arial" w:hAnsi="Arial" w:cs="Arial"/>
          <w:bCs/>
          <w:sz w:val="20"/>
          <w:szCs w:val="20"/>
        </w:rPr>
      </w:pPr>
      <w:r>
        <w:rPr>
          <w:rFonts w:ascii="Arial" w:hAnsi="Arial" w:cs="Arial"/>
          <w:bCs/>
          <w:sz w:val="20"/>
          <w:szCs w:val="20"/>
        </w:rPr>
        <w:t>The schools listed above from your district have been selected to be case study schools for this study.</w:t>
      </w:r>
      <w:r w:rsidR="003F2DE1">
        <w:rPr>
          <w:rFonts w:ascii="Arial" w:hAnsi="Arial" w:cs="Arial"/>
          <w:bCs/>
          <w:sz w:val="20"/>
          <w:szCs w:val="20"/>
        </w:rPr>
        <w:t xml:space="preserve"> </w:t>
      </w:r>
      <w:r>
        <w:rPr>
          <w:rFonts w:ascii="Arial" w:hAnsi="Arial" w:cs="Arial"/>
          <w:bCs/>
          <w:sz w:val="20"/>
          <w:szCs w:val="20"/>
        </w:rPr>
        <w:t xml:space="preserve">For these schools, we would like to know what expenditures </w:t>
      </w:r>
      <w:r w:rsidR="00AD4172">
        <w:rPr>
          <w:rFonts w:ascii="Arial" w:hAnsi="Arial" w:cs="Arial"/>
          <w:bCs/>
          <w:sz w:val="20"/>
          <w:szCs w:val="20"/>
        </w:rPr>
        <w:t>were</w:t>
      </w:r>
      <w:r>
        <w:rPr>
          <w:rFonts w:ascii="Arial" w:hAnsi="Arial" w:cs="Arial"/>
          <w:bCs/>
          <w:sz w:val="20"/>
          <w:szCs w:val="20"/>
        </w:rPr>
        <w:t xml:space="preserve"> planned for </w:t>
      </w:r>
      <w:r w:rsidRPr="007F6541">
        <w:rPr>
          <w:rFonts w:ascii="Arial" w:hAnsi="Arial" w:cs="Arial"/>
          <w:b/>
          <w:bCs/>
          <w:sz w:val="20"/>
          <w:szCs w:val="20"/>
        </w:rPr>
        <w:t>this</w:t>
      </w:r>
      <w:r w:rsidR="00AD4172">
        <w:rPr>
          <w:rFonts w:ascii="Arial" w:hAnsi="Arial" w:cs="Arial"/>
          <w:b/>
          <w:bCs/>
          <w:sz w:val="20"/>
          <w:szCs w:val="20"/>
        </w:rPr>
        <w:t xml:space="preserve"> </w:t>
      </w:r>
      <w:r w:rsidRPr="007F6541">
        <w:rPr>
          <w:rFonts w:ascii="Arial" w:hAnsi="Arial" w:cs="Arial"/>
          <w:b/>
          <w:bCs/>
          <w:sz w:val="20"/>
          <w:szCs w:val="20"/>
        </w:rPr>
        <w:t>school year, 2010</w:t>
      </w:r>
      <w:r w:rsidR="007D5AF5" w:rsidRPr="007F6541">
        <w:rPr>
          <w:rFonts w:ascii="Arial" w:hAnsi="Arial" w:cs="Arial"/>
          <w:b/>
          <w:bCs/>
          <w:sz w:val="20"/>
          <w:szCs w:val="20"/>
        </w:rPr>
        <w:t>–</w:t>
      </w:r>
      <w:r w:rsidRPr="007F6541">
        <w:rPr>
          <w:rFonts w:ascii="Arial" w:hAnsi="Arial" w:cs="Arial"/>
          <w:b/>
          <w:bCs/>
          <w:sz w:val="20"/>
          <w:szCs w:val="20"/>
        </w:rPr>
        <w:t>11</w:t>
      </w:r>
      <w:r>
        <w:rPr>
          <w:rFonts w:ascii="Arial" w:hAnsi="Arial" w:cs="Arial"/>
          <w:bCs/>
          <w:sz w:val="20"/>
          <w:szCs w:val="20"/>
          <w:u w:val="single"/>
        </w:rPr>
        <w:t>,</w:t>
      </w:r>
      <w:r>
        <w:rPr>
          <w:rFonts w:ascii="Arial" w:hAnsi="Arial" w:cs="Arial"/>
          <w:bCs/>
          <w:sz w:val="20"/>
          <w:szCs w:val="20"/>
        </w:rPr>
        <w:t xml:space="preserve"> from what funding sources.</w:t>
      </w:r>
      <w:r w:rsidR="003F2DE1">
        <w:rPr>
          <w:rFonts w:ascii="Arial" w:hAnsi="Arial" w:cs="Arial"/>
          <w:bCs/>
          <w:sz w:val="20"/>
          <w:szCs w:val="20"/>
        </w:rPr>
        <w:t xml:space="preserve"> </w:t>
      </w:r>
      <w:r>
        <w:rPr>
          <w:rFonts w:ascii="Arial" w:hAnsi="Arial" w:cs="Arial"/>
          <w:bCs/>
          <w:sz w:val="20"/>
          <w:szCs w:val="20"/>
        </w:rPr>
        <w:t>Please provide this information in whatever form it is available.</w:t>
      </w:r>
    </w:p>
    <w:p w:rsidR="002D4654" w:rsidRDefault="002D4654" w:rsidP="00995449">
      <w:pPr>
        <w:spacing w:after="0" w:line="240" w:lineRule="auto"/>
        <w:ind w:right="500"/>
        <w:rPr>
          <w:rFonts w:ascii="Arial" w:hAnsi="Arial" w:cs="Arial"/>
          <w:sz w:val="20"/>
          <w:szCs w:val="20"/>
        </w:rPr>
      </w:pPr>
    </w:p>
    <w:p w:rsidR="002D4654" w:rsidRDefault="002D4654" w:rsidP="00995449">
      <w:pPr>
        <w:spacing w:after="0" w:line="240" w:lineRule="auto"/>
        <w:rPr>
          <w:rFonts w:ascii="Arial" w:hAnsi="Arial"/>
          <w:b/>
          <w:iCs/>
          <w:sz w:val="28"/>
          <w:szCs w:val="32"/>
        </w:rPr>
      </w:pPr>
      <w:r>
        <w:rPr>
          <w:rFonts w:ascii="Arial" w:hAnsi="Arial"/>
          <w:b/>
          <w:iCs/>
          <w:sz w:val="28"/>
          <w:szCs w:val="32"/>
        </w:rPr>
        <w:br w:type="page"/>
      </w:r>
    </w:p>
    <w:p w:rsidR="002D4654" w:rsidRPr="00704C84" w:rsidRDefault="002D4654" w:rsidP="00995449">
      <w:pPr>
        <w:spacing w:after="0" w:line="240" w:lineRule="auto"/>
        <w:ind w:right="141"/>
        <w:jc w:val="center"/>
        <w:rPr>
          <w:rFonts w:ascii="Arial" w:hAnsi="Arial"/>
          <w:b/>
          <w:iCs/>
          <w:sz w:val="28"/>
          <w:szCs w:val="32"/>
        </w:rPr>
      </w:pPr>
      <w:r w:rsidRPr="00704C84">
        <w:rPr>
          <w:rFonts w:ascii="Arial" w:hAnsi="Arial"/>
          <w:b/>
          <w:iCs/>
          <w:sz w:val="28"/>
          <w:szCs w:val="32"/>
        </w:rPr>
        <w:lastRenderedPageBreak/>
        <w:t>Submission of data files/documents</w:t>
      </w:r>
    </w:p>
    <w:p w:rsidR="002D4654" w:rsidRDefault="002D4654" w:rsidP="00995449">
      <w:pPr>
        <w:spacing w:after="0" w:line="240" w:lineRule="auto"/>
        <w:ind w:right="500"/>
        <w:rPr>
          <w:rFonts w:ascii="Arial" w:hAnsi="Arial" w:cs="Arial"/>
          <w:sz w:val="20"/>
          <w:szCs w:val="20"/>
        </w:rPr>
      </w:pPr>
    </w:p>
    <w:p w:rsidR="002D4654" w:rsidRPr="00DB0561" w:rsidRDefault="002D4654" w:rsidP="00995449">
      <w:pPr>
        <w:spacing w:after="0" w:line="240" w:lineRule="auto"/>
        <w:ind w:right="500"/>
        <w:rPr>
          <w:rFonts w:ascii="Arial" w:hAnsi="Arial" w:cs="Arial"/>
          <w:sz w:val="20"/>
          <w:szCs w:val="20"/>
        </w:rPr>
      </w:pPr>
    </w:p>
    <w:p w:rsidR="002D4654" w:rsidRPr="00DB0561" w:rsidRDefault="002D4654" w:rsidP="00995449">
      <w:pPr>
        <w:spacing w:after="0" w:line="240" w:lineRule="auto"/>
        <w:ind w:left="374" w:right="500"/>
        <w:rPr>
          <w:rFonts w:ascii="Arial" w:hAnsi="Arial" w:cs="Arial"/>
          <w:sz w:val="20"/>
          <w:szCs w:val="20"/>
        </w:rPr>
      </w:pPr>
      <w:r w:rsidRPr="00DB0561">
        <w:rPr>
          <w:rFonts w:ascii="Arial" w:hAnsi="Arial" w:cs="Arial"/>
          <w:sz w:val="20"/>
          <w:szCs w:val="20"/>
        </w:rPr>
        <w:t>Once you or members of your staff have gathered all the requested items, please forward them to your data collector. We would prefer electronic files when possible, but please send us the information in whatever form it is available.</w:t>
      </w:r>
    </w:p>
    <w:p w:rsidR="002D4654" w:rsidRPr="00DB0561" w:rsidRDefault="002D4654" w:rsidP="00995449">
      <w:pPr>
        <w:spacing w:after="0" w:line="240" w:lineRule="auto"/>
        <w:ind w:right="500"/>
        <w:rPr>
          <w:rFonts w:ascii="Arial" w:hAnsi="Arial" w:cs="Arial"/>
          <w:b/>
          <w:bCs/>
          <w:sz w:val="20"/>
          <w:szCs w:val="20"/>
        </w:rPr>
      </w:pPr>
    </w:p>
    <w:p w:rsidR="002D4654" w:rsidRPr="00DB0561" w:rsidRDefault="002D4654" w:rsidP="00995449">
      <w:pPr>
        <w:spacing w:after="0" w:line="240" w:lineRule="auto"/>
        <w:ind w:left="1122" w:right="500"/>
        <w:rPr>
          <w:rFonts w:ascii="Arial" w:hAnsi="Arial" w:cs="Arial"/>
          <w:sz w:val="20"/>
          <w:szCs w:val="20"/>
        </w:rPr>
      </w:pPr>
      <w:r w:rsidRPr="00DB0561">
        <w:rPr>
          <w:rFonts w:ascii="Arial" w:hAnsi="Arial" w:cs="Arial"/>
          <w:b/>
          <w:bCs/>
          <w:sz w:val="20"/>
          <w:szCs w:val="20"/>
        </w:rPr>
        <w:t>Option 1</w:t>
      </w:r>
      <w:r w:rsidRPr="00DB0561">
        <w:rPr>
          <w:rFonts w:ascii="Arial" w:hAnsi="Arial" w:cs="Arial"/>
          <w:sz w:val="20"/>
          <w:szCs w:val="20"/>
        </w:rPr>
        <w:t xml:space="preserve">: </w:t>
      </w:r>
      <w:r w:rsidRPr="00DB0561">
        <w:rPr>
          <w:rFonts w:ascii="Arial" w:hAnsi="Arial" w:cs="Arial"/>
          <w:b/>
          <w:i/>
          <w:sz w:val="20"/>
          <w:szCs w:val="20"/>
        </w:rPr>
        <w:t>Electronic files</w:t>
      </w:r>
      <w:r w:rsidRPr="00DB0561">
        <w:rPr>
          <w:rFonts w:ascii="Arial" w:hAnsi="Arial" w:cs="Arial"/>
          <w:sz w:val="20"/>
          <w:szCs w:val="20"/>
        </w:rPr>
        <w:t xml:space="preserve">. Data can be in ASCII (text) </w:t>
      </w:r>
      <w:proofErr w:type="gramStart"/>
      <w:r w:rsidRPr="00DB0561">
        <w:rPr>
          <w:rFonts w:ascii="Arial" w:hAnsi="Arial" w:cs="Arial"/>
          <w:sz w:val="20"/>
          <w:szCs w:val="20"/>
        </w:rPr>
        <w:t>format,</w:t>
      </w:r>
      <w:proofErr w:type="gramEnd"/>
      <w:r w:rsidRPr="00DB0561">
        <w:rPr>
          <w:rFonts w:ascii="Arial" w:hAnsi="Arial" w:cs="Arial"/>
          <w:sz w:val="20"/>
          <w:szCs w:val="20"/>
        </w:rPr>
        <w:t xml:space="preserve"> or in spreadsheet (e.g., </w:t>
      </w:r>
      <w:r w:rsidR="007F6541">
        <w:rPr>
          <w:rFonts w:ascii="Arial" w:hAnsi="Arial" w:cs="Arial"/>
          <w:sz w:val="20"/>
          <w:szCs w:val="20"/>
        </w:rPr>
        <w:t>E</w:t>
      </w:r>
      <w:r w:rsidRPr="00DB0561">
        <w:rPr>
          <w:rFonts w:ascii="Arial" w:hAnsi="Arial" w:cs="Arial"/>
          <w:sz w:val="20"/>
          <w:szCs w:val="20"/>
        </w:rPr>
        <w:t>xcel) or word processing files (e.g., MS</w:t>
      </w:r>
      <w:r w:rsidR="007F6541">
        <w:rPr>
          <w:rFonts w:ascii="Arial" w:hAnsi="Arial" w:cs="Arial"/>
          <w:sz w:val="20"/>
          <w:szCs w:val="20"/>
        </w:rPr>
        <w:t xml:space="preserve"> </w:t>
      </w:r>
      <w:r w:rsidRPr="00DB0561">
        <w:rPr>
          <w:rFonts w:ascii="Arial" w:hAnsi="Arial" w:cs="Arial"/>
          <w:sz w:val="20"/>
          <w:szCs w:val="20"/>
        </w:rPr>
        <w:t xml:space="preserve">Word). Please indicate the type of file and format (Windows/Macintosh). Data could be sent on a CD in the preprinted FedEx envelope provided, or by email as an attachment to your data collector. Larger files may be sent through AIR’s FTP web site at </w:t>
      </w:r>
      <w:r w:rsidRPr="00CA4023">
        <w:rPr>
          <w:rFonts w:ascii="Arial" w:hAnsi="Arial" w:cs="Arial"/>
          <w:sz w:val="20"/>
          <w:szCs w:val="20"/>
        </w:rPr>
        <w:t>[fill in address].</w:t>
      </w:r>
      <w:r w:rsidR="003F2DE1">
        <w:rPr>
          <w:rFonts w:ascii="Arial" w:hAnsi="Arial" w:cs="Arial"/>
          <w:sz w:val="20"/>
          <w:szCs w:val="20"/>
        </w:rPr>
        <w:t xml:space="preserve"> </w:t>
      </w:r>
      <w:r w:rsidRPr="00DB0561">
        <w:rPr>
          <w:rFonts w:ascii="Arial" w:hAnsi="Arial" w:cs="Arial"/>
          <w:sz w:val="20"/>
          <w:szCs w:val="20"/>
        </w:rPr>
        <w:t xml:space="preserve">The AIR data collector should be able to answer any questions you might have about any of these alternatives. </w:t>
      </w:r>
    </w:p>
    <w:p w:rsidR="002D4654" w:rsidRPr="00DB0561" w:rsidRDefault="002D4654" w:rsidP="00995449">
      <w:pPr>
        <w:spacing w:after="0" w:line="240" w:lineRule="auto"/>
        <w:ind w:left="1122" w:right="500"/>
        <w:rPr>
          <w:rFonts w:ascii="Arial" w:hAnsi="Arial" w:cs="Arial"/>
          <w:sz w:val="20"/>
          <w:szCs w:val="20"/>
        </w:rPr>
      </w:pPr>
    </w:p>
    <w:p w:rsidR="002D4654" w:rsidRPr="00DB0561" w:rsidRDefault="002D4654" w:rsidP="00995449">
      <w:pPr>
        <w:pStyle w:val="BodyTextIndent"/>
        <w:ind w:left="1122" w:right="500"/>
        <w:jc w:val="left"/>
        <w:rPr>
          <w:rFonts w:ascii="Arial" w:hAnsi="Arial" w:cs="Arial"/>
          <w:sz w:val="20"/>
          <w:szCs w:val="20"/>
        </w:rPr>
      </w:pPr>
      <w:r w:rsidRPr="00DB0561">
        <w:rPr>
          <w:rFonts w:ascii="Arial" w:hAnsi="Arial" w:cs="Arial"/>
          <w:b/>
          <w:bCs/>
          <w:sz w:val="20"/>
          <w:szCs w:val="20"/>
        </w:rPr>
        <w:t>Option 2</w:t>
      </w:r>
      <w:r w:rsidRPr="00DB0561">
        <w:rPr>
          <w:rFonts w:ascii="Arial" w:hAnsi="Arial" w:cs="Arial"/>
          <w:sz w:val="20"/>
          <w:szCs w:val="20"/>
        </w:rPr>
        <w:t xml:space="preserve">: </w:t>
      </w:r>
      <w:r w:rsidRPr="007F6541">
        <w:rPr>
          <w:rFonts w:ascii="Arial" w:hAnsi="Arial" w:cs="Arial"/>
          <w:b/>
          <w:i/>
          <w:sz w:val="20"/>
          <w:szCs w:val="20"/>
        </w:rPr>
        <w:t>Pre-existing printed reports</w:t>
      </w:r>
      <w:r w:rsidRPr="00DB0561">
        <w:rPr>
          <w:rFonts w:ascii="Arial" w:hAnsi="Arial" w:cs="Arial"/>
          <w:sz w:val="20"/>
          <w:szCs w:val="20"/>
        </w:rPr>
        <w:t>. Hard copies could be sent in the preprinted FedEx envelope provided.</w:t>
      </w:r>
    </w:p>
    <w:p w:rsidR="002D4654" w:rsidRPr="00DB0561" w:rsidRDefault="002D4654" w:rsidP="00995449">
      <w:pPr>
        <w:pStyle w:val="BodyTextIndent"/>
        <w:ind w:left="0" w:right="500"/>
        <w:rPr>
          <w:rFonts w:ascii="Arial" w:hAnsi="Arial" w:cs="Arial"/>
          <w:sz w:val="20"/>
          <w:szCs w:val="20"/>
        </w:rPr>
      </w:pPr>
    </w:p>
    <w:p w:rsidR="002D4654" w:rsidRPr="007F6541" w:rsidRDefault="002D4654" w:rsidP="00995449">
      <w:pPr>
        <w:pStyle w:val="BodyText"/>
        <w:tabs>
          <w:tab w:val="left" w:pos="9537"/>
        </w:tabs>
        <w:spacing w:after="0"/>
        <w:ind w:left="-27" w:right="500"/>
        <w:rPr>
          <w:rFonts w:ascii="Arial" w:hAnsi="Arial" w:cs="Arial"/>
          <w:b/>
          <w:bCs/>
          <w:i/>
          <w:iCs/>
          <w:sz w:val="20"/>
          <w:szCs w:val="20"/>
        </w:rPr>
      </w:pPr>
      <w:r w:rsidRPr="007F6541">
        <w:rPr>
          <w:rFonts w:ascii="Arial" w:hAnsi="Arial" w:cs="Arial"/>
          <w:b/>
          <w:bCs/>
          <w:i/>
          <w:iCs/>
          <w:sz w:val="20"/>
          <w:szCs w:val="20"/>
        </w:rPr>
        <w:t xml:space="preserve">If returning materials to us by mail, please use the attached FedEx return envelope addressed to: </w:t>
      </w:r>
    </w:p>
    <w:p w:rsidR="002D4654" w:rsidRPr="007F6541" w:rsidRDefault="002D4654" w:rsidP="00995449">
      <w:pPr>
        <w:pStyle w:val="BodyTextIndent"/>
        <w:ind w:left="0"/>
        <w:jc w:val="center"/>
        <w:rPr>
          <w:rFonts w:ascii="Arial" w:hAnsi="Arial" w:cs="Arial"/>
          <w:sz w:val="20"/>
          <w:szCs w:val="20"/>
        </w:rPr>
      </w:pPr>
    </w:p>
    <w:p w:rsidR="002D4654" w:rsidRPr="007F6541" w:rsidRDefault="002D4654" w:rsidP="00995449">
      <w:pPr>
        <w:pStyle w:val="BodyText"/>
        <w:tabs>
          <w:tab w:val="left" w:pos="2431"/>
        </w:tabs>
        <w:spacing w:after="0"/>
        <w:ind w:left="1870"/>
        <w:rPr>
          <w:rFonts w:ascii="Arial" w:hAnsi="Arial" w:cs="Arial"/>
          <w:b/>
          <w:bCs/>
          <w:sz w:val="20"/>
          <w:szCs w:val="20"/>
        </w:rPr>
      </w:pPr>
      <w:r w:rsidRPr="007F6541">
        <w:rPr>
          <w:rFonts w:ascii="Arial" w:hAnsi="Arial" w:cs="Arial"/>
          <w:b/>
          <w:bCs/>
          <w:i/>
          <w:iCs/>
          <w:sz w:val="20"/>
          <w:szCs w:val="20"/>
        </w:rPr>
        <w:t>Study of School Turnaround</w:t>
      </w:r>
    </w:p>
    <w:p w:rsidR="002D4654" w:rsidRPr="007F6541" w:rsidRDefault="002D4654" w:rsidP="00995449">
      <w:pPr>
        <w:pStyle w:val="BodyText"/>
        <w:tabs>
          <w:tab w:val="left" w:pos="2431"/>
        </w:tabs>
        <w:spacing w:after="0"/>
        <w:ind w:left="1870"/>
        <w:rPr>
          <w:rFonts w:ascii="Arial" w:hAnsi="Arial" w:cs="Arial"/>
          <w:sz w:val="20"/>
          <w:szCs w:val="20"/>
        </w:rPr>
      </w:pPr>
      <w:r w:rsidRPr="007F6541">
        <w:rPr>
          <w:rFonts w:ascii="Arial" w:hAnsi="Arial" w:cs="Arial"/>
          <w:sz w:val="20"/>
          <w:szCs w:val="20"/>
        </w:rPr>
        <w:t xml:space="preserve">Dr. Kerstin Carlson Le </w:t>
      </w:r>
      <w:proofErr w:type="spellStart"/>
      <w:r w:rsidRPr="007F6541">
        <w:rPr>
          <w:rFonts w:ascii="Arial" w:hAnsi="Arial" w:cs="Arial"/>
          <w:sz w:val="20"/>
          <w:szCs w:val="20"/>
        </w:rPr>
        <w:t>Floch</w:t>
      </w:r>
      <w:proofErr w:type="spellEnd"/>
      <w:r w:rsidRPr="007F6541">
        <w:rPr>
          <w:rFonts w:ascii="Arial" w:hAnsi="Arial" w:cs="Arial"/>
          <w:sz w:val="20"/>
          <w:szCs w:val="20"/>
        </w:rPr>
        <w:t xml:space="preserve">, </w:t>
      </w:r>
      <w:r w:rsidR="007F6541">
        <w:rPr>
          <w:rFonts w:ascii="Arial" w:hAnsi="Arial" w:cs="Arial"/>
          <w:sz w:val="20"/>
          <w:szCs w:val="20"/>
        </w:rPr>
        <w:t>P</w:t>
      </w:r>
      <w:r w:rsidRPr="007F6541">
        <w:rPr>
          <w:rFonts w:ascii="Arial" w:hAnsi="Arial" w:cs="Arial"/>
          <w:sz w:val="20"/>
          <w:szCs w:val="20"/>
        </w:rPr>
        <w:t xml:space="preserve">roject </w:t>
      </w:r>
      <w:r w:rsidR="007F6541">
        <w:rPr>
          <w:rFonts w:ascii="Arial" w:hAnsi="Arial" w:cs="Arial"/>
          <w:sz w:val="20"/>
          <w:szCs w:val="20"/>
        </w:rPr>
        <w:t>D</w:t>
      </w:r>
      <w:r w:rsidRPr="007F6541">
        <w:rPr>
          <w:rFonts w:ascii="Arial" w:hAnsi="Arial" w:cs="Arial"/>
          <w:sz w:val="20"/>
          <w:szCs w:val="20"/>
        </w:rPr>
        <w:t>irector</w:t>
      </w:r>
    </w:p>
    <w:p w:rsidR="002D4654" w:rsidRPr="007F6541" w:rsidRDefault="002D4654" w:rsidP="00995449">
      <w:pPr>
        <w:pStyle w:val="BodyText"/>
        <w:tabs>
          <w:tab w:val="left" w:pos="2431"/>
        </w:tabs>
        <w:spacing w:after="0"/>
        <w:ind w:left="1870"/>
        <w:rPr>
          <w:rFonts w:ascii="Arial" w:hAnsi="Arial" w:cs="Arial"/>
          <w:sz w:val="20"/>
          <w:szCs w:val="20"/>
        </w:rPr>
      </w:pPr>
      <w:r w:rsidRPr="007F6541">
        <w:rPr>
          <w:rFonts w:ascii="Arial" w:hAnsi="Arial" w:cs="Arial"/>
          <w:sz w:val="20"/>
          <w:szCs w:val="20"/>
        </w:rPr>
        <w:t>American Institutes for Research (AIR)</w:t>
      </w:r>
    </w:p>
    <w:p w:rsidR="002D4654" w:rsidRPr="007F6541" w:rsidRDefault="002D4654" w:rsidP="00995449">
      <w:pPr>
        <w:tabs>
          <w:tab w:val="left" w:pos="2431"/>
        </w:tabs>
        <w:spacing w:after="0" w:line="240" w:lineRule="auto"/>
        <w:ind w:left="1870"/>
        <w:rPr>
          <w:rFonts w:ascii="Arial" w:hAnsi="Arial" w:cs="Arial"/>
          <w:iCs/>
          <w:sz w:val="20"/>
          <w:szCs w:val="20"/>
          <w:lang w:val="es-CL"/>
        </w:rPr>
      </w:pPr>
      <w:r w:rsidRPr="007F6541">
        <w:rPr>
          <w:rFonts w:ascii="Arial" w:hAnsi="Arial" w:cs="Arial"/>
          <w:iCs/>
          <w:sz w:val="20"/>
          <w:szCs w:val="20"/>
          <w:lang w:val="es-CL"/>
        </w:rPr>
        <w:t xml:space="preserve">1000 Thomas Jefferson </w:t>
      </w:r>
      <w:proofErr w:type="spellStart"/>
      <w:r w:rsidRPr="007F6541">
        <w:rPr>
          <w:rFonts w:ascii="Arial" w:hAnsi="Arial" w:cs="Arial"/>
          <w:iCs/>
          <w:sz w:val="20"/>
          <w:szCs w:val="20"/>
          <w:lang w:val="es-CL"/>
        </w:rPr>
        <w:t>Street</w:t>
      </w:r>
      <w:proofErr w:type="spellEnd"/>
      <w:r w:rsidRPr="007F6541">
        <w:rPr>
          <w:rFonts w:ascii="Arial" w:hAnsi="Arial" w:cs="Arial"/>
          <w:iCs/>
          <w:sz w:val="20"/>
          <w:szCs w:val="20"/>
          <w:lang w:val="es-CL"/>
        </w:rPr>
        <w:t>, NW</w:t>
      </w:r>
    </w:p>
    <w:p w:rsidR="002D4654" w:rsidRPr="007F6541" w:rsidRDefault="002D4654" w:rsidP="00995449">
      <w:pPr>
        <w:tabs>
          <w:tab w:val="left" w:pos="2431"/>
        </w:tabs>
        <w:spacing w:after="0" w:line="240" w:lineRule="auto"/>
        <w:ind w:left="1870"/>
        <w:rPr>
          <w:rFonts w:ascii="Arial" w:hAnsi="Arial" w:cs="Arial"/>
          <w:iCs/>
          <w:sz w:val="20"/>
          <w:szCs w:val="20"/>
          <w:lang w:val="es-CL"/>
        </w:rPr>
      </w:pPr>
      <w:r w:rsidRPr="007F6541">
        <w:rPr>
          <w:rFonts w:ascii="Arial" w:hAnsi="Arial" w:cs="Arial"/>
          <w:iCs/>
          <w:sz w:val="20"/>
          <w:szCs w:val="20"/>
          <w:lang w:val="es-CL"/>
        </w:rPr>
        <w:t>Washington DC 20007</w:t>
      </w:r>
    </w:p>
    <w:p w:rsidR="002D4654" w:rsidRPr="00DB0561" w:rsidRDefault="002D4654" w:rsidP="00995449">
      <w:pPr>
        <w:tabs>
          <w:tab w:val="left" w:pos="2431"/>
        </w:tabs>
        <w:spacing w:after="0" w:line="240" w:lineRule="auto"/>
        <w:rPr>
          <w:rFonts w:ascii="Arial" w:hAnsi="Arial" w:cs="Arial"/>
          <w:i/>
          <w:iCs/>
          <w:sz w:val="20"/>
          <w:szCs w:val="20"/>
          <w:lang w:val="es-CL"/>
        </w:rPr>
      </w:pPr>
    </w:p>
    <w:p w:rsidR="002D4654" w:rsidRPr="00DB0561" w:rsidRDefault="002D4654" w:rsidP="00995449">
      <w:pPr>
        <w:pStyle w:val="BodyTextIndent"/>
        <w:ind w:left="0"/>
        <w:rPr>
          <w:rFonts w:ascii="Arial" w:hAnsi="Arial" w:cs="Arial"/>
          <w:sz w:val="20"/>
          <w:szCs w:val="20"/>
          <w:lang w:val="es-CL"/>
        </w:rPr>
      </w:pPr>
    </w:p>
    <w:p w:rsidR="002D4654" w:rsidRPr="00DB0561" w:rsidRDefault="002D4654" w:rsidP="00995449">
      <w:pPr>
        <w:spacing w:after="0" w:line="240" w:lineRule="auto"/>
        <w:rPr>
          <w:rFonts w:ascii="Arial" w:hAnsi="Arial" w:cs="Arial"/>
          <w:sz w:val="20"/>
          <w:szCs w:val="20"/>
        </w:rPr>
      </w:pPr>
      <w:proofErr w:type="gramStart"/>
      <w:r w:rsidRPr="00DB0561">
        <w:rPr>
          <w:rFonts w:ascii="Arial" w:hAnsi="Arial" w:cs="Arial"/>
          <w:b/>
          <w:bCs/>
          <w:sz w:val="20"/>
          <w:szCs w:val="20"/>
        </w:rPr>
        <w:t>Questions or concerns?</w:t>
      </w:r>
      <w:proofErr w:type="gramEnd"/>
      <w:r w:rsidRPr="00DB0561">
        <w:rPr>
          <w:rFonts w:ascii="Arial" w:hAnsi="Arial" w:cs="Arial"/>
          <w:b/>
          <w:bCs/>
          <w:sz w:val="20"/>
          <w:szCs w:val="20"/>
        </w:rPr>
        <w:t xml:space="preserve"> Pl</w:t>
      </w:r>
      <w:r w:rsidR="008D25A4">
        <w:rPr>
          <w:rFonts w:ascii="Arial" w:hAnsi="Arial" w:cs="Arial"/>
          <w:b/>
          <w:bCs/>
          <w:sz w:val="20"/>
          <w:szCs w:val="20"/>
        </w:rPr>
        <w:t>ease call our toll-free number [1.800.XXX.XXXX]</w:t>
      </w:r>
      <w:r w:rsidRPr="00DB0561">
        <w:rPr>
          <w:rFonts w:ascii="Arial" w:hAnsi="Arial" w:cs="Arial"/>
          <w:b/>
          <w:bCs/>
          <w:sz w:val="20"/>
          <w:szCs w:val="20"/>
        </w:rPr>
        <w:t xml:space="preserve"> to contact an AIR data collector.</w:t>
      </w:r>
    </w:p>
    <w:p w:rsidR="002D4654" w:rsidRDefault="002D4654" w:rsidP="00995449">
      <w:pPr>
        <w:spacing w:after="0" w:line="240" w:lineRule="auto"/>
        <w:ind w:right="500"/>
        <w:rPr>
          <w:rFonts w:ascii="Arial" w:hAnsi="Arial" w:cs="Arial"/>
          <w:b/>
          <w:bCs/>
        </w:rPr>
      </w:pPr>
    </w:p>
    <w:p w:rsidR="002D4654" w:rsidRDefault="002D4654" w:rsidP="00995449">
      <w:pPr>
        <w:spacing w:after="0" w:line="240" w:lineRule="auto"/>
        <w:ind w:right="500"/>
        <w:rPr>
          <w:rFonts w:ascii="Arial" w:hAnsi="Arial" w:cs="Arial"/>
          <w:b/>
          <w:bCs/>
        </w:rPr>
      </w:pPr>
    </w:p>
    <w:p w:rsidR="002D4654" w:rsidRPr="00CA4023" w:rsidRDefault="002D4654" w:rsidP="00995449">
      <w:pPr>
        <w:spacing w:after="0" w:line="240" w:lineRule="auto"/>
        <w:jc w:val="center"/>
        <w:rPr>
          <w:rFonts w:ascii="Arial" w:hAnsi="Arial" w:cs="Arial"/>
          <w:i/>
          <w:iCs/>
          <w:sz w:val="32"/>
          <w:szCs w:val="32"/>
        </w:rPr>
      </w:pPr>
      <w:r w:rsidRPr="00CA4023">
        <w:rPr>
          <w:rFonts w:ascii="Arial" w:hAnsi="Arial" w:cs="Arial"/>
          <w:b/>
          <w:bCs/>
          <w:i/>
          <w:iCs/>
          <w:sz w:val="32"/>
          <w:szCs w:val="32"/>
        </w:rPr>
        <w:t>Thank you for your time and assistance.</w:t>
      </w:r>
    </w:p>
    <w:p w:rsidR="002D4654" w:rsidRDefault="002D4654" w:rsidP="00995449">
      <w:pPr>
        <w:spacing w:after="0" w:line="240" w:lineRule="auto"/>
        <w:ind w:right="9"/>
        <w:rPr>
          <w:rFonts w:ascii="Arial" w:hAnsi="Arial"/>
        </w:rPr>
        <w:sectPr w:rsidR="002D4654" w:rsidSect="00157BCD">
          <w:footerReference w:type="default" r:id="rId15"/>
          <w:pgSz w:w="12240" w:h="15840"/>
          <w:pgMar w:top="1152" w:right="1008" w:bottom="1152" w:left="1008" w:header="720" w:footer="720" w:gutter="0"/>
          <w:pgBorders w:offsetFrom="page">
            <w:top w:val="double" w:sz="4" w:space="24" w:color="auto"/>
            <w:left w:val="double" w:sz="4" w:space="24" w:color="auto"/>
            <w:bottom w:val="double" w:sz="4" w:space="24" w:color="auto"/>
            <w:right w:val="double" w:sz="4" w:space="24" w:color="auto"/>
          </w:pgBorders>
          <w:cols w:space="720"/>
          <w:noEndnote/>
        </w:sectPr>
      </w:pPr>
    </w:p>
    <w:p w:rsidR="002D4654" w:rsidRDefault="002D4654" w:rsidP="00995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040"/>
          <w:tab w:val="left" w:pos="14400"/>
          <w:tab w:val="left" w:pos="15120"/>
          <w:tab w:val="left" w:pos="15840"/>
        </w:tabs>
        <w:spacing w:after="0" w:line="240" w:lineRule="auto"/>
        <w:ind w:left="374" w:right="-360"/>
        <w:jc w:val="center"/>
        <w:rPr>
          <w:rFonts w:ascii="Arial" w:hAnsi="Arial" w:cs="Arial"/>
          <w:b/>
          <w:bCs/>
          <w:sz w:val="28"/>
        </w:rPr>
      </w:pPr>
      <w:r>
        <w:rPr>
          <w:rFonts w:ascii="Arial" w:hAnsi="Arial" w:cs="Arial"/>
          <w:b/>
          <w:bCs/>
          <w:sz w:val="28"/>
        </w:rPr>
        <w:lastRenderedPageBreak/>
        <w:t>Attachment A</w:t>
      </w:r>
    </w:p>
    <w:p w:rsidR="002D4654" w:rsidRDefault="002D4654" w:rsidP="00995449">
      <w:pPr>
        <w:spacing w:after="0" w:line="240" w:lineRule="auto"/>
        <w:ind w:right="468"/>
        <w:jc w:val="center"/>
      </w:pPr>
      <w:r>
        <w:rPr>
          <w:rFonts w:ascii="Arial" w:hAnsi="Arial" w:cs="Arial"/>
          <w:b/>
          <w:bCs/>
        </w:rPr>
        <w:t>Sample Revenue and Expenditure Reports Extracted from a District Fiscal File</w:t>
      </w:r>
      <w:r>
        <w:rPr>
          <w:rStyle w:val="FootnoteReference"/>
          <w:rFonts w:ascii="Arial" w:hAnsi="Arial" w:cs="Arial"/>
          <w:bCs/>
          <w:sz w:val="20"/>
          <w:szCs w:val="20"/>
        </w:rPr>
        <w:footnoteReference w:id="1"/>
      </w:r>
      <w:r>
        <w:rPr>
          <w:rStyle w:val="FootnoteReference"/>
          <w:rFonts w:ascii="Arial" w:hAnsi="Arial" w:cs="Arial"/>
          <w:b/>
          <w:bCs/>
        </w:rPr>
        <w:t xml:space="preserve"> </w:t>
      </w:r>
    </w:p>
    <w:tbl>
      <w:tblPr>
        <w:tblpPr w:leftFromText="180" w:rightFromText="180" w:vertAnchor="text" w:horzAnchor="margin" w:tblpY="147"/>
        <w:tblW w:w="9260" w:type="dxa"/>
        <w:tblCellMar>
          <w:left w:w="0" w:type="dxa"/>
          <w:right w:w="0" w:type="dxa"/>
        </w:tblCellMar>
        <w:tblLook w:val="0000"/>
      </w:tblPr>
      <w:tblGrid>
        <w:gridCol w:w="589"/>
        <w:gridCol w:w="817"/>
        <w:gridCol w:w="433"/>
        <w:gridCol w:w="799"/>
        <w:gridCol w:w="820"/>
        <w:gridCol w:w="675"/>
        <w:gridCol w:w="1118"/>
        <w:gridCol w:w="1291"/>
        <w:gridCol w:w="1418"/>
        <w:gridCol w:w="1300"/>
      </w:tblGrid>
      <w:tr w:rsidR="00B1391B" w:rsidTr="00B1391B">
        <w:trPr>
          <w:trHeight w:val="324"/>
        </w:trPr>
        <w:tc>
          <w:tcPr>
            <w:tcW w:w="1839" w:type="dxa"/>
            <w:gridSpan w:val="3"/>
            <w:tcBorders>
              <w:top w:val="nil"/>
              <w:left w:val="nil"/>
              <w:bottom w:val="nil"/>
              <w:right w:val="nil"/>
            </w:tcBorders>
            <w:noWrap/>
            <w:tcMar>
              <w:top w:w="24" w:type="dxa"/>
              <w:left w:w="24" w:type="dxa"/>
              <w:bottom w:w="0" w:type="dxa"/>
              <w:right w:w="24" w:type="dxa"/>
            </w:tcMar>
            <w:vAlign w:val="center"/>
          </w:tcPr>
          <w:p w:rsidR="00B1391B" w:rsidRDefault="00B1391B" w:rsidP="00B1391B">
            <w:pPr>
              <w:rPr>
                <w:rFonts w:ascii="Courier" w:eastAsia="Arial Unicode MS" w:hAnsi="Courier" w:cs="Arial"/>
                <w:b/>
                <w:bCs/>
                <w:sz w:val="16"/>
                <w:szCs w:val="16"/>
              </w:rPr>
            </w:pPr>
          </w:p>
        </w:tc>
        <w:tc>
          <w:tcPr>
            <w:tcW w:w="6121" w:type="dxa"/>
            <w:gridSpan w:val="6"/>
            <w:tcBorders>
              <w:top w:val="nil"/>
              <w:left w:val="nil"/>
              <w:bottom w:val="nil"/>
              <w:right w:val="nil"/>
            </w:tcBorders>
            <w:noWrap/>
            <w:tcMar>
              <w:top w:w="24" w:type="dxa"/>
              <w:left w:w="24" w:type="dxa"/>
              <w:bottom w:w="0" w:type="dxa"/>
              <w:right w:w="24" w:type="dxa"/>
            </w:tcMar>
            <w:vAlign w:val="center"/>
          </w:tcPr>
          <w:p w:rsidR="00B1391B" w:rsidRDefault="00B1391B" w:rsidP="00B1391B">
            <w:pPr>
              <w:rPr>
                <w:rFonts w:ascii="Courier" w:eastAsia="Arial Unicode MS" w:hAnsi="Courier" w:cs="Arial"/>
                <w:b/>
                <w:bCs/>
                <w:sz w:val="16"/>
                <w:szCs w:val="16"/>
              </w:rPr>
            </w:pPr>
          </w:p>
        </w:tc>
        <w:tc>
          <w:tcPr>
            <w:tcW w:w="1300" w:type="dxa"/>
            <w:tcBorders>
              <w:top w:val="nil"/>
              <w:left w:val="nil"/>
              <w:bottom w:val="nil"/>
              <w:right w:val="nil"/>
            </w:tcBorders>
            <w:noWrap/>
            <w:tcMar>
              <w:top w:w="24" w:type="dxa"/>
              <w:left w:w="24" w:type="dxa"/>
              <w:bottom w:w="0" w:type="dxa"/>
              <w:right w:w="24" w:type="dxa"/>
            </w:tcMar>
            <w:vAlign w:val="center"/>
          </w:tcPr>
          <w:p w:rsidR="00B1391B" w:rsidRDefault="00B1391B" w:rsidP="00B1391B">
            <w:pPr>
              <w:jc w:val="right"/>
              <w:rPr>
                <w:rFonts w:ascii="Courier" w:eastAsia="Arial Unicode MS" w:hAnsi="Courier" w:cs="Arial"/>
                <w:b/>
                <w:bCs/>
                <w:sz w:val="16"/>
                <w:szCs w:val="16"/>
              </w:rPr>
            </w:pPr>
            <w:r>
              <w:rPr>
                <w:rFonts w:ascii="Courier" w:hAnsi="Courier" w:cs="Arial"/>
                <w:b/>
                <w:bCs/>
                <w:sz w:val="16"/>
                <w:szCs w:val="16"/>
              </w:rPr>
              <w:t>Year: 2003</w:t>
            </w:r>
          </w:p>
        </w:tc>
      </w:tr>
      <w:tr w:rsidR="00B1391B" w:rsidTr="00B1391B">
        <w:trPr>
          <w:trHeight w:val="432"/>
        </w:trPr>
        <w:tc>
          <w:tcPr>
            <w:tcW w:w="589" w:type="dxa"/>
            <w:tcBorders>
              <w:top w:val="single" w:sz="4" w:space="0" w:color="auto"/>
              <w:left w:val="single" w:sz="4" w:space="0" w:color="auto"/>
              <w:bottom w:val="nil"/>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hAnsi="Courier New" w:cs="Courier New"/>
                <w:b/>
                <w:bCs/>
                <w:sz w:val="16"/>
                <w:szCs w:val="16"/>
                <w:lang w:eastAsia="zh-TW"/>
              </w:rPr>
            </w:pPr>
            <w:r>
              <w:rPr>
                <w:rFonts w:ascii="Courier New" w:hAnsi="Courier New" w:cs="Courier New"/>
                <w:b/>
                <w:bCs/>
                <w:sz w:val="16"/>
                <w:szCs w:val="16"/>
              </w:rPr>
              <w:t>FUND</w:t>
            </w:r>
            <w:r>
              <w:rPr>
                <w:rStyle w:val="FootnoteReference"/>
                <w:rFonts w:ascii="Courier New" w:hAnsi="Courier New" w:cs="Courier New"/>
                <w:b/>
                <w:bCs/>
                <w:sz w:val="20"/>
                <w:szCs w:val="16"/>
              </w:rPr>
              <w:footnoteReference w:id="2"/>
            </w:r>
          </w:p>
          <w:p w:rsidR="00B1391B" w:rsidRDefault="00B1391B" w:rsidP="00B1391B">
            <w:pPr>
              <w:spacing w:after="0" w:line="240" w:lineRule="auto"/>
              <w:rPr>
                <w:rFonts w:ascii="Courier New" w:eastAsia="Arial Unicode MS" w:hAnsi="Courier New" w:cs="Courier New"/>
                <w:b/>
                <w:bCs/>
                <w:sz w:val="16"/>
                <w:szCs w:val="16"/>
              </w:rPr>
            </w:pPr>
            <w:r>
              <w:rPr>
                <w:rFonts w:ascii="Courier New" w:hAnsi="Courier New" w:cs="Courier New"/>
                <w:b/>
                <w:bCs/>
                <w:sz w:val="16"/>
                <w:szCs w:val="16"/>
              </w:rPr>
              <w:t>GROUP</w:t>
            </w:r>
          </w:p>
        </w:tc>
        <w:tc>
          <w:tcPr>
            <w:tcW w:w="817"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b/>
                <w:bCs/>
                <w:sz w:val="16"/>
                <w:szCs w:val="16"/>
              </w:rPr>
            </w:pPr>
            <w:r>
              <w:rPr>
                <w:rFonts w:ascii="Courier New" w:hAnsi="Courier New" w:cs="Courier New"/>
                <w:b/>
                <w:bCs/>
                <w:sz w:val="16"/>
                <w:szCs w:val="16"/>
              </w:rPr>
              <w:t>LOCATION</w:t>
            </w:r>
          </w:p>
        </w:tc>
        <w:tc>
          <w:tcPr>
            <w:tcW w:w="433"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b/>
                <w:bCs/>
                <w:sz w:val="16"/>
                <w:szCs w:val="16"/>
              </w:rPr>
            </w:pPr>
            <w:r>
              <w:rPr>
                <w:rFonts w:ascii="Courier New" w:hAnsi="Courier New" w:cs="Courier New"/>
                <w:b/>
                <w:bCs/>
                <w:sz w:val="16"/>
                <w:szCs w:val="16"/>
              </w:rPr>
              <w:t>YEAR</w:t>
            </w:r>
          </w:p>
        </w:tc>
        <w:tc>
          <w:tcPr>
            <w:tcW w:w="799"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jc w:val="right"/>
              <w:rPr>
                <w:rFonts w:eastAsia="Arial Unicode MS"/>
                <w:vertAlign w:val="superscript"/>
              </w:rPr>
            </w:pPr>
            <w:r w:rsidRPr="00B1391B">
              <w:rPr>
                <w:rFonts w:ascii="Courier New" w:hAnsi="Courier New" w:cs="Courier New"/>
                <w:b/>
                <w:bCs/>
                <w:sz w:val="16"/>
                <w:szCs w:val="16"/>
              </w:rPr>
              <w:t>REVENUE</w:t>
            </w:r>
          </w:p>
        </w:tc>
        <w:tc>
          <w:tcPr>
            <w:tcW w:w="820"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b/>
                <w:bCs/>
                <w:sz w:val="16"/>
                <w:szCs w:val="16"/>
              </w:rPr>
            </w:pPr>
            <w:r>
              <w:rPr>
                <w:rFonts w:ascii="Courier New" w:hAnsi="Courier New" w:cs="Courier New"/>
                <w:b/>
                <w:bCs/>
                <w:sz w:val="16"/>
                <w:szCs w:val="16"/>
              </w:rPr>
              <w:t>FUNCTION</w:t>
            </w:r>
          </w:p>
        </w:tc>
        <w:tc>
          <w:tcPr>
            <w:tcW w:w="675"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b/>
                <w:bCs/>
                <w:sz w:val="16"/>
                <w:szCs w:val="16"/>
              </w:rPr>
            </w:pPr>
            <w:r>
              <w:rPr>
                <w:rFonts w:ascii="Courier New" w:hAnsi="Courier New" w:cs="Courier New"/>
                <w:b/>
                <w:bCs/>
                <w:sz w:val="16"/>
                <w:szCs w:val="16"/>
              </w:rPr>
              <w:t>OBJECT</w:t>
            </w:r>
          </w:p>
        </w:tc>
        <w:tc>
          <w:tcPr>
            <w:tcW w:w="1118"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b/>
                <w:bCs/>
                <w:sz w:val="16"/>
                <w:szCs w:val="16"/>
              </w:rPr>
            </w:pPr>
            <w:r>
              <w:rPr>
                <w:rFonts w:ascii="Courier New" w:hAnsi="Courier New" w:cs="Courier New"/>
                <w:b/>
                <w:bCs/>
                <w:sz w:val="16"/>
                <w:szCs w:val="16"/>
              </w:rPr>
              <w:t>Description</w:t>
            </w:r>
          </w:p>
        </w:tc>
        <w:tc>
          <w:tcPr>
            <w:tcW w:w="1291"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b/>
                <w:bCs/>
                <w:sz w:val="16"/>
                <w:szCs w:val="16"/>
              </w:rPr>
            </w:pPr>
            <w:r>
              <w:rPr>
                <w:rFonts w:ascii="Courier New" w:hAnsi="Courier New" w:cs="Courier New"/>
                <w:b/>
                <w:bCs/>
                <w:sz w:val="16"/>
                <w:szCs w:val="16"/>
              </w:rPr>
              <w:t>Budget</w:t>
            </w:r>
          </w:p>
        </w:tc>
        <w:tc>
          <w:tcPr>
            <w:tcW w:w="1418"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b/>
                <w:bCs/>
                <w:sz w:val="16"/>
                <w:szCs w:val="16"/>
              </w:rPr>
            </w:pPr>
            <w:r>
              <w:rPr>
                <w:rFonts w:ascii="Courier New" w:hAnsi="Courier New" w:cs="Courier New"/>
                <w:b/>
                <w:bCs/>
                <w:sz w:val="16"/>
                <w:szCs w:val="16"/>
              </w:rPr>
              <w:t>Expenditures Year to Date</w:t>
            </w:r>
          </w:p>
        </w:tc>
        <w:tc>
          <w:tcPr>
            <w:tcW w:w="1300" w:type="dxa"/>
            <w:tcBorders>
              <w:top w:val="single" w:sz="4" w:space="0" w:color="auto"/>
              <w:left w:val="nil"/>
              <w:bottom w:val="nil"/>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b/>
                <w:bCs/>
                <w:sz w:val="16"/>
                <w:szCs w:val="16"/>
              </w:rPr>
            </w:pPr>
            <w:r>
              <w:rPr>
                <w:rFonts w:ascii="Courier New" w:hAnsi="Courier New" w:cs="Courier New"/>
                <w:b/>
                <w:bCs/>
                <w:sz w:val="16"/>
                <w:szCs w:val="16"/>
              </w:rPr>
              <w:t>Budget</w:t>
            </w:r>
            <w:r>
              <w:rPr>
                <w:rFonts w:ascii="Courier New" w:hAnsi="Courier New" w:cs="Courier New"/>
                <w:b/>
                <w:bCs/>
                <w:sz w:val="16"/>
                <w:szCs w:val="16"/>
              </w:rPr>
              <w:br/>
              <w:t>Balance</w:t>
            </w:r>
          </w:p>
        </w:tc>
      </w:tr>
      <w:tr w:rsidR="00B1391B" w:rsidTr="00B1391B">
        <w:trPr>
          <w:trHeight w:val="285"/>
        </w:trPr>
        <w:tc>
          <w:tcPr>
            <w:tcW w:w="4133" w:type="dxa"/>
            <w:gridSpan w:val="6"/>
            <w:tcBorders>
              <w:top w:val="single" w:sz="4" w:space="0" w:color="auto"/>
              <w:left w:val="single" w:sz="4" w:space="0" w:color="auto"/>
              <w:bottom w:val="single" w:sz="4" w:space="0" w:color="auto"/>
              <w:right w:val="nil"/>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b/>
                <w:bCs/>
                <w:sz w:val="16"/>
                <w:szCs w:val="16"/>
              </w:rPr>
            </w:pPr>
            <w:r>
              <w:rPr>
                <w:rFonts w:ascii="Courier New" w:hAnsi="Courier New" w:cs="Courier New"/>
                <w:b/>
                <w:bCs/>
                <w:sz w:val="16"/>
                <w:szCs w:val="16"/>
              </w:rPr>
              <w:t>FEDERAL PROGRAM REVENUES</w:t>
            </w:r>
          </w:p>
        </w:tc>
        <w:tc>
          <w:tcPr>
            <w:tcW w:w="2409" w:type="dxa"/>
            <w:gridSpan w:val="2"/>
            <w:tcBorders>
              <w:top w:val="single" w:sz="4" w:space="0" w:color="auto"/>
              <w:left w:val="nil"/>
              <w:bottom w:val="single" w:sz="4" w:space="0" w:color="auto"/>
              <w:right w:val="nil"/>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7511 NCLB Title 1 - BASIC GRANT</w:t>
            </w:r>
          </w:p>
        </w:tc>
        <w:tc>
          <w:tcPr>
            <w:tcW w:w="1418" w:type="dxa"/>
            <w:tcBorders>
              <w:top w:val="single" w:sz="4" w:space="0" w:color="auto"/>
              <w:left w:val="nil"/>
              <w:bottom w:val="single" w:sz="4" w:space="0" w:color="auto"/>
              <w:right w:val="nil"/>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 </w:t>
            </w:r>
          </w:p>
        </w:tc>
        <w:tc>
          <w:tcPr>
            <w:tcW w:w="1300" w:type="dxa"/>
            <w:tcBorders>
              <w:top w:val="single" w:sz="4" w:space="0" w:color="auto"/>
              <w:left w:val="nil"/>
              <w:bottom w:val="single" w:sz="4" w:space="0" w:color="auto"/>
              <w:right w:val="nil"/>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 </w:t>
            </w:r>
          </w:p>
        </w:tc>
      </w:tr>
      <w:tr w:rsidR="00B1391B" w:rsidTr="00B1391B">
        <w:trPr>
          <w:trHeight w:val="288"/>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901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4511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999</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TITLE I BASIC</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1,785,548.00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416,716.00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1,368,832.00</w:t>
            </w:r>
          </w:p>
        </w:tc>
      </w:tr>
      <w:tr w:rsidR="00B1391B" w:rsidTr="00B1391B">
        <w:trPr>
          <w:trHeight w:val="288"/>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MAJ OBJ:</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900</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1,785,548.00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416,716.00</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1,368,832.00</w:t>
            </w:r>
          </w:p>
        </w:tc>
      </w:tr>
      <w:tr w:rsidR="00B1391B" w:rsidTr="00B1391B">
        <w:trPr>
          <w:trHeight w:val="288"/>
        </w:trPr>
        <w:tc>
          <w:tcPr>
            <w:tcW w:w="0" w:type="auto"/>
            <w:gridSpan w:val="6"/>
            <w:tcBorders>
              <w:top w:val="single" w:sz="4" w:space="0" w:color="auto"/>
              <w:left w:val="single" w:sz="4" w:space="0" w:color="auto"/>
              <w:bottom w:val="single" w:sz="4" w:space="0" w:color="auto"/>
              <w:right w:val="single" w:sz="4" w:space="0" w:color="000000"/>
            </w:tcBorders>
            <w:noWrap/>
            <w:tcMar>
              <w:top w:w="24" w:type="dxa"/>
              <w:left w:w="24" w:type="dxa"/>
              <w:bottom w:w="0" w:type="dxa"/>
              <w:right w:w="24" w:type="dxa"/>
            </w:tcMar>
          </w:tcPr>
          <w:p w:rsidR="00B1391B" w:rsidRDefault="00B1391B" w:rsidP="00B1391B">
            <w:pPr>
              <w:spacing w:after="0" w:line="240" w:lineRule="auto"/>
              <w:jc w:val="right"/>
              <w:rPr>
                <w:rFonts w:ascii="Courier" w:hAnsi="Courier" w:cs="Arial"/>
                <w:sz w:val="16"/>
                <w:szCs w:val="16"/>
              </w:rPr>
            </w:pPr>
            <w:r>
              <w:rPr>
                <w:rFonts w:ascii="Courier" w:hAnsi="Courier" w:cs="Arial"/>
                <w:sz w:val="16"/>
                <w:szCs w:val="16"/>
              </w:rPr>
              <w:t xml:space="preserve">TOTALS FOR FUND: </w:t>
            </w:r>
          </w:p>
          <w:p w:rsidR="00B1391B" w:rsidRDefault="00B1391B" w:rsidP="00B1391B">
            <w:pPr>
              <w:spacing w:after="0" w:line="240" w:lineRule="auto"/>
              <w:jc w:val="right"/>
              <w:rPr>
                <w:rFonts w:ascii="Courier" w:eastAsia="Arial Unicode MS" w:hAnsi="Courier" w:cs="Arial"/>
                <w:sz w:val="16"/>
                <w:szCs w:val="16"/>
              </w:rPr>
            </w:pP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416,716.00</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TOTAL REVENUES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Arial" w:eastAsia="Arial Unicode MS" w:hAnsi="Arial" w:cs="Arial"/>
                <w:sz w:val="16"/>
                <w:szCs w:val="16"/>
              </w:rPr>
            </w:pPr>
            <w:r>
              <w:rPr>
                <w:rFonts w:ascii="Arial" w:hAnsi="Arial" w:cs="Arial"/>
                <w:sz w:val="16"/>
                <w:szCs w:val="16"/>
              </w:rPr>
              <w:t> </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1,785,548.00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416,716.00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1,368,832.00</w:t>
            </w:r>
          </w:p>
        </w:tc>
      </w:tr>
      <w:tr w:rsidR="00B1391B" w:rsidTr="00B1391B">
        <w:trPr>
          <w:trHeight w:val="216"/>
        </w:trPr>
        <w:tc>
          <w:tcPr>
            <w:tcW w:w="2638" w:type="dxa"/>
            <w:gridSpan w:val="4"/>
            <w:tcBorders>
              <w:top w:val="single" w:sz="4" w:space="0" w:color="auto"/>
              <w:left w:val="single" w:sz="4" w:space="0" w:color="auto"/>
              <w:bottom w:val="single" w:sz="4" w:space="0" w:color="auto"/>
              <w:right w:val="nil"/>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b/>
                <w:bCs/>
                <w:sz w:val="16"/>
                <w:szCs w:val="16"/>
              </w:rPr>
            </w:pPr>
            <w:r>
              <w:rPr>
                <w:rFonts w:ascii="Courier New" w:hAnsi="Courier New" w:cs="Courier New"/>
                <w:b/>
                <w:bCs/>
                <w:sz w:val="16"/>
                <w:szCs w:val="16"/>
              </w:rPr>
              <w:t>EXPENDITURES</w:t>
            </w: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line="240" w:lineRule="auto"/>
              <w:jc w:val="right"/>
              <w:rPr>
                <w:rFonts w:ascii="Arial" w:eastAsia="Arial Unicode MS" w:hAnsi="Arial" w:cs="Arial"/>
                <w:sz w:val="16"/>
                <w:szCs w:val="16"/>
              </w:rPr>
            </w:pP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line="240" w:lineRule="auto"/>
              <w:jc w:val="right"/>
              <w:rPr>
                <w:rFonts w:ascii="Arial" w:eastAsia="Arial Unicode MS" w:hAnsi="Arial" w:cs="Arial"/>
                <w:sz w:val="16"/>
                <w:szCs w:val="16"/>
              </w:rPr>
            </w:pPr>
          </w:p>
        </w:tc>
        <w:tc>
          <w:tcPr>
            <w:tcW w:w="0" w:type="auto"/>
            <w:tcBorders>
              <w:top w:val="nil"/>
              <w:left w:val="nil"/>
              <w:bottom w:val="nil"/>
              <w:right w:val="nil"/>
            </w:tcBorders>
            <w:noWrap/>
            <w:tcMar>
              <w:top w:w="24" w:type="dxa"/>
              <w:left w:w="24" w:type="dxa"/>
              <w:bottom w:w="0" w:type="dxa"/>
              <w:right w:w="24" w:type="dxa"/>
            </w:tcMar>
          </w:tcPr>
          <w:p w:rsidR="00B1391B" w:rsidRDefault="00B1391B" w:rsidP="00B1391B">
            <w:pPr>
              <w:spacing w:line="240" w:lineRule="auto"/>
              <w:jc w:val="right"/>
              <w:rPr>
                <w:rFonts w:ascii="Arial" w:eastAsia="Arial Unicode MS" w:hAnsi="Arial" w:cs="Arial"/>
                <w:sz w:val="16"/>
                <w:szCs w:val="16"/>
              </w:rPr>
            </w:pP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single" w:sz="4" w:space="0" w:color="auto"/>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single" w:sz="4" w:space="0" w:color="auto"/>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single" w:sz="4" w:space="0" w:color="auto"/>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single" w:sz="4" w:space="0" w:color="auto"/>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single" w:sz="4" w:space="0" w:color="auto"/>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12,952.23</w:t>
            </w:r>
          </w:p>
        </w:tc>
        <w:tc>
          <w:tcPr>
            <w:tcW w:w="1300" w:type="dxa"/>
            <w:tcBorders>
              <w:top w:val="single" w:sz="4" w:space="0" w:color="auto"/>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-12,952.23</w:t>
            </w:r>
            <w:r>
              <w:rPr>
                <w:rFonts w:ascii="Courier New" w:hAnsi="Courier New" w:cs="Courier New"/>
                <w:sz w:val="16"/>
                <w:szCs w:val="16"/>
              </w:rPr>
              <w:br/>
              <w:t>0.00</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136</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19,692.68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-19,692.68</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408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35,505.46</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-35,505.46</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730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13,889.88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-13,889.88</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930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1,782.42</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-1,782.42</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980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5,689.32</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-5,689.32</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999</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TEACHERS</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199,000.00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199,000.00</w:t>
            </w:r>
            <w:r>
              <w:rPr>
                <w:rFonts w:ascii="Courier New" w:hAnsi="Courier New" w:cs="Courier New"/>
                <w:sz w:val="16"/>
                <w:szCs w:val="16"/>
              </w:rPr>
              <w:br/>
              <w:t>-------------</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OBJECT:</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131</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199,000.00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89,511.99</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109,488.01</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160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300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PROF/TECH SERV</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225.00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-225.00</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999</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300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PROF/TECH SERV</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900.00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r>
              <w:rPr>
                <w:rFonts w:ascii="Courier New" w:hAnsi="Courier New" w:cs="Courier New"/>
                <w:sz w:val="16"/>
                <w:szCs w:val="16"/>
              </w:rPr>
              <w:br/>
              <w:t>-------------</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900.00</w:t>
            </w:r>
            <w:r>
              <w:rPr>
                <w:rFonts w:ascii="Courier New" w:hAnsi="Courier New" w:cs="Courier New"/>
                <w:sz w:val="16"/>
                <w:szCs w:val="16"/>
              </w:rPr>
              <w:br/>
              <w:t>-------------</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OBJECT:</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300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900.00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225.00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675.00</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420.40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-420.40</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2,333.32</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-2,494.81</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112</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2,475.15</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-2,856.05</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408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3,655.07</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-3,823.35</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730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6,693.09</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-9,181.34</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930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-980.80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286.77</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lastRenderedPageBreak/>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931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1,822.51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-1,822.51</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980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1000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78.90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-78.90</w:t>
            </w:r>
          </w:p>
        </w:tc>
      </w:tr>
      <w:tr w:rsidR="00B1391B" w:rsidTr="00B1391B">
        <w:trPr>
          <w:trHeight w:val="216"/>
        </w:trPr>
        <w:tc>
          <w:tcPr>
            <w:tcW w:w="589" w:type="dxa"/>
            <w:tcBorders>
              <w:top w:val="nil"/>
              <w:left w:val="single" w:sz="4" w:space="0" w:color="auto"/>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817"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999</w:t>
            </w:r>
          </w:p>
        </w:tc>
        <w:tc>
          <w:tcPr>
            <w:tcW w:w="433"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799"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82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1000</w:t>
            </w:r>
          </w:p>
        </w:tc>
        <w:tc>
          <w:tcPr>
            <w:tcW w:w="675"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610</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SUPPLIES (GEN)</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144,021.00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144,021.00</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OBJECT:</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610</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144,021.00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34,818.38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103,183.25</w:t>
            </w:r>
          </w:p>
        </w:tc>
      </w:tr>
      <w:tr w:rsidR="00B1391B" w:rsidTr="00B1391B">
        <w:trPr>
          <w:trHeight w:val="21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2100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891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IN-SERVICE</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r>
      <w:tr w:rsidR="00B1391B" w:rsidTr="00B1391B">
        <w:trPr>
          <w:trHeight w:val="366"/>
        </w:trPr>
        <w:tc>
          <w:tcPr>
            <w:tcW w:w="0" w:type="auto"/>
            <w:tcBorders>
              <w:top w:val="nil"/>
              <w:left w:val="single" w:sz="4" w:space="0" w:color="auto"/>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10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999</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7511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2100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891</w:t>
            </w:r>
          </w:p>
        </w:tc>
        <w:tc>
          <w:tcPr>
            <w:tcW w:w="11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IN-SERVICE</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7,000.00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r>
              <w:rPr>
                <w:rFonts w:ascii="Courier New" w:hAnsi="Courier New" w:cs="Courier New"/>
                <w:sz w:val="16"/>
                <w:szCs w:val="16"/>
              </w:rPr>
              <w:br/>
              <w:t>-------------</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7,000.00</w:t>
            </w:r>
            <w:r>
              <w:rPr>
                <w:rFonts w:ascii="Courier New" w:hAnsi="Courier New" w:cs="Courier New"/>
                <w:sz w:val="16"/>
                <w:szCs w:val="16"/>
              </w:rPr>
              <w:br/>
              <w:t>-------------</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OBJECT:</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891</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7,000.00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0.00</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jc w:val="right"/>
              <w:rPr>
                <w:rFonts w:ascii="Courier New" w:eastAsia="Arial Unicode MS" w:hAnsi="Courier New" w:cs="Courier New"/>
                <w:sz w:val="16"/>
                <w:szCs w:val="16"/>
              </w:rPr>
            </w:pPr>
            <w:r>
              <w:rPr>
                <w:rFonts w:ascii="Courier New" w:hAnsi="Courier New" w:cs="Courier New"/>
                <w:sz w:val="16"/>
                <w:szCs w:val="16"/>
              </w:rPr>
              <w:t>7,000.00</w:t>
            </w:r>
          </w:p>
        </w:tc>
      </w:tr>
      <w:tr w:rsidR="00B1391B" w:rsidTr="00B1391B">
        <w:trPr>
          <w:trHeight w:val="216"/>
        </w:trPr>
        <w:tc>
          <w:tcPr>
            <w:tcW w:w="4133" w:type="dxa"/>
            <w:gridSpan w:val="6"/>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right"/>
              <w:rPr>
                <w:rFonts w:ascii="Courier New" w:eastAsia="Arial Unicode MS" w:hAnsi="Courier New" w:cs="Courier New"/>
                <w:sz w:val="16"/>
                <w:szCs w:val="16"/>
              </w:rPr>
            </w:pPr>
            <w:r>
              <w:rPr>
                <w:rFonts w:ascii="Courier New" w:hAnsi="Courier New" w:cs="Courier New"/>
                <w:sz w:val="16"/>
                <w:szCs w:val="16"/>
              </w:rPr>
              <w:t>TOTALS FOR FUND:</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after="0" w:line="240" w:lineRule="auto"/>
              <w:rPr>
                <w:rFonts w:ascii="Courier New" w:eastAsia="Arial Unicode MS" w:hAnsi="Courier New" w:cs="Courier New"/>
                <w:sz w:val="16"/>
                <w:szCs w:val="16"/>
              </w:rPr>
            </w:pPr>
            <w:r>
              <w:rPr>
                <w:rFonts w:ascii="Courier New" w:hAnsi="Courier New" w:cs="Courier New"/>
                <w:sz w:val="16"/>
                <w:szCs w:val="16"/>
              </w:rPr>
              <w:t>10</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0.00</w:t>
            </w:r>
          </w:p>
        </w:tc>
        <w:tc>
          <w:tcPr>
            <w:tcW w:w="1418"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798,712.67</w:t>
            </w:r>
          </w:p>
        </w:tc>
        <w:tc>
          <w:tcPr>
            <w:tcW w:w="1300"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0.00</w:t>
            </w:r>
          </w:p>
        </w:tc>
      </w:tr>
      <w:tr w:rsidR="00B1391B" w:rsidTr="00B1391B">
        <w:trPr>
          <w:trHeight w:val="216"/>
        </w:trPr>
        <w:tc>
          <w:tcPr>
            <w:tcW w:w="5251" w:type="dxa"/>
            <w:gridSpan w:val="7"/>
            <w:tcBorders>
              <w:top w:val="single" w:sz="4" w:space="0" w:color="auto"/>
              <w:left w:val="single" w:sz="4" w:space="0" w:color="auto"/>
              <w:bottom w:val="single" w:sz="4" w:space="0" w:color="auto"/>
              <w:right w:val="single" w:sz="4" w:space="0" w:color="000000"/>
            </w:tcBorders>
            <w:tcMar>
              <w:top w:w="24" w:type="dxa"/>
              <w:left w:w="24" w:type="dxa"/>
              <w:bottom w:w="0" w:type="dxa"/>
              <w:right w:w="24" w:type="dxa"/>
            </w:tcMar>
          </w:tcPr>
          <w:p w:rsidR="00B1391B" w:rsidRDefault="00B1391B" w:rsidP="00B1391B">
            <w:pPr>
              <w:spacing w:after="0" w:line="240" w:lineRule="auto"/>
              <w:jc w:val="center"/>
              <w:rPr>
                <w:rFonts w:ascii="Courier New" w:eastAsia="Arial Unicode MS" w:hAnsi="Courier New" w:cs="Courier New"/>
                <w:sz w:val="16"/>
                <w:szCs w:val="16"/>
              </w:rPr>
            </w:pPr>
            <w:r>
              <w:rPr>
                <w:rFonts w:ascii="Courier New" w:hAnsi="Courier New" w:cs="Courier New"/>
                <w:sz w:val="16"/>
                <w:szCs w:val="16"/>
              </w:rPr>
              <w:t>TOTAL EXPENDITURES</w:t>
            </w:r>
          </w:p>
        </w:tc>
        <w:tc>
          <w:tcPr>
            <w:tcW w:w="1291" w:type="dxa"/>
            <w:tcBorders>
              <w:top w:val="nil"/>
              <w:left w:val="nil"/>
              <w:bottom w:val="single" w:sz="4" w:space="0" w:color="auto"/>
              <w:right w:val="single" w:sz="4" w:space="0" w:color="auto"/>
            </w:tcBorders>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1,785,548.00</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798,712.67</w:t>
            </w:r>
          </w:p>
        </w:tc>
        <w:tc>
          <w:tcPr>
            <w:tcW w:w="0" w:type="auto"/>
            <w:tcBorders>
              <w:top w:val="nil"/>
              <w:left w:val="nil"/>
              <w:bottom w:val="single" w:sz="4" w:space="0" w:color="auto"/>
              <w:right w:val="single" w:sz="4" w:space="0" w:color="auto"/>
            </w:tcBorders>
            <w:noWrap/>
            <w:tcMar>
              <w:top w:w="24" w:type="dxa"/>
              <w:left w:w="24" w:type="dxa"/>
              <w:bottom w:w="0" w:type="dxa"/>
              <w:right w:w="24" w:type="dxa"/>
            </w:tcMar>
          </w:tcPr>
          <w:p w:rsidR="00B1391B" w:rsidRDefault="00B1391B" w:rsidP="00B1391B">
            <w:pPr>
              <w:spacing w:line="240" w:lineRule="auto"/>
              <w:rPr>
                <w:rFonts w:ascii="Courier New" w:eastAsia="Arial Unicode MS" w:hAnsi="Courier New" w:cs="Courier New"/>
                <w:sz w:val="16"/>
                <w:szCs w:val="16"/>
              </w:rPr>
            </w:pPr>
            <w:r>
              <w:rPr>
                <w:rFonts w:ascii="Courier New" w:hAnsi="Courier New" w:cs="Courier New"/>
                <w:sz w:val="16"/>
                <w:szCs w:val="16"/>
              </w:rPr>
              <w:t>955,914.94</w:t>
            </w:r>
          </w:p>
        </w:tc>
      </w:tr>
    </w:tbl>
    <w:p w:rsidR="002D4654" w:rsidRDefault="002D4654" w:rsidP="00B1391B">
      <w:pPr>
        <w:spacing w:after="0" w:line="240" w:lineRule="auto"/>
        <w:rPr>
          <w:rFonts w:ascii="Arial" w:hAnsi="Arial"/>
          <w:b/>
          <w:bCs/>
        </w:rPr>
      </w:pPr>
    </w:p>
    <w:p w:rsidR="00E42183" w:rsidRPr="00B26E25" w:rsidRDefault="00E42183" w:rsidP="00A67552">
      <w:pPr>
        <w:jc w:val="center"/>
        <w:rPr>
          <w:rFonts w:ascii="Garamond" w:hAnsi="Garamond"/>
        </w:rPr>
      </w:pPr>
    </w:p>
    <w:sectPr w:rsidR="00E42183" w:rsidRPr="00B26E25" w:rsidSect="00A67552">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7C2" w:rsidRDefault="00EA07C2" w:rsidP="00F4093F">
      <w:pPr>
        <w:spacing w:after="0" w:line="240" w:lineRule="auto"/>
      </w:pPr>
      <w:r>
        <w:separator/>
      </w:r>
    </w:p>
  </w:endnote>
  <w:endnote w:type="continuationSeparator" w:id="0">
    <w:p w:rsidR="00EA07C2" w:rsidRDefault="00EA07C2"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w:panose1 w:val="020B0602040502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300000000000000"/>
    <w:charset w:val="88"/>
    <w:family w:val="roman"/>
    <w:pitch w:val="variable"/>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470377">
    <w:pPr>
      <w:pStyle w:val="Footer"/>
      <w:framePr w:wrap="around" w:vAnchor="text" w:hAnchor="margin" w:xAlign="right" w:y="1"/>
      <w:rPr>
        <w:rStyle w:val="PageNumber"/>
      </w:rPr>
    </w:pPr>
    <w:r>
      <w:rPr>
        <w:rStyle w:val="PageNumber"/>
      </w:rPr>
      <w:fldChar w:fldCharType="begin"/>
    </w:r>
    <w:r w:rsidR="00EC065A">
      <w:rPr>
        <w:rStyle w:val="PageNumber"/>
      </w:rPr>
      <w:instrText xml:space="preserve">PAGE  </w:instrText>
    </w:r>
    <w:r>
      <w:rPr>
        <w:rStyle w:val="PageNumber"/>
      </w:rPr>
      <w:fldChar w:fldCharType="end"/>
    </w:r>
  </w:p>
  <w:p w:rsidR="00EC065A" w:rsidRDefault="00EC06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4A1E58">
    <w:pPr>
      <w:pStyle w:val="Footer"/>
    </w:pPr>
    <w:r>
      <w:t>E</w:t>
    </w:r>
    <w:r w:rsidR="00EC065A">
      <w:t>–</w:t>
    </w:r>
    <w:sdt>
      <w:sdtPr>
        <w:id w:val="424190094"/>
        <w:docPartObj>
          <w:docPartGallery w:val="Page Numbers (Bottom of Page)"/>
          <w:docPartUnique/>
        </w:docPartObj>
      </w:sdtPr>
      <w:sdtContent>
        <w:fldSimple w:instr=" PAGE   \* MERGEFORMAT ">
          <w:r w:rsidR="005D2858">
            <w:rPr>
              <w:noProof/>
            </w:rPr>
            <w:t>1</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4A1E58" w:rsidP="00F93CC6">
    <w:pPr>
      <w:pStyle w:val="Footer"/>
      <w:rPr>
        <w:rFonts w:ascii="Arial" w:hAnsi="Arial" w:cs="Arial"/>
        <w:sz w:val="18"/>
      </w:rPr>
    </w:pPr>
    <w:r>
      <w:t>E</w:t>
    </w:r>
    <w:r w:rsidR="00EC065A">
      <w:t>–</w:t>
    </w:r>
    <w:fldSimple w:instr=" PAGE   \* MERGEFORMAT ">
      <w:r w:rsidR="005D2858">
        <w:rPr>
          <w:noProof/>
        </w:rPr>
        <w:t>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5A" w:rsidRDefault="004A1E58" w:rsidP="005D2724">
    <w:pPr>
      <w:pStyle w:val="Footer"/>
    </w:pPr>
    <w:r>
      <w:t>E</w:t>
    </w:r>
    <w:r w:rsidR="00EC065A">
      <w:t>–</w:t>
    </w:r>
    <w:fldSimple w:instr=" PAGE   \* MERGEFORMAT ">
      <w:r w:rsidR="005D2858">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7C2" w:rsidRDefault="00EA07C2" w:rsidP="00F4093F">
      <w:pPr>
        <w:spacing w:after="0" w:line="240" w:lineRule="auto"/>
      </w:pPr>
      <w:r>
        <w:separator/>
      </w:r>
    </w:p>
  </w:footnote>
  <w:footnote w:type="continuationSeparator" w:id="0">
    <w:p w:rsidR="00EA07C2" w:rsidRDefault="00EA07C2" w:rsidP="00F4093F">
      <w:pPr>
        <w:spacing w:after="0" w:line="240" w:lineRule="auto"/>
      </w:pPr>
      <w:r>
        <w:continuationSeparator/>
      </w:r>
    </w:p>
  </w:footnote>
  <w:footnote w:id="1">
    <w:p w:rsidR="00EC065A" w:rsidRDefault="00EC065A" w:rsidP="002D4654">
      <w:pPr>
        <w:pStyle w:val="FootnoteText"/>
        <w:rPr>
          <w:rFonts w:ascii="Arial" w:hAnsi="Arial" w:cs="Arial"/>
          <w:sz w:val="16"/>
          <w:szCs w:val="16"/>
        </w:rPr>
      </w:pPr>
      <w:r>
        <w:rPr>
          <w:rStyle w:val="FootnoteReference"/>
          <w:rFonts w:ascii="Arial" w:hAnsi="Arial" w:cs="Arial"/>
          <w:sz w:val="18"/>
          <w:szCs w:val="18"/>
        </w:rPr>
        <w:footnoteRef/>
      </w:r>
      <w:r>
        <w:rPr>
          <w:rFonts w:ascii="Arial" w:hAnsi="Arial" w:cs="Arial"/>
          <w:sz w:val="18"/>
          <w:szCs w:val="18"/>
        </w:rPr>
        <w:t xml:space="preserve"> This report is a sample extract from a complete district report. A complete report, for example, would show other revenue sources besides federal Title I.</w:t>
      </w:r>
      <w:r>
        <w:rPr>
          <w:rFonts w:ascii="Arial" w:hAnsi="Arial" w:cs="Arial" w:hint="eastAsia"/>
          <w:sz w:val="18"/>
          <w:szCs w:val="18"/>
          <w:lang w:eastAsia="zh-TW"/>
        </w:rPr>
        <w:t xml:space="preserve"> </w:t>
      </w:r>
    </w:p>
  </w:footnote>
  <w:footnote w:id="2">
    <w:p w:rsidR="00EC065A" w:rsidRDefault="00EC065A" w:rsidP="00B1391B">
      <w:pPr>
        <w:pStyle w:val="FootnoteText"/>
        <w:rPr>
          <w:rFonts w:ascii="Arial" w:hAnsi="Arial" w:cs="Arial"/>
          <w:sz w:val="18"/>
          <w:szCs w:val="18"/>
          <w:lang w:eastAsia="zh-TW"/>
        </w:rPr>
      </w:pPr>
      <w:r>
        <w:rPr>
          <w:rStyle w:val="FootnoteReference"/>
        </w:rPr>
        <w:footnoteRef/>
      </w:r>
      <w:r>
        <w:rPr>
          <w:sz w:val="22"/>
          <w:vertAlign w:val="superscript"/>
        </w:rPr>
        <w:t xml:space="preserve"> </w:t>
      </w:r>
      <w:r>
        <w:rPr>
          <w:rFonts w:ascii="Arial" w:hAnsi="Arial" w:cs="Arial" w:hint="eastAsia"/>
          <w:lang w:eastAsia="zh-TW"/>
        </w:rPr>
        <w:t>F</w:t>
      </w:r>
      <w:r>
        <w:rPr>
          <w:rFonts w:ascii="Arial" w:hAnsi="Arial" w:cs="Arial"/>
          <w:sz w:val="18"/>
          <w:szCs w:val="18"/>
        </w:rPr>
        <w:t>und codes refer to codes used to identify specific account/fund groups, such as capital funds</w:t>
      </w:r>
      <w:r>
        <w:rPr>
          <w:rFonts w:ascii="Arial" w:hAnsi="Arial" w:cs="Arial" w:hint="eastAsia"/>
          <w:sz w:val="18"/>
          <w:szCs w:val="18"/>
          <w:lang w:eastAsia="zh-TW"/>
        </w:rPr>
        <w:t>.</w:t>
      </w:r>
    </w:p>
    <w:p w:rsidR="00EC065A" w:rsidRDefault="00EC065A" w:rsidP="00B1391B">
      <w:pPr>
        <w:pStyle w:val="FootnoteText"/>
        <w:rPr>
          <w:sz w:val="22"/>
          <w:vertAlign w:val="superscript"/>
          <w:lang w:eastAsia="zh-TW"/>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lvl>
  </w:abstractNum>
  <w:abstractNum w:abstractNumId="33">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lvl>
  </w:abstractNum>
  <w:abstractNum w:abstractNumId="104">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3">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45F57"/>
    <w:rsid w:val="00045FBD"/>
    <w:rsid w:val="000526CB"/>
    <w:rsid w:val="000628EB"/>
    <w:rsid w:val="00070BAD"/>
    <w:rsid w:val="00071866"/>
    <w:rsid w:val="00073F78"/>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3F6D"/>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41293"/>
    <w:rsid w:val="00442D62"/>
    <w:rsid w:val="00442EB4"/>
    <w:rsid w:val="0044413D"/>
    <w:rsid w:val="004521E8"/>
    <w:rsid w:val="00452852"/>
    <w:rsid w:val="00453979"/>
    <w:rsid w:val="0046009B"/>
    <w:rsid w:val="00460981"/>
    <w:rsid w:val="00462EBA"/>
    <w:rsid w:val="00470377"/>
    <w:rsid w:val="0047153A"/>
    <w:rsid w:val="00471794"/>
    <w:rsid w:val="004728A0"/>
    <w:rsid w:val="00475C37"/>
    <w:rsid w:val="00476247"/>
    <w:rsid w:val="00476447"/>
    <w:rsid w:val="004859F2"/>
    <w:rsid w:val="00490B79"/>
    <w:rsid w:val="004932D6"/>
    <w:rsid w:val="00496BCC"/>
    <w:rsid w:val="004A073E"/>
    <w:rsid w:val="004A13B4"/>
    <w:rsid w:val="004A1403"/>
    <w:rsid w:val="004A1E58"/>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1E0E"/>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858"/>
    <w:rsid w:val="005D2B7F"/>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8A7"/>
    <w:rsid w:val="00641BE1"/>
    <w:rsid w:val="00642594"/>
    <w:rsid w:val="00642872"/>
    <w:rsid w:val="006436BA"/>
    <w:rsid w:val="00646D2A"/>
    <w:rsid w:val="0066353F"/>
    <w:rsid w:val="00664613"/>
    <w:rsid w:val="006658DD"/>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A6E33"/>
    <w:rsid w:val="006B008F"/>
    <w:rsid w:val="006B3EA3"/>
    <w:rsid w:val="006C7BEA"/>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468B"/>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707BF"/>
    <w:rsid w:val="008734A4"/>
    <w:rsid w:val="00875D8F"/>
    <w:rsid w:val="00876471"/>
    <w:rsid w:val="008766A1"/>
    <w:rsid w:val="00883DFD"/>
    <w:rsid w:val="008851DF"/>
    <w:rsid w:val="00887E07"/>
    <w:rsid w:val="00890F76"/>
    <w:rsid w:val="0089401B"/>
    <w:rsid w:val="008942D6"/>
    <w:rsid w:val="00895C6B"/>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5A4"/>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059A4"/>
    <w:rsid w:val="00A144C7"/>
    <w:rsid w:val="00A161D8"/>
    <w:rsid w:val="00A162B1"/>
    <w:rsid w:val="00A17918"/>
    <w:rsid w:val="00A21B92"/>
    <w:rsid w:val="00A22559"/>
    <w:rsid w:val="00A22CBC"/>
    <w:rsid w:val="00A23D84"/>
    <w:rsid w:val="00A2467F"/>
    <w:rsid w:val="00A3061C"/>
    <w:rsid w:val="00A34B53"/>
    <w:rsid w:val="00A34F43"/>
    <w:rsid w:val="00A35F77"/>
    <w:rsid w:val="00A417FB"/>
    <w:rsid w:val="00A44759"/>
    <w:rsid w:val="00A44B76"/>
    <w:rsid w:val="00A53185"/>
    <w:rsid w:val="00A55580"/>
    <w:rsid w:val="00A55740"/>
    <w:rsid w:val="00A56026"/>
    <w:rsid w:val="00A67552"/>
    <w:rsid w:val="00A6777C"/>
    <w:rsid w:val="00A70B51"/>
    <w:rsid w:val="00A70F13"/>
    <w:rsid w:val="00A710FA"/>
    <w:rsid w:val="00A717D4"/>
    <w:rsid w:val="00A721A6"/>
    <w:rsid w:val="00A722AD"/>
    <w:rsid w:val="00A723B3"/>
    <w:rsid w:val="00A729DB"/>
    <w:rsid w:val="00A729E6"/>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12CB"/>
    <w:rsid w:val="00AD402F"/>
    <w:rsid w:val="00AD4172"/>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0F2"/>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0E82"/>
    <w:rsid w:val="00B51DB8"/>
    <w:rsid w:val="00B5336A"/>
    <w:rsid w:val="00B55372"/>
    <w:rsid w:val="00B55673"/>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1BE3"/>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07C2"/>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4569"/>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3CC6"/>
    <w:rsid w:val="00F94F42"/>
    <w:rsid w:val="00FA0BAB"/>
    <w:rsid w:val="00FA3D2D"/>
    <w:rsid w:val="00FA47BE"/>
    <w:rsid w:val="00FA5EAD"/>
    <w:rsid w:val="00FB18FD"/>
    <w:rsid w:val="00FB4790"/>
    <w:rsid w:val="00FB73C4"/>
    <w:rsid w:val="00FC01B4"/>
    <w:rsid w:val="00FC1655"/>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613"/>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uiPriority w:val="99"/>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7FA0-CF66-4FFE-9356-EBD596D67675}"/>
</file>

<file path=customXml/itemProps2.xml><?xml version="1.0" encoding="utf-8"?>
<ds:datastoreItem xmlns:ds="http://schemas.openxmlformats.org/officeDocument/2006/customXml" ds:itemID="{33B0A8B9-12C0-43D2-B342-1E427A4B4B47}"/>
</file>

<file path=customXml/itemProps3.xml><?xml version="1.0" encoding="utf-8"?>
<ds:datastoreItem xmlns:ds="http://schemas.openxmlformats.org/officeDocument/2006/customXml" ds:itemID="{922A08B8-3891-4114-AF04-C5F3C1A7545D}"/>
</file>

<file path=customXml/itemProps4.xml><?xml version="1.0" encoding="utf-8"?>
<ds:datastoreItem xmlns:ds="http://schemas.openxmlformats.org/officeDocument/2006/customXml" ds:itemID="{69D5497D-AA80-4E70-85D5-43EB3024E5DA}"/>
</file>

<file path=docProps/app.xml><?xml version="1.0" encoding="utf-8"?>
<Properties xmlns="http://schemas.openxmlformats.org/officeDocument/2006/extended-properties" xmlns:vt="http://schemas.openxmlformats.org/officeDocument/2006/docPropsVTypes">
  <Template>Normal.dotm</Template>
  <TotalTime>7</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9133</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Request for Files</dc:title>
  <dc:subject/>
  <dc:creator>Information Technology Group</dc:creator>
  <cp:keywords/>
  <dc:description/>
  <cp:lastModifiedBy>Karen Manship</cp:lastModifiedBy>
  <cp:revision>4</cp:revision>
  <cp:lastPrinted>2010-04-07T18:25:00Z</cp:lastPrinted>
  <dcterms:created xsi:type="dcterms:W3CDTF">2011-02-08T20:33:00Z</dcterms:created>
  <dcterms:modified xsi:type="dcterms:W3CDTF">2011-02-08T20:36:00Z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