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CF" w:rsidRPr="001E344C" w:rsidRDefault="00C87118" w:rsidP="00C87118">
      <w:pPr>
        <w:jc w:val="center"/>
        <w:rPr>
          <w:b/>
        </w:rPr>
      </w:pPr>
      <w:r w:rsidRPr="001E344C">
        <w:rPr>
          <w:b/>
        </w:rPr>
        <w:t>OMB A</w:t>
      </w:r>
      <w:r w:rsidR="0023763B">
        <w:rPr>
          <w:b/>
        </w:rPr>
        <w:t xml:space="preserve">ppendix </w:t>
      </w:r>
      <w:r w:rsidR="00BB44E3">
        <w:rPr>
          <w:b/>
        </w:rPr>
        <w:t>C</w:t>
      </w:r>
    </w:p>
    <w:p w:rsidR="00C87118" w:rsidRPr="001E344C" w:rsidRDefault="00C87118" w:rsidP="00C87118">
      <w:pPr>
        <w:jc w:val="center"/>
        <w:rPr>
          <w:b/>
        </w:rPr>
      </w:pPr>
      <w:r w:rsidRPr="001E344C">
        <w:rPr>
          <w:b/>
        </w:rPr>
        <w:t>Sources of Questions for the Household Instruments</w:t>
      </w:r>
    </w:p>
    <w:p w:rsidR="00C87118" w:rsidRPr="001E344C" w:rsidRDefault="001A057C" w:rsidP="001E344C">
      <w:pPr>
        <w:jc w:val="both"/>
      </w:pPr>
      <w:r>
        <w:t>The</w:t>
      </w:r>
      <w:r w:rsidR="00C87118" w:rsidRPr="001E344C">
        <w:t xml:space="preserve"> </w:t>
      </w:r>
      <w:r w:rsidR="00E26B21" w:rsidRPr="001E344C">
        <w:t xml:space="preserve">survey </w:t>
      </w:r>
      <w:r w:rsidR="00C87118" w:rsidRPr="001E344C">
        <w:t>questions in the Spring Baseline and Summer Follow-up Questionnaires for the Summer EBT for Children evaluation were taken</w:t>
      </w:r>
      <w:r w:rsidR="00E26B21" w:rsidRPr="001E344C">
        <w:t xml:space="preserve"> </w:t>
      </w:r>
      <w:r w:rsidR="00F8314D">
        <w:t xml:space="preserve">from </w:t>
      </w:r>
      <w:r>
        <w:t xml:space="preserve">and/or modified </w:t>
      </w:r>
      <w:r w:rsidR="00E26B21" w:rsidRPr="001E344C">
        <w:t xml:space="preserve">from </w:t>
      </w:r>
      <w:r>
        <w:t xml:space="preserve">questions in </w:t>
      </w:r>
      <w:r w:rsidR="00E26B21" w:rsidRPr="001E344C">
        <w:t xml:space="preserve">national </w:t>
      </w:r>
      <w:r w:rsidR="004F5281">
        <w:t xml:space="preserve">food and nutrition </w:t>
      </w:r>
      <w:r w:rsidR="00E26B21" w:rsidRPr="001E344C">
        <w:t xml:space="preserve">surveys. The questions on participation in the new summer benefit program were modified from questions </w:t>
      </w:r>
      <w:r w:rsidR="00A2139F" w:rsidRPr="001E344C">
        <w:t xml:space="preserve">on </w:t>
      </w:r>
      <w:r w:rsidR="00F8314D">
        <w:t xml:space="preserve">participation in </w:t>
      </w:r>
      <w:r w:rsidR="00E26B21" w:rsidRPr="001E344C">
        <w:t>the Supplemental Nutrition Assistance Program (SNAP) and the Supplemental Nutrition Program for Women, Infants, and Children (WIC)</w:t>
      </w:r>
      <w:r w:rsidR="00A2139F" w:rsidRPr="001E344C">
        <w:t>. T</w:t>
      </w:r>
      <w:r w:rsidR="000939CF">
        <w:t xml:space="preserve">able </w:t>
      </w:r>
      <w:r w:rsidR="004B5174">
        <w:t>A.</w:t>
      </w:r>
      <w:r w:rsidR="000939CF">
        <w:t>1</w:t>
      </w:r>
      <w:r w:rsidR="00A2139F" w:rsidRPr="001E344C">
        <w:t xml:space="preserve"> summarizes the sources of the questions by section in the questionnaires. </w:t>
      </w:r>
    </w:p>
    <w:p w:rsidR="00840CDF" w:rsidRPr="001E344C" w:rsidRDefault="00840CDF" w:rsidP="00840CDF">
      <w:pPr>
        <w:rPr>
          <w:b/>
        </w:rPr>
      </w:pPr>
      <w:r w:rsidRPr="001E344C">
        <w:rPr>
          <w:b/>
        </w:rPr>
        <w:t xml:space="preserve">Table </w:t>
      </w:r>
      <w:r w:rsidR="004B5174">
        <w:rPr>
          <w:b/>
        </w:rPr>
        <w:t>A.</w:t>
      </w:r>
      <w:r w:rsidRPr="001E344C">
        <w:rPr>
          <w:b/>
        </w:rPr>
        <w:t xml:space="preserve">1. Sources of Survey Questions for the Summer EBT for Children Evaluation </w:t>
      </w:r>
    </w:p>
    <w:tbl>
      <w:tblPr>
        <w:tblStyle w:val="TableGrid"/>
        <w:tblW w:w="0" w:type="auto"/>
        <w:tblInd w:w="108" w:type="dxa"/>
        <w:tblLook w:val="04A0"/>
      </w:tblPr>
      <w:tblGrid>
        <w:gridCol w:w="1710"/>
        <w:gridCol w:w="3870"/>
        <w:gridCol w:w="3888"/>
      </w:tblGrid>
      <w:tr w:rsidR="00840CDF" w:rsidRPr="001E344C" w:rsidTr="001E344C">
        <w:tc>
          <w:tcPr>
            <w:tcW w:w="1710" w:type="dxa"/>
          </w:tcPr>
          <w:p w:rsidR="00840CDF" w:rsidRPr="001E344C" w:rsidRDefault="00840CDF" w:rsidP="00840CDF">
            <w:pPr>
              <w:rPr>
                <w:b/>
              </w:rPr>
            </w:pPr>
            <w:r w:rsidRPr="001E344C">
              <w:rPr>
                <w:b/>
              </w:rPr>
              <w:t xml:space="preserve">Section </w:t>
            </w:r>
          </w:p>
        </w:tc>
        <w:tc>
          <w:tcPr>
            <w:tcW w:w="3870" w:type="dxa"/>
          </w:tcPr>
          <w:p w:rsidR="00840CDF" w:rsidRPr="001E344C" w:rsidRDefault="005A5EFA" w:rsidP="00840CDF">
            <w:pPr>
              <w:rPr>
                <w:b/>
              </w:rPr>
            </w:pPr>
            <w:r w:rsidRPr="001E344C">
              <w:rPr>
                <w:b/>
              </w:rPr>
              <w:t xml:space="preserve">Content </w:t>
            </w:r>
          </w:p>
        </w:tc>
        <w:tc>
          <w:tcPr>
            <w:tcW w:w="3888" w:type="dxa"/>
          </w:tcPr>
          <w:p w:rsidR="00840CDF" w:rsidRPr="001E344C" w:rsidRDefault="005A5EFA" w:rsidP="00840CDF">
            <w:pPr>
              <w:rPr>
                <w:b/>
              </w:rPr>
            </w:pPr>
            <w:r w:rsidRPr="001E344C">
              <w:rPr>
                <w:b/>
              </w:rPr>
              <w:t>Source of Questions</w:t>
            </w:r>
          </w:p>
        </w:tc>
      </w:tr>
      <w:tr w:rsidR="00840CDF" w:rsidRPr="001E344C" w:rsidTr="001E344C">
        <w:tc>
          <w:tcPr>
            <w:tcW w:w="1710" w:type="dxa"/>
          </w:tcPr>
          <w:p w:rsidR="00840CDF" w:rsidRPr="001E344C" w:rsidRDefault="00840CDF" w:rsidP="00840CDF">
            <w:r w:rsidRPr="001E344C">
              <w:t xml:space="preserve">A. </w:t>
            </w:r>
            <w:r w:rsidR="005A5EFA" w:rsidRPr="001E344C">
              <w:t xml:space="preserve"> Introduction</w:t>
            </w:r>
          </w:p>
        </w:tc>
        <w:tc>
          <w:tcPr>
            <w:tcW w:w="3870" w:type="dxa"/>
          </w:tcPr>
          <w:p w:rsidR="00840CDF" w:rsidRPr="001E344C" w:rsidRDefault="005A5EFA" w:rsidP="005A5EFA">
            <w:r w:rsidRPr="001E344C">
              <w:t xml:space="preserve">General introduction to study and identification of most knowledgeable adult to be the respondent  </w:t>
            </w:r>
          </w:p>
        </w:tc>
        <w:tc>
          <w:tcPr>
            <w:tcW w:w="3888" w:type="dxa"/>
          </w:tcPr>
          <w:p w:rsidR="00840CDF" w:rsidRPr="001E344C" w:rsidRDefault="005A5EFA" w:rsidP="00F8314D">
            <w:r w:rsidRPr="001E344C">
              <w:t>Modified language from previous studies for FNS</w:t>
            </w:r>
            <w:r w:rsidR="00F8314D">
              <w:t>/</w:t>
            </w:r>
            <w:r w:rsidRPr="001E344C">
              <w:t>USDA with approved IRB language for this study</w:t>
            </w:r>
          </w:p>
        </w:tc>
      </w:tr>
      <w:tr w:rsidR="00840CDF" w:rsidRPr="001E344C" w:rsidTr="001E344C">
        <w:tc>
          <w:tcPr>
            <w:tcW w:w="1710" w:type="dxa"/>
          </w:tcPr>
          <w:p w:rsidR="00840CDF" w:rsidRPr="001E344C" w:rsidRDefault="00840CDF" w:rsidP="00840CDF">
            <w:r w:rsidRPr="001E344C">
              <w:t xml:space="preserve">B. </w:t>
            </w:r>
            <w:r w:rsidR="005A5EFA" w:rsidRPr="001E344C">
              <w:t>Household characteristics</w:t>
            </w:r>
          </w:p>
        </w:tc>
        <w:tc>
          <w:tcPr>
            <w:tcW w:w="3870" w:type="dxa"/>
          </w:tcPr>
          <w:p w:rsidR="00840CDF" w:rsidRPr="001E344C" w:rsidRDefault="005A5EFA" w:rsidP="00840CDF">
            <w:r w:rsidRPr="001E344C">
              <w:t xml:space="preserve">Household composition, number of children, adults, and ages of school-age children </w:t>
            </w:r>
          </w:p>
        </w:tc>
        <w:tc>
          <w:tcPr>
            <w:tcW w:w="3888" w:type="dxa"/>
          </w:tcPr>
          <w:p w:rsidR="00840CDF" w:rsidRPr="001E344C" w:rsidRDefault="00983F00" w:rsidP="001E344C">
            <w:r>
              <w:t>HIA2009, SNDA III, NHFAPS</w:t>
            </w:r>
          </w:p>
        </w:tc>
      </w:tr>
      <w:tr w:rsidR="00840CDF" w:rsidRPr="001E344C" w:rsidTr="001E344C">
        <w:tc>
          <w:tcPr>
            <w:tcW w:w="1710" w:type="dxa"/>
          </w:tcPr>
          <w:p w:rsidR="00840CDF" w:rsidRPr="001E344C" w:rsidRDefault="00840CDF" w:rsidP="00840CDF">
            <w:r w:rsidRPr="001E344C">
              <w:t xml:space="preserve">C. </w:t>
            </w:r>
            <w:r w:rsidR="008B53CF" w:rsidRPr="001E344C">
              <w:t xml:space="preserve">Child demographics </w:t>
            </w:r>
          </w:p>
        </w:tc>
        <w:tc>
          <w:tcPr>
            <w:tcW w:w="3870" w:type="dxa"/>
          </w:tcPr>
          <w:p w:rsidR="00840CDF" w:rsidRPr="001E344C" w:rsidRDefault="008B53CF" w:rsidP="008B53CF">
            <w:r w:rsidRPr="001E344C">
              <w:t>Target child’s age, sex, and race/</w:t>
            </w:r>
            <w:r w:rsidR="00C018F4">
              <w:t xml:space="preserve"> </w:t>
            </w:r>
            <w:r w:rsidRPr="001E344C">
              <w:t xml:space="preserve">ethnicity </w:t>
            </w:r>
          </w:p>
        </w:tc>
        <w:tc>
          <w:tcPr>
            <w:tcW w:w="3888" w:type="dxa"/>
          </w:tcPr>
          <w:p w:rsidR="00840CDF" w:rsidRPr="001E344C" w:rsidRDefault="008B53CF" w:rsidP="00840CDF">
            <w:r w:rsidRPr="00983F00">
              <w:t>SNDA III</w:t>
            </w:r>
          </w:p>
        </w:tc>
      </w:tr>
      <w:tr w:rsidR="00840CDF" w:rsidRPr="001E344C" w:rsidTr="001E344C">
        <w:tc>
          <w:tcPr>
            <w:tcW w:w="1710" w:type="dxa"/>
          </w:tcPr>
          <w:p w:rsidR="00840CDF" w:rsidRPr="001E344C" w:rsidRDefault="00840CDF" w:rsidP="00840CDF">
            <w:r w:rsidRPr="001E344C">
              <w:t xml:space="preserve">D. </w:t>
            </w:r>
            <w:r w:rsidR="008B53CF" w:rsidRPr="001E344C">
              <w:t xml:space="preserve">Child dietary behaviors </w:t>
            </w:r>
          </w:p>
        </w:tc>
        <w:tc>
          <w:tcPr>
            <w:tcW w:w="3870" w:type="dxa"/>
          </w:tcPr>
          <w:p w:rsidR="00840CDF" w:rsidRPr="001E344C" w:rsidRDefault="008B53CF" w:rsidP="00792E7F">
            <w:r w:rsidRPr="001E344C">
              <w:t xml:space="preserve">Eating breakfast; consumption of fruits and vegetables; </w:t>
            </w:r>
            <w:r w:rsidR="00181EBE" w:rsidRPr="001E344C">
              <w:t>whole grains (cereals, breads); sugar-</w:t>
            </w:r>
            <w:r w:rsidRPr="001E344C">
              <w:t xml:space="preserve">sweetened </w:t>
            </w:r>
            <w:r w:rsidR="00181EBE" w:rsidRPr="001E344C">
              <w:t>beverages; milk and cheese; grain-based desserts</w:t>
            </w:r>
            <w:r w:rsidR="00792E7F" w:rsidRPr="001E344C">
              <w:t xml:space="preserve">; eggs; peanut butter; and canned fish.  Items are included in the </w:t>
            </w:r>
            <w:r w:rsidR="00792E7F" w:rsidRPr="001E344C">
              <w:rPr>
                <w:i/>
              </w:rPr>
              <w:t xml:space="preserve">Dietary Guidelines for Americans (DGA) </w:t>
            </w:r>
            <w:r w:rsidR="00792E7F" w:rsidRPr="001E344C">
              <w:t>and/or contained in the WIC Food Package.</w:t>
            </w:r>
            <w:r w:rsidR="00792E7F" w:rsidRPr="001E344C">
              <w:rPr>
                <w:i/>
              </w:rPr>
              <w:t xml:space="preserve"> </w:t>
            </w:r>
          </w:p>
        </w:tc>
        <w:tc>
          <w:tcPr>
            <w:tcW w:w="3888" w:type="dxa"/>
          </w:tcPr>
          <w:p w:rsidR="00840CDF" w:rsidRPr="001E344C" w:rsidRDefault="00983F00" w:rsidP="00C018F4">
            <w:r w:rsidRPr="00983F00">
              <w:t>SNDA III for breakfast</w:t>
            </w:r>
            <w:r w:rsidR="008B53CF" w:rsidRPr="00983F00">
              <w:t>;</w:t>
            </w:r>
            <w:r w:rsidR="008B53CF" w:rsidRPr="001E344C">
              <w:t xml:space="preserve"> </w:t>
            </w:r>
            <w:proofErr w:type="gramStart"/>
            <w:r w:rsidR="008B53CF" w:rsidRPr="001E344C">
              <w:t>2009-10 NHANES</w:t>
            </w:r>
            <w:r w:rsidR="000939CF">
              <w:t xml:space="preserve"> </w:t>
            </w:r>
            <w:r w:rsidR="008B53CF" w:rsidRPr="001E344C">
              <w:t>Multifactor Diet Screener</w:t>
            </w:r>
            <w:proofErr w:type="gramEnd"/>
            <w:r w:rsidR="00792E7F" w:rsidRPr="001E344C">
              <w:t xml:space="preserve">. The food items included will allow for estimation of </w:t>
            </w:r>
            <w:r w:rsidR="00181EBE" w:rsidRPr="001E344C">
              <w:t xml:space="preserve">healthful items recommended </w:t>
            </w:r>
            <w:r w:rsidR="00792E7F" w:rsidRPr="001E344C">
              <w:t xml:space="preserve">by the </w:t>
            </w:r>
            <w:r w:rsidR="00792E7F" w:rsidRPr="001E344C">
              <w:rPr>
                <w:i/>
              </w:rPr>
              <w:t xml:space="preserve">DGA </w:t>
            </w:r>
            <w:r w:rsidR="00181EBE" w:rsidRPr="001E344C">
              <w:t xml:space="preserve">(fruits and vegetables; low-fat milk and dairy products; whole grains) </w:t>
            </w:r>
            <w:r w:rsidR="00792E7F" w:rsidRPr="001E344C">
              <w:t xml:space="preserve">or included in the WIC Food Package, </w:t>
            </w:r>
            <w:r w:rsidR="00181EBE" w:rsidRPr="001E344C">
              <w:t xml:space="preserve">and discretionary items </w:t>
            </w:r>
            <w:r w:rsidR="00792E7F" w:rsidRPr="001E344C">
              <w:t>(s</w:t>
            </w:r>
            <w:r w:rsidR="00181EBE" w:rsidRPr="001E344C">
              <w:t xml:space="preserve">ugar sweetened beverages; grain-based desserts) </w:t>
            </w:r>
            <w:r w:rsidR="00792E7F" w:rsidRPr="001E344C">
              <w:t xml:space="preserve">that should be limited (per the </w:t>
            </w:r>
            <w:r w:rsidR="00792E7F" w:rsidRPr="001E344C">
              <w:rPr>
                <w:i/>
              </w:rPr>
              <w:t>DGA</w:t>
            </w:r>
            <w:r w:rsidR="00792E7F" w:rsidRPr="001E344C">
              <w:t xml:space="preserve">). </w:t>
            </w:r>
            <w:r w:rsidR="00F8314D">
              <w:t xml:space="preserve">A question was added to assess the quality of the </w:t>
            </w:r>
            <w:r w:rsidR="00C018F4">
              <w:t xml:space="preserve">reported </w:t>
            </w:r>
            <w:r w:rsidR="004B5174">
              <w:t xml:space="preserve">food consumption </w:t>
            </w:r>
            <w:r w:rsidR="00F8314D">
              <w:t xml:space="preserve">at the suggestion of the developers of the NHANES Multifactor Diet Screener </w:t>
            </w:r>
            <w:r w:rsidR="004B5174">
              <w:t>at the National Cancer Institute/NIH.</w:t>
            </w:r>
          </w:p>
        </w:tc>
      </w:tr>
      <w:tr w:rsidR="00840CDF" w:rsidRPr="001E344C" w:rsidTr="001E344C">
        <w:tc>
          <w:tcPr>
            <w:tcW w:w="1710" w:type="dxa"/>
          </w:tcPr>
          <w:p w:rsidR="00840CDF" w:rsidRPr="001E344C" w:rsidRDefault="00840CDF" w:rsidP="00792E7F">
            <w:r w:rsidRPr="001E344C">
              <w:t xml:space="preserve">E. </w:t>
            </w:r>
            <w:r w:rsidR="00792E7F" w:rsidRPr="001E344C">
              <w:t xml:space="preserve">Child program participation </w:t>
            </w:r>
          </w:p>
        </w:tc>
        <w:tc>
          <w:tcPr>
            <w:tcW w:w="3870" w:type="dxa"/>
          </w:tcPr>
          <w:p w:rsidR="00840CDF" w:rsidRPr="001E344C" w:rsidRDefault="00792E7F" w:rsidP="00840CDF">
            <w:r w:rsidRPr="001E344C">
              <w:t>Target child’s participation in school meals,</w:t>
            </w:r>
            <w:r w:rsidR="00545684" w:rsidRPr="001E344C">
              <w:t xml:space="preserve"> backpack program, after school snack or meal program, and Summer Food Service Program</w:t>
            </w:r>
            <w:r w:rsidRPr="001E344C">
              <w:t xml:space="preserve"> </w:t>
            </w:r>
          </w:p>
        </w:tc>
        <w:tc>
          <w:tcPr>
            <w:tcW w:w="3888" w:type="dxa"/>
          </w:tcPr>
          <w:p w:rsidR="00840CDF" w:rsidRPr="001E344C" w:rsidRDefault="001E344C" w:rsidP="00840CDF">
            <w:r w:rsidRPr="00983F00">
              <w:t>SNDA III</w:t>
            </w:r>
            <w:r w:rsidR="00983F00" w:rsidRPr="00983F00">
              <w:t>,</w:t>
            </w:r>
            <w:r w:rsidR="00983F00">
              <w:t xml:space="preserve"> NHFAPS</w:t>
            </w:r>
          </w:p>
        </w:tc>
      </w:tr>
      <w:tr w:rsidR="00840CDF" w:rsidRPr="001E344C" w:rsidTr="001E344C">
        <w:tc>
          <w:tcPr>
            <w:tcW w:w="1710" w:type="dxa"/>
          </w:tcPr>
          <w:p w:rsidR="00840CDF" w:rsidRPr="001E344C" w:rsidRDefault="00840CDF" w:rsidP="00840CDF">
            <w:r w:rsidRPr="001E344C">
              <w:t xml:space="preserve">F. </w:t>
            </w:r>
            <w:r w:rsidR="00545684" w:rsidRPr="001E344C">
              <w:t xml:space="preserve">Household food security </w:t>
            </w:r>
          </w:p>
        </w:tc>
        <w:tc>
          <w:tcPr>
            <w:tcW w:w="3870" w:type="dxa"/>
          </w:tcPr>
          <w:p w:rsidR="00840CDF" w:rsidRPr="001E344C" w:rsidRDefault="00545684" w:rsidP="00545684">
            <w:r w:rsidRPr="001E344C">
              <w:t xml:space="preserve">Levels of food security and food insecurity among </w:t>
            </w:r>
            <w:r w:rsidR="004F5281">
              <w:t xml:space="preserve">adults and </w:t>
            </w:r>
            <w:r w:rsidRPr="001E344C">
              <w:t xml:space="preserve">children in the household  </w:t>
            </w:r>
          </w:p>
        </w:tc>
        <w:tc>
          <w:tcPr>
            <w:tcW w:w="3888" w:type="dxa"/>
          </w:tcPr>
          <w:p w:rsidR="00840CDF" w:rsidRPr="001E344C" w:rsidRDefault="00545684" w:rsidP="00840CDF">
            <w:r w:rsidRPr="001E344C">
              <w:t xml:space="preserve">Standard 18-item instrument used in the CPS </w:t>
            </w:r>
          </w:p>
        </w:tc>
      </w:tr>
      <w:tr w:rsidR="00840CDF" w:rsidRPr="001E344C" w:rsidTr="001E344C">
        <w:tc>
          <w:tcPr>
            <w:tcW w:w="1710" w:type="dxa"/>
          </w:tcPr>
          <w:p w:rsidR="00840CDF" w:rsidRPr="001E344C" w:rsidRDefault="00840CDF" w:rsidP="00840CDF">
            <w:r w:rsidRPr="001E344C">
              <w:t xml:space="preserve">G. </w:t>
            </w:r>
            <w:r w:rsidR="00545684" w:rsidRPr="001E344C">
              <w:t>Household shopping and eating behavior</w:t>
            </w:r>
          </w:p>
        </w:tc>
        <w:tc>
          <w:tcPr>
            <w:tcW w:w="3870" w:type="dxa"/>
          </w:tcPr>
          <w:p w:rsidR="00840CDF" w:rsidRPr="001E344C" w:rsidRDefault="00545684" w:rsidP="00840CDF">
            <w:r w:rsidRPr="001E344C">
              <w:t>Food expenditures at supermarkets/</w:t>
            </w:r>
            <w:r w:rsidR="00C018F4">
              <w:t xml:space="preserve"> </w:t>
            </w:r>
            <w:r w:rsidRPr="001E344C">
              <w:t xml:space="preserve">grocery stores, fast food and other restaurants and frequency of eating </w:t>
            </w:r>
            <w:r w:rsidRPr="001E344C">
              <w:lastRenderedPageBreak/>
              <w:t xml:space="preserve">away from home </w:t>
            </w:r>
          </w:p>
        </w:tc>
        <w:tc>
          <w:tcPr>
            <w:tcW w:w="3888" w:type="dxa"/>
          </w:tcPr>
          <w:p w:rsidR="00840CDF" w:rsidRPr="001E344C" w:rsidRDefault="00545684" w:rsidP="001A057C">
            <w:r w:rsidRPr="001E344C">
              <w:lastRenderedPageBreak/>
              <w:t xml:space="preserve">NHANES Flexible Consumer Behavior Questionnaire (also used in </w:t>
            </w:r>
            <w:proofErr w:type="spellStart"/>
            <w:r w:rsidRPr="001E344C">
              <w:t>FoodAPS</w:t>
            </w:r>
            <w:proofErr w:type="spellEnd"/>
            <w:r w:rsidRPr="001E344C">
              <w:t>)</w:t>
            </w:r>
          </w:p>
        </w:tc>
      </w:tr>
      <w:tr w:rsidR="00840CDF" w:rsidRPr="001E344C" w:rsidTr="001E344C">
        <w:tc>
          <w:tcPr>
            <w:tcW w:w="1710" w:type="dxa"/>
          </w:tcPr>
          <w:p w:rsidR="00840CDF" w:rsidRPr="001E344C" w:rsidRDefault="00840CDF" w:rsidP="00545684">
            <w:r w:rsidRPr="001E344C">
              <w:lastRenderedPageBreak/>
              <w:t>H.</w:t>
            </w:r>
            <w:r w:rsidR="00545684" w:rsidRPr="001E344C">
              <w:t xml:space="preserve"> Household program participation</w:t>
            </w:r>
          </w:p>
        </w:tc>
        <w:tc>
          <w:tcPr>
            <w:tcW w:w="3870" w:type="dxa"/>
          </w:tcPr>
          <w:p w:rsidR="00840CDF" w:rsidRPr="001E344C" w:rsidRDefault="00545684" w:rsidP="00840CDF">
            <w:r w:rsidRPr="001E344C">
              <w:t xml:space="preserve">Participation in WIC, </w:t>
            </w:r>
            <w:r w:rsidR="000E1EBF" w:rsidRPr="001E344C">
              <w:t>SNAP, emergency food (food banks, kitchens) and summer EBT program</w:t>
            </w:r>
          </w:p>
        </w:tc>
        <w:tc>
          <w:tcPr>
            <w:tcW w:w="3888" w:type="dxa"/>
          </w:tcPr>
          <w:p w:rsidR="00840CDF" w:rsidRPr="001E344C" w:rsidRDefault="001E344C" w:rsidP="001A057C">
            <w:pPr>
              <w:rPr>
                <w:highlight w:val="yellow"/>
              </w:rPr>
            </w:pPr>
            <w:r w:rsidRPr="00983F00">
              <w:t>1996 National Food Stamp Program Study</w:t>
            </w:r>
            <w:r w:rsidR="00983F00" w:rsidRPr="00983F00">
              <w:t>, HIA2009</w:t>
            </w:r>
          </w:p>
        </w:tc>
      </w:tr>
      <w:tr w:rsidR="00840CDF" w:rsidRPr="001E344C" w:rsidTr="001E344C">
        <w:tc>
          <w:tcPr>
            <w:tcW w:w="1710" w:type="dxa"/>
          </w:tcPr>
          <w:p w:rsidR="00840CDF" w:rsidRPr="001E344C" w:rsidRDefault="005932E6" w:rsidP="000E1EBF">
            <w:r w:rsidRPr="001E344C">
              <w:t>I</w:t>
            </w:r>
            <w:r w:rsidR="00840CDF" w:rsidRPr="001E344C">
              <w:t xml:space="preserve">. </w:t>
            </w:r>
            <w:r w:rsidR="000E1EBF" w:rsidRPr="001E344C">
              <w:t xml:space="preserve">Caregiver demographics </w:t>
            </w:r>
          </w:p>
        </w:tc>
        <w:tc>
          <w:tcPr>
            <w:tcW w:w="3870" w:type="dxa"/>
          </w:tcPr>
          <w:p w:rsidR="00840CDF" w:rsidRPr="001E344C" w:rsidRDefault="000E1EBF" w:rsidP="00840CDF">
            <w:r w:rsidRPr="001A057C">
              <w:t>Relationship to target child, age,</w:t>
            </w:r>
            <w:r w:rsidRPr="001E344C">
              <w:t xml:space="preserve"> race/ethnicity, marital status, education level, employment status (adults), annual and last month’s income, working refrigerator, any disabled person in household </w:t>
            </w:r>
          </w:p>
        </w:tc>
        <w:tc>
          <w:tcPr>
            <w:tcW w:w="3888" w:type="dxa"/>
          </w:tcPr>
          <w:p w:rsidR="00840CDF" w:rsidRPr="001E344C" w:rsidRDefault="000E1EBF" w:rsidP="00840CDF">
            <w:r w:rsidRPr="001E344C">
              <w:t>NHANES</w:t>
            </w:r>
            <w:r w:rsidR="004F5281" w:rsidRPr="000939CF">
              <w:t>, SNDA III</w:t>
            </w:r>
            <w:r w:rsidR="004F5281">
              <w:t xml:space="preserve"> </w:t>
            </w:r>
          </w:p>
        </w:tc>
      </w:tr>
      <w:tr w:rsidR="000E1EBF" w:rsidRPr="001E344C" w:rsidTr="001E344C">
        <w:tc>
          <w:tcPr>
            <w:tcW w:w="1710" w:type="dxa"/>
          </w:tcPr>
          <w:p w:rsidR="000E1EBF" w:rsidRPr="001E344C" w:rsidRDefault="000E1EBF" w:rsidP="000E1EBF">
            <w:r w:rsidRPr="001E344C">
              <w:t xml:space="preserve">J. Additional contact information </w:t>
            </w:r>
          </w:p>
        </w:tc>
        <w:tc>
          <w:tcPr>
            <w:tcW w:w="3870" w:type="dxa"/>
          </w:tcPr>
          <w:p w:rsidR="000E1EBF" w:rsidRPr="001E344C" w:rsidRDefault="00983F00" w:rsidP="00983F00">
            <w:r>
              <w:t>Name, t</w:t>
            </w:r>
            <w:r w:rsidR="001E344C" w:rsidRPr="001E344C">
              <w:t xml:space="preserve">elephone number and </w:t>
            </w:r>
            <w:r>
              <w:t xml:space="preserve">relationship </w:t>
            </w:r>
            <w:r w:rsidR="001E344C" w:rsidRPr="001E344C">
              <w:t xml:space="preserve"> for </w:t>
            </w:r>
            <w:r>
              <w:t xml:space="preserve">three </w:t>
            </w:r>
            <w:r w:rsidR="001E344C" w:rsidRPr="001E344C">
              <w:t>other contacts</w:t>
            </w:r>
          </w:p>
        </w:tc>
        <w:tc>
          <w:tcPr>
            <w:tcW w:w="3888" w:type="dxa"/>
          </w:tcPr>
          <w:p w:rsidR="000E1EBF" w:rsidRPr="001E344C" w:rsidRDefault="000E1EBF" w:rsidP="00840CDF"/>
        </w:tc>
      </w:tr>
    </w:tbl>
    <w:p w:rsidR="00840CDF" w:rsidRPr="001E344C" w:rsidRDefault="00840CDF" w:rsidP="00840CDF">
      <w:pPr>
        <w:rPr>
          <w:b/>
        </w:rPr>
      </w:pPr>
    </w:p>
    <w:p w:rsidR="00A2139F" w:rsidRPr="001E344C" w:rsidRDefault="001E344C" w:rsidP="001E344C">
      <w:pPr>
        <w:spacing w:after="120" w:line="240" w:lineRule="auto"/>
      </w:pPr>
      <w:r w:rsidRPr="001E344C">
        <w:t>CPS = Current Population Survey</w:t>
      </w:r>
    </w:p>
    <w:p w:rsidR="001E344C" w:rsidRPr="001E344C" w:rsidRDefault="00983F00" w:rsidP="001E344C">
      <w:pPr>
        <w:spacing w:after="120" w:line="240" w:lineRule="auto"/>
      </w:pPr>
      <w:r>
        <w:t>NH</w:t>
      </w:r>
      <w:r w:rsidR="001E344C" w:rsidRPr="001E344C">
        <w:t xml:space="preserve">FAPS = </w:t>
      </w:r>
      <w:r>
        <w:t>National Household Food Acquisition and Purchase Study (</w:t>
      </w:r>
      <w:proofErr w:type="spellStart"/>
      <w:r>
        <w:t>FoodA</w:t>
      </w:r>
      <w:r w:rsidR="001A057C">
        <w:t>PS</w:t>
      </w:r>
      <w:proofErr w:type="spellEnd"/>
      <w:r>
        <w:t>)</w:t>
      </w:r>
    </w:p>
    <w:p w:rsidR="001E344C" w:rsidRDefault="001E344C" w:rsidP="001E344C">
      <w:pPr>
        <w:spacing w:after="120" w:line="240" w:lineRule="auto"/>
      </w:pPr>
      <w:r w:rsidRPr="001E344C">
        <w:t xml:space="preserve">NHANES = National Health and Nutrition Examination Survey </w:t>
      </w:r>
    </w:p>
    <w:p w:rsidR="009E3973" w:rsidRDefault="001E344C" w:rsidP="001E344C">
      <w:pPr>
        <w:spacing w:after="120" w:line="240" w:lineRule="auto"/>
      </w:pPr>
      <w:r>
        <w:t>SNDA III = Third School Nutrition and Dietary Assessment Study</w:t>
      </w:r>
    </w:p>
    <w:p w:rsidR="001E344C" w:rsidRPr="001E344C" w:rsidRDefault="009E3973" w:rsidP="001E344C">
      <w:pPr>
        <w:spacing w:after="120" w:line="240" w:lineRule="auto"/>
      </w:pPr>
      <w:r>
        <w:t>HIA2009 = Hunger in America 2009</w:t>
      </w:r>
      <w:r w:rsidR="001E344C">
        <w:t xml:space="preserve"> </w:t>
      </w:r>
    </w:p>
    <w:sectPr w:rsidR="001E344C" w:rsidRPr="001E344C" w:rsidSect="00C54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8F4" w:rsidRDefault="00C018F4" w:rsidP="001A057C">
      <w:pPr>
        <w:spacing w:after="0" w:line="240" w:lineRule="auto"/>
      </w:pPr>
      <w:r>
        <w:separator/>
      </w:r>
    </w:p>
  </w:endnote>
  <w:endnote w:type="continuationSeparator" w:id="0">
    <w:p w:rsidR="00C018F4" w:rsidRDefault="00C018F4" w:rsidP="001A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8F4" w:rsidRDefault="00C018F4" w:rsidP="001A057C">
      <w:pPr>
        <w:spacing w:after="0" w:line="240" w:lineRule="auto"/>
      </w:pPr>
      <w:r>
        <w:separator/>
      </w:r>
    </w:p>
  </w:footnote>
  <w:footnote w:type="continuationSeparator" w:id="0">
    <w:p w:rsidR="00C018F4" w:rsidRDefault="00C018F4" w:rsidP="001A0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118"/>
    <w:rsid w:val="000939CF"/>
    <w:rsid w:val="000E1EBF"/>
    <w:rsid w:val="000F5198"/>
    <w:rsid w:val="00181EBE"/>
    <w:rsid w:val="00196481"/>
    <w:rsid w:val="001A057C"/>
    <w:rsid w:val="001E344C"/>
    <w:rsid w:val="001F04D1"/>
    <w:rsid w:val="0023763B"/>
    <w:rsid w:val="00262AB2"/>
    <w:rsid w:val="00286DC0"/>
    <w:rsid w:val="00310185"/>
    <w:rsid w:val="00324B69"/>
    <w:rsid w:val="00393EC0"/>
    <w:rsid w:val="00434EE7"/>
    <w:rsid w:val="004B5174"/>
    <w:rsid w:val="004D2E0F"/>
    <w:rsid w:val="004D4691"/>
    <w:rsid w:val="004F5281"/>
    <w:rsid w:val="00545684"/>
    <w:rsid w:val="005932E6"/>
    <w:rsid w:val="005A5EFA"/>
    <w:rsid w:val="006626A0"/>
    <w:rsid w:val="00792E7F"/>
    <w:rsid w:val="00795392"/>
    <w:rsid w:val="007F36FA"/>
    <w:rsid w:val="007F4CA7"/>
    <w:rsid w:val="008146BE"/>
    <w:rsid w:val="00840CDF"/>
    <w:rsid w:val="008B53CF"/>
    <w:rsid w:val="00983F00"/>
    <w:rsid w:val="009B6F1C"/>
    <w:rsid w:val="009E3973"/>
    <w:rsid w:val="00A03D91"/>
    <w:rsid w:val="00A2139F"/>
    <w:rsid w:val="00A476C9"/>
    <w:rsid w:val="00A92C30"/>
    <w:rsid w:val="00B9128B"/>
    <w:rsid w:val="00BB44E3"/>
    <w:rsid w:val="00BC7093"/>
    <w:rsid w:val="00C018F4"/>
    <w:rsid w:val="00C54EB1"/>
    <w:rsid w:val="00C70879"/>
    <w:rsid w:val="00C87118"/>
    <w:rsid w:val="00D3214B"/>
    <w:rsid w:val="00D451E2"/>
    <w:rsid w:val="00DD7536"/>
    <w:rsid w:val="00DF46C4"/>
    <w:rsid w:val="00E26B21"/>
    <w:rsid w:val="00E45953"/>
    <w:rsid w:val="00F6070A"/>
    <w:rsid w:val="00F66C2A"/>
    <w:rsid w:val="00F8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E3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9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9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9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0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57C"/>
  </w:style>
  <w:style w:type="paragraph" w:styleId="Footer">
    <w:name w:val="footer"/>
    <w:basedOn w:val="Normal"/>
    <w:link w:val="FooterChar"/>
    <w:uiPriority w:val="99"/>
    <w:semiHidden/>
    <w:unhideWhenUsed/>
    <w:rsid w:val="001A0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rbriefel</dc:creator>
  <cp:keywords/>
  <dc:description/>
  <cp:lastModifiedBy>hwilson</cp:lastModifiedBy>
  <cp:revision>2</cp:revision>
  <cp:lastPrinted>2011-02-01T22:30:00Z</cp:lastPrinted>
  <dcterms:created xsi:type="dcterms:W3CDTF">2011-02-07T21:28:00Z</dcterms:created>
  <dcterms:modified xsi:type="dcterms:W3CDTF">2011-02-07T21:28:00Z</dcterms:modified>
</cp:coreProperties>
</file>