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877" w:rsidRPr="00A32877" w:rsidRDefault="00A32877" w:rsidP="00A32877">
      <w:pPr>
        <w:jc w:val="right"/>
        <w:textAlignment w:val="top"/>
        <w:rPr>
          <w:rFonts w:ascii="Arial" w:hAnsi="Arial" w:cs="Arial"/>
          <w:color w:val="888888"/>
          <w:sz w:val="16"/>
          <w:szCs w:val="16"/>
        </w:rPr>
      </w:pP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  <w:r w:rsidRPr="00A32877">
        <w:rPr>
          <w:rFonts w:ascii="Arial" w:hAnsi="Arial" w:cs="Arial"/>
          <w:color w:val="000000"/>
          <w:sz w:val="16"/>
          <w:szCs w:val="16"/>
          <w:lang w:val="es-ES"/>
        </w:rPr>
        <w:t>Control de OMB No. 2127-0667</w:t>
      </w:r>
      <w:r w:rsidRPr="00A32877">
        <w:rPr>
          <w:rFonts w:ascii="Arial" w:hAnsi="Arial" w:cs="Arial"/>
          <w:color w:val="000000"/>
          <w:sz w:val="16"/>
          <w:szCs w:val="16"/>
          <w:lang w:val="es-ES"/>
        </w:rPr>
        <w:br/>
        <w:t>Fecha de caducidad 10-31-2013</w:t>
      </w:r>
    </w:p>
    <w:p w:rsidR="00A32877" w:rsidRDefault="00A32877" w:rsidP="00A32877">
      <w:pPr>
        <w:tabs>
          <w:tab w:val="left" w:pos="3690"/>
        </w:tabs>
        <w:jc w:val="center"/>
        <w:rPr>
          <w:b/>
          <w:bCs/>
          <w:lang w:val="es-MX"/>
        </w:rPr>
      </w:pPr>
    </w:p>
    <w:p w:rsidR="003A0027" w:rsidRDefault="003A0027" w:rsidP="00370131">
      <w:pPr>
        <w:rPr>
          <w:b/>
          <w:lang w:val="es-ES_tradnl"/>
        </w:rPr>
      </w:pPr>
    </w:p>
    <w:p w:rsidR="00A32877" w:rsidRDefault="00A32877" w:rsidP="00370131">
      <w:pPr>
        <w:rPr>
          <w:b/>
          <w:lang w:val="es-ES_tradnl"/>
        </w:rPr>
      </w:pPr>
    </w:p>
    <w:p w:rsidR="00A32877" w:rsidRPr="000E7938" w:rsidRDefault="00A32877" w:rsidP="00370131">
      <w:pPr>
        <w:rPr>
          <w:b/>
          <w:lang w:val="es-ES_tradnl"/>
        </w:rPr>
      </w:pPr>
    </w:p>
    <w:p w:rsidR="003A0027" w:rsidRPr="000E7938" w:rsidRDefault="00F14E5D" w:rsidP="008E62C9">
      <w:pPr>
        <w:tabs>
          <w:tab w:val="left" w:pos="3690"/>
        </w:tabs>
        <w:jc w:val="center"/>
        <w:rPr>
          <w:b/>
          <w:lang w:val="es-ES_tradnl"/>
        </w:rPr>
      </w:pPr>
      <w:r w:rsidRPr="000E7938">
        <w:rPr>
          <w:b/>
          <w:lang w:val="es-ES_tradnl"/>
        </w:rPr>
        <w:t>Guia para el Moderador</w:t>
      </w:r>
      <w:r w:rsidR="003A0027" w:rsidRPr="000E7938">
        <w:rPr>
          <w:b/>
          <w:lang w:val="es-ES_tradnl"/>
        </w:rPr>
        <w:t xml:space="preserve"> </w:t>
      </w:r>
    </w:p>
    <w:p w:rsidR="00D920B1" w:rsidRPr="000E7938" w:rsidRDefault="00D920B1" w:rsidP="008E62C9">
      <w:pPr>
        <w:jc w:val="center"/>
        <w:rPr>
          <w:b/>
          <w:lang w:val="es-ES_tradnl"/>
        </w:rPr>
      </w:pPr>
      <w:r w:rsidRPr="000E7938">
        <w:rPr>
          <w:b/>
          <w:lang w:val="es-ES_tradnl"/>
        </w:rPr>
        <w:t xml:space="preserve">Grupos de </w:t>
      </w:r>
      <w:r w:rsidR="00B85232" w:rsidRPr="000E7938">
        <w:rPr>
          <w:b/>
          <w:lang w:val="es-ES_tradnl"/>
        </w:rPr>
        <w:t>Discusión</w:t>
      </w:r>
      <w:r w:rsidRPr="000E7938">
        <w:rPr>
          <w:b/>
          <w:lang w:val="es-ES_tradnl"/>
        </w:rPr>
        <w:t xml:space="preserve"> para Padres de </w:t>
      </w:r>
      <w:r w:rsidR="00B85232" w:rsidRPr="000E7938">
        <w:rPr>
          <w:b/>
          <w:lang w:val="es-ES_tradnl"/>
        </w:rPr>
        <w:t>Familia</w:t>
      </w:r>
      <w:r w:rsidRPr="000E7938">
        <w:rPr>
          <w:b/>
          <w:lang w:val="es-ES_tradnl"/>
        </w:rPr>
        <w:t xml:space="preserve"> y </w:t>
      </w:r>
      <w:r w:rsidR="00B85232" w:rsidRPr="000E7938">
        <w:rPr>
          <w:b/>
          <w:lang w:val="es-ES_tradnl"/>
        </w:rPr>
        <w:t>Cuidadores</w:t>
      </w:r>
      <w:r w:rsidRPr="000E7938">
        <w:rPr>
          <w:b/>
          <w:lang w:val="es-ES_tradnl"/>
        </w:rPr>
        <w:t xml:space="preserve"> Hispanos</w:t>
      </w:r>
    </w:p>
    <w:p w:rsidR="00D920B1" w:rsidRPr="000E7938" w:rsidRDefault="00500D24" w:rsidP="008E62C9">
      <w:pPr>
        <w:jc w:val="center"/>
        <w:rPr>
          <w:b/>
          <w:lang w:val="es-ES_tradnl"/>
        </w:rPr>
      </w:pPr>
      <w:r>
        <w:rPr>
          <w:b/>
          <w:lang w:val="es-ES_tradnl"/>
        </w:rPr>
        <w:t>p</w:t>
      </w:r>
      <w:r w:rsidR="004B1D22" w:rsidRPr="000E7938">
        <w:rPr>
          <w:b/>
          <w:lang w:val="es-ES_tradnl"/>
        </w:rPr>
        <w:t>ara Desarrollar una Nueva Campañ</w:t>
      </w:r>
      <w:r w:rsidR="00D920B1" w:rsidRPr="000E7938">
        <w:rPr>
          <w:b/>
          <w:lang w:val="es-ES_tradnl"/>
        </w:rPr>
        <w:t xml:space="preserve">a Publicitaria de </w:t>
      </w:r>
      <w:r w:rsidR="00B85232" w:rsidRPr="000E7938">
        <w:rPr>
          <w:b/>
          <w:lang w:val="es-ES_tradnl"/>
        </w:rPr>
        <w:t>Servicio</w:t>
      </w:r>
      <w:r w:rsidR="004B1D22" w:rsidRPr="000E7938">
        <w:rPr>
          <w:b/>
          <w:lang w:val="es-ES_tradnl"/>
        </w:rPr>
        <w:t xml:space="preserve"> Pú</w:t>
      </w:r>
      <w:r w:rsidR="00D920B1" w:rsidRPr="000E7938">
        <w:rPr>
          <w:b/>
          <w:lang w:val="es-ES_tradnl"/>
        </w:rPr>
        <w:t xml:space="preserve">blico </w:t>
      </w:r>
    </w:p>
    <w:p w:rsidR="00D920B1" w:rsidRPr="000E7938" w:rsidRDefault="00500D24" w:rsidP="008E62C9">
      <w:pPr>
        <w:jc w:val="center"/>
        <w:rPr>
          <w:b/>
          <w:lang w:val="es-ES_tradnl"/>
        </w:rPr>
      </w:pPr>
      <w:r>
        <w:rPr>
          <w:b/>
          <w:lang w:val="es-ES_tradnl"/>
        </w:rPr>
        <w:t>R</w:t>
      </w:r>
      <w:r w:rsidR="00B85232" w:rsidRPr="000E7938">
        <w:rPr>
          <w:b/>
          <w:lang w:val="es-ES_tradnl"/>
        </w:rPr>
        <w:t>elacionada con l</w:t>
      </w:r>
      <w:r w:rsidR="00D920B1" w:rsidRPr="000E7938">
        <w:rPr>
          <w:b/>
          <w:lang w:val="es-ES_tradnl"/>
        </w:rPr>
        <w:t xml:space="preserve">a Seguridad de los </w:t>
      </w:r>
      <w:r>
        <w:rPr>
          <w:b/>
          <w:lang w:val="es-ES_tradnl"/>
        </w:rPr>
        <w:t>N</w:t>
      </w:r>
      <w:r w:rsidR="00B85232" w:rsidRPr="000E7938">
        <w:rPr>
          <w:b/>
          <w:lang w:val="es-ES_tradnl"/>
        </w:rPr>
        <w:t>iños</w:t>
      </w:r>
      <w:r w:rsidR="00D920B1" w:rsidRPr="000E7938">
        <w:rPr>
          <w:b/>
          <w:lang w:val="es-ES_tradnl"/>
        </w:rPr>
        <w:t xml:space="preserve"> al Viajar como Pasajeros en un </w:t>
      </w:r>
      <w:r w:rsidR="00B85232" w:rsidRPr="000E7938">
        <w:rPr>
          <w:b/>
          <w:lang w:val="es-ES_tradnl"/>
        </w:rPr>
        <w:t>Automóvil</w:t>
      </w:r>
    </w:p>
    <w:p w:rsidR="003A0027" w:rsidRPr="000E7938" w:rsidRDefault="003A0027" w:rsidP="008E62C9">
      <w:pPr>
        <w:pStyle w:val="BodyText"/>
        <w:rPr>
          <w:b w:val="0"/>
          <w:lang w:val="es-ES_tradnl"/>
        </w:rPr>
      </w:pPr>
    </w:p>
    <w:p w:rsidR="00D920B1" w:rsidRPr="000E7938" w:rsidRDefault="00D920B1" w:rsidP="008E62C9">
      <w:pPr>
        <w:pStyle w:val="BodyText"/>
        <w:rPr>
          <w:b w:val="0"/>
          <w:lang w:val="es-ES_tradnl"/>
        </w:rPr>
      </w:pPr>
    </w:p>
    <w:p w:rsidR="00D920B1" w:rsidRPr="000E7938" w:rsidRDefault="000E7938" w:rsidP="008E62C9">
      <w:pPr>
        <w:pStyle w:val="BodyText"/>
        <w:rPr>
          <w:lang w:val="es-ES_tradnl"/>
        </w:rPr>
      </w:pPr>
      <w:r w:rsidRPr="000E7938">
        <w:rPr>
          <w:lang w:val="es-ES_tradnl"/>
        </w:rPr>
        <w:t>Autorización genérica</w:t>
      </w:r>
      <w:r w:rsidR="003C6557" w:rsidRPr="000E7938">
        <w:rPr>
          <w:lang w:val="es-ES_tradnl"/>
        </w:rPr>
        <w:t xml:space="preserve"> </w:t>
      </w:r>
      <w:r w:rsidR="00500D24">
        <w:rPr>
          <w:lang w:val="es-ES_tradnl"/>
        </w:rPr>
        <w:t xml:space="preserve">la Oficina de Administración y Presupuestos </w:t>
      </w:r>
      <w:r w:rsidR="00AC61FF" w:rsidRPr="000E7938">
        <w:rPr>
          <w:lang w:val="es-ES_tradnl"/>
        </w:rPr>
        <w:t>(</w:t>
      </w:r>
      <w:r w:rsidR="00500D24">
        <w:rPr>
          <w:lang w:val="es-ES_tradnl"/>
        </w:rPr>
        <w:t>OMB  por</w:t>
      </w:r>
      <w:r w:rsidR="00500D24">
        <w:rPr>
          <w:rFonts w:ascii="Times" w:hAnsi="Times" w:cs="Times"/>
          <w:sz w:val="22"/>
          <w:szCs w:val="22"/>
          <w:lang w:val="es-ES_tradnl"/>
        </w:rPr>
        <w:t xml:space="preserve"> siglas en inglé</w:t>
      </w:r>
      <w:r w:rsidR="00AC61FF" w:rsidRPr="005E2A05">
        <w:rPr>
          <w:rFonts w:ascii="Times" w:hAnsi="Times" w:cs="Times"/>
          <w:sz w:val="22"/>
          <w:szCs w:val="22"/>
          <w:lang w:val="es-ES_tradnl"/>
        </w:rPr>
        <w:t xml:space="preserve">s) </w:t>
      </w:r>
      <w:r w:rsidR="00D920B1" w:rsidRPr="000E7938">
        <w:rPr>
          <w:lang w:val="es-ES_tradnl"/>
        </w:rPr>
        <w:t xml:space="preserve">Control No: 2127-0667: Grupos de </w:t>
      </w:r>
      <w:r w:rsidR="00B85232" w:rsidRPr="000E7938">
        <w:rPr>
          <w:lang w:val="es-ES_tradnl"/>
        </w:rPr>
        <w:t>Discusión</w:t>
      </w:r>
      <w:r w:rsidR="00D920B1" w:rsidRPr="000E7938">
        <w:rPr>
          <w:lang w:val="es-ES_tradnl"/>
        </w:rPr>
        <w:t xml:space="preserve"> para </w:t>
      </w:r>
      <w:r w:rsidR="00B85232" w:rsidRPr="000E7938">
        <w:rPr>
          <w:lang w:val="es-ES_tradnl"/>
        </w:rPr>
        <w:t>Programas</w:t>
      </w:r>
      <w:r w:rsidR="00D920B1" w:rsidRPr="000E7938">
        <w:rPr>
          <w:lang w:val="es-ES_tradnl"/>
        </w:rPr>
        <w:t xml:space="preserve"> y Actividades de </w:t>
      </w:r>
      <w:r w:rsidR="00B85232" w:rsidRPr="000E7938">
        <w:rPr>
          <w:lang w:val="es-ES_tradnl"/>
        </w:rPr>
        <w:t>Seguridad</w:t>
      </w:r>
      <w:r w:rsidR="00D920B1" w:rsidRPr="000E7938">
        <w:rPr>
          <w:lang w:val="es-ES_tradnl"/>
        </w:rPr>
        <w:t xml:space="preserve"> para </w:t>
      </w:r>
      <w:r w:rsidR="005E2A05">
        <w:rPr>
          <w:lang w:val="es-ES_tradnl"/>
        </w:rPr>
        <w:t>Trá</w:t>
      </w:r>
      <w:r w:rsidR="00B85232" w:rsidRPr="000E7938">
        <w:rPr>
          <w:lang w:val="es-ES_tradnl"/>
        </w:rPr>
        <w:t>fico</w:t>
      </w:r>
      <w:r w:rsidR="00D920B1" w:rsidRPr="000E7938">
        <w:rPr>
          <w:lang w:val="es-ES_tradnl"/>
        </w:rPr>
        <w:t xml:space="preserve"> y </w:t>
      </w:r>
      <w:r w:rsidR="00B85232" w:rsidRPr="000E7938">
        <w:rPr>
          <w:lang w:val="es-ES_tradnl"/>
        </w:rPr>
        <w:t>vehículos</w:t>
      </w:r>
    </w:p>
    <w:p w:rsidR="00AC61FF" w:rsidRPr="000E7938" w:rsidRDefault="00AC61FF" w:rsidP="008E62C9">
      <w:pPr>
        <w:rPr>
          <w:lang w:val="es-ES_tradnl"/>
        </w:rPr>
      </w:pPr>
    </w:p>
    <w:p w:rsidR="00D920B1" w:rsidRPr="000E7938" w:rsidRDefault="00732F89" w:rsidP="00732F89">
      <w:pPr>
        <w:rPr>
          <w:i/>
          <w:lang w:val="es-ES_tradnl"/>
        </w:rPr>
      </w:pPr>
      <w:r w:rsidRPr="000E7938">
        <w:rPr>
          <w:i/>
          <w:lang w:val="es-ES_tradnl"/>
        </w:rPr>
        <w:t>Not</w:t>
      </w:r>
      <w:r w:rsidR="00D920B1" w:rsidRPr="000E7938">
        <w:rPr>
          <w:i/>
          <w:lang w:val="es-ES_tradnl"/>
        </w:rPr>
        <w:t xml:space="preserve">a: La entrevista se realizara en </w:t>
      </w:r>
      <w:r w:rsidR="00614D02" w:rsidRPr="000E7938">
        <w:rPr>
          <w:i/>
          <w:lang w:val="es-ES_tradnl"/>
        </w:rPr>
        <w:t>Español</w:t>
      </w:r>
      <w:r w:rsidR="005E2A05">
        <w:rPr>
          <w:i/>
          <w:lang w:val="es-ES_tradnl"/>
        </w:rPr>
        <w:t xml:space="preserve"> por un moderador </w:t>
      </w:r>
      <w:r w:rsidR="00D920B1" w:rsidRPr="000E7938">
        <w:rPr>
          <w:i/>
          <w:lang w:val="es-ES_tradnl"/>
        </w:rPr>
        <w:t xml:space="preserve">que hable </w:t>
      </w:r>
      <w:r w:rsidR="00614D02" w:rsidRPr="000E7938">
        <w:rPr>
          <w:i/>
          <w:lang w:val="es-ES_tradnl"/>
        </w:rPr>
        <w:t>español</w:t>
      </w:r>
      <w:r w:rsidR="00D920B1" w:rsidRPr="000E7938">
        <w:rPr>
          <w:i/>
          <w:lang w:val="es-ES_tradnl"/>
        </w:rPr>
        <w:t xml:space="preserve"> con fluidez y </w:t>
      </w:r>
      <w:r w:rsidR="00614D02" w:rsidRPr="000E7938">
        <w:rPr>
          <w:i/>
          <w:lang w:val="es-ES_tradnl"/>
        </w:rPr>
        <w:t>que</w:t>
      </w:r>
      <w:r w:rsidR="00D920B1" w:rsidRPr="000E7938">
        <w:rPr>
          <w:i/>
          <w:lang w:val="es-ES_tradnl"/>
        </w:rPr>
        <w:t xml:space="preserve"> se especialice en investigaciones con </w:t>
      </w:r>
      <w:r w:rsidR="00614D02" w:rsidRPr="000E7938">
        <w:rPr>
          <w:i/>
          <w:lang w:val="es-ES_tradnl"/>
        </w:rPr>
        <w:t>público</w:t>
      </w:r>
      <w:r w:rsidR="00D920B1" w:rsidRPr="000E7938">
        <w:rPr>
          <w:i/>
          <w:lang w:val="es-ES_tradnl"/>
        </w:rPr>
        <w:t xml:space="preserve"> hispano.</w:t>
      </w:r>
    </w:p>
    <w:p w:rsidR="00D920B1" w:rsidRPr="000E7938" w:rsidRDefault="00D920B1" w:rsidP="008E62C9">
      <w:pPr>
        <w:rPr>
          <w:i/>
          <w:lang w:val="es-ES_tradnl"/>
        </w:rPr>
      </w:pPr>
      <w:r w:rsidRPr="000E7938">
        <w:rPr>
          <w:i/>
          <w:lang w:val="es-ES_tradnl"/>
        </w:rPr>
        <w:t xml:space="preserve"> </w:t>
      </w:r>
    </w:p>
    <w:p w:rsidR="003A0027" w:rsidRPr="000E7938" w:rsidRDefault="003A0027" w:rsidP="008E62C9">
      <w:pPr>
        <w:rPr>
          <w:b/>
          <w:i/>
          <w:lang w:val="es-ES_tradnl"/>
        </w:rPr>
      </w:pPr>
      <w:r w:rsidRPr="000E7938">
        <w:rPr>
          <w:b/>
          <w:i/>
          <w:lang w:val="es-ES_tradnl"/>
        </w:rPr>
        <w:t>I</w:t>
      </w:r>
      <w:r w:rsidR="00D920B1" w:rsidRPr="000E7938">
        <w:rPr>
          <w:b/>
          <w:i/>
          <w:lang w:val="es-ES_tradnl"/>
        </w:rPr>
        <w:t xml:space="preserve">. </w:t>
      </w:r>
      <w:r w:rsidR="004B1D22" w:rsidRPr="000E7938">
        <w:rPr>
          <w:b/>
          <w:i/>
          <w:lang w:val="es-ES_tradnl"/>
        </w:rPr>
        <w:t>EXPLICACIONES</w:t>
      </w:r>
    </w:p>
    <w:p w:rsidR="003A0027" w:rsidRPr="000E7938" w:rsidRDefault="003A0027" w:rsidP="008E62C9">
      <w:pPr>
        <w:rPr>
          <w:b/>
          <w:i/>
          <w:u w:val="single"/>
          <w:lang w:val="es-ES_tradnl"/>
        </w:rPr>
      </w:pPr>
    </w:p>
    <w:p w:rsidR="003A0027" w:rsidRPr="000E7938" w:rsidRDefault="004B1D22" w:rsidP="008E62C9">
      <w:pPr>
        <w:rPr>
          <w:b/>
          <w:i/>
          <w:u w:val="single"/>
          <w:lang w:val="es-ES_tradnl"/>
        </w:rPr>
      </w:pPr>
      <w:r w:rsidRPr="000E7938">
        <w:rPr>
          <w:b/>
          <w:i/>
          <w:u w:val="single"/>
          <w:lang w:val="es-ES_tradnl"/>
        </w:rPr>
        <w:t>EL MODERADOR LEERÁ (</w:t>
      </w:r>
      <w:r w:rsidR="003A0027" w:rsidRPr="000E7938">
        <w:rPr>
          <w:b/>
          <w:i/>
          <w:u w:val="single"/>
          <w:lang w:val="es-ES_tradnl"/>
        </w:rPr>
        <w:t>&lt;5 min)</w:t>
      </w:r>
    </w:p>
    <w:p w:rsidR="003A0027" w:rsidRPr="000E7938" w:rsidRDefault="003A0027" w:rsidP="008E62C9">
      <w:pPr>
        <w:rPr>
          <w:b/>
          <w:i/>
          <w:u w:val="single"/>
          <w:lang w:val="es-ES_tradnl"/>
        </w:rPr>
      </w:pPr>
    </w:p>
    <w:p w:rsidR="004B1D22" w:rsidRPr="000E7938" w:rsidRDefault="004B1D22" w:rsidP="008E62C9">
      <w:pPr>
        <w:rPr>
          <w:rFonts w:ascii="Times" w:hAnsi="Times"/>
          <w:lang w:val="es-ES_tradnl"/>
        </w:rPr>
      </w:pPr>
      <w:r w:rsidRPr="000E7938">
        <w:rPr>
          <w:rFonts w:ascii="Times" w:hAnsi="Times"/>
          <w:lang w:val="es-ES_tradnl"/>
        </w:rPr>
        <w:t>Este grupo de discusión se realiza para recopilar información q</w:t>
      </w:r>
      <w:r w:rsidR="00FA1961" w:rsidRPr="000E7938">
        <w:rPr>
          <w:rFonts w:ascii="Times" w:hAnsi="Times"/>
          <w:lang w:val="es-ES_tradnl"/>
        </w:rPr>
        <w:t>ue nos ayudará</w:t>
      </w:r>
      <w:r w:rsidRPr="000E7938">
        <w:rPr>
          <w:rFonts w:ascii="Times" w:hAnsi="Times"/>
          <w:lang w:val="es-ES_tradnl"/>
        </w:rPr>
        <w:t xml:space="preserve"> a comprender mejor sus opiniones </w:t>
      </w:r>
      <w:r w:rsidR="005E2A05">
        <w:rPr>
          <w:rFonts w:ascii="Times" w:hAnsi="Times"/>
          <w:lang w:val="es-ES_tradnl"/>
        </w:rPr>
        <w:t>sobre</w:t>
      </w:r>
      <w:r w:rsidRPr="000E7938">
        <w:rPr>
          <w:rFonts w:ascii="Times" w:hAnsi="Times"/>
          <w:lang w:val="es-ES_tradnl"/>
        </w:rPr>
        <w:t xml:space="preserve"> un importante problema de seguridad en las carreteras. </w:t>
      </w:r>
    </w:p>
    <w:p w:rsidR="004B1D22" w:rsidRPr="000E7938" w:rsidRDefault="004B1D22" w:rsidP="008E62C9">
      <w:pPr>
        <w:rPr>
          <w:rFonts w:ascii="Times" w:hAnsi="Times"/>
          <w:lang w:val="es-ES_tradnl"/>
        </w:rPr>
      </w:pPr>
    </w:p>
    <w:p w:rsidR="000E7938" w:rsidRPr="000E7938" w:rsidRDefault="004B1D22" w:rsidP="008E62C9">
      <w:pPr>
        <w:rPr>
          <w:rFonts w:ascii="Times" w:hAnsi="Times"/>
          <w:lang w:val="es-ES_tradnl"/>
        </w:rPr>
      </w:pPr>
      <w:r w:rsidRPr="000E7938">
        <w:rPr>
          <w:rFonts w:ascii="Times" w:hAnsi="Times"/>
          <w:lang w:val="es-ES_tradnl"/>
        </w:rPr>
        <w:t>Esta recopilación de información es VOLUNTARIA y será</w:t>
      </w:r>
      <w:r w:rsidR="00AC61FF" w:rsidRPr="000E7938">
        <w:rPr>
          <w:rFonts w:ascii="Times" w:hAnsi="Times"/>
          <w:lang w:val="es-ES_tradnl"/>
        </w:rPr>
        <w:t xml:space="preserve"> utilizada </w:t>
      </w:r>
      <w:r w:rsidR="005E2A05" w:rsidRPr="000E7938">
        <w:rPr>
          <w:rFonts w:ascii="Times" w:hAnsi="Times"/>
          <w:lang w:val="es-ES_tradnl"/>
        </w:rPr>
        <w:t xml:space="preserve">únicamente </w:t>
      </w:r>
      <w:r w:rsidR="00AC61FF" w:rsidRPr="000E7938">
        <w:rPr>
          <w:rFonts w:ascii="Times" w:hAnsi="Times"/>
          <w:lang w:val="es-ES_tradnl"/>
        </w:rPr>
        <w:t>con</w:t>
      </w:r>
      <w:r w:rsidRPr="000E7938">
        <w:rPr>
          <w:rFonts w:ascii="Times" w:hAnsi="Times"/>
          <w:lang w:val="es-ES_tradnl"/>
        </w:rPr>
        <w:t xml:space="preserve"> propósitos formativos, de tal manera que podremos desarrollar programas de comunicación diseñados para disminuir el número de lesiones y muertes relacionadas con accidentes de trafico. </w:t>
      </w:r>
      <w:r w:rsidR="00AC61FF" w:rsidRPr="000E7938">
        <w:rPr>
          <w:rFonts w:ascii="Times" w:hAnsi="Times"/>
          <w:lang w:val="es-ES_tradnl"/>
        </w:rPr>
        <w:t xml:space="preserve"> El tiempo necesario para r</w:t>
      </w:r>
      <w:r w:rsidR="000E7938">
        <w:rPr>
          <w:rFonts w:ascii="Times" w:hAnsi="Times"/>
          <w:lang w:val="es-ES_tradnl"/>
        </w:rPr>
        <w:t xml:space="preserve">eunir esta información pública </w:t>
      </w:r>
      <w:r w:rsidR="00AC61FF" w:rsidRPr="000E7938">
        <w:rPr>
          <w:rFonts w:ascii="Times" w:hAnsi="Times"/>
          <w:lang w:val="es-ES_tradnl"/>
        </w:rPr>
        <w:t>o para realizar esta encuesta pública</w:t>
      </w:r>
      <w:r w:rsidR="00FA1961" w:rsidRPr="000E7938">
        <w:rPr>
          <w:rFonts w:ascii="Times" w:hAnsi="Times"/>
          <w:lang w:val="es-ES_tradnl"/>
        </w:rPr>
        <w:t>,</w:t>
      </w:r>
      <w:r w:rsidR="000E7938">
        <w:rPr>
          <w:rFonts w:ascii="Times" w:hAnsi="Times"/>
          <w:lang w:val="es-ES_tradnl"/>
        </w:rPr>
        <w:t xml:space="preserve"> se estima que tomará </w:t>
      </w:r>
      <w:r w:rsidR="00AC61FF" w:rsidRPr="000E7938">
        <w:rPr>
          <w:rFonts w:ascii="Times" w:hAnsi="Times"/>
          <w:lang w:val="es-ES_tradnl"/>
        </w:rPr>
        <w:t xml:space="preserve">un promedio de 90 minutos, </w:t>
      </w:r>
      <w:r w:rsidR="000E7938" w:rsidRPr="000E7938">
        <w:rPr>
          <w:rFonts w:ascii="Times" w:hAnsi="Times"/>
          <w:lang w:val="es-ES_tradnl"/>
        </w:rPr>
        <w:t>incluyendo</w:t>
      </w:r>
      <w:r w:rsidR="00AC61FF" w:rsidRPr="000E7938">
        <w:rPr>
          <w:rFonts w:ascii="Times" w:hAnsi="Times"/>
          <w:lang w:val="es-ES_tradnl"/>
        </w:rPr>
        <w:t xml:space="preserve"> el </w:t>
      </w:r>
      <w:r w:rsidR="000E7938" w:rsidRPr="000E7938">
        <w:rPr>
          <w:rFonts w:ascii="Times" w:hAnsi="Times"/>
          <w:lang w:val="es-ES_tradnl"/>
        </w:rPr>
        <w:t>tiempo</w:t>
      </w:r>
      <w:r w:rsidR="00AC61FF" w:rsidRPr="000E7938">
        <w:rPr>
          <w:rFonts w:ascii="Times" w:hAnsi="Times"/>
          <w:lang w:val="es-ES_tradnl"/>
        </w:rPr>
        <w:t xml:space="preserve"> para revisar las inst</w:t>
      </w:r>
      <w:r w:rsidR="000E7938">
        <w:rPr>
          <w:rFonts w:ascii="Times" w:hAnsi="Times"/>
          <w:lang w:val="es-ES_tradnl"/>
        </w:rPr>
        <w:t>rucciones</w:t>
      </w:r>
      <w:r w:rsidR="00AC61FF" w:rsidRPr="000E7938">
        <w:rPr>
          <w:rFonts w:ascii="Times" w:hAnsi="Times"/>
          <w:lang w:val="es-ES_tradnl"/>
        </w:rPr>
        <w:t xml:space="preserve">, investigar los </w:t>
      </w:r>
      <w:r w:rsidR="000E7938" w:rsidRPr="000E7938">
        <w:rPr>
          <w:rFonts w:ascii="Times" w:hAnsi="Times"/>
          <w:lang w:val="es-ES_tradnl"/>
        </w:rPr>
        <w:t>actuales</w:t>
      </w:r>
      <w:r w:rsidR="00FA1961" w:rsidRPr="000E7938">
        <w:rPr>
          <w:rFonts w:ascii="Times" w:hAnsi="Times"/>
          <w:lang w:val="es-ES_tradnl"/>
        </w:rPr>
        <w:t xml:space="preserve"> recursos de </w:t>
      </w:r>
      <w:r w:rsidR="000E7938" w:rsidRPr="000E7938">
        <w:rPr>
          <w:rFonts w:ascii="Times" w:hAnsi="Times"/>
          <w:lang w:val="es-ES_tradnl"/>
        </w:rPr>
        <w:t>recopilación</w:t>
      </w:r>
      <w:r w:rsidR="00AC61FF" w:rsidRPr="000E7938">
        <w:rPr>
          <w:rFonts w:ascii="Times" w:hAnsi="Times"/>
          <w:lang w:val="es-ES_tradnl"/>
        </w:rPr>
        <w:t xml:space="preserve"> de datos, </w:t>
      </w:r>
      <w:r w:rsidR="000E7938" w:rsidRPr="000E7938">
        <w:rPr>
          <w:rFonts w:ascii="Times" w:hAnsi="Times"/>
          <w:lang w:val="es-ES_tradnl"/>
        </w:rPr>
        <w:t>recopilación</w:t>
      </w:r>
      <w:r w:rsidR="00AC61FF" w:rsidRPr="000E7938">
        <w:rPr>
          <w:rFonts w:ascii="Times" w:hAnsi="Times"/>
          <w:lang w:val="es-ES_tradnl"/>
        </w:rPr>
        <w:t xml:space="preserve"> y mantenimiento de los datos </w:t>
      </w:r>
      <w:r w:rsidR="000E7938" w:rsidRPr="000E7938">
        <w:rPr>
          <w:rFonts w:ascii="Times" w:hAnsi="Times"/>
          <w:lang w:val="es-ES_tradnl"/>
        </w:rPr>
        <w:t>necesarios</w:t>
      </w:r>
      <w:r w:rsidR="00AC61FF" w:rsidRPr="000E7938">
        <w:rPr>
          <w:rFonts w:ascii="Times" w:hAnsi="Times"/>
          <w:lang w:val="es-ES_tradnl"/>
        </w:rPr>
        <w:t xml:space="preserve">, y </w:t>
      </w:r>
      <w:r w:rsidR="000E7938" w:rsidRPr="000E7938">
        <w:rPr>
          <w:rFonts w:ascii="Times" w:hAnsi="Times"/>
          <w:lang w:val="es-ES_tradnl"/>
        </w:rPr>
        <w:t>completar</w:t>
      </w:r>
      <w:r w:rsidR="00AC61FF" w:rsidRPr="000E7938">
        <w:rPr>
          <w:rFonts w:ascii="Times" w:hAnsi="Times"/>
          <w:lang w:val="es-ES_tradnl"/>
        </w:rPr>
        <w:t xml:space="preserve"> y revisar la </w:t>
      </w:r>
      <w:r w:rsidR="000E7938" w:rsidRPr="000E7938">
        <w:rPr>
          <w:rFonts w:ascii="Times" w:hAnsi="Times"/>
          <w:lang w:val="es-ES_tradnl"/>
        </w:rPr>
        <w:t>información</w:t>
      </w:r>
      <w:r w:rsidR="00AC61FF" w:rsidRPr="000E7938">
        <w:rPr>
          <w:rFonts w:ascii="Times" w:hAnsi="Times"/>
          <w:lang w:val="es-ES_tradnl"/>
        </w:rPr>
        <w:t xml:space="preserve"> recopilada. </w:t>
      </w:r>
      <w:r w:rsidR="00FA1961" w:rsidRPr="000E7938">
        <w:rPr>
          <w:rFonts w:ascii="Times" w:hAnsi="Times"/>
          <w:lang w:val="es-ES_tradnl"/>
        </w:rPr>
        <w:t xml:space="preserve">No </w:t>
      </w:r>
      <w:r w:rsidR="005E2A05">
        <w:rPr>
          <w:rFonts w:ascii="Times" w:hAnsi="Times"/>
          <w:lang w:val="es-ES_tradnl"/>
        </w:rPr>
        <w:t>se recopilará</w:t>
      </w:r>
      <w:r w:rsidR="00FA1961" w:rsidRPr="000E7938">
        <w:rPr>
          <w:rFonts w:ascii="Times" w:hAnsi="Times"/>
          <w:lang w:val="es-ES_tradnl"/>
        </w:rPr>
        <w:t xml:space="preserve"> </w:t>
      </w:r>
      <w:r w:rsidR="000E7938" w:rsidRPr="000E7938">
        <w:rPr>
          <w:rFonts w:ascii="Times" w:hAnsi="Times"/>
          <w:lang w:val="es-ES_tradnl"/>
        </w:rPr>
        <w:t>ningún</w:t>
      </w:r>
      <w:r w:rsidR="00FA1961" w:rsidRPr="000E7938">
        <w:rPr>
          <w:rFonts w:ascii="Times" w:hAnsi="Times"/>
          <w:lang w:val="es-ES_tradnl"/>
        </w:rPr>
        <w:t xml:space="preserve"> tipo de </w:t>
      </w:r>
      <w:r w:rsidR="000E7938" w:rsidRPr="000E7938">
        <w:rPr>
          <w:rFonts w:ascii="Times" w:hAnsi="Times"/>
          <w:lang w:val="es-ES_tradnl"/>
        </w:rPr>
        <w:t>información</w:t>
      </w:r>
      <w:r w:rsidR="00FA1961" w:rsidRPr="000E7938">
        <w:rPr>
          <w:rFonts w:ascii="Times" w:hAnsi="Times"/>
          <w:lang w:val="es-ES_tradnl"/>
        </w:rPr>
        <w:t xml:space="preserve"> personal que pudiera permitir </w:t>
      </w:r>
      <w:r w:rsidR="005E2A05">
        <w:rPr>
          <w:rFonts w:ascii="Times" w:hAnsi="Times"/>
          <w:lang w:val="es-ES_tradnl"/>
        </w:rPr>
        <w:t>alguna identificación de los participantes</w:t>
      </w:r>
      <w:r w:rsidR="00FA1961" w:rsidRPr="000E7938">
        <w:rPr>
          <w:rFonts w:ascii="Times" w:hAnsi="Times"/>
          <w:lang w:val="es-ES_tradnl"/>
        </w:rPr>
        <w:t xml:space="preserve">. </w:t>
      </w:r>
      <w:r w:rsidR="000E7938" w:rsidRPr="000E7938">
        <w:rPr>
          <w:rFonts w:ascii="Times" w:hAnsi="Times"/>
          <w:lang w:val="es-ES_tradnl"/>
        </w:rPr>
        <w:t>Sírvanse</w:t>
      </w:r>
      <w:r w:rsidR="00FA1961" w:rsidRPr="000E7938">
        <w:rPr>
          <w:rFonts w:ascii="Times" w:hAnsi="Times"/>
          <w:lang w:val="es-ES_tradnl"/>
        </w:rPr>
        <w:t xml:space="preserve"> notar que una agencia federa</w:t>
      </w:r>
      <w:r w:rsidR="006C193E">
        <w:rPr>
          <w:rFonts w:ascii="Times" w:hAnsi="Times"/>
          <w:lang w:val="es-ES_tradnl"/>
        </w:rPr>
        <w:t>l n</w:t>
      </w:r>
      <w:r w:rsidR="000E7938">
        <w:rPr>
          <w:rFonts w:ascii="Times" w:hAnsi="Times"/>
          <w:lang w:val="es-ES_tradnl"/>
        </w:rPr>
        <w:t>o puede llevar a cabo ni ta</w:t>
      </w:r>
      <w:r w:rsidR="00FA1961" w:rsidRPr="000E7938">
        <w:rPr>
          <w:rFonts w:ascii="Times" w:hAnsi="Times"/>
          <w:lang w:val="es-ES_tradnl"/>
        </w:rPr>
        <w:t xml:space="preserve">mpoco </w:t>
      </w:r>
      <w:r w:rsidR="000E7938" w:rsidRPr="000E7938">
        <w:rPr>
          <w:rFonts w:ascii="Times" w:hAnsi="Times"/>
          <w:lang w:val="es-ES_tradnl"/>
        </w:rPr>
        <w:t>patrocinar</w:t>
      </w:r>
      <w:r w:rsidR="00FA1961" w:rsidRPr="000E7938">
        <w:rPr>
          <w:rFonts w:ascii="Times" w:hAnsi="Times"/>
          <w:lang w:val="es-ES_tradnl"/>
        </w:rPr>
        <w:t xml:space="preserve">, y que una persona no tiene que responder, </w:t>
      </w:r>
      <w:r w:rsidR="006C193E">
        <w:rPr>
          <w:rFonts w:ascii="Times" w:hAnsi="Times"/>
          <w:lang w:val="es-ES_tradnl"/>
        </w:rPr>
        <w:t xml:space="preserve">y </w:t>
      </w:r>
      <w:r w:rsidR="006C193E" w:rsidRPr="000E7938">
        <w:rPr>
          <w:rFonts w:ascii="Times" w:hAnsi="Times"/>
          <w:lang w:val="es-ES_tradnl"/>
        </w:rPr>
        <w:t xml:space="preserve">dicha persona </w:t>
      </w:r>
      <w:r w:rsidR="00FA1961" w:rsidRPr="000E7938">
        <w:rPr>
          <w:rFonts w:ascii="Times" w:hAnsi="Times"/>
          <w:lang w:val="es-ES_tradnl"/>
        </w:rPr>
        <w:t xml:space="preserve">tampoco </w:t>
      </w:r>
      <w:r w:rsidR="000E7938" w:rsidRPr="000E7938">
        <w:rPr>
          <w:rFonts w:ascii="Times" w:hAnsi="Times"/>
          <w:lang w:val="es-ES_tradnl"/>
        </w:rPr>
        <w:t>estará</w:t>
      </w:r>
      <w:r w:rsidR="00FA1961" w:rsidRPr="000E7938">
        <w:rPr>
          <w:rFonts w:ascii="Times" w:hAnsi="Times"/>
          <w:lang w:val="es-ES_tradnl"/>
        </w:rPr>
        <w:t xml:space="preserve"> sujeta a una multa por no cumplir con la </w:t>
      </w:r>
      <w:r w:rsidR="000E7938" w:rsidRPr="000E7938">
        <w:rPr>
          <w:rFonts w:ascii="Times" w:hAnsi="Times"/>
          <w:lang w:val="es-ES_tradnl"/>
        </w:rPr>
        <w:t>recopilación</w:t>
      </w:r>
      <w:r w:rsidR="00FA1961" w:rsidRPr="000E7938">
        <w:rPr>
          <w:rFonts w:ascii="Times" w:hAnsi="Times"/>
          <w:lang w:val="es-ES_tradnl"/>
        </w:rPr>
        <w:t xml:space="preserve"> de </w:t>
      </w:r>
      <w:r w:rsidR="006C193E">
        <w:rPr>
          <w:rFonts w:ascii="Times" w:hAnsi="Times"/>
          <w:lang w:val="es-ES_tradnl"/>
        </w:rPr>
        <w:t xml:space="preserve">la </w:t>
      </w:r>
      <w:r w:rsidR="000E7938" w:rsidRPr="000E7938">
        <w:rPr>
          <w:rFonts w:ascii="Times" w:hAnsi="Times"/>
          <w:lang w:val="es-ES_tradnl"/>
        </w:rPr>
        <w:t>información</w:t>
      </w:r>
      <w:r w:rsidR="00FA1961" w:rsidRPr="000E7938">
        <w:rPr>
          <w:rFonts w:ascii="Times" w:hAnsi="Times"/>
          <w:lang w:val="es-ES_tradnl"/>
        </w:rPr>
        <w:t xml:space="preserve"> sujeta a los </w:t>
      </w:r>
      <w:r w:rsidR="000E7938" w:rsidRPr="000E7938">
        <w:rPr>
          <w:rFonts w:ascii="Times" w:hAnsi="Times"/>
          <w:lang w:val="es-ES_tradnl"/>
        </w:rPr>
        <w:t>requerimientos</w:t>
      </w:r>
      <w:r w:rsidR="00FA1961" w:rsidRPr="000E7938">
        <w:rPr>
          <w:rFonts w:ascii="Times" w:hAnsi="Times"/>
          <w:lang w:val="es-ES_tradnl"/>
        </w:rPr>
        <w:t xml:space="preserve"> de la Ley de </w:t>
      </w:r>
      <w:r w:rsidR="000E7938" w:rsidRPr="000E7938">
        <w:rPr>
          <w:rFonts w:ascii="Times" w:hAnsi="Times"/>
          <w:lang w:val="es-ES_tradnl"/>
        </w:rPr>
        <w:t>Reducción</w:t>
      </w:r>
      <w:r w:rsidR="00FA1961" w:rsidRPr="000E7938">
        <w:rPr>
          <w:rFonts w:ascii="Times" w:hAnsi="Times"/>
          <w:lang w:val="es-ES_tradnl"/>
        </w:rPr>
        <w:t xml:space="preserve"> de Uso de </w:t>
      </w:r>
      <w:r w:rsidR="006C193E" w:rsidRPr="000E7938">
        <w:rPr>
          <w:rFonts w:ascii="Times" w:hAnsi="Times"/>
          <w:lang w:val="es-ES_tradnl"/>
        </w:rPr>
        <w:t>Papel</w:t>
      </w:r>
      <w:r w:rsidR="006C193E">
        <w:rPr>
          <w:rFonts w:ascii="Times" w:hAnsi="Times"/>
          <w:lang w:val="es-ES_tradnl"/>
        </w:rPr>
        <w:t xml:space="preserve"> (PRA por sus siglas en inglés),</w:t>
      </w:r>
      <w:r w:rsidR="00FA1961" w:rsidRPr="000E7938">
        <w:rPr>
          <w:rFonts w:ascii="Times" w:hAnsi="Times"/>
          <w:lang w:val="es-ES_tradnl"/>
        </w:rPr>
        <w:t xml:space="preserve"> a</w:t>
      </w:r>
      <w:r w:rsidR="000E7938" w:rsidRPr="000E7938">
        <w:rPr>
          <w:rFonts w:ascii="Times" w:hAnsi="Times"/>
          <w:lang w:val="es-ES_tradnl"/>
        </w:rPr>
        <w:t xml:space="preserve"> </w:t>
      </w:r>
      <w:r w:rsidR="006C193E">
        <w:rPr>
          <w:rFonts w:ascii="Times" w:hAnsi="Times"/>
          <w:lang w:val="es-ES_tradnl"/>
        </w:rPr>
        <w:t>no ser</w:t>
      </w:r>
      <w:r w:rsidR="000E7938" w:rsidRPr="000E7938">
        <w:rPr>
          <w:rFonts w:ascii="Times" w:hAnsi="Times"/>
          <w:lang w:val="es-ES_tradnl"/>
        </w:rPr>
        <w:t xml:space="preserve"> que esa recopilación de información</w:t>
      </w:r>
      <w:r w:rsidR="00FA1961" w:rsidRPr="000E7938">
        <w:rPr>
          <w:rFonts w:ascii="Times" w:hAnsi="Times"/>
          <w:lang w:val="es-ES_tradnl"/>
        </w:rPr>
        <w:t xml:space="preserve"> </w:t>
      </w:r>
      <w:r w:rsidR="000E7938" w:rsidRPr="000E7938">
        <w:rPr>
          <w:rFonts w:ascii="Times" w:hAnsi="Times"/>
          <w:lang w:val="es-ES_tradnl"/>
        </w:rPr>
        <w:t>indique un número actual de control vá</w:t>
      </w:r>
      <w:r w:rsidR="00FA1961" w:rsidRPr="000E7938">
        <w:rPr>
          <w:rFonts w:ascii="Times" w:hAnsi="Times"/>
          <w:lang w:val="es-ES_tradnl"/>
        </w:rPr>
        <w:t>lido</w:t>
      </w:r>
      <w:r w:rsidR="006C193E">
        <w:rPr>
          <w:rFonts w:ascii="Times" w:hAnsi="Times"/>
          <w:lang w:val="es-ES_tradnl"/>
        </w:rPr>
        <w:t>. El nú</w:t>
      </w:r>
      <w:r w:rsidR="000E7938" w:rsidRPr="000E7938">
        <w:rPr>
          <w:rFonts w:ascii="Times" w:hAnsi="Times"/>
          <w:lang w:val="es-ES_tradnl"/>
        </w:rPr>
        <w:t>mero de autorización genérica OMB para esta recopilación es el 2127-0667.</w:t>
      </w:r>
    </w:p>
    <w:p w:rsidR="003A0027" w:rsidRPr="007E2978" w:rsidRDefault="00FA1961" w:rsidP="007E2978">
      <w:pPr>
        <w:rPr>
          <w:rFonts w:ascii="Times" w:hAnsi="Times"/>
          <w:lang w:val="es-ES_tradnl"/>
        </w:rPr>
      </w:pPr>
      <w:r w:rsidRPr="000E7938">
        <w:rPr>
          <w:rFonts w:ascii="Times" w:hAnsi="Times"/>
          <w:lang w:val="es-ES_tradnl"/>
        </w:rPr>
        <w:t xml:space="preserve"> </w:t>
      </w:r>
    </w:p>
    <w:p w:rsidR="003A0027" w:rsidRPr="00B85232" w:rsidRDefault="007E2978" w:rsidP="008E62C9">
      <w:pPr>
        <w:rPr>
          <w:rFonts w:ascii="Times" w:hAnsi="Times"/>
          <w:i/>
          <w:lang w:val="es-ES_tradnl"/>
        </w:rPr>
      </w:pPr>
      <w:r>
        <w:rPr>
          <w:rFonts w:ascii="Times" w:hAnsi="Times"/>
          <w:i/>
          <w:caps/>
          <w:lang w:val="es-ES_tradnl"/>
        </w:rPr>
        <w:t>NOTA ADICIONAL PARA EL MODERADOR</w:t>
      </w:r>
      <w:r w:rsidR="003A0027" w:rsidRPr="00B85232">
        <w:rPr>
          <w:rFonts w:ascii="Times" w:hAnsi="Times"/>
          <w:i/>
          <w:lang w:val="es-ES_tradnl"/>
        </w:rPr>
        <w:t>:</w:t>
      </w:r>
    </w:p>
    <w:p w:rsidR="003A0027" w:rsidRPr="00B85232" w:rsidRDefault="007E2978" w:rsidP="00262C7B">
      <w:pPr>
        <w:widowControl/>
        <w:numPr>
          <w:ilvl w:val="0"/>
          <w:numId w:val="4"/>
        </w:numPr>
        <w:autoSpaceDE/>
        <w:autoSpaceDN/>
        <w:adjustRightInd/>
        <w:rPr>
          <w:rFonts w:ascii="Times" w:hAnsi="Times"/>
          <w:i/>
          <w:lang w:val="es-ES_tradnl"/>
        </w:rPr>
      </w:pPr>
      <w:r w:rsidRPr="00B85232">
        <w:rPr>
          <w:rFonts w:ascii="Times" w:hAnsi="Times"/>
          <w:i/>
          <w:lang w:val="es-ES_tradnl"/>
        </w:rPr>
        <w:t>As</w:t>
      </w:r>
      <w:r>
        <w:rPr>
          <w:rFonts w:ascii="Times" w:hAnsi="Times"/>
          <w:i/>
          <w:lang w:val="es-ES_tradnl"/>
        </w:rPr>
        <w:t>egúrele a los participantes</w:t>
      </w:r>
      <w:r w:rsidR="005E2A05">
        <w:rPr>
          <w:rFonts w:ascii="Times" w:hAnsi="Times"/>
          <w:i/>
          <w:lang w:val="es-ES_tradnl"/>
        </w:rPr>
        <w:t xml:space="preserve"> sobre</w:t>
      </w:r>
      <w:r>
        <w:rPr>
          <w:rFonts w:ascii="Times" w:hAnsi="Times"/>
          <w:i/>
          <w:lang w:val="es-ES_tradnl"/>
        </w:rPr>
        <w:t xml:space="preserve"> la confidencialidad y el anonimato</w:t>
      </w:r>
    </w:p>
    <w:p w:rsidR="003A0027" w:rsidRPr="00B85232" w:rsidRDefault="007E2978" w:rsidP="00262C7B">
      <w:pPr>
        <w:widowControl/>
        <w:numPr>
          <w:ilvl w:val="0"/>
          <w:numId w:val="4"/>
        </w:numPr>
        <w:autoSpaceDE/>
        <w:autoSpaceDN/>
        <w:adjustRightInd/>
        <w:rPr>
          <w:rFonts w:ascii="Times" w:hAnsi="Times"/>
          <w:i/>
          <w:lang w:val="es-ES_tradnl"/>
        </w:rPr>
      </w:pPr>
      <w:r>
        <w:rPr>
          <w:rFonts w:ascii="Times" w:hAnsi="Times"/>
          <w:i/>
          <w:lang w:val="es-ES_tradnl"/>
        </w:rPr>
        <w:t>Revele la presencia de observadores y la grabación por video (en lugar de “tomar notas”)</w:t>
      </w:r>
    </w:p>
    <w:p w:rsidR="003A0027" w:rsidRPr="00B85232" w:rsidRDefault="003A0027" w:rsidP="00156CA1">
      <w:pPr>
        <w:rPr>
          <w:lang w:val="es-ES_tradnl"/>
        </w:rPr>
      </w:pPr>
    </w:p>
    <w:p w:rsidR="003A0027" w:rsidRPr="00B85232" w:rsidRDefault="007E2978" w:rsidP="00C66605">
      <w:pPr>
        <w:rPr>
          <w:b/>
          <w:i/>
          <w:lang w:val="es-ES_tradnl"/>
        </w:rPr>
      </w:pPr>
      <w:r>
        <w:rPr>
          <w:b/>
          <w:i/>
          <w:lang w:val="es-ES_tradnl"/>
        </w:rPr>
        <w:t>II</w:t>
      </w:r>
      <w:r w:rsidR="005E2A05">
        <w:rPr>
          <w:b/>
          <w:i/>
          <w:lang w:val="es-ES_tradnl"/>
        </w:rPr>
        <w:t>. PRESENTACIÓN</w:t>
      </w:r>
      <w:r>
        <w:rPr>
          <w:b/>
          <w:i/>
          <w:lang w:val="es-ES_tradnl"/>
        </w:rPr>
        <w:t xml:space="preserve"> Y ACTIVIDAD INICIAL</w:t>
      </w:r>
      <w:r w:rsidR="003A0027" w:rsidRPr="00B85232">
        <w:rPr>
          <w:b/>
          <w:i/>
          <w:lang w:val="es-ES_tradnl"/>
        </w:rPr>
        <w:t xml:space="preserve"> (5 min)</w:t>
      </w:r>
    </w:p>
    <w:p w:rsidR="003A0027" w:rsidRPr="00B85232" w:rsidRDefault="00F05010" w:rsidP="00262C7B">
      <w:pPr>
        <w:pStyle w:val="ColorfulList-Accent11"/>
        <w:numPr>
          <w:ilvl w:val="0"/>
          <w:numId w:val="5"/>
        </w:numPr>
        <w:spacing w:after="0"/>
        <w:rPr>
          <w:rFonts w:ascii="Times New Roman" w:hAnsi="Times New Roman"/>
          <w:i/>
          <w:sz w:val="24"/>
          <w:lang w:val="es-ES_tradnl"/>
        </w:rPr>
      </w:pPr>
      <w:r>
        <w:rPr>
          <w:rFonts w:ascii="Times New Roman" w:hAnsi="Times New Roman"/>
          <w:i/>
          <w:sz w:val="24"/>
          <w:lang w:val="es-ES_tradnl"/>
        </w:rPr>
        <w:lastRenderedPageBreak/>
        <w:t>Presentación</w:t>
      </w:r>
      <w:r w:rsidR="007E2978">
        <w:rPr>
          <w:rFonts w:ascii="Times New Roman" w:hAnsi="Times New Roman"/>
          <w:i/>
          <w:sz w:val="24"/>
          <w:lang w:val="es-ES_tradnl"/>
        </w:rPr>
        <w:t xml:space="preserve"> por el moderador y los participantes. Pídale a los encuestados que se </w:t>
      </w:r>
      <w:r>
        <w:rPr>
          <w:rFonts w:ascii="Times New Roman" w:hAnsi="Times New Roman"/>
          <w:i/>
          <w:sz w:val="24"/>
          <w:lang w:val="es-ES_tradnl"/>
        </w:rPr>
        <w:t>presenten</w:t>
      </w:r>
      <w:r w:rsidR="007E2978">
        <w:rPr>
          <w:rFonts w:ascii="Times New Roman" w:hAnsi="Times New Roman"/>
          <w:i/>
          <w:sz w:val="24"/>
          <w:lang w:val="es-ES_tradnl"/>
        </w:rPr>
        <w:t xml:space="preserve"> [</w:t>
      </w:r>
      <w:r w:rsidR="005E2A05">
        <w:rPr>
          <w:rFonts w:ascii="Times New Roman" w:hAnsi="Times New Roman"/>
          <w:i/>
          <w:sz w:val="24"/>
          <w:lang w:val="es-ES_tradnl"/>
        </w:rPr>
        <w:t>nombre, número de</w:t>
      </w:r>
      <w:r w:rsidR="007E2978">
        <w:rPr>
          <w:rFonts w:ascii="Times New Roman" w:hAnsi="Times New Roman"/>
          <w:i/>
          <w:sz w:val="24"/>
          <w:lang w:val="es-ES_tradnl"/>
        </w:rPr>
        <w:t xml:space="preserve"> hijos, edad del/los hijo(s)]</w:t>
      </w:r>
    </w:p>
    <w:p w:rsidR="007E2978" w:rsidRPr="007E2978" w:rsidRDefault="007E2978" w:rsidP="007E2978">
      <w:pPr>
        <w:pStyle w:val="ColorfulList-Accent11"/>
        <w:numPr>
          <w:ilvl w:val="0"/>
          <w:numId w:val="5"/>
        </w:numPr>
        <w:spacing w:after="0"/>
        <w:rPr>
          <w:b/>
          <w:i/>
          <w:lang w:val="es-ES_tradnl"/>
        </w:rPr>
      </w:pPr>
      <w:r>
        <w:rPr>
          <w:rFonts w:ascii="Times New Roman" w:hAnsi="Times New Roman"/>
          <w:i/>
          <w:sz w:val="24"/>
          <w:lang w:val="es-ES_tradnl"/>
        </w:rPr>
        <w:t xml:space="preserve">Pensando en sus hijos, ¿qué tipo de actividades realizan? ¿Cuál es su actividad favorita para compartir con sus hijos? </w:t>
      </w:r>
    </w:p>
    <w:p w:rsidR="007E2978" w:rsidRPr="007E2978" w:rsidRDefault="007E2978" w:rsidP="007E2978">
      <w:pPr>
        <w:pStyle w:val="ColorfulList-Accent11"/>
        <w:spacing w:after="0"/>
        <w:rPr>
          <w:b/>
          <w:i/>
          <w:lang w:val="es-ES_tradnl"/>
        </w:rPr>
      </w:pPr>
    </w:p>
    <w:p w:rsidR="003A0027" w:rsidRPr="00B85232" w:rsidRDefault="005E2A05" w:rsidP="005E2A05">
      <w:pPr>
        <w:rPr>
          <w:b/>
          <w:i/>
          <w:lang w:val="es-ES_tradnl"/>
        </w:rPr>
      </w:pPr>
      <w:r>
        <w:rPr>
          <w:b/>
          <w:i/>
          <w:lang w:val="es-ES_tradnl"/>
        </w:rPr>
        <w:t xml:space="preserve">III. </w:t>
      </w:r>
      <w:r w:rsidR="006916A3">
        <w:rPr>
          <w:b/>
          <w:i/>
          <w:lang w:val="es-ES_tradnl"/>
        </w:rPr>
        <w:t>GRÁFICOS</w:t>
      </w:r>
      <w:r w:rsidR="006E455A" w:rsidRPr="00B85232">
        <w:rPr>
          <w:b/>
          <w:i/>
          <w:lang w:val="es-ES_tradnl"/>
        </w:rPr>
        <w:t xml:space="preserve"> (45</w:t>
      </w:r>
      <w:r w:rsidR="003A0027" w:rsidRPr="00B85232">
        <w:rPr>
          <w:b/>
          <w:i/>
          <w:lang w:val="es-ES_tradnl"/>
        </w:rPr>
        <w:t xml:space="preserve"> min)</w:t>
      </w:r>
    </w:p>
    <w:p w:rsidR="00AC5733" w:rsidRDefault="005E2A05" w:rsidP="005E2A05">
      <w:pPr>
        <w:rPr>
          <w:rFonts w:ascii="Times" w:hAnsi="Times"/>
          <w:i/>
          <w:lang w:val="es-ES_tradnl"/>
        </w:rPr>
      </w:pPr>
      <w:r>
        <w:rPr>
          <w:rFonts w:ascii="Times" w:hAnsi="Times"/>
          <w:i/>
          <w:lang w:val="es-ES_tradnl"/>
        </w:rPr>
        <w:t>Nota para el moderador</w:t>
      </w:r>
      <w:r w:rsidR="003A0027" w:rsidRPr="00B85232">
        <w:rPr>
          <w:rFonts w:ascii="Times" w:hAnsi="Times"/>
          <w:i/>
          <w:lang w:val="es-ES_tradnl"/>
        </w:rPr>
        <w:t xml:space="preserve">:  </w:t>
      </w:r>
      <w:r w:rsidRPr="00B85232">
        <w:rPr>
          <w:rFonts w:ascii="Times" w:hAnsi="Times"/>
          <w:i/>
          <w:lang w:val="es-ES_tradnl"/>
        </w:rPr>
        <w:t>Expl</w:t>
      </w:r>
      <w:r>
        <w:rPr>
          <w:rFonts w:ascii="Times" w:hAnsi="Times"/>
          <w:i/>
          <w:lang w:val="es-ES_tradnl"/>
        </w:rPr>
        <w:t xml:space="preserve">íquele a los participantes que se les </w:t>
      </w:r>
      <w:r w:rsidR="0054507C">
        <w:rPr>
          <w:rFonts w:ascii="Times" w:hAnsi="Times"/>
          <w:i/>
          <w:lang w:val="es-ES_tradnl"/>
        </w:rPr>
        <w:t>presentarán</w:t>
      </w:r>
      <w:r>
        <w:rPr>
          <w:rFonts w:ascii="Times" w:hAnsi="Times"/>
          <w:i/>
          <w:lang w:val="es-ES_tradnl"/>
        </w:rPr>
        <w:t xml:space="preserve"> varios conceptos de publicidad que están en etapa de desarrollo y que no son el producto final publicitario. Los participantes deben usar su imaginación y responder a la idea en general. Muestre cada concepto publicitario uno a la vez (use los </w:t>
      </w:r>
      <w:r w:rsidR="00AC5733">
        <w:rPr>
          <w:rFonts w:ascii="Times" w:hAnsi="Times"/>
          <w:i/>
          <w:lang w:val="es-ES_tradnl"/>
        </w:rPr>
        <w:t>gráficos</w:t>
      </w:r>
      <w:r>
        <w:rPr>
          <w:rFonts w:ascii="Times" w:hAnsi="Times"/>
          <w:i/>
          <w:lang w:val="es-ES_tradnl"/>
        </w:rPr>
        <w:t xml:space="preserve"> como ayuda visual). </w:t>
      </w:r>
      <w:r w:rsidR="00AC5733">
        <w:rPr>
          <w:rFonts w:ascii="Times" w:hAnsi="Times"/>
          <w:i/>
          <w:lang w:val="es-ES_tradnl"/>
        </w:rPr>
        <w:t>Clasifique</w:t>
      </w:r>
      <w:r>
        <w:rPr>
          <w:rFonts w:ascii="Times" w:hAnsi="Times"/>
          <w:i/>
          <w:lang w:val="es-ES_tradnl"/>
        </w:rPr>
        <w:t xml:space="preserve"> al azar en diferente orden los conceptos entre los diferentes grupos de </w:t>
      </w:r>
      <w:r w:rsidR="00AC5733">
        <w:rPr>
          <w:rFonts w:ascii="Times" w:hAnsi="Times"/>
          <w:i/>
          <w:lang w:val="es-ES_tradnl"/>
        </w:rPr>
        <w:t xml:space="preserve">discusión, de manera que no se </w:t>
      </w:r>
      <w:r w:rsidR="0054507C">
        <w:rPr>
          <w:rFonts w:ascii="Times" w:hAnsi="Times"/>
          <w:i/>
          <w:lang w:val="es-ES_tradnl"/>
        </w:rPr>
        <w:t>presente</w:t>
      </w:r>
      <w:r w:rsidR="00AC5733">
        <w:rPr>
          <w:rFonts w:ascii="Times" w:hAnsi="Times"/>
          <w:i/>
          <w:lang w:val="es-ES_tradnl"/>
        </w:rPr>
        <w:t xml:space="preserve"> siempre la misma idea al comienzo o al final. Permita que los participantes lean y comprendan el concepto, marque </w:t>
      </w:r>
      <w:r w:rsidR="0054507C">
        <w:rPr>
          <w:rFonts w:ascii="Times" w:hAnsi="Times"/>
          <w:i/>
          <w:lang w:val="es-ES_tradnl"/>
        </w:rPr>
        <w:t xml:space="preserve">los </w:t>
      </w:r>
      <w:r w:rsidR="00AC5733">
        <w:rPr>
          <w:rFonts w:ascii="Times" w:hAnsi="Times"/>
          <w:i/>
          <w:lang w:val="es-ES_tradnl"/>
        </w:rPr>
        <w:t>comentarios y luego discútalo</w:t>
      </w:r>
      <w:r w:rsidR="0054507C">
        <w:rPr>
          <w:rFonts w:ascii="Times" w:hAnsi="Times"/>
          <w:i/>
          <w:lang w:val="es-ES_tradnl"/>
        </w:rPr>
        <w:t>s</w:t>
      </w:r>
      <w:r w:rsidR="00AC5733">
        <w:rPr>
          <w:rFonts w:ascii="Times" w:hAnsi="Times"/>
          <w:i/>
          <w:lang w:val="es-ES_tradnl"/>
        </w:rPr>
        <w:t xml:space="preserve"> con ellos. Haga preguntas después de haber exhibido cada concepto:</w:t>
      </w:r>
    </w:p>
    <w:p w:rsidR="003A0027" w:rsidRPr="00B85232" w:rsidRDefault="003A0027" w:rsidP="00F91556">
      <w:pPr>
        <w:rPr>
          <w:b/>
          <w:i/>
          <w:lang w:val="es-ES_tradnl"/>
        </w:rPr>
      </w:pPr>
    </w:p>
    <w:p w:rsidR="003A0027" w:rsidRPr="00B85232" w:rsidRDefault="00AC5733" w:rsidP="00F91556">
      <w:pPr>
        <w:rPr>
          <w:b/>
          <w:i/>
          <w:lang w:val="es-ES_tradnl"/>
        </w:rPr>
      </w:pPr>
      <w:r>
        <w:rPr>
          <w:b/>
          <w:i/>
          <w:lang w:val="es-ES_tradnl"/>
        </w:rPr>
        <w:t>Pensamientos iniciale</w:t>
      </w:r>
      <w:r w:rsidR="003A0027" w:rsidRPr="00B85232">
        <w:rPr>
          <w:b/>
          <w:i/>
          <w:lang w:val="es-ES_tradnl"/>
        </w:rPr>
        <w:t>s/</w:t>
      </w:r>
      <w:r>
        <w:rPr>
          <w:b/>
          <w:i/>
          <w:lang w:val="es-ES_tradnl"/>
        </w:rPr>
        <w:t>mensaje principal</w:t>
      </w:r>
    </w:p>
    <w:p w:rsidR="0054507C" w:rsidRDefault="00AC5733" w:rsidP="00262C7B">
      <w:pPr>
        <w:widowControl/>
        <w:numPr>
          <w:ilvl w:val="0"/>
          <w:numId w:val="3"/>
        </w:numPr>
        <w:autoSpaceDE/>
        <w:autoSpaceDN/>
        <w:adjustRightInd/>
        <w:rPr>
          <w:lang w:val="es-ES_tradnl"/>
        </w:rPr>
      </w:pPr>
      <w:r>
        <w:rPr>
          <w:lang w:val="es-ES_tradnl"/>
        </w:rPr>
        <w:t xml:space="preserve">El moderador dará instrucciones a los </w:t>
      </w:r>
      <w:r w:rsidR="00E30ED4">
        <w:rPr>
          <w:lang w:val="es-ES_tradnl"/>
        </w:rPr>
        <w:t>participantes</w:t>
      </w:r>
      <w:r>
        <w:rPr>
          <w:lang w:val="es-ES_tradnl"/>
        </w:rPr>
        <w:t xml:space="preserve"> para que escriban su reacción inicial, la idea principal del anuncio, y </w:t>
      </w:r>
      <w:r w:rsidR="0054507C">
        <w:rPr>
          <w:lang w:val="es-ES_tradnl"/>
        </w:rPr>
        <w:t>cuánto les</w:t>
      </w:r>
      <w:r w:rsidR="00EC7C89">
        <w:rPr>
          <w:lang w:val="es-ES_tradnl"/>
        </w:rPr>
        <w:t xml:space="preserve"> comunica</w:t>
      </w:r>
      <w:r>
        <w:rPr>
          <w:lang w:val="es-ES_tradnl"/>
        </w:rPr>
        <w:t xml:space="preserve"> el aviso en una escala del 1 al 10 </w:t>
      </w:r>
    </w:p>
    <w:p w:rsidR="003A0027" w:rsidRPr="00B85232" w:rsidRDefault="00740972" w:rsidP="0054507C">
      <w:pPr>
        <w:widowControl/>
        <w:autoSpaceDE/>
        <w:autoSpaceDN/>
        <w:adjustRightInd/>
        <w:ind w:left="720"/>
        <w:rPr>
          <w:lang w:val="es-ES_tradnl"/>
        </w:rPr>
      </w:pPr>
      <w:r w:rsidRPr="00B85232">
        <w:rPr>
          <w:lang w:val="es-ES_tradnl"/>
        </w:rPr>
        <w:t>(</w:t>
      </w:r>
      <w:r w:rsidR="00AC5733">
        <w:rPr>
          <w:lang w:val="es-ES_tradnl"/>
        </w:rPr>
        <w:t xml:space="preserve">10 = muy atrayente/me </w:t>
      </w:r>
      <w:r w:rsidR="00305268">
        <w:rPr>
          <w:lang w:val="es-ES_tradnl"/>
        </w:rPr>
        <w:t>comunica</w:t>
      </w:r>
      <w:r w:rsidR="00AC5733">
        <w:rPr>
          <w:lang w:val="es-ES_tradnl"/>
        </w:rPr>
        <w:t xml:space="preserve"> algo  1 = no es atrayente/realmente no me </w:t>
      </w:r>
      <w:r w:rsidR="00305268">
        <w:rPr>
          <w:lang w:val="es-ES_tradnl"/>
        </w:rPr>
        <w:t>comunica</w:t>
      </w:r>
      <w:r w:rsidR="00AC5733">
        <w:rPr>
          <w:lang w:val="es-ES_tradnl"/>
        </w:rPr>
        <w:t xml:space="preserve"> nada) </w:t>
      </w:r>
    </w:p>
    <w:p w:rsidR="003A0027" w:rsidRPr="00B85232" w:rsidRDefault="00E30ED4" w:rsidP="00262C7B">
      <w:pPr>
        <w:widowControl/>
        <w:numPr>
          <w:ilvl w:val="0"/>
          <w:numId w:val="3"/>
        </w:numPr>
        <w:autoSpaceDE/>
        <w:autoSpaceDN/>
        <w:adjustRightInd/>
        <w:rPr>
          <w:lang w:val="es-ES_tradnl"/>
        </w:rPr>
      </w:pPr>
      <w:r>
        <w:rPr>
          <w:lang w:val="es-ES_tradnl"/>
        </w:rPr>
        <w:t>¿Cuáles son sus primeras reacciones? ¿Qué pasa por su mente mientras mira/escucha este aviso?</w:t>
      </w:r>
    </w:p>
    <w:p w:rsidR="00E30ED4" w:rsidRDefault="0054507C" w:rsidP="00262C7B">
      <w:pPr>
        <w:widowControl/>
        <w:numPr>
          <w:ilvl w:val="0"/>
          <w:numId w:val="3"/>
        </w:numPr>
        <w:autoSpaceDE/>
        <w:autoSpaceDN/>
        <w:adjustRightInd/>
        <w:rPr>
          <w:lang w:val="es-ES_tradnl"/>
        </w:rPr>
      </w:pPr>
      <w:r>
        <w:rPr>
          <w:lang w:val="es-ES_tradnl"/>
        </w:rPr>
        <w:t>¿En qué le hace pensar? ¿</w:t>
      </w:r>
      <w:r w:rsidR="00E30ED4">
        <w:rPr>
          <w:lang w:val="es-ES_tradnl"/>
        </w:rPr>
        <w:t>Por qué dice eso?</w:t>
      </w:r>
    </w:p>
    <w:p w:rsidR="00E30ED4" w:rsidRDefault="00E30ED4" w:rsidP="00262C7B">
      <w:pPr>
        <w:widowControl/>
        <w:numPr>
          <w:ilvl w:val="0"/>
          <w:numId w:val="3"/>
        </w:numPr>
        <w:autoSpaceDE/>
        <w:autoSpaceDN/>
        <w:adjustRightInd/>
        <w:rPr>
          <w:lang w:val="es-ES_tradnl"/>
        </w:rPr>
      </w:pPr>
      <w:r>
        <w:rPr>
          <w:lang w:val="es-ES_tradnl"/>
        </w:rPr>
        <w:t>¿Cuál es la idea principal/qué están tratando de decirle con este aviso?</w:t>
      </w:r>
    </w:p>
    <w:p w:rsidR="00EC7C89" w:rsidRDefault="00E30ED4" w:rsidP="00262C7B">
      <w:pPr>
        <w:widowControl/>
        <w:numPr>
          <w:ilvl w:val="0"/>
          <w:numId w:val="3"/>
        </w:numPr>
        <w:autoSpaceDE/>
        <w:autoSpaceDN/>
        <w:adjustRightInd/>
        <w:rPr>
          <w:lang w:val="es-ES_tradnl"/>
        </w:rPr>
      </w:pPr>
      <w:r>
        <w:rPr>
          <w:lang w:val="es-ES_tradnl"/>
        </w:rPr>
        <w:t>¿</w:t>
      </w:r>
      <w:r w:rsidR="00EC7C89">
        <w:rPr>
          <w:lang w:val="es-ES_tradnl"/>
        </w:rPr>
        <w:t>Cuál</w:t>
      </w:r>
      <w:r>
        <w:rPr>
          <w:lang w:val="es-ES_tradnl"/>
        </w:rPr>
        <w:t xml:space="preserve"> es el beneficio principal que están tratando de comunicarle? </w:t>
      </w:r>
      <w:r w:rsidR="00EC7C89">
        <w:rPr>
          <w:lang w:val="es-ES_tradnl"/>
        </w:rPr>
        <w:t>¿Qué le indica eso?</w:t>
      </w:r>
    </w:p>
    <w:p w:rsidR="00EC7C89" w:rsidRDefault="00EC7C89" w:rsidP="00262C7B">
      <w:pPr>
        <w:widowControl/>
        <w:numPr>
          <w:ilvl w:val="0"/>
          <w:numId w:val="3"/>
        </w:numPr>
        <w:autoSpaceDE/>
        <w:autoSpaceDN/>
        <w:adjustRightInd/>
        <w:rPr>
          <w:lang w:val="es-ES_tradnl"/>
        </w:rPr>
      </w:pPr>
      <w:r>
        <w:rPr>
          <w:lang w:val="es-ES_tradnl"/>
        </w:rPr>
        <w:t>¿Qué otra cosa le está comunicando el aviso?</w:t>
      </w:r>
    </w:p>
    <w:p w:rsidR="002E68EA" w:rsidRPr="00EC7C89" w:rsidRDefault="002E68EA" w:rsidP="00EC7C89">
      <w:pPr>
        <w:widowControl/>
        <w:autoSpaceDE/>
        <w:autoSpaceDN/>
        <w:adjustRightInd/>
        <w:ind w:left="720"/>
        <w:rPr>
          <w:lang w:val="es-ES_tradnl"/>
        </w:rPr>
      </w:pPr>
    </w:p>
    <w:p w:rsidR="00740972" w:rsidRPr="00B85232" w:rsidRDefault="007475BF" w:rsidP="00740972">
      <w:pPr>
        <w:widowControl/>
        <w:autoSpaceDE/>
        <w:autoSpaceDN/>
        <w:adjustRightInd/>
        <w:rPr>
          <w:b/>
          <w:i/>
          <w:lang w:val="es-ES_tradnl"/>
        </w:rPr>
      </w:pPr>
      <w:r>
        <w:rPr>
          <w:b/>
          <w:i/>
          <w:lang w:val="es-ES_tradnl"/>
        </w:rPr>
        <w:t>Comunicación emotiva</w:t>
      </w:r>
    </w:p>
    <w:p w:rsidR="007475BF" w:rsidRPr="007475BF" w:rsidRDefault="007475BF" w:rsidP="00740972">
      <w:pPr>
        <w:widowControl/>
        <w:numPr>
          <w:ilvl w:val="0"/>
          <w:numId w:val="6"/>
        </w:numPr>
        <w:autoSpaceDE/>
        <w:autoSpaceDN/>
        <w:adjustRightInd/>
        <w:rPr>
          <w:b/>
          <w:i/>
          <w:lang w:val="es-ES_tradnl"/>
        </w:rPr>
      </w:pPr>
      <w:r>
        <w:rPr>
          <w:lang w:val="es-ES_tradnl"/>
        </w:rPr>
        <w:t>Escriba</w:t>
      </w:r>
      <w:r w:rsidR="00740972" w:rsidRPr="00B85232">
        <w:rPr>
          <w:lang w:val="es-ES_tradnl"/>
        </w:rPr>
        <w:t xml:space="preserve"> 2-3 emo</w:t>
      </w:r>
      <w:r w:rsidR="0054507C">
        <w:rPr>
          <w:lang w:val="es-ES_tradnl"/>
        </w:rPr>
        <w:t>ciones que le v</w:t>
      </w:r>
      <w:r>
        <w:rPr>
          <w:lang w:val="es-ES_tradnl"/>
        </w:rPr>
        <w:t>en</w:t>
      </w:r>
      <w:r w:rsidR="0054507C">
        <w:rPr>
          <w:lang w:val="es-ES_tradnl"/>
        </w:rPr>
        <w:t>gan</w:t>
      </w:r>
      <w:r>
        <w:rPr>
          <w:lang w:val="es-ES_tradnl"/>
        </w:rPr>
        <w:t xml:space="preserve"> a la mente</w:t>
      </w:r>
      <w:r w:rsidR="00D75188">
        <w:rPr>
          <w:lang w:val="es-ES_tradnl"/>
        </w:rPr>
        <w:t>,</w:t>
      </w:r>
      <w:r>
        <w:rPr>
          <w:lang w:val="es-ES_tradnl"/>
        </w:rPr>
        <w:t xml:space="preserve"> </w:t>
      </w:r>
      <w:r w:rsidR="00D75188">
        <w:rPr>
          <w:lang w:val="es-ES_tradnl"/>
        </w:rPr>
        <w:t xml:space="preserve">si las tuviera, </w:t>
      </w:r>
      <w:r>
        <w:rPr>
          <w:lang w:val="es-ES_tradnl"/>
        </w:rPr>
        <w:t xml:space="preserve">después </w:t>
      </w:r>
      <w:r w:rsidR="00D75188">
        <w:rPr>
          <w:lang w:val="es-ES_tradnl"/>
        </w:rPr>
        <w:t>de ver este aviso</w:t>
      </w:r>
      <w:r w:rsidR="003F0129">
        <w:rPr>
          <w:lang w:val="es-ES_tradnl"/>
        </w:rPr>
        <w:t xml:space="preserve">. </w:t>
      </w:r>
      <w:r>
        <w:rPr>
          <w:lang w:val="es-ES_tradnl"/>
        </w:rPr>
        <w:t>En otras palabras, ¿qué le hizo SENTIR este aviso?</w:t>
      </w:r>
    </w:p>
    <w:p w:rsidR="003A0027" w:rsidRPr="00B85232" w:rsidRDefault="003A0027" w:rsidP="00D2616E">
      <w:pPr>
        <w:pStyle w:val="BodyText3"/>
        <w:widowControl/>
        <w:autoSpaceDE/>
        <w:autoSpaceDN/>
        <w:adjustRightInd/>
        <w:spacing w:after="0"/>
        <w:rPr>
          <w:bCs/>
          <w:sz w:val="24"/>
          <w:lang w:val="es-ES_tradnl"/>
        </w:rPr>
      </w:pPr>
    </w:p>
    <w:p w:rsidR="003A0027" w:rsidRPr="00B85232" w:rsidRDefault="00D75188" w:rsidP="00A6250D">
      <w:pPr>
        <w:pStyle w:val="BodyText3"/>
        <w:widowControl/>
        <w:autoSpaceDE/>
        <w:autoSpaceDN/>
        <w:adjustRightInd/>
        <w:spacing w:after="0"/>
        <w:rPr>
          <w:b/>
          <w:bCs/>
          <w:i/>
          <w:sz w:val="24"/>
          <w:lang w:val="es-ES_tradnl"/>
        </w:rPr>
      </w:pPr>
      <w:r>
        <w:rPr>
          <w:b/>
          <w:bCs/>
          <w:i/>
          <w:sz w:val="24"/>
          <w:lang w:val="es-ES_tradnl"/>
        </w:rPr>
        <w:t>Qué le gusta/le disgusta/inquietudes/preocupaciones</w:t>
      </w:r>
    </w:p>
    <w:p w:rsidR="004545C3" w:rsidRPr="004545C3" w:rsidRDefault="00D75188" w:rsidP="00D841E2">
      <w:pPr>
        <w:widowControl/>
        <w:numPr>
          <w:ilvl w:val="0"/>
          <w:numId w:val="3"/>
        </w:numPr>
        <w:autoSpaceDE/>
        <w:autoSpaceDN/>
        <w:adjustRightInd/>
        <w:rPr>
          <w:b/>
          <w:i/>
          <w:lang w:val="es-ES_tradnl"/>
        </w:rPr>
      </w:pPr>
      <w:r>
        <w:rPr>
          <w:bCs/>
          <w:lang w:val="es-ES_tradnl"/>
        </w:rPr>
        <w:t>¿</w:t>
      </w:r>
      <w:r w:rsidR="003F0129">
        <w:rPr>
          <w:bCs/>
          <w:lang w:val="es-ES_tradnl"/>
        </w:rPr>
        <w:t xml:space="preserve">Qué le interesó en especial </w:t>
      </w:r>
      <w:r w:rsidR="00F805EA">
        <w:rPr>
          <w:bCs/>
          <w:lang w:val="es-ES_tradnl"/>
        </w:rPr>
        <w:t>de</w:t>
      </w:r>
      <w:r w:rsidR="003F0129">
        <w:rPr>
          <w:bCs/>
          <w:lang w:val="es-ES_tradnl"/>
        </w:rPr>
        <w:t xml:space="preserve"> este aviso? ¿Cuáles c</w:t>
      </w:r>
      <w:r w:rsidR="00F805EA">
        <w:rPr>
          <w:bCs/>
          <w:lang w:val="es-ES_tradnl"/>
        </w:rPr>
        <w:t>o</w:t>
      </w:r>
      <w:r w:rsidR="003F0129">
        <w:rPr>
          <w:bCs/>
          <w:lang w:val="es-ES_tradnl"/>
        </w:rPr>
        <w:t xml:space="preserve">sas </w:t>
      </w:r>
      <w:r w:rsidR="000255DB">
        <w:rPr>
          <w:bCs/>
          <w:lang w:val="es-ES_tradnl"/>
        </w:rPr>
        <w:t>se  destacan</w:t>
      </w:r>
      <w:r w:rsidR="003F0129">
        <w:rPr>
          <w:bCs/>
          <w:lang w:val="es-ES_tradnl"/>
        </w:rPr>
        <w:t xml:space="preserve"> o </w:t>
      </w:r>
      <w:r w:rsidR="000255DB">
        <w:rPr>
          <w:bCs/>
          <w:lang w:val="es-ES_tradnl"/>
        </w:rPr>
        <w:t xml:space="preserve">le </w:t>
      </w:r>
      <w:r w:rsidR="003F0129">
        <w:rPr>
          <w:bCs/>
          <w:lang w:val="es-ES_tradnl"/>
        </w:rPr>
        <w:t xml:space="preserve">llamaron la atención de lo que vio? ¿Qué fue lo que más le “saltó” </w:t>
      </w:r>
      <w:r w:rsidR="00F805EA">
        <w:rPr>
          <w:bCs/>
          <w:lang w:val="es-ES_tradnl"/>
        </w:rPr>
        <w:t>¿</w:t>
      </w:r>
      <w:r w:rsidR="000255DB">
        <w:rPr>
          <w:bCs/>
          <w:lang w:val="es-ES_tradnl"/>
        </w:rPr>
        <w:t xml:space="preserve">Qué </w:t>
      </w:r>
      <w:r w:rsidR="004545C3">
        <w:rPr>
          <w:bCs/>
          <w:lang w:val="es-ES_tradnl"/>
        </w:rPr>
        <w:t>es lo que más recuerda?</w:t>
      </w:r>
    </w:p>
    <w:p w:rsidR="004545C3" w:rsidRPr="004545C3" w:rsidRDefault="004545C3" w:rsidP="00262C7B">
      <w:pPr>
        <w:widowControl/>
        <w:numPr>
          <w:ilvl w:val="0"/>
          <w:numId w:val="3"/>
        </w:numPr>
        <w:autoSpaceDE/>
        <w:autoSpaceDN/>
        <w:adjustRightInd/>
        <w:rPr>
          <w:lang w:val="es-ES_tradnl"/>
        </w:rPr>
      </w:pPr>
      <w:r>
        <w:rPr>
          <w:bCs/>
          <w:lang w:val="es-ES_tradnl"/>
        </w:rPr>
        <w:t>¿Hay alguna cosa en este aviso que le gustó especialmente?</w:t>
      </w:r>
    </w:p>
    <w:p w:rsidR="004545C3" w:rsidRDefault="004545C3" w:rsidP="00262C7B">
      <w:pPr>
        <w:widowControl/>
        <w:numPr>
          <w:ilvl w:val="0"/>
          <w:numId w:val="3"/>
        </w:numPr>
        <w:autoSpaceDE/>
        <w:autoSpaceDN/>
        <w:adjustRightInd/>
        <w:rPr>
          <w:lang w:val="es-ES_tradnl"/>
        </w:rPr>
      </w:pPr>
      <w:r>
        <w:rPr>
          <w:lang w:val="es-ES_tradnl"/>
        </w:rPr>
        <w:t>¿Algo que le haya disgustado particularmente?</w:t>
      </w:r>
    </w:p>
    <w:p w:rsidR="004545C3" w:rsidRDefault="004545C3" w:rsidP="00262C7B">
      <w:pPr>
        <w:widowControl/>
        <w:numPr>
          <w:ilvl w:val="0"/>
          <w:numId w:val="3"/>
        </w:numPr>
        <w:autoSpaceDE/>
        <w:autoSpaceDN/>
        <w:adjustRightInd/>
        <w:rPr>
          <w:lang w:val="es-ES_tradnl"/>
        </w:rPr>
      </w:pPr>
      <w:r>
        <w:rPr>
          <w:lang w:val="es-ES_tradnl"/>
        </w:rPr>
        <w:t>¿Hubo algo que le pareció confuso?</w:t>
      </w:r>
    </w:p>
    <w:p w:rsidR="002E68EA" w:rsidRPr="00B85232" w:rsidRDefault="002E68EA" w:rsidP="002E68EA">
      <w:pPr>
        <w:widowControl/>
        <w:autoSpaceDE/>
        <w:autoSpaceDN/>
        <w:adjustRightInd/>
        <w:rPr>
          <w:b/>
          <w:i/>
          <w:lang w:val="es-ES_tradnl"/>
        </w:rPr>
      </w:pPr>
    </w:p>
    <w:p w:rsidR="003A0027" w:rsidRPr="00B85232" w:rsidRDefault="004545C3" w:rsidP="00A6250D">
      <w:pPr>
        <w:pStyle w:val="BodyText3"/>
        <w:widowControl/>
        <w:autoSpaceDE/>
        <w:autoSpaceDN/>
        <w:adjustRightInd/>
        <w:spacing w:after="0"/>
        <w:rPr>
          <w:b/>
          <w:bCs/>
          <w:i/>
          <w:sz w:val="24"/>
          <w:lang w:val="es-ES_tradnl"/>
        </w:rPr>
      </w:pPr>
      <w:r>
        <w:rPr>
          <w:b/>
          <w:bCs/>
          <w:i/>
          <w:sz w:val="24"/>
          <w:lang w:val="es-ES_tradnl"/>
        </w:rPr>
        <w:t>Importancia</w:t>
      </w:r>
    </w:p>
    <w:p w:rsidR="00D65CA5" w:rsidRPr="000255DB" w:rsidRDefault="00D65CA5" w:rsidP="000255DB">
      <w:pPr>
        <w:pStyle w:val="BodyText3"/>
        <w:widowControl/>
        <w:numPr>
          <w:ilvl w:val="0"/>
          <w:numId w:val="3"/>
        </w:numPr>
        <w:autoSpaceDE/>
        <w:autoSpaceDN/>
        <w:adjustRightInd/>
        <w:spacing w:after="0"/>
        <w:rPr>
          <w:bCs/>
          <w:sz w:val="24"/>
          <w:lang w:val="es-ES_tradnl"/>
        </w:rPr>
      </w:pPr>
      <w:r>
        <w:rPr>
          <w:bCs/>
          <w:sz w:val="24"/>
          <w:lang w:val="es-ES_tradnl"/>
        </w:rPr>
        <w:t>¿Qué tan significativo fue este mensaje para usted? ¿Es algo que se relaciona con usted?</w:t>
      </w:r>
    </w:p>
    <w:p w:rsidR="00324940" w:rsidRDefault="000255DB" w:rsidP="00262C7B">
      <w:pPr>
        <w:pStyle w:val="BodyText3"/>
        <w:widowControl/>
        <w:numPr>
          <w:ilvl w:val="0"/>
          <w:numId w:val="3"/>
        </w:numPr>
        <w:autoSpaceDE/>
        <w:autoSpaceDN/>
        <w:adjustRightInd/>
        <w:spacing w:after="0"/>
        <w:rPr>
          <w:bCs/>
          <w:sz w:val="24"/>
          <w:lang w:val="es-ES_tradnl"/>
        </w:rPr>
      </w:pPr>
      <w:r>
        <w:rPr>
          <w:bCs/>
          <w:sz w:val="24"/>
          <w:lang w:val="es-ES_tradnl"/>
        </w:rPr>
        <w:t>¿A quié</w:t>
      </w:r>
      <w:r w:rsidR="00D65CA5">
        <w:rPr>
          <w:bCs/>
          <w:sz w:val="24"/>
          <w:lang w:val="es-ES_tradnl"/>
        </w:rPr>
        <w:t>n cree usted que le habla este aviso? ¿Le habla a usted? ¿</w:t>
      </w:r>
      <w:r w:rsidR="00324940">
        <w:rPr>
          <w:bCs/>
          <w:sz w:val="24"/>
          <w:lang w:val="es-ES_tradnl"/>
        </w:rPr>
        <w:t>Qué es lo que le hace pensar eso?</w:t>
      </w:r>
    </w:p>
    <w:p w:rsidR="00324940" w:rsidRDefault="00324940" w:rsidP="00262C7B">
      <w:pPr>
        <w:pStyle w:val="BodyText3"/>
        <w:widowControl/>
        <w:numPr>
          <w:ilvl w:val="0"/>
          <w:numId w:val="3"/>
        </w:numPr>
        <w:autoSpaceDE/>
        <w:autoSpaceDN/>
        <w:adjustRightInd/>
        <w:spacing w:after="0"/>
        <w:rPr>
          <w:bCs/>
          <w:sz w:val="24"/>
          <w:lang w:val="es-ES_tradnl"/>
        </w:rPr>
      </w:pPr>
      <w:r>
        <w:rPr>
          <w:bCs/>
          <w:sz w:val="24"/>
          <w:lang w:val="es-ES_tradnl"/>
        </w:rPr>
        <w:t xml:space="preserve">¿De que </w:t>
      </w:r>
      <w:r w:rsidR="000255DB">
        <w:rPr>
          <w:bCs/>
          <w:sz w:val="24"/>
          <w:lang w:val="es-ES_tradnl"/>
        </w:rPr>
        <w:t>manera impacta o se relaciona</w:t>
      </w:r>
      <w:r>
        <w:rPr>
          <w:bCs/>
          <w:sz w:val="24"/>
          <w:lang w:val="es-ES_tradnl"/>
        </w:rPr>
        <w:t xml:space="preserve"> el mensaje de este aviso con usted y su familia?</w:t>
      </w:r>
    </w:p>
    <w:p w:rsidR="00324940" w:rsidRDefault="00324940" w:rsidP="00262C7B">
      <w:pPr>
        <w:pStyle w:val="BodyText3"/>
        <w:widowControl/>
        <w:numPr>
          <w:ilvl w:val="0"/>
          <w:numId w:val="3"/>
        </w:numPr>
        <w:autoSpaceDE/>
        <w:autoSpaceDN/>
        <w:adjustRightInd/>
        <w:spacing w:after="0"/>
        <w:rPr>
          <w:bCs/>
          <w:sz w:val="24"/>
          <w:lang w:val="es-ES_tradnl"/>
        </w:rPr>
      </w:pPr>
      <w:r>
        <w:rPr>
          <w:bCs/>
          <w:sz w:val="24"/>
          <w:lang w:val="es-ES_tradnl"/>
        </w:rPr>
        <w:t>¿Qué le hace sentir es</w:t>
      </w:r>
      <w:r w:rsidR="000255DB">
        <w:rPr>
          <w:bCs/>
          <w:sz w:val="24"/>
          <w:lang w:val="es-ES_tradnl"/>
        </w:rPr>
        <w:t>te aviso sobre lo que usted está</w:t>
      </w:r>
      <w:r>
        <w:rPr>
          <w:bCs/>
          <w:sz w:val="24"/>
          <w:lang w:val="es-ES_tradnl"/>
        </w:rPr>
        <w:t xml:space="preserve"> haciendo actualmente con relación a la seguridad de su hijo en su vehículo?</w:t>
      </w:r>
    </w:p>
    <w:p w:rsidR="00D2616E" w:rsidRPr="00B85232" w:rsidRDefault="00D2616E" w:rsidP="00275470">
      <w:pPr>
        <w:widowControl/>
        <w:autoSpaceDE/>
        <w:autoSpaceDN/>
        <w:adjustRightInd/>
        <w:rPr>
          <w:b/>
          <w:bCs/>
          <w:i/>
          <w:lang w:val="es-ES_tradnl"/>
        </w:rPr>
      </w:pPr>
    </w:p>
    <w:p w:rsidR="003A0027" w:rsidRPr="00B85232" w:rsidRDefault="00324940" w:rsidP="00275470">
      <w:pPr>
        <w:widowControl/>
        <w:autoSpaceDE/>
        <w:autoSpaceDN/>
        <w:adjustRightInd/>
        <w:rPr>
          <w:lang w:val="es-ES_tradnl"/>
        </w:rPr>
      </w:pPr>
      <w:r>
        <w:rPr>
          <w:b/>
          <w:bCs/>
          <w:i/>
          <w:lang w:val="es-ES_tradnl"/>
        </w:rPr>
        <w:t>Aprendizaje</w:t>
      </w:r>
    </w:p>
    <w:p w:rsidR="003A0027" w:rsidRPr="00B85232" w:rsidRDefault="00324940" w:rsidP="00262C7B">
      <w:pPr>
        <w:widowControl/>
        <w:numPr>
          <w:ilvl w:val="0"/>
          <w:numId w:val="3"/>
        </w:numPr>
        <w:autoSpaceDE/>
        <w:autoSpaceDN/>
        <w:adjustRightInd/>
        <w:rPr>
          <w:lang w:val="es-ES_tradnl"/>
        </w:rPr>
      </w:pPr>
      <w:r>
        <w:rPr>
          <w:lang w:val="es-ES_tradnl"/>
        </w:rPr>
        <w:t>¿Este aviso le informo a usted alguna cosa nueva? ¿</w:t>
      </w:r>
      <w:proofErr w:type="spellStart"/>
      <w:r>
        <w:rPr>
          <w:lang w:val="es-ES_tradnl"/>
        </w:rPr>
        <w:t>Qu´cosa</w:t>
      </w:r>
      <w:proofErr w:type="spellEnd"/>
      <w:r>
        <w:rPr>
          <w:lang w:val="es-ES_tradnl"/>
        </w:rPr>
        <w:t>?</w:t>
      </w:r>
    </w:p>
    <w:p w:rsidR="003A0027" w:rsidRPr="00B85232" w:rsidRDefault="003A0027" w:rsidP="00275470">
      <w:pPr>
        <w:widowControl/>
        <w:autoSpaceDE/>
        <w:autoSpaceDN/>
        <w:adjustRightInd/>
        <w:ind w:left="360"/>
        <w:rPr>
          <w:lang w:val="es-ES_tradnl"/>
        </w:rPr>
      </w:pPr>
    </w:p>
    <w:p w:rsidR="00B52F7B" w:rsidRPr="00B85232" w:rsidRDefault="00B52F7B" w:rsidP="00275470">
      <w:pPr>
        <w:widowControl/>
        <w:autoSpaceDE/>
        <w:autoSpaceDN/>
        <w:adjustRightInd/>
        <w:rPr>
          <w:b/>
          <w:i/>
          <w:lang w:val="es-ES_tradnl"/>
        </w:rPr>
      </w:pPr>
    </w:p>
    <w:p w:rsidR="003A0027" w:rsidRPr="00B85232" w:rsidRDefault="006916A3" w:rsidP="00275470">
      <w:pPr>
        <w:widowControl/>
        <w:autoSpaceDE/>
        <w:autoSpaceDN/>
        <w:adjustRightInd/>
        <w:rPr>
          <w:b/>
          <w:i/>
          <w:lang w:val="es-ES_tradnl"/>
        </w:rPr>
      </w:pPr>
      <w:r>
        <w:rPr>
          <w:b/>
          <w:i/>
          <w:lang w:val="es-ES_tradnl"/>
        </w:rPr>
        <w:t>Acción</w:t>
      </w:r>
      <w:r w:rsidR="00675A35">
        <w:rPr>
          <w:b/>
          <w:i/>
          <w:lang w:val="es-ES_tradnl"/>
        </w:rPr>
        <w:t xml:space="preserve"> anticipada</w:t>
      </w:r>
    </w:p>
    <w:p w:rsidR="00675A35" w:rsidRDefault="00675A35" w:rsidP="00262C7B">
      <w:pPr>
        <w:widowControl/>
        <w:numPr>
          <w:ilvl w:val="0"/>
          <w:numId w:val="3"/>
        </w:numPr>
        <w:autoSpaceDE/>
        <w:autoSpaceDN/>
        <w:adjustRightInd/>
        <w:rPr>
          <w:lang w:val="es-ES_tradnl"/>
        </w:rPr>
      </w:pPr>
      <w:r>
        <w:rPr>
          <w:lang w:val="es-ES_tradnl"/>
        </w:rPr>
        <w:t>Como resultado de ver este aviso, piensa usted hac</w:t>
      </w:r>
      <w:r w:rsidR="000255DB">
        <w:rPr>
          <w:lang w:val="es-ES_tradnl"/>
        </w:rPr>
        <w:t>er algo diferente de lo que está</w:t>
      </w:r>
      <w:r>
        <w:rPr>
          <w:lang w:val="es-ES_tradnl"/>
        </w:rPr>
        <w:t xml:space="preserve"> haciendo actualmente? Qué cosa?</w:t>
      </w:r>
    </w:p>
    <w:p w:rsidR="00675A35" w:rsidRDefault="00675A35" w:rsidP="00262C7B">
      <w:pPr>
        <w:widowControl/>
        <w:numPr>
          <w:ilvl w:val="0"/>
          <w:numId w:val="3"/>
        </w:numPr>
        <w:autoSpaceDE/>
        <w:autoSpaceDN/>
        <w:adjustRightInd/>
        <w:rPr>
          <w:lang w:val="es-ES_tradnl"/>
        </w:rPr>
      </w:pPr>
      <w:r>
        <w:rPr>
          <w:lang w:val="es-ES_tradnl"/>
        </w:rPr>
        <w:t>¿Recuerda cual es el sitio de internet que el aviso le pidió que visitara?</w:t>
      </w:r>
    </w:p>
    <w:p w:rsidR="00675A35" w:rsidRDefault="00ED59BD" w:rsidP="00262C7B">
      <w:pPr>
        <w:widowControl/>
        <w:numPr>
          <w:ilvl w:val="0"/>
          <w:numId w:val="3"/>
        </w:numPr>
        <w:autoSpaceDE/>
        <w:autoSpaceDN/>
        <w:adjustRightInd/>
        <w:rPr>
          <w:lang w:val="es-ES_tradnl"/>
        </w:rPr>
      </w:pPr>
      <w:r>
        <w:rPr>
          <w:lang w:val="es-ES_tradnl"/>
        </w:rPr>
        <w:t xml:space="preserve">¿Qué </w:t>
      </w:r>
      <w:r w:rsidR="00675A35">
        <w:rPr>
          <w:lang w:val="es-ES_tradnl"/>
        </w:rPr>
        <w:t xml:space="preserve">probabilidad hay de </w:t>
      </w:r>
      <w:r>
        <w:rPr>
          <w:lang w:val="es-ES_tradnl"/>
        </w:rPr>
        <w:t xml:space="preserve">que usted visite ese sitio? ¿Qué </w:t>
      </w:r>
      <w:r w:rsidR="00675A35">
        <w:rPr>
          <w:lang w:val="es-ES_tradnl"/>
        </w:rPr>
        <w:t>piensa que podría encontrar allí?</w:t>
      </w:r>
    </w:p>
    <w:p w:rsidR="00675A35" w:rsidRDefault="00675A35" w:rsidP="00262C7B">
      <w:pPr>
        <w:widowControl/>
        <w:numPr>
          <w:ilvl w:val="0"/>
          <w:numId w:val="3"/>
        </w:numPr>
        <w:autoSpaceDE/>
        <w:autoSpaceDN/>
        <w:adjustRightInd/>
        <w:rPr>
          <w:lang w:val="es-ES_tradnl"/>
        </w:rPr>
      </w:pPr>
      <w:r>
        <w:rPr>
          <w:lang w:val="es-ES_tradnl"/>
        </w:rPr>
        <w:t>¿Le comentaría a algún amigo o familiar acerca de este aviso? ¿Y acerca del sitio de internet?</w:t>
      </w:r>
    </w:p>
    <w:p w:rsidR="00B52F7B" w:rsidRPr="00B85232" w:rsidRDefault="00B52F7B" w:rsidP="008E62C9">
      <w:pPr>
        <w:rPr>
          <w:b/>
          <w:u w:val="single"/>
          <w:lang w:val="es-ES_tradnl"/>
        </w:rPr>
      </w:pPr>
    </w:p>
    <w:p w:rsidR="003A0027" w:rsidRPr="00B85232" w:rsidRDefault="003A0027" w:rsidP="008E62C9">
      <w:pPr>
        <w:rPr>
          <w:b/>
          <w:u w:val="single"/>
          <w:lang w:val="es-ES_tradnl"/>
        </w:rPr>
      </w:pPr>
      <w:r w:rsidRPr="00B85232">
        <w:rPr>
          <w:b/>
          <w:u w:val="single"/>
          <w:lang w:val="es-ES_tradnl"/>
        </w:rPr>
        <w:t xml:space="preserve">IV. </w:t>
      </w:r>
      <w:r w:rsidR="00014A2A">
        <w:rPr>
          <w:b/>
          <w:u w:val="single"/>
          <w:lang w:val="es-ES_tradnl"/>
        </w:rPr>
        <w:t>Cierre (&lt;5 minuto</w:t>
      </w:r>
      <w:r w:rsidRPr="00B85232">
        <w:rPr>
          <w:b/>
          <w:u w:val="single"/>
          <w:lang w:val="es-ES_tradnl"/>
        </w:rPr>
        <w:t>s)</w:t>
      </w:r>
    </w:p>
    <w:p w:rsidR="003A0027" w:rsidRPr="00B85232" w:rsidRDefault="00014A2A" w:rsidP="00E94086">
      <w:pPr>
        <w:rPr>
          <w:rFonts w:ascii="Times" w:hAnsi="Times"/>
          <w:lang w:val="es-ES_tradnl"/>
        </w:rPr>
      </w:pPr>
      <w:r>
        <w:rPr>
          <w:i/>
          <w:lang w:val="es-ES_tradnl"/>
        </w:rPr>
        <w:t>(Si el tiempo lo permite</w:t>
      </w:r>
      <w:r w:rsidR="003A0027" w:rsidRPr="00B85232">
        <w:rPr>
          <w:i/>
          <w:lang w:val="es-ES_tradnl"/>
        </w:rPr>
        <w:t>)</w:t>
      </w:r>
      <w:r>
        <w:rPr>
          <w:lang w:val="es-ES_tradnl"/>
        </w:rPr>
        <w:t xml:space="preserve"> </w:t>
      </w:r>
      <w:r w:rsidRPr="00014A2A">
        <w:rPr>
          <w:rFonts w:ascii="Times" w:hAnsi="Times"/>
          <w:i/>
          <w:lang w:val="es-ES_tradnl"/>
        </w:rPr>
        <w:t>Consulte con los observadores para ver si tienen preguntas adicionales.</w:t>
      </w:r>
      <w:r>
        <w:rPr>
          <w:lang w:val="es-ES_tradnl"/>
        </w:rPr>
        <w:t xml:space="preserve"> </w:t>
      </w:r>
    </w:p>
    <w:p w:rsidR="003A0027" w:rsidRPr="00B85232" w:rsidRDefault="003A0027" w:rsidP="008E62C9">
      <w:pPr>
        <w:rPr>
          <w:lang w:val="es-ES_tradnl"/>
        </w:rPr>
      </w:pPr>
    </w:p>
    <w:p w:rsidR="003A0027" w:rsidRPr="00B85232" w:rsidRDefault="003A0027" w:rsidP="008E62C9">
      <w:pPr>
        <w:rPr>
          <w:lang w:val="es-ES_tradnl"/>
        </w:rPr>
      </w:pPr>
    </w:p>
    <w:p w:rsidR="00014A2A" w:rsidRDefault="003A0027" w:rsidP="003C6557">
      <w:pPr>
        <w:widowControl/>
        <w:autoSpaceDE/>
        <w:autoSpaceDN/>
        <w:adjustRightInd/>
        <w:rPr>
          <w:rFonts w:ascii="Times" w:hAnsi="Times"/>
          <w:i/>
          <w:lang w:val="es-ES_tradnl"/>
        </w:rPr>
      </w:pPr>
      <w:r w:rsidRPr="00B85232">
        <w:rPr>
          <w:lang w:val="es-ES_tradnl"/>
        </w:rPr>
        <w:br w:type="page"/>
      </w:r>
      <w:r w:rsidR="003C6557" w:rsidRPr="00B85232">
        <w:rPr>
          <w:rFonts w:ascii="Times" w:hAnsi="Times"/>
          <w:i/>
          <w:lang w:val="es-ES_tradnl"/>
        </w:rPr>
        <w:t>(</w:t>
      </w:r>
      <w:r w:rsidR="00014A2A">
        <w:rPr>
          <w:rFonts w:ascii="Times" w:hAnsi="Times"/>
          <w:i/>
          <w:lang w:val="es-ES_tradnl"/>
        </w:rPr>
        <w:t>Entregar a cada miembro del grupo para que escriban independientemente sus propias reacciones iniciales a la exhibición del concepto publicitario.)</w:t>
      </w:r>
    </w:p>
    <w:p w:rsidR="003C6557" w:rsidRPr="00B85232" w:rsidRDefault="003C6557" w:rsidP="003C6557">
      <w:pPr>
        <w:widowControl/>
        <w:autoSpaceDE/>
        <w:autoSpaceDN/>
        <w:adjustRightInd/>
        <w:rPr>
          <w:rFonts w:ascii="Times" w:hAnsi="Times"/>
          <w:i/>
          <w:lang w:val="es-ES_tradnl"/>
        </w:rPr>
      </w:pPr>
      <w:r w:rsidRPr="00B85232">
        <w:rPr>
          <w:rFonts w:ascii="Times" w:hAnsi="Times"/>
          <w:i/>
          <w:lang w:val="es-ES_tradnl"/>
        </w:rPr>
        <w:t xml:space="preserve"> </w:t>
      </w:r>
    </w:p>
    <w:p w:rsidR="003C6557" w:rsidRPr="00B85232" w:rsidRDefault="003C6557" w:rsidP="003C6557">
      <w:pPr>
        <w:rPr>
          <w:rFonts w:ascii="Times" w:hAnsi="Times"/>
          <w:lang w:val="es-ES_tradnl"/>
        </w:rPr>
      </w:pPr>
    </w:p>
    <w:p w:rsidR="00014A2A" w:rsidRDefault="00014A2A" w:rsidP="003C6557">
      <w:pPr>
        <w:rPr>
          <w:lang w:val="es-ES_tradnl"/>
        </w:rPr>
      </w:pPr>
      <w:r>
        <w:rPr>
          <w:lang w:val="es-ES_tradnl"/>
        </w:rPr>
        <w:t>¿Cuáles son sus primeras reacciones?</w:t>
      </w:r>
    </w:p>
    <w:p w:rsidR="003C6557" w:rsidRPr="00B85232" w:rsidRDefault="003C6557" w:rsidP="003C6557">
      <w:pPr>
        <w:rPr>
          <w:lang w:val="es-ES_tradnl"/>
        </w:rPr>
      </w:pPr>
      <w:r w:rsidRPr="00B85232">
        <w:rPr>
          <w:lang w:val="es-ES_tradnl"/>
        </w:rPr>
        <w:t xml:space="preserve">  </w:t>
      </w:r>
    </w:p>
    <w:p w:rsidR="00262C7B" w:rsidRPr="00B85232" w:rsidRDefault="00262C7B" w:rsidP="003C6557">
      <w:pPr>
        <w:rPr>
          <w:lang w:val="es-ES_tradnl"/>
        </w:rPr>
      </w:pPr>
    </w:p>
    <w:p w:rsidR="00262C7B" w:rsidRPr="00B85232" w:rsidRDefault="00262C7B" w:rsidP="003C6557">
      <w:pPr>
        <w:rPr>
          <w:lang w:val="es-ES_tradnl"/>
        </w:rPr>
      </w:pPr>
    </w:p>
    <w:p w:rsidR="003C6557" w:rsidRPr="00B85232" w:rsidRDefault="003C6557" w:rsidP="003C6557">
      <w:pPr>
        <w:rPr>
          <w:lang w:val="es-ES_tradnl"/>
        </w:rPr>
      </w:pPr>
    </w:p>
    <w:p w:rsidR="0045547F" w:rsidRPr="00B85232" w:rsidRDefault="0045547F" w:rsidP="003C6557">
      <w:pPr>
        <w:rPr>
          <w:lang w:val="es-ES_tradnl"/>
        </w:rPr>
      </w:pPr>
    </w:p>
    <w:p w:rsidR="00014A2A" w:rsidRDefault="00014A2A" w:rsidP="003C6557">
      <w:pPr>
        <w:rPr>
          <w:lang w:val="es-ES_tradnl"/>
        </w:rPr>
      </w:pPr>
      <w:r>
        <w:rPr>
          <w:lang w:val="es-ES_tradnl"/>
        </w:rPr>
        <w:t>¿</w:t>
      </w:r>
      <w:r w:rsidR="00305268">
        <w:rPr>
          <w:lang w:val="es-ES_tradnl"/>
        </w:rPr>
        <w:t>Según usted, c</w:t>
      </w:r>
      <w:r>
        <w:rPr>
          <w:lang w:val="es-ES_tradnl"/>
        </w:rPr>
        <w:t xml:space="preserve">uál piensa </w:t>
      </w:r>
      <w:r w:rsidR="00305268">
        <w:rPr>
          <w:lang w:val="es-ES_tradnl"/>
        </w:rPr>
        <w:t>que sea</w:t>
      </w:r>
      <w:r>
        <w:rPr>
          <w:lang w:val="es-ES_tradnl"/>
        </w:rPr>
        <w:t xml:space="preserve"> la idea principal en este aviso?</w:t>
      </w:r>
    </w:p>
    <w:p w:rsidR="003C6557" w:rsidRPr="00B85232" w:rsidRDefault="003C6557" w:rsidP="003C6557">
      <w:pPr>
        <w:rPr>
          <w:lang w:val="es-ES_tradnl"/>
        </w:rPr>
      </w:pPr>
    </w:p>
    <w:p w:rsidR="003C6557" w:rsidRPr="00B85232" w:rsidRDefault="003C6557" w:rsidP="003C6557">
      <w:pPr>
        <w:rPr>
          <w:lang w:val="es-ES_tradnl"/>
        </w:rPr>
      </w:pPr>
    </w:p>
    <w:p w:rsidR="00262C7B" w:rsidRPr="00B85232" w:rsidRDefault="00262C7B" w:rsidP="003C6557">
      <w:pPr>
        <w:rPr>
          <w:lang w:val="es-ES_tradnl"/>
        </w:rPr>
      </w:pPr>
      <w:bookmarkStart w:id="0" w:name="_GoBack"/>
      <w:bookmarkEnd w:id="0"/>
    </w:p>
    <w:p w:rsidR="00262C7B" w:rsidRPr="00B85232" w:rsidRDefault="00262C7B" w:rsidP="003C6557">
      <w:pPr>
        <w:rPr>
          <w:lang w:val="es-ES_tradnl"/>
        </w:rPr>
      </w:pPr>
    </w:p>
    <w:p w:rsidR="0045547F" w:rsidRPr="00B85232" w:rsidRDefault="0045547F" w:rsidP="003C6557">
      <w:pPr>
        <w:rPr>
          <w:lang w:val="es-ES_tradnl"/>
        </w:rPr>
      </w:pPr>
    </w:p>
    <w:p w:rsidR="0045547F" w:rsidRPr="00B85232" w:rsidRDefault="0045547F" w:rsidP="003C6557">
      <w:pPr>
        <w:rPr>
          <w:lang w:val="es-ES_tradnl"/>
        </w:rPr>
      </w:pPr>
    </w:p>
    <w:p w:rsidR="00305268" w:rsidRDefault="00305268" w:rsidP="00E94086">
      <w:pPr>
        <w:widowControl/>
        <w:autoSpaceDE/>
        <w:autoSpaceDN/>
        <w:adjustRightInd/>
        <w:rPr>
          <w:lang w:val="es-ES_tradnl"/>
        </w:rPr>
      </w:pPr>
      <w:r>
        <w:rPr>
          <w:lang w:val="es-ES_tradnl"/>
        </w:rPr>
        <w:t>En una escala del</w:t>
      </w:r>
      <w:r w:rsidR="003C6557" w:rsidRPr="00B85232">
        <w:rPr>
          <w:lang w:val="es-ES_tradnl"/>
        </w:rPr>
        <w:t xml:space="preserve"> 1 </w:t>
      </w:r>
      <w:r>
        <w:rPr>
          <w:lang w:val="es-ES_tradnl"/>
        </w:rPr>
        <w:t>al 10</w:t>
      </w:r>
      <w:r w:rsidR="00194606">
        <w:rPr>
          <w:lang w:val="es-ES_tradnl"/>
        </w:rPr>
        <w:t>,</w:t>
      </w:r>
      <w:r>
        <w:rPr>
          <w:lang w:val="es-ES_tradnl"/>
        </w:rPr>
        <w:t xml:space="preserve"> y según su opinión,</w:t>
      </w:r>
      <w:r w:rsidR="003C6557" w:rsidRPr="00B85232">
        <w:rPr>
          <w:lang w:val="es-ES_tradnl"/>
        </w:rPr>
        <w:t xml:space="preserve"> </w:t>
      </w:r>
      <w:r>
        <w:rPr>
          <w:lang w:val="es-ES_tradnl"/>
        </w:rPr>
        <w:t>¿cuánto le atrae/comunica este concep</w:t>
      </w:r>
      <w:r w:rsidR="00207C42">
        <w:rPr>
          <w:lang w:val="es-ES_tradnl"/>
        </w:rPr>
        <w:t xml:space="preserve">to publicitario? Por favor marque con </w:t>
      </w:r>
      <w:r>
        <w:rPr>
          <w:lang w:val="es-ES_tradnl"/>
        </w:rPr>
        <w:t>un círculo en el número correspondiente.</w:t>
      </w:r>
    </w:p>
    <w:p w:rsidR="003C6557" w:rsidRPr="00B85232" w:rsidRDefault="003C6557" w:rsidP="00E94086">
      <w:pPr>
        <w:widowControl/>
        <w:autoSpaceDE/>
        <w:autoSpaceDN/>
        <w:adjustRightInd/>
        <w:rPr>
          <w:lang w:val="es-ES_tradnl"/>
        </w:rPr>
      </w:pPr>
    </w:p>
    <w:tbl>
      <w:tblPr>
        <w:tblStyle w:val="TableGrid"/>
        <w:tblW w:w="9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29"/>
        <w:gridCol w:w="871"/>
        <w:gridCol w:w="871"/>
        <w:gridCol w:w="872"/>
        <w:gridCol w:w="1071"/>
        <w:gridCol w:w="872"/>
        <w:gridCol w:w="872"/>
        <w:gridCol w:w="872"/>
        <w:gridCol w:w="872"/>
        <w:gridCol w:w="1146"/>
      </w:tblGrid>
      <w:tr w:rsidR="00305268" w:rsidRPr="00B85232" w:rsidTr="00BA620C">
        <w:trPr>
          <w:trHeight w:val="387"/>
          <w:jc w:val="center"/>
        </w:trPr>
        <w:tc>
          <w:tcPr>
            <w:tcW w:w="1337" w:type="dxa"/>
          </w:tcPr>
          <w:p w:rsidR="003C6557" w:rsidRPr="00B85232" w:rsidRDefault="003C6557" w:rsidP="003C6557">
            <w:pPr>
              <w:widowControl/>
              <w:autoSpaceDE/>
              <w:autoSpaceDN/>
              <w:adjustRightInd/>
              <w:rPr>
                <w:lang w:val="es-ES_tradnl"/>
              </w:rPr>
            </w:pPr>
            <w:r w:rsidRPr="00B85232">
              <w:rPr>
                <w:lang w:val="es-ES_tradnl"/>
              </w:rPr>
              <w:t>1</w:t>
            </w:r>
          </w:p>
        </w:tc>
        <w:tc>
          <w:tcPr>
            <w:tcW w:w="890" w:type="dxa"/>
          </w:tcPr>
          <w:p w:rsidR="003C6557" w:rsidRPr="00B85232" w:rsidRDefault="003C6557" w:rsidP="003C6557">
            <w:pPr>
              <w:widowControl/>
              <w:autoSpaceDE/>
              <w:autoSpaceDN/>
              <w:adjustRightInd/>
              <w:rPr>
                <w:lang w:val="es-ES_tradnl"/>
              </w:rPr>
            </w:pPr>
            <w:r w:rsidRPr="00B85232">
              <w:rPr>
                <w:lang w:val="es-ES_tradnl"/>
              </w:rPr>
              <w:t>2</w:t>
            </w:r>
          </w:p>
        </w:tc>
        <w:tc>
          <w:tcPr>
            <w:tcW w:w="890" w:type="dxa"/>
          </w:tcPr>
          <w:p w:rsidR="003C6557" w:rsidRPr="00B85232" w:rsidRDefault="003C6557" w:rsidP="003C6557">
            <w:pPr>
              <w:widowControl/>
              <w:autoSpaceDE/>
              <w:autoSpaceDN/>
              <w:adjustRightInd/>
              <w:rPr>
                <w:lang w:val="es-ES_tradnl"/>
              </w:rPr>
            </w:pPr>
            <w:r w:rsidRPr="00B85232">
              <w:rPr>
                <w:lang w:val="es-ES_tradnl"/>
              </w:rPr>
              <w:t>3</w:t>
            </w:r>
          </w:p>
        </w:tc>
        <w:tc>
          <w:tcPr>
            <w:tcW w:w="890" w:type="dxa"/>
          </w:tcPr>
          <w:p w:rsidR="003C6557" w:rsidRPr="00B85232" w:rsidRDefault="003C6557" w:rsidP="003C6557">
            <w:pPr>
              <w:widowControl/>
              <w:autoSpaceDE/>
              <w:autoSpaceDN/>
              <w:adjustRightInd/>
              <w:rPr>
                <w:lang w:val="es-ES_tradnl"/>
              </w:rPr>
            </w:pPr>
            <w:r w:rsidRPr="00B85232">
              <w:rPr>
                <w:lang w:val="es-ES_tradnl"/>
              </w:rPr>
              <w:t>4</w:t>
            </w:r>
          </w:p>
        </w:tc>
        <w:tc>
          <w:tcPr>
            <w:tcW w:w="1096" w:type="dxa"/>
          </w:tcPr>
          <w:p w:rsidR="003C6557" w:rsidRPr="00B85232" w:rsidRDefault="003C6557" w:rsidP="003C6557">
            <w:pPr>
              <w:widowControl/>
              <w:autoSpaceDE/>
              <w:autoSpaceDN/>
              <w:adjustRightInd/>
              <w:rPr>
                <w:lang w:val="es-ES_tradnl"/>
              </w:rPr>
            </w:pPr>
            <w:r w:rsidRPr="00B85232">
              <w:rPr>
                <w:lang w:val="es-ES_tradnl"/>
              </w:rPr>
              <w:t>5</w:t>
            </w:r>
          </w:p>
        </w:tc>
        <w:tc>
          <w:tcPr>
            <w:tcW w:w="890" w:type="dxa"/>
          </w:tcPr>
          <w:p w:rsidR="003C6557" w:rsidRPr="00B85232" w:rsidRDefault="003C6557" w:rsidP="003C6557">
            <w:pPr>
              <w:widowControl/>
              <w:autoSpaceDE/>
              <w:autoSpaceDN/>
              <w:adjustRightInd/>
              <w:rPr>
                <w:lang w:val="es-ES_tradnl"/>
              </w:rPr>
            </w:pPr>
            <w:r w:rsidRPr="00B85232">
              <w:rPr>
                <w:lang w:val="es-ES_tradnl"/>
              </w:rPr>
              <w:t>6</w:t>
            </w:r>
          </w:p>
        </w:tc>
        <w:tc>
          <w:tcPr>
            <w:tcW w:w="890" w:type="dxa"/>
          </w:tcPr>
          <w:p w:rsidR="003C6557" w:rsidRPr="00B85232" w:rsidRDefault="003C6557" w:rsidP="003C6557">
            <w:pPr>
              <w:widowControl/>
              <w:autoSpaceDE/>
              <w:autoSpaceDN/>
              <w:adjustRightInd/>
              <w:rPr>
                <w:lang w:val="es-ES_tradnl"/>
              </w:rPr>
            </w:pPr>
            <w:r w:rsidRPr="00B85232">
              <w:rPr>
                <w:lang w:val="es-ES_tradnl"/>
              </w:rPr>
              <w:t>7</w:t>
            </w:r>
          </w:p>
        </w:tc>
        <w:tc>
          <w:tcPr>
            <w:tcW w:w="890" w:type="dxa"/>
          </w:tcPr>
          <w:p w:rsidR="003C6557" w:rsidRPr="00B85232" w:rsidRDefault="003C6557" w:rsidP="003C6557">
            <w:pPr>
              <w:widowControl/>
              <w:autoSpaceDE/>
              <w:autoSpaceDN/>
              <w:adjustRightInd/>
              <w:rPr>
                <w:lang w:val="es-ES_tradnl"/>
              </w:rPr>
            </w:pPr>
            <w:r w:rsidRPr="00B85232">
              <w:rPr>
                <w:lang w:val="es-ES_tradnl"/>
              </w:rPr>
              <w:t>8</w:t>
            </w:r>
          </w:p>
        </w:tc>
        <w:tc>
          <w:tcPr>
            <w:tcW w:w="890" w:type="dxa"/>
          </w:tcPr>
          <w:p w:rsidR="003C6557" w:rsidRPr="00B85232" w:rsidRDefault="003C6557" w:rsidP="003C6557">
            <w:pPr>
              <w:widowControl/>
              <w:autoSpaceDE/>
              <w:autoSpaceDN/>
              <w:adjustRightInd/>
              <w:rPr>
                <w:lang w:val="es-ES_tradnl"/>
              </w:rPr>
            </w:pPr>
            <w:r w:rsidRPr="00B85232">
              <w:rPr>
                <w:lang w:val="es-ES_tradnl"/>
              </w:rPr>
              <w:t>9</w:t>
            </w:r>
          </w:p>
        </w:tc>
        <w:tc>
          <w:tcPr>
            <w:tcW w:w="985" w:type="dxa"/>
          </w:tcPr>
          <w:p w:rsidR="003C6557" w:rsidRPr="00B85232" w:rsidRDefault="003C6557" w:rsidP="003C6557">
            <w:pPr>
              <w:widowControl/>
              <w:autoSpaceDE/>
              <w:autoSpaceDN/>
              <w:adjustRightInd/>
              <w:rPr>
                <w:lang w:val="es-ES_tradnl"/>
              </w:rPr>
            </w:pPr>
            <w:r w:rsidRPr="00B85232">
              <w:rPr>
                <w:lang w:val="es-ES_tradnl"/>
              </w:rPr>
              <w:t>10</w:t>
            </w:r>
          </w:p>
        </w:tc>
      </w:tr>
      <w:tr w:rsidR="00305268" w:rsidRPr="00B85232" w:rsidTr="00BA620C">
        <w:trPr>
          <w:jc w:val="center"/>
        </w:trPr>
        <w:tc>
          <w:tcPr>
            <w:tcW w:w="1337" w:type="dxa"/>
          </w:tcPr>
          <w:p w:rsidR="003C6557" w:rsidRPr="00B85232" w:rsidRDefault="00305268" w:rsidP="00305268">
            <w:pPr>
              <w:widowControl/>
              <w:autoSpaceDE/>
              <w:autoSpaceDN/>
              <w:adjustRightInd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No es para nada atractivo/No me comunica nada</w:t>
            </w:r>
          </w:p>
        </w:tc>
        <w:tc>
          <w:tcPr>
            <w:tcW w:w="890" w:type="dxa"/>
          </w:tcPr>
          <w:p w:rsidR="003C6557" w:rsidRPr="00B85232" w:rsidRDefault="003C6557" w:rsidP="003C6557">
            <w:pPr>
              <w:widowControl/>
              <w:autoSpaceDE/>
              <w:autoSpaceDN/>
              <w:adjustRightInd/>
              <w:rPr>
                <w:sz w:val="18"/>
                <w:szCs w:val="18"/>
                <w:lang w:val="es-ES_tradnl"/>
              </w:rPr>
            </w:pPr>
          </w:p>
        </w:tc>
        <w:tc>
          <w:tcPr>
            <w:tcW w:w="890" w:type="dxa"/>
          </w:tcPr>
          <w:p w:rsidR="003C6557" w:rsidRPr="00B85232" w:rsidRDefault="003C6557" w:rsidP="003C6557">
            <w:pPr>
              <w:widowControl/>
              <w:autoSpaceDE/>
              <w:autoSpaceDN/>
              <w:adjustRightInd/>
              <w:rPr>
                <w:sz w:val="18"/>
                <w:szCs w:val="18"/>
                <w:lang w:val="es-ES_tradnl"/>
              </w:rPr>
            </w:pPr>
          </w:p>
        </w:tc>
        <w:tc>
          <w:tcPr>
            <w:tcW w:w="890" w:type="dxa"/>
          </w:tcPr>
          <w:p w:rsidR="003C6557" w:rsidRPr="00B85232" w:rsidRDefault="003C6557" w:rsidP="003C6557">
            <w:pPr>
              <w:widowControl/>
              <w:autoSpaceDE/>
              <w:autoSpaceDN/>
              <w:adjustRightInd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96" w:type="dxa"/>
          </w:tcPr>
          <w:p w:rsidR="003C6557" w:rsidRPr="00B85232" w:rsidRDefault="003C6557" w:rsidP="003C6557">
            <w:pPr>
              <w:widowControl/>
              <w:autoSpaceDE/>
              <w:autoSpaceDN/>
              <w:adjustRightInd/>
              <w:rPr>
                <w:sz w:val="18"/>
                <w:szCs w:val="18"/>
                <w:lang w:val="es-ES_tradnl"/>
              </w:rPr>
            </w:pPr>
          </w:p>
        </w:tc>
        <w:tc>
          <w:tcPr>
            <w:tcW w:w="890" w:type="dxa"/>
          </w:tcPr>
          <w:p w:rsidR="003C6557" w:rsidRPr="00B85232" w:rsidRDefault="003C6557" w:rsidP="003C6557">
            <w:pPr>
              <w:widowControl/>
              <w:autoSpaceDE/>
              <w:autoSpaceDN/>
              <w:adjustRightInd/>
              <w:rPr>
                <w:sz w:val="18"/>
                <w:szCs w:val="18"/>
                <w:lang w:val="es-ES_tradnl"/>
              </w:rPr>
            </w:pPr>
          </w:p>
        </w:tc>
        <w:tc>
          <w:tcPr>
            <w:tcW w:w="890" w:type="dxa"/>
          </w:tcPr>
          <w:p w:rsidR="003C6557" w:rsidRPr="00B85232" w:rsidRDefault="003C6557" w:rsidP="003C6557">
            <w:pPr>
              <w:widowControl/>
              <w:autoSpaceDE/>
              <w:autoSpaceDN/>
              <w:adjustRightInd/>
              <w:rPr>
                <w:sz w:val="18"/>
                <w:szCs w:val="18"/>
                <w:lang w:val="es-ES_tradnl"/>
              </w:rPr>
            </w:pPr>
          </w:p>
        </w:tc>
        <w:tc>
          <w:tcPr>
            <w:tcW w:w="890" w:type="dxa"/>
          </w:tcPr>
          <w:p w:rsidR="003C6557" w:rsidRPr="00B85232" w:rsidRDefault="003C6557" w:rsidP="003C6557">
            <w:pPr>
              <w:widowControl/>
              <w:autoSpaceDE/>
              <w:autoSpaceDN/>
              <w:adjustRightInd/>
              <w:rPr>
                <w:sz w:val="18"/>
                <w:szCs w:val="18"/>
                <w:lang w:val="es-ES_tradnl"/>
              </w:rPr>
            </w:pPr>
          </w:p>
        </w:tc>
        <w:tc>
          <w:tcPr>
            <w:tcW w:w="890" w:type="dxa"/>
          </w:tcPr>
          <w:p w:rsidR="003C6557" w:rsidRPr="00B85232" w:rsidRDefault="003C6557" w:rsidP="003C6557">
            <w:pPr>
              <w:widowControl/>
              <w:autoSpaceDE/>
              <w:autoSpaceDN/>
              <w:adjustRightInd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85" w:type="dxa"/>
          </w:tcPr>
          <w:p w:rsidR="003C6557" w:rsidRPr="00B85232" w:rsidRDefault="00305268" w:rsidP="00305268">
            <w:pPr>
              <w:widowControl/>
              <w:autoSpaceDE/>
              <w:autoSpaceDN/>
              <w:adjustRightInd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Muy atractivo/me habla directamente</w:t>
            </w:r>
          </w:p>
        </w:tc>
      </w:tr>
    </w:tbl>
    <w:p w:rsidR="003C6557" w:rsidRPr="00B85232" w:rsidRDefault="003C6557" w:rsidP="003C6557">
      <w:pPr>
        <w:widowControl/>
        <w:autoSpaceDE/>
        <w:autoSpaceDN/>
        <w:adjustRightInd/>
        <w:rPr>
          <w:lang w:val="es-ES_tradnl"/>
        </w:rPr>
      </w:pPr>
    </w:p>
    <w:p w:rsidR="003C6557" w:rsidRPr="00B85232" w:rsidRDefault="003C6557" w:rsidP="00E94086">
      <w:pPr>
        <w:widowControl/>
        <w:autoSpaceDE/>
        <w:autoSpaceDN/>
        <w:adjustRightInd/>
        <w:rPr>
          <w:lang w:val="es-ES_tradnl"/>
        </w:rPr>
      </w:pPr>
    </w:p>
    <w:p w:rsidR="003C6557" w:rsidRPr="00B85232" w:rsidRDefault="003C6557" w:rsidP="00E94086">
      <w:pPr>
        <w:widowControl/>
        <w:autoSpaceDE/>
        <w:autoSpaceDN/>
        <w:adjustRightInd/>
        <w:rPr>
          <w:lang w:val="es-ES_tradnl"/>
        </w:rPr>
      </w:pPr>
    </w:p>
    <w:p w:rsidR="003A0027" w:rsidRPr="00B85232" w:rsidRDefault="00AC33E0" w:rsidP="00AC33E0">
      <w:pPr>
        <w:widowControl/>
        <w:autoSpaceDE/>
        <w:autoSpaceDN/>
        <w:adjustRightInd/>
        <w:rPr>
          <w:lang w:val="es-ES_tradnl"/>
        </w:rPr>
      </w:pPr>
      <w:r w:rsidRPr="00B85232">
        <w:rPr>
          <w:lang w:val="es-ES_tradnl"/>
        </w:rPr>
        <w:t xml:space="preserve"> </w:t>
      </w:r>
    </w:p>
    <w:sectPr w:rsidR="003A0027" w:rsidRPr="00B85232" w:rsidSect="006965A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CE9" w:rsidRPr="00283D94" w:rsidRDefault="00C25CE9">
      <w:pPr>
        <w:rPr>
          <w:sz w:val="23"/>
        </w:rPr>
      </w:pPr>
      <w:r w:rsidRPr="00283D94">
        <w:rPr>
          <w:sz w:val="23"/>
        </w:rPr>
        <w:separator/>
      </w:r>
    </w:p>
  </w:endnote>
  <w:endnote w:type="continuationSeparator" w:id="0">
    <w:p w:rsidR="00C25CE9" w:rsidRPr="00283D94" w:rsidRDefault="00C25CE9">
      <w:pPr>
        <w:rPr>
          <w:sz w:val="23"/>
        </w:rPr>
      </w:pPr>
      <w:r w:rsidRPr="00283D94">
        <w:rPr>
          <w:sz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 New Roman TUR"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877" w:rsidRDefault="00A32877" w:rsidP="00A32877">
    <w:pPr>
      <w:pStyle w:val="Footer"/>
      <w:ind w:right="360"/>
    </w:pPr>
    <w:r>
      <w:t xml:space="preserve">De NHTSA </w:t>
    </w:r>
    <w:proofErr w:type="spellStart"/>
    <w:r>
      <w:t>Formulario</w:t>
    </w:r>
    <w:proofErr w:type="spellEnd"/>
    <w:r>
      <w:t xml:space="preserve"> 1154</w:t>
    </w:r>
  </w:p>
  <w:p w:rsidR="00A32877" w:rsidRDefault="00A328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CE9" w:rsidRPr="00283D94" w:rsidRDefault="00C25CE9">
      <w:pPr>
        <w:rPr>
          <w:sz w:val="23"/>
        </w:rPr>
      </w:pPr>
      <w:r w:rsidRPr="00283D94">
        <w:rPr>
          <w:sz w:val="23"/>
        </w:rPr>
        <w:separator/>
      </w:r>
    </w:p>
  </w:footnote>
  <w:footnote w:type="continuationSeparator" w:id="0">
    <w:p w:rsidR="00C25CE9" w:rsidRPr="00283D94" w:rsidRDefault="00C25CE9">
      <w:pPr>
        <w:rPr>
          <w:sz w:val="23"/>
        </w:rPr>
      </w:pPr>
      <w:r w:rsidRPr="00283D94">
        <w:rPr>
          <w:sz w:val="23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606" w:rsidRPr="00370131" w:rsidRDefault="00194606">
    <w:pPr>
      <w:pStyle w:val="Header"/>
      <w:rPr>
        <w:rFonts w:ascii="Arial" w:hAnsi="Arial" w:cs="Arial"/>
        <w:color w:val="595959"/>
        <w:sz w:val="18"/>
      </w:rPr>
    </w:pPr>
    <w:r w:rsidRPr="008B1EBF">
      <w:rPr>
        <w:rFonts w:ascii="Arial" w:hAnsi="Arial" w:cs="Arial"/>
        <w:noProof/>
        <w:color w:val="595959"/>
        <w:sz w:val="18"/>
        <w:lang w:eastAsia="zh-TW"/>
      </w:rPr>
      <w:t xml:space="preserve">Focus Group Studies Under Generic Clearance - </w:t>
    </w:r>
    <w:r>
      <w:rPr>
        <w:rFonts w:ascii="Arial" w:hAnsi="Arial" w:cs="Arial"/>
        <w:noProof/>
        <w:color w:val="595959"/>
        <w:sz w:val="18"/>
        <w:lang w:eastAsia="zh-TW"/>
      </w:rPr>
      <w:t>Moderator’s Guide</w:t>
    </w:r>
  </w:p>
  <w:p w:rsidR="00194606" w:rsidRPr="00283D94" w:rsidRDefault="00194606" w:rsidP="000703D4">
    <w:pPr>
      <w:pStyle w:val="Header"/>
      <w:jc w:val="right"/>
      <w:rPr>
        <w:b/>
        <w:sz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/>
        <w:sz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0000008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Arial" w:hAnsi="Arial"/>
        <w:sz w:val="24"/>
      </w:rPr>
    </w:lvl>
  </w:abstractNum>
  <w:abstractNum w:abstractNumId="2">
    <w:nsid w:val="3F7832E7"/>
    <w:multiLevelType w:val="hybridMultilevel"/>
    <w:tmpl w:val="EEC6A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93598"/>
    <w:multiLevelType w:val="hybridMultilevel"/>
    <w:tmpl w:val="460C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A82950"/>
    <w:multiLevelType w:val="hybridMultilevel"/>
    <w:tmpl w:val="35E28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730B2E"/>
    <w:multiLevelType w:val="hybridMultilevel"/>
    <w:tmpl w:val="06EE3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"/>
    <w:lvlOverride w:ilvl="0">
      <w:startOverride w:val="2"/>
      <w:lvl w:ilvl="0">
        <w:start w:val="2"/>
        <w:numFmt w:val="decimal"/>
        <w:pStyle w:val="Quick1"/>
        <w:lvlText w:val="%1."/>
        <w:lvlJc w:val="left"/>
      </w:lvl>
    </w:lvlOverride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stylePaneFormatFilter w:val="37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742D4"/>
    <w:rsid w:val="00010C9E"/>
    <w:rsid w:val="00013734"/>
    <w:rsid w:val="00014A2A"/>
    <w:rsid w:val="000255DB"/>
    <w:rsid w:val="00042458"/>
    <w:rsid w:val="000579C4"/>
    <w:rsid w:val="000703D4"/>
    <w:rsid w:val="000C0F2B"/>
    <w:rsid w:val="000E05F9"/>
    <w:rsid w:val="000E7938"/>
    <w:rsid w:val="000F75BD"/>
    <w:rsid w:val="0011392E"/>
    <w:rsid w:val="00113A57"/>
    <w:rsid w:val="0012273A"/>
    <w:rsid w:val="00125274"/>
    <w:rsid w:val="00132BFA"/>
    <w:rsid w:val="00141F4A"/>
    <w:rsid w:val="00156CA1"/>
    <w:rsid w:val="001742D4"/>
    <w:rsid w:val="00175AE9"/>
    <w:rsid w:val="00191C24"/>
    <w:rsid w:val="00194606"/>
    <w:rsid w:val="0019522E"/>
    <w:rsid w:val="001A676C"/>
    <w:rsid w:val="001B65B8"/>
    <w:rsid w:val="001C31DE"/>
    <w:rsid w:val="001D078F"/>
    <w:rsid w:val="001D5207"/>
    <w:rsid w:val="001D6606"/>
    <w:rsid w:val="00207C42"/>
    <w:rsid w:val="00262C7B"/>
    <w:rsid w:val="00275470"/>
    <w:rsid w:val="00283D94"/>
    <w:rsid w:val="00291EFF"/>
    <w:rsid w:val="00296B3C"/>
    <w:rsid w:val="002A7E05"/>
    <w:rsid w:val="002B2C1D"/>
    <w:rsid w:val="002B4B7F"/>
    <w:rsid w:val="002E68EA"/>
    <w:rsid w:val="002F0367"/>
    <w:rsid w:val="00305268"/>
    <w:rsid w:val="00324940"/>
    <w:rsid w:val="00324F90"/>
    <w:rsid w:val="00351B74"/>
    <w:rsid w:val="003529C2"/>
    <w:rsid w:val="00355507"/>
    <w:rsid w:val="00360EDB"/>
    <w:rsid w:val="00370131"/>
    <w:rsid w:val="003A0027"/>
    <w:rsid w:val="003A13EC"/>
    <w:rsid w:val="003B2C03"/>
    <w:rsid w:val="003B5427"/>
    <w:rsid w:val="003C6557"/>
    <w:rsid w:val="003D4EA1"/>
    <w:rsid w:val="003F0129"/>
    <w:rsid w:val="00411CAF"/>
    <w:rsid w:val="004168B4"/>
    <w:rsid w:val="00437886"/>
    <w:rsid w:val="00440E59"/>
    <w:rsid w:val="004545C3"/>
    <w:rsid w:val="0045547F"/>
    <w:rsid w:val="00484E94"/>
    <w:rsid w:val="004855B0"/>
    <w:rsid w:val="0049466F"/>
    <w:rsid w:val="004A546A"/>
    <w:rsid w:val="004B1D22"/>
    <w:rsid w:val="004B2253"/>
    <w:rsid w:val="004B52F4"/>
    <w:rsid w:val="004B6A3E"/>
    <w:rsid w:val="004D3008"/>
    <w:rsid w:val="004D74C7"/>
    <w:rsid w:val="004F6EF4"/>
    <w:rsid w:val="00500D24"/>
    <w:rsid w:val="00504F8E"/>
    <w:rsid w:val="00510610"/>
    <w:rsid w:val="0054507C"/>
    <w:rsid w:val="0055370A"/>
    <w:rsid w:val="00556C82"/>
    <w:rsid w:val="00567B4C"/>
    <w:rsid w:val="005700C0"/>
    <w:rsid w:val="005866A4"/>
    <w:rsid w:val="005B2B4F"/>
    <w:rsid w:val="005C4D78"/>
    <w:rsid w:val="005D1815"/>
    <w:rsid w:val="005E2A05"/>
    <w:rsid w:val="005E61D6"/>
    <w:rsid w:val="0061267D"/>
    <w:rsid w:val="00614D02"/>
    <w:rsid w:val="00616D87"/>
    <w:rsid w:val="006347E8"/>
    <w:rsid w:val="0064401A"/>
    <w:rsid w:val="00655311"/>
    <w:rsid w:val="00675A35"/>
    <w:rsid w:val="00686379"/>
    <w:rsid w:val="00686F6F"/>
    <w:rsid w:val="006916A3"/>
    <w:rsid w:val="006965A5"/>
    <w:rsid w:val="006A265D"/>
    <w:rsid w:val="006A3913"/>
    <w:rsid w:val="006B6FB5"/>
    <w:rsid w:val="006C193E"/>
    <w:rsid w:val="006D72A9"/>
    <w:rsid w:val="006E455A"/>
    <w:rsid w:val="006F33CE"/>
    <w:rsid w:val="006F37BA"/>
    <w:rsid w:val="006F498D"/>
    <w:rsid w:val="0070034F"/>
    <w:rsid w:val="00716B92"/>
    <w:rsid w:val="007210C0"/>
    <w:rsid w:val="00732F89"/>
    <w:rsid w:val="00740972"/>
    <w:rsid w:val="00742D94"/>
    <w:rsid w:val="007475BF"/>
    <w:rsid w:val="007500B0"/>
    <w:rsid w:val="00770852"/>
    <w:rsid w:val="00784BAA"/>
    <w:rsid w:val="007915A9"/>
    <w:rsid w:val="007A0389"/>
    <w:rsid w:val="007A30E7"/>
    <w:rsid w:val="007B7C01"/>
    <w:rsid w:val="007E0997"/>
    <w:rsid w:val="007E2978"/>
    <w:rsid w:val="007E4173"/>
    <w:rsid w:val="007E4FFA"/>
    <w:rsid w:val="007E62F6"/>
    <w:rsid w:val="00803CF0"/>
    <w:rsid w:val="0081237D"/>
    <w:rsid w:val="008225A3"/>
    <w:rsid w:val="008246B8"/>
    <w:rsid w:val="008509E7"/>
    <w:rsid w:val="008659B3"/>
    <w:rsid w:val="0086626A"/>
    <w:rsid w:val="0087176A"/>
    <w:rsid w:val="008B1EBF"/>
    <w:rsid w:val="008B3F53"/>
    <w:rsid w:val="008D4934"/>
    <w:rsid w:val="008D663E"/>
    <w:rsid w:val="008E5AF7"/>
    <w:rsid w:val="008E62C9"/>
    <w:rsid w:val="008F4EE7"/>
    <w:rsid w:val="009021AE"/>
    <w:rsid w:val="00943284"/>
    <w:rsid w:val="009519AE"/>
    <w:rsid w:val="009578F8"/>
    <w:rsid w:val="009740D2"/>
    <w:rsid w:val="00975B01"/>
    <w:rsid w:val="009A43BA"/>
    <w:rsid w:val="009B715A"/>
    <w:rsid w:val="009C3537"/>
    <w:rsid w:val="009E02B5"/>
    <w:rsid w:val="009E47F2"/>
    <w:rsid w:val="00A10E2D"/>
    <w:rsid w:val="00A326EA"/>
    <w:rsid w:val="00A32877"/>
    <w:rsid w:val="00A54404"/>
    <w:rsid w:val="00A552F3"/>
    <w:rsid w:val="00A5691E"/>
    <w:rsid w:val="00A6250D"/>
    <w:rsid w:val="00A76E75"/>
    <w:rsid w:val="00A84376"/>
    <w:rsid w:val="00A85602"/>
    <w:rsid w:val="00AC2BCE"/>
    <w:rsid w:val="00AC33E0"/>
    <w:rsid w:val="00AC5733"/>
    <w:rsid w:val="00AC61FF"/>
    <w:rsid w:val="00AD3239"/>
    <w:rsid w:val="00AE105B"/>
    <w:rsid w:val="00AF1C39"/>
    <w:rsid w:val="00AF3AC2"/>
    <w:rsid w:val="00B134AD"/>
    <w:rsid w:val="00B263B2"/>
    <w:rsid w:val="00B27029"/>
    <w:rsid w:val="00B308C0"/>
    <w:rsid w:val="00B34818"/>
    <w:rsid w:val="00B44465"/>
    <w:rsid w:val="00B50E65"/>
    <w:rsid w:val="00B52F7B"/>
    <w:rsid w:val="00B60699"/>
    <w:rsid w:val="00B62479"/>
    <w:rsid w:val="00B749C0"/>
    <w:rsid w:val="00B844F4"/>
    <w:rsid w:val="00B85232"/>
    <w:rsid w:val="00B85464"/>
    <w:rsid w:val="00B856A6"/>
    <w:rsid w:val="00B856BF"/>
    <w:rsid w:val="00BA620C"/>
    <w:rsid w:val="00BB3EB8"/>
    <w:rsid w:val="00BE154A"/>
    <w:rsid w:val="00BE411C"/>
    <w:rsid w:val="00BF5931"/>
    <w:rsid w:val="00C25CE9"/>
    <w:rsid w:val="00C42127"/>
    <w:rsid w:val="00C66605"/>
    <w:rsid w:val="00C7767C"/>
    <w:rsid w:val="00C90DF1"/>
    <w:rsid w:val="00C95FC8"/>
    <w:rsid w:val="00CD3BB8"/>
    <w:rsid w:val="00CF387D"/>
    <w:rsid w:val="00D01BCA"/>
    <w:rsid w:val="00D160F6"/>
    <w:rsid w:val="00D17CAF"/>
    <w:rsid w:val="00D22474"/>
    <w:rsid w:val="00D2616E"/>
    <w:rsid w:val="00D36955"/>
    <w:rsid w:val="00D37229"/>
    <w:rsid w:val="00D4147F"/>
    <w:rsid w:val="00D57B52"/>
    <w:rsid w:val="00D65CA5"/>
    <w:rsid w:val="00D75188"/>
    <w:rsid w:val="00D7558C"/>
    <w:rsid w:val="00D841E2"/>
    <w:rsid w:val="00D8495C"/>
    <w:rsid w:val="00D920B1"/>
    <w:rsid w:val="00DA7E46"/>
    <w:rsid w:val="00DB6983"/>
    <w:rsid w:val="00DC7379"/>
    <w:rsid w:val="00E073C0"/>
    <w:rsid w:val="00E30ED4"/>
    <w:rsid w:val="00E53BC2"/>
    <w:rsid w:val="00E5508A"/>
    <w:rsid w:val="00E71890"/>
    <w:rsid w:val="00E7678B"/>
    <w:rsid w:val="00E8341D"/>
    <w:rsid w:val="00E94086"/>
    <w:rsid w:val="00EB2430"/>
    <w:rsid w:val="00EC7C89"/>
    <w:rsid w:val="00ED59BD"/>
    <w:rsid w:val="00EE068D"/>
    <w:rsid w:val="00EE3B7A"/>
    <w:rsid w:val="00EF4CCF"/>
    <w:rsid w:val="00F05010"/>
    <w:rsid w:val="00F14E5D"/>
    <w:rsid w:val="00F2644F"/>
    <w:rsid w:val="00F453AB"/>
    <w:rsid w:val="00F66398"/>
    <w:rsid w:val="00F74905"/>
    <w:rsid w:val="00F76DBF"/>
    <w:rsid w:val="00F802BB"/>
    <w:rsid w:val="00F805EA"/>
    <w:rsid w:val="00F91556"/>
    <w:rsid w:val="00F9303F"/>
    <w:rsid w:val="00F97D8D"/>
    <w:rsid w:val="00FA1961"/>
    <w:rsid w:val="00FA2C54"/>
    <w:rsid w:val="00FA549E"/>
    <w:rsid w:val="00FC33ED"/>
    <w:rsid w:val="00FF2786"/>
    <w:rsid w:val="00FF2EDB"/>
    <w:rsid w:val="00FF36C0"/>
    <w:rsid w:val="00FF3B19"/>
    <w:rsid w:val="00FF51DE"/>
    <w:rsid w:val="00FF74D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2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F37B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37BA"/>
    <w:pPr>
      <w:keepNext/>
      <w:widowControl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37BA"/>
    <w:pPr>
      <w:keepNext/>
      <w:widowControl/>
      <w:autoSpaceDE/>
      <w:autoSpaceDN/>
      <w:adjustRightInd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37BA"/>
    <w:pPr>
      <w:keepNext/>
      <w:widowControl/>
      <w:autoSpaceDE/>
      <w:autoSpaceDN/>
      <w:adjustRightInd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F37BA"/>
    <w:pPr>
      <w:keepNext/>
      <w:widowControl/>
      <w:autoSpaceDE/>
      <w:autoSpaceDN/>
      <w:adjustRightInd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F37BA"/>
    <w:pPr>
      <w:keepNext/>
      <w:widowControl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77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7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77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77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77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174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78"/>
    <w:rPr>
      <w:rFonts w:ascii="Lucida Grande" w:hAnsi="Lucida Grande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6F37BA"/>
    <w:rPr>
      <w:rFonts w:cs="Times New Roman"/>
    </w:rPr>
  </w:style>
  <w:style w:type="paragraph" w:customStyle="1" w:styleId="Level1">
    <w:name w:val="Level 1"/>
    <w:basedOn w:val="Normal"/>
    <w:uiPriority w:val="99"/>
    <w:rsid w:val="006F37BA"/>
    <w:pPr>
      <w:numPr>
        <w:numId w:val="1"/>
      </w:numPr>
      <w:ind w:left="720" w:hanging="720"/>
      <w:outlineLvl w:val="0"/>
    </w:pPr>
  </w:style>
  <w:style w:type="paragraph" w:customStyle="1" w:styleId="a">
    <w:name w:val="_"/>
    <w:basedOn w:val="Normal"/>
    <w:uiPriority w:val="99"/>
    <w:rsid w:val="006F37BA"/>
    <w:pPr>
      <w:ind w:left="720" w:hanging="720"/>
    </w:pPr>
  </w:style>
  <w:style w:type="paragraph" w:customStyle="1" w:styleId="Quick1">
    <w:name w:val="Quick 1."/>
    <w:basedOn w:val="Normal"/>
    <w:uiPriority w:val="99"/>
    <w:rsid w:val="006F37BA"/>
    <w:pPr>
      <w:numPr>
        <w:numId w:val="2"/>
      </w:numPr>
      <w:ind w:left="720" w:hanging="720"/>
    </w:pPr>
  </w:style>
  <w:style w:type="paragraph" w:customStyle="1" w:styleId="Quick11">
    <w:name w:val="Quick 1.1"/>
    <w:basedOn w:val="Normal"/>
    <w:uiPriority w:val="99"/>
    <w:rsid w:val="006F37B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  <w:rPr>
      <w:rFonts w:ascii="Times New Roman TUR" w:hAnsi="Times New Roman TUR" w:cs="Times New Roman TUR"/>
      <w:b/>
      <w:bCs/>
    </w:rPr>
  </w:style>
  <w:style w:type="paragraph" w:styleId="BodyText">
    <w:name w:val="Body Text"/>
    <w:basedOn w:val="Normal"/>
    <w:link w:val="BodyTextChar"/>
    <w:uiPriority w:val="99"/>
    <w:rsid w:val="006F37BA"/>
    <w:pPr>
      <w:widowControl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30778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6F37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131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6F37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0778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6F37BA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6F37BA"/>
    <w:pPr>
      <w:widowControl/>
      <w:autoSpaceDE/>
      <w:autoSpaceDN/>
      <w:adjustRightInd/>
      <w:ind w:left="720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0778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F37BA"/>
    <w:pPr>
      <w:widowControl/>
      <w:autoSpaceDE/>
      <w:autoSpaceDN/>
      <w:adjustRightInd/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03077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6F37BA"/>
    <w:pPr>
      <w:widowControl/>
      <w:autoSpaceDE/>
      <w:autoSpaceDN/>
      <w:adjustRightInd/>
    </w:pPr>
    <w:rPr>
      <w:b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30778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6F37BA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0778"/>
    <w:rPr>
      <w:rFonts w:ascii="Courier" w:hAnsi="Courier"/>
    </w:rPr>
  </w:style>
  <w:style w:type="paragraph" w:customStyle="1" w:styleId="Normal0">
    <w:name w:val="[Normal]"/>
    <w:uiPriority w:val="99"/>
    <w:rsid w:val="006F37BA"/>
    <w:rPr>
      <w:rFonts w:ascii="Arial" w:hAnsi="Arial"/>
      <w:noProof/>
      <w:sz w:val="24"/>
    </w:rPr>
  </w:style>
  <w:style w:type="character" w:styleId="Hyperlink">
    <w:name w:val="Hyperlink"/>
    <w:basedOn w:val="DefaultParagraphFont"/>
    <w:uiPriority w:val="99"/>
    <w:rsid w:val="006F37B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A76E7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3B2C0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B2C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CA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B2C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778"/>
    <w:rPr>
      <w:rFonts w:cs="Times New Roman"/>
      <w:b/>
      <w:bCs/>
    </w:rPr>
  </w:style>
  <w:style w:type="paragraph" w:styleId="BodyText3">
    <w:name w:val="Body Text 3"/>
    <w:basedOn w:val="Normal"/>
    <w:link w:val="BodyText3Char"/>
    <w:uiPriority w:val="99"/>
    <w:rsid w:val="003B2C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30778"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3B2C0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30778"/>
    <w:rPr>
      <w:sz w:val="16"/>
      <w:szCs w:val="16"/>
    </w:rPr>
  </w:style>
  <w:style w:type="paragraph" w:styleId="BlockText">
    <w:name w:val="Block Text"/>
    <w:basedOn w:val="Normal"/>
    <w:uiPriority w:val="99"/>
    <w:rsid w:val="00484E94"/>
    <w:pPr>
      <w:widowControl/>
      <w:autoSpaceDE/>
      <w:autoSpaceDN/>
      <w:adjustRightInd/>
      <w:ind w:left="720" w:right="180" w:hanging="720"/>
    </w:pPr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156CA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B134A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99"/>
    <w:rsid w:val="008E62C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2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F37B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37BA"/>
    <w:pPr>
      <w:keepNext/>
      <w:widowControl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37BA"/>
    <w:pPr>
      <w:keepNext/>
      <w:widowControl/>
      <w:autoSpaceDE/>
      <w:autoSpaceDN/>
      <w:adjustRightInd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37BA"/>
    <w:pPr>
      <w:keepNext/>
      <w:widowControl/>
      <w:autoSpaceDE/>
      <w:autoSpaceDN/>
      <w:adjustRightInd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F37BA"/>
    <w:pPr>
      <w:keepNext/>
      <w:widowControl/>
      <w:autoSpaceDE/>
      <w:autoSpaceDN/>
      <w:adjustRightInd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F37BA"/>
    <w:pPr>
      <w:keepNext/>
      <w:widowControl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77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7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77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77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77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174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78"/>
    <w:rPr>
      <w:rFonts w:ascii="Lucida Grande" w:hAnsi="Lucida Grande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6F37BA"/>
    <w:rPr>
      <w:rFonts w:cs="Times New Roman"/>
    </w:rPr>
  </w:style>
  <w:style w:type="paragraph" w:customStyle="1" w:styleId="Level1">
    <w:name w:val="Level 1"/>
    <w:basedOn w:val="Normal"/>
    <w:uiPriority w:val="99"/>
    <w:rsid w:val="006F37BA"/>
    <w:pPr>
      <w:numPr>
        <w:numId w:val="1"/>
      </w:numPr>
      <w:ind w:left="720" w:hanging="720"/>
      <w:outlineLvl w:val="0"/>
    </w:pPr>
  </w:style>
  <w:style w:type="paragraph" w:customStyle="1" w:styleId="a">
    <w:name w:val="_"/>
    <w:basedOn w:val="Normal"/>
    <w:uiPriority w:val="99"/>
    <w:rsid w:val="006F37BA"/>
    <w:pPr>
      <w:ind w:left="720" w:hanging="720"/>
    </w:pPr>
  </w:style>
  <w:style w:type="paragraph" w:customStyle="1" w:styleId="Quick1">
    <w:name w:val="Quick 1."/>
    <w:basedOn w:val="Normal"/>
    <w:uiPriority w:val="99"/>
    <w:rsid w:val="006F37BA"/>
    <w:pPr>
      <w:numPr>
        <w:numId w:val="2"/>
      </w:numPr>
      <w:ind w:left="720" w:hanging="720"/>
    </w:pPr>
  </w:style>
  <w:style w:type="paragraph" w:customStyle="1" w:styleId="Quick11">
    <w:name w:val="Quick 1.1"/>
    <w:basedOn w:val="Normal"/>
    <w:uiPriority w:val="99"/>
    <w:rsid w:val="006F37B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  <w:rPr>
      <w:rFonts w:ascii="Times New Roman TUR" w:hAnsi="Times New Roman TUR" w:cs="Times New Roman TUR"/>
      <w:b/>
      <w:bCs/>
    </w:rPr>
  </w:style>
  <w:style w:type="paragraph" w:styleId="BodyText">
    <w:name w:val="Body Text"/>
    <w:basedOn w:val="Normal"/>
    <w:link w:val="BodyTextChar"/>
    <w:uiPriority w:val="99"/>
    <w:rsid w:val="006F37BA"/>
    <w:pPr>
      <w:widowControl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30778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6F37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131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6F37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0778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6F37BA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6F37BA"/>
    <w:pPr>
      <w:widowControl/>
      <w:autoSpaceDE/>
      <w:autoSpaceDN/>
      <w:adjustRightInd/>
      <w:ind w:left="720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0778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F37BA"/>
    <w:pPr>
      <w:widowControl/>
      <w:autoSpaceDE/>
      <w:autoSpaceDN/>
      <w:adjustRightInd/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03077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6F37BA"/>
    <w:pPr>
      <w:widowControl/>
      <w:autoSpaceDE/>
      <w:autoSpaceDN/>
      <w:adjustRightInd/>
    </w:pPr>
    <w:rPr>
      <w:b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30778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6F37BA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0778"/>
    <w:rPr>
      <w:rFonts w:ascii="Courier" w:hAnsi="Courier"/>
    </w:rPr>
  </w:style>
  <w:style w:type="paragraph" w:customStyle="1" w:styleId="Normal0">
    <w:name w:val="[Normal]"/>
    <w:uiPriority w:val="99"/>
    <w:rsid w:val="006F37BA"/>
    <w:rPr>
      <w:rFonts w:ascii="Arial" w:hAnsi="Arial"/>
      <w:noProof/>
      <w:sz w:val="24"/>
    </w:rPr>
  </w:style>
  <w:style w:type="character" w:styleId="Hyperlink">
    <w:name w:val="Hyperlink"/>
    <w:basedOn w:val="DefaultParagraphFont"/>
    <w:uiPriority w:val="99"/>
    <w:rsid w:val="006F37B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A76E7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3B2C0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B2C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CA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B2C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778"/>
    <w:rPr>
      <w:rFonts w:cs="Times New Roman"/>
      <w:b/>
      <w:bCs/>
    </w:rPr>
  </w:style>
  <w:style w:type="paragraph" w:styleId="BodyText3">
    <w:name w:val="Body Text 3"/>
    <w:basedOn w:val="Normal"/>
    <w:link w:val="BodyText3Char"/>
    <w:uiPriority w:val="99"/>
    <w:rsid w:val="003B2C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30778"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3B2C0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30778"/>
    <w:rPr>
      <w:sz w:val="16"/>
      <w:szCs w:val="16"/>
    </w:rPr>
  </w:style>
  <w:style w:type="paragraph" w:styleId="BlockText">
    <w:name w:val="Block Text"/>
    <w:basedOn w:val="Normal"/>
    <w:uiPriority w:val="99"/>
    <w:rsid w:val="00484E94"/>
    <w:pPr>
      <w:widowControl/>
      <w:autoSpaceDE/>
      <w:autoSpaceDN/>
      <w:adjustRightInd/>
      <w:ind w:left="720" w:right="180" w:hanging="720"/>
    </w:pPr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156CA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B134A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99"/>
    <w:rsid w:val="008E62C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DBD0F-3BE7-468E-82F9-26C2F5762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OMB CLEARANCE OF THE AD COUNCIL CREATIVE CONCEPTS FOR THE UNDERAGE DRINKING PREVENTION CAMPAIGN</vt:lpstr>
    </vt:vector>
  </TitlesOfParts>
  <Company>FNS</Company>
  <LinksUpToDate>false</LinksUpToDate>
  <CharactersWithSpaces>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OMB CLEARANCE OF THE AD COUNCIL CREATIVE CONCEPTS FOR THE UNDERAGE DRINKING PREVENTION CAMPAIGN</dc:title>
  <dc:subject/>
  <dc:creator>DJohnson Bailey</dc:creator>
  <cp:keywords/>
  <cp:lastModifiedBy>walter.culbreath</cp:lastModifiedBy>
  <cp:revision>2</cp:revision>
  <cp:lastPrinted>2011-08-08T20:12:00Z</cp:lastPrinted>
  <dcterms:created xsi:type="dcterms:W3CDTF">2011-08-17T03:14:00Z</dcterms:created>
  <dcterms:modified xsi:type="dcterms:W3CDTF">2011-08-17T03:14:00Z</dcterms:modified>
</cp:coreProperties>
</file>