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E2" w:rsidRPr="00E1116E" w:rsidRDefault="00F446E2" w:rsidP="00F446E2">
      <w:pPr>
        <w:rPr>
          <w:sz w:val="20"/>
          <w:szCs w:val="20"/>
        </w:rPr>
      </w:pPr>
      <w:r w:rsidRPr="00E1116E">
        <w:rPr>
          <w:sz w:val="20"/>
          <w:szCs w:val="20"/>
        </w:rPr>
        <w:t>HAZELNUT MARKETING BOARD</w:t>
      </w:r>
    </w:p>
    <w:p w:rsidR="00F446E2" w:rsidRPr="00E1116E" w:rsidRDefault="00F446E2" w:rsidP="00F446E2">
      <w:pPr>
        <w:rPr>
          <w:sz w:val="20"/>
          <w:szCs w:val="20"/>
        </w:rPr>
      </w:pPr>
      <w:r w:rsidRPr="00E1116E">
        <w:rPr>
          <w:sz w:val="20"/>
          <w:szCs w:val="20"/>
        </w:rPr>
        <w:t>21595-A Dolores Way NE</w:t>
      </w:r>
    </w:p>
    <w:p w:rsidR="00F446E2" w:rsidRPr="00E1116E" w:rsidRDefault="00F446E2" w:rsidP="00F446E2">
      <w:pPr>
        <w:rPr>
          <w:sz w:val="20"/>
          <w:szCs w:val="20"/>
        </w:rPr>
      </w:pPr>
      <w:r w:rsidRPr="00E1116E">
        <w:rPr>
          <w:sz w:val="20"/>
          <w:szCs w:val="20"/>
        </w:rPr>
        <w:t>Aurora, OR  97002-9738</w:t>
      </w:r>
    </w:p>
    <w:p w:rsidR="00F446E2" w:rsidRPr="00E1116E" w:rsidRDefault="00F446E2" w:rsidP="00F446E2">
      <w:pPr>
        <w:rPr>
          <w:sz w:val="20"/>
          <w:szCs w:val="20"/>
        </w:rPr>
      </w:pPr>
      <w:r w:rsidRPr="00E1116E">
        <w:rPr>
          <w:sz w:val="20"/>
          <w:szCs w:val="20"/>
        </w:rPr>
        <w:t>Tel: (503) 678-6823</w:t>
      </w:r>
    </w:p>
    <w:p w:rsidR="00F446E2" w:rsidRPr="00E1116E" w:rsidRDefault="00F446E2" w:rsidP="00F446E2">
      <w:pPr>
        <w:rPr>
          <w:sz w:val="20"/>
          <w:szCs w:val="20"/>
        </w:rPr>
      </w:pPr>
      <w:r w:rsidRPr="00E1116E">
        <w:rPr>
          <w:sz w:val="20"/>
          <w:szCs w:val="20"/>
        </w:rPr>
        <w:t>Fax: (503) 678-6825</w:t>
      </w:r>
    </w:p>
    <w:p w:rsidR="00F446E2" w:rsidRPr="00E1116E" w:rsidRDefault="00F446E2" w:rsidP="002607EC">
      <w:pPr>
        <w:ind w:left="4320" w:firstLine="720"/>
        <w:rPr>
          <w:b/>
          <w:sz w:val="20"/>
          <w:szCs w:val="20"/>
          <w:u w:val="single"/>
        </w:rPr>
      </w:pPr>
    </w:p>
    <w:p w:rsidR="00124802" w:rsidRPr="00E1116E" w:rsidRDefault="00124802" w:rsidP="008130A0">
      <w:pPr>
        <w:jc w:val="center"/>
        <w:rPr>
          <w:b/>
          <w:sz w:val="20"/>
          <w:szCs w:val="20"/>
        </w:rPr>
      </w:pPr>
      <w:r w:rsidRPr="00E1116E">
        <w:rPr>
          <w:b/>
          <w:sz w:val="20"/>
          <w:szCs w:val="20"/>
        </w:rPr>
        <w:t>BOND</w:t>
      </w:r>
    </w:p>
    <w:p w:rsidR="00124802" w:rsidRPr="00E1116E" w:rsidRDefault="00124802">
      <w:pPr>
        <w:rPr>
          <w:sz w:val="20"/>
          <w:szCs w:val="20"/>
        </w:rPr>
      </w:pPr>
    </w:p>
    <w:p w:rsidR="00526307" w:rsidRPr="00E1116E" w:rsidRDefault="00124802" w:rsidP="00E1116E">
      <w:pPr>
        <w:tabs>
          <w:tab w:val="right" w:leader="underscore" w:pos="9360"/>
        </w:tabs>
        <w:rPr>
          <w:sz w:val="20"/>
          <w:szCs w:val="20"/>
        </w:rPr>
      </w:pPr>
      <w:r w:rsidRPr="00E1116E">
        <w:rPr>
          <w:sz w:val="20"/>
          <w:szCs w:val="20"/>
        </w:rPr>
        <w:t xml:space="preserve">KNOW ALL MEN BY THESE PRESENT, the </w:t>
      </w:r>
      <w:r w:rsidR="00E1116E" w:rsidRPr="00E1116E">
        <w:rPr>
          <w:sz w:val="20"/>
          <w:szCs w:val="20"/>
        </w:rPr>
        <w:t xml:space="preserve">(I or we) </w:t>
      </w:r>
      <w:r w:rsidR="00E1116E" w:rsidRPr="00E1116E">
        <w:rPr>
          <w:sz w:val="20"/>
          <w:szCs w:val="20"/>
        </w:rPr>
        <w:tab/>
      </w:r>
    </w:p>
    <w:p w:rsidR="00526307" w:rsidRPr="00E1116E" w:rsidRDefault="00526307" w:rsidP="00526307">
      <w:pPr>
        <w:tabs>
          <w:tab w:val="right" w:leader="underscore" w:pos="9360"/>
        </w:tabs>
        <w:rPr>
          <w:sz w:val="20"/>
          <w:szCs w:val="20"/>
        </w:rPr>
      </w:pPr>
      <w:r w:rsidRPr="00E1116E">
        <w:rPr>
          <w:sz w:val="20"/>
          <w:szCs w:val="20"/>
        </w:rPr>
        <w:tab/>
      </w:r>
    </w:p>
    <w:p w:rsidR="00526307" w:rsidRPr="00E1116E" w:rsidRDefault="00526307" w:rsidP="00526307">
      <w:pPr>
        <w:tabs>
          <w:tab w:val="right" w:leader="underscore" w:pos="9360"/>
        </w:tabs>
        <w:rPr>
          <w:sz w:val="20"/>
          <w:szCs w:val="20"/>
        </w:rPr>
      </w:pPr>
      <w:r w:rsidRPr="00E1116E">
        <w:rPr>
          <w:sz w:val="20"/>
          <w:szCs w:val="20"/>
        </w:rPr>
        <w:tab/>
      </w:r>
    </w:p>
    <w:p w:rsidR="008130A0" w:rsidRPr="00E1116E" w:rsidRDefault="00526307" w:rsidP="008130A0">
      <w:pPr>
        <w:tabs>
          <w:tab w:val="right" w:leader="underscore" w:pos="9360"/>
        </w:tabs>
        <w:rPr>
          <w:sz w:val="20"/>
          <w:szCs w:val="20"/>
        </w:rPr>
      </w:pPr>
      <w:proofErr w:type="gramStart"/>
      <w:r w:rsidRPr="00E1116E">
        <w:rPr>
          <w:sz w:val="20"/>
          <w:szCs w:val="20"/>
        </w:rPr>
        <w:t>a</w:t>
      </w:r>
      <w:r w:rsidR="00124802" w:rsidRPr="00E1116E">
        <w:rPr>
          <w:sz w:val="20"/>
          <w:szCs w:val="20"/>
        </w:rPr>
        <w:t>s</w:t>
      </w:r>
      <w:proofErr w:type="gramEnd"/>
      <w:r w:rsidR="00124802" w:rsidRPr="00E1116E">
        <w:rPr>
          <w:sz w:val="20"/>
          <w:szCs w:val="20"/>
        </w:rPr>
        <w:t xml:space="preserve"> Principal, and</w:t>
      </w:r>
      <w:r w:rsidR="008130A0" w:rsidRPr="00E1116E">
        <w:rPr>
          <w:sz w:val="20"/>
          <w:szCs w:val="20"/>
        </w:rPr>
        <w:t xml:space="preserve"> </w:t>
      </w:r>
      <w:r w:rsidR="008130A0" w:rsidRPr="00E1116E">
        <w:rPr>
          <w:sz w:val="20"/>
          <w:szCs w:val="20"/>
        </w:rPr>
        <w:tab/>
      </w:r>
    </w:p>
    <w:p w:rsidR="008130A0" w:rsidRPr="00E1116E" w:rsidRDefault="008130A0" w:rsidP="008130A0">
      <w:pPr>
        <w:tabs>
          <w:tab w:val="right" w:leader="underscore" w:pos="9360"/>
        </w:tabs>
        <w:rPr>
          <w:sz w:val="20"/>
          <w:szCs w:val="20"/>
        </w:rPr>
      </w:pPr>
      <w:r w:rsidRPr="00E1116E">
        <w:rPr>
          <w:sz w:val="20"/>
          <w:szCs w:val="20"/>
        </w:rPr>
        <w:tab/>
      </w:r>
    </w:p>
    <w:p w:rsidR="00124802" w:rsidRPr="00E1116E" w:rsidRDefault="008130A0" w:rsidP="008130A0">
      <w:pPr>
        <w:jc w:val="center"/>
        <w:rPr>
          <w:i/>
          <w:sz w:val="20"/>
          <w:szCs w:val="20"/>
        </w:rPr>
      </w:pPr>
      <w:proofErr w:type="gramStart"/>
      <w:r w:rsidRPr="00E1116E">
        <w:rPr>
          <w:i/>
          <w:sz w:val="20"/>
          <w:szCs w:val="20"/>
        </w:rPr>
        <w:t>names</w:t>
      </w:r>
      <w:proofErr w:type="gramEnd"/>
      <w:r w:rsidRPr="00E1116E">
        <w:rPr>
          <w:i/>
          <w:sz w:val="20"/>
          <w:szCs w:val="20"/>
        </w:rPr>
        <w:t xml:space="preserve"> of Sureties</w:t>
      </w:r>
    </w:p>
    <w:p w:rsidR="00124802" w:rsidRPr="00E1116E" w:rsidRDefault="00124802" w:rsidP="00E1116E">
      <w:pPr>
        <w:jc w:val="both"/>
        <w:rPr>
          <w:sz w:val="20"/>
          <w:szCs w:val="20"/>
        </w:rPr>
      </w:pPr>
      <w:r w:rsidRPr="00E1116E">
        <w:rPr>
          <w:sz w:val="20"/>
          <w:szCs w:val="20"/>
        </w:rPr>
        <w:t xml:space="preserve">as </w:t>
      </w:r>
      <w:proofErr w:type="gramStart"/>
      <w:r w:rsidRPr="00E1116E">
        <w:rPr>
          <w:sz w:val="20"/>
          <w:szCs w:val="20"/>
        </w:rPr>
        <w:t>Suret</w:t>
      </w:r>
      <w:r w:rsidR="008130A0" w:rsidRPr="00E1116E">
        <w:rPr>
          <w:sz w:val="20"/>
          <w:szCs w:val="20"/>
        </w:rPr>
        <w:t>y(</w:t>
      </w:r>
      <w:proofErr w:type="spellStart"/>
      <w:proofErr w:type="gramEnd"/>
      <w:r w:rsidR="008130A0" w:rsidRPr="00E1116E">
        <w:rPr>
          <w:sz w:val="20"/>
          <w:szCs w:val="20"/>
        </w:rPr>
        <w:t>ies</w:t>
      </w:r>
      <w:proofErr w:type="spellEnd"/>
      <w:r w:rsidR="008130A0" w:rsidRPr="00E1116E">
        <w:rPr>
          <w:sz w:val="20"/>
          <w:szCs w:val="20"/>
        </w:rPr>
        <w:t xml:space="preserve">) </w:t>
      </w:r>
      <w:r w:rsidRPr="00E1116E">
        <w:rPr>
          <w:sz w:val="20"/>
          <w:szCs w:val="20"/>
        </w:rPr>
        <w:t xml:space="preserve"> are held and firmly bound unto the Hazelnut Marketing Board, its successor or successors in the sum of __________________________________ Dollars </w:t>
      </w:r>
      <w:r w:rsidR="008130A0" w:rsidRPr="00E1116E">
        <w:rPr>
          <w:sz w:val="20"/>
          <w:szCs w:val="20"/>
        </w:rPr>
        <w:t>(</w:t>
      </w:r>
      <w:r w:rsidRPr="00E1116E">
        <w:rPr>
          <w:sz w:val="20"/>
          <w:szCs w:val="20"/>
        </w:rPr>
        <w:t>$________________</w:t>
      </w:r>
      <w:r w:rsidR="008130A0" w:rsidRPr="00E1116E">
        <w:rPr>
          <w:sz w:val="20"/>
          <w:szCs w:val="20"/>
        </w:rPr>
        <w:t>)</w:t>
      </w:r>
      <w:r w:rsidRPr="00E1116E">
        <w:rPr>
          <w:sz w:val="20"/>
          <w:szCs w:val="20"/>
        </w:rPr>
        <w:t>, lawful money of the United States of America, for the payment of which sum well and truly to be made to said Hazelnut Marketing Board, we bind ourselves and each of us, our and each of our heirs, executors, administrators, successors and assigns, jointly and severally, firmly by these present.</w:t>
      </w:r>
    </w:p>
    <w:p w:rsidR="00124802" w:rsidRPr="00E1116E" w:rsidRDefault="00124802">
      <w:pPr>
        <w:rPr>
          <w:sz w:val="20"/>
          <w:szCs w:val="20"/>
        </w:rPr>
      </w:pPr>
    </w:p>
    <w:p w:rsidR="00E1116E" w:rsidRPr="00E1116E" w:rsidRDefault="00124802" w:rsidP="00E1116E">
      <w:pPr>
        <w:jc w:val="both"/>
        <w:rPr>
          <w:i/>
          <w:sz w:val="20"/>
          <w:szCs w:val="20"/>
        </w:rPr>
      </w:pPr>
      <w:r w:rsidRPr="00E1116E">
        <w:rPr>
          <w:sz w:val="20"/>
          <w:szCs w:val="20"/>
        </w:rPr>
        <w:t>THE CONDITION OF THIS OBLIGATION IS SUCH THAT, if the said above-bounden</w:t>
      </w:r>
      <w:r w:rsidR="002607EC" w:rsidRPr="00E1116E">
        <w:rPr>
          <w:sz w:val="20"/>
          <w:szCs w:val="20"/>
        </w:rPr>
        <w:t xml:space="preserve"> </w:t>
      </w:r>
      <w:r w:rsidRPr="00E1116E">
        <w:rPr>
          <w:sz w:val="20"/>
          <w:szCs w:val="20"/>
        </w:rPr>
        <w:t>____________________________________________________________________</w:t>
      </w:r>
      <w:r w:rsidR="002607EC" w:rsidRPr="00E1116E">
        <w:rPr>
          <w:sz w:val="20"/>
          <w:szCs w:val="20"/>
        </w:rPr>
        <w:t xml:space="preserve">   or successors, shall</w:t>
      </w:r>
      <w:r w:rsidR="002607EC" w:rsidRPr="00E1116E">
        <w:rPr>
          <w:sz w:val="20"/>
          <w:szCs w:val="20"/>
        </w:rPr>
        <w:tab/>
      </w:r>
      <w:r w:rsidR="00E1116E" w:rsidRPr="00E1116E">
        <w:rPr>
          <w:sz w:val="20"/>
          <w:szCs w:val="20"/>
        </w:rPr>
        <w:t xml:space="preserve"> well</w:t>
      </w:r>
      <w:r w:rsidR="002607EC" w:rsidRPr="00E1116E">
        <w:rPr>
          <w:i/>
          <w:sz w:val="20"/>
          <w:szCs w:val="20"/>
        </w:rPr>
        <w:tab/>
      </w:r>
      <w:r w:rsidR="002607EC" w:rsidRPr="00E1116E">
        <w:rPr>
          <w:i/>
          <w:sz w:val="20"/>
          <w:szCs w:val="20"/>
        </w:rPr>
        <w:tab/>
      </w:r>
      <w:r w:rsidR="00E1116E" w:rsidRPr="00E1116E">
        <w:rPr>
          <w:i/>
          <w:sz w:val="20"/>
          <w:szCs w:val="20"/>
        </w:rPr>
        <w:tab/>
      </w:r>
      <w:r w:rsidR="00E1116E" w:rsidRPr="00E1116E">
        <w:rPr>
          <w:i/>
          <w:sz w:val="20"/>
          <w:szCs w:val="20"/>
        </w:rPr>
        <w:tab/>
        <w:t>name of Principal</w:t>
      </w:r>
    </w:p>
    <w:p w:rsidR="00124802" w:rsidRPr="00E1116E" w:rsidRDefault="00E1116E" w:rsidP="00E1116E">
      <w:pPr>
        <w:jc w:val="both"/>
        <w:rPr>
          <w:sz w:val="20"/>
          <w:szCs w:val="20"/>
        </w:rPr>
      </w:pPr>
      <w:r w:rsidRPr="00E1116E">
        <w:rPr>
          <w:sz w:val="20"/>
          <w:szCs w:val="20"/>
        </w:rPr>
        <w:t xml:space="preserve">and </w:t>
      </w:r>
      <w:r w:rsidR="00124802" w:rsidRPr="00E1116E">
        <w:rPr>
          <w:sz w:val="20"/>
          <w:szCs w:val="20"/>
        </w:rPr>
        <w:t xml:space="preserve">truly perform all and singular the promises contained in a certain Undertaking executed by him on the ____________ day of _________________20_____, to the Hazelnut Marketing Board, whereby the Principal herein was permitted to postpone his surplus obligation as provided by </w:t>
      </w:r>
      <w:r w:rsidRPr="00E1116E">
        <w:rPr>
          <w:sz w:val="20"/>
          <w:szCs w:val="20"/>
        </w:rPr>
        <w:t xml:space="preserve">section </w:t>
      </w:r>
      <w:r w:rsidR="00124802" w:rsidRPr="00E1116E">
        <w:rPr>
          <w:sz w:val="20"/>
          <w:szCs w:val="20"/>
        </w:rPr>
        <w:t xml:space="preserve">982.54 of the Hazelnut Marketing Agreement and the </w:t>
      </w:r>
      <w:r w:rsidRPr="00E1116E">
        <w:rPr>
          <w:sz w:val="20"/>
          <w:szCs w:val="20"/>
        </w:rPr>
        <w:t xml:space="preserve">Marketing </w:t>
      </w:r>
      <w:r w:rsidR="00124802" w:rsidRPr="00E1116E">
        <w:rPr>
          <w:sz w:val="20"/>
          <w:szCs w:val="20"/>
        </w:rPr>
        <w:t>Order as amended, then this obligation shall be void; otherwise to remain in full force and effect.</w:t>
      </w:r>
    </w:p>
    <w:p w:rsidR="00124802" w:rsidRPr="00E1116E" w:rsidRDefault="00124802">
      <w:pPr>
        <w:rPr>
          <w:sz w:val="20"/>
          <w:szCs w:val="20"/>
        </w:rPr>
      </w:pPr>
    </w:p>
    <w:p w:rsidR="00124802" w:rsidRPr="00E1116E" w:rsidRDefault="00124802" w:rsidP="00E1116E">
      <w:pPr>
        <w:jc w:val="both"/>
        <w:rPr>
          <w:sz w:val="20"/>
          <w:szCs w:val="20"/>
        </w:rPr>
      </w:pPr>
      <w:r w:rsidRPr="00E1116E">
        <w:rPr>
          <w:sz w:val="20"/>
          <w:szCs w:val="20"/>
        </w:rPr>
        <w:t>PROVIDED FURTHER, that this obligation may be cancelled by the Sureties, giving thirty (30) days notice in writing to the Secretary of the Hazelnut Marketing Board, Aurora, Oregon, but such cancellation shall not affect any liability which has accrued under this obligation prior to the effective date of cancellation.</w:t>
      </w:r>
    </w:p>
    <w:p w:rsidR="00124802" w:rsidRPr="00E1116E" w:rsidRDefault="00124802">
      <w:pPr>
        <w:rPr>
          <w:sz w:val="20"/>
          <w:szCs w:val="20"/>
        </w:rPr>
      </w:pPr>
    </w:p>
    <w:p w:rsidR="00124802" w:rsidRPr="00E1116E" w:rsidRDefault="00124802" w:rsidP="00E1116E">
      <w:pPr>
        <w:jc w:val="both"/>
        <w:rPr>
          <w:sz w:val="20"/>
          <w:szCs w:val="20"/>
        </w:rPr>
      </w:pPr>
      <w:proofErr w:type="gramStart"/>
      <w:r w:rsidRPr="00E1116E">
        <w:rPr>
          <w:sz w:val="20"/>
          <w:szCs w:val="20"/>
        </w:rPr>
        <w:t xml:space="preserve">SIGNED, SEALED </w:t>
      </w:r>
      <w:r w:rsidR="00E1116E" w:rsidRPr="00E1116E">
        <w:rPr>
          <w:sz w:val="20"/>
          <w:szCs w:val="20"/>
        </w:rPr>
        <w:t>AND DATED THIS ___________</w:t>
      </w:r>
      <w:r w:rsidRPr="00E1116E">
        <w:rPr>
          <w:sz w:val="20"/>
          <w:szCs w:val="20"/>
        </w:rPr>
        <w:t xml:space="preserve"> d</w:t>
      </w:r>
      <w:r w:rsidR="00E1116E" w:rsidRPr="00E1116E">
        <w:rPr>
          <w:sz w:val="20"/>
          <w:szCs w:val="20"/>
        </w:rPr>
        <w:t>ay of _______________________</w:t>
      </w:r>
      <w:r w:rsidRPr="00E1116E">
        <w:rPr>
          <w:sz w:val="20"/>
          <w:szCs w:val="20"/>
        </w:rPr>
        <w:t>_, 20____.</w:t>
      </w:r>
      <w:proofErr w:type="gramEnd"/>
    </w:p>
    <w:p w:rsidR="00124802" w:rsidRPr="00E1116E" w:rsidRDefault="00124802">
      <w:pPr>
        <w:rPr>
          <w:sz w:val="20"/>
          <w:szCs w:val="20"/>
        </w:rPr>
      </w:pPr>
    </w:p>
    <w:p w:rsidR="00E1116E" w:rsidRPr="00E1116E" w:rsidRDefault="00124802" w:rsidP="00E1116E">
      <w:pPr>
        <w:rPr>
          <w:sz w:val="20"/>
          <w:szCs w:val="20"/>
        </w:rPr>
      </w:pPr>
      <w:r w:rsidRPr="00E1116E">
        <w:rPr>
          <w:sz w:val="20"/>
          <w:szCs w:val="20"/>
        </w:rPr>
        <w:t>_________________________________ (SEAL)</w:t>
      </w:r>
      <w:r w:rsidR="00E1116E" w:rsidRPr="00E1116E">
        <w:rPr>
          <w:sz w:val="20"/>
          <w:szCs w:val="20"/>
        </w:rPr>
        <w:t xml:space="preserve"> </w:t>
      </w:r>
      <w:r w:rsidR="00E1116E" w:rsidRPr="00E1116E">
        <w:rPr>
          <w:sz w:val="20"/>
          <w:szCs w:val="20"/>
        </w:rPr>
        <w:tab/>
      </w:r>
      <w:r w:rsidR="00E1116E" w:rsidRPr="00E1116E">
        <w:rPr>
          <w:sz w:val="20"/>
          <w:szCs w:val="20"/>
        </w:rPr>
        <w:tab/>
        <w:t>_________________________________ (SEAL)</w:t>
      </w:r>
    </w:p>
    <w:p w:rsidR="00E1116E" w:rsidRPr="00E1116E" w:rsidRDefault="00E1116E" w:rsidP="00E1116E">
      <w:pPr>
        <w:rPr>
          <w:sz w:val="20"/>
          <w:szCs w:val="20"/>
        </w:rPr>
      </w:pPr>
      <w:r w:rsidRPr="00E1116E">
        <w:rPr>
          <w:sz w:val="20"/>
          <w:szCs w:val="20"/>
        </w:rPr>
        <w:t>Principal</w:t>
      </w:r>
      <w:r w:rsidRPr="00E1116E">
        <w:rPr>
          <w:sz w:val="20"/>
          <w:szCs w:val="20"/>
        </w:rPr>
        <w:tab/>
      </w:r>
      <w:r w:rsidRPr="00E1116E">
        <w:rPr>
          <w:sz w:val="20"/>
          <w:szCs w:val="20"/>
        </w:rPr>
        <w:tab/>
      </w:r>
      <w:r w:rsidRPr="00E1116E">
        <w:rPr>
          <w:sz w:val="20"/>
          <w:szCs w:val="20"/>
        </w:rPr>
        <w:tab/>
      </w:r>
      <w:r w:rsidRPr="00E1116E">
        <w:rPr>
          <w:sz w:val="20"/>
          <w:szCs w:val="20"/>
        </w:rPr>
        <w:tab/>
      </w:r>
      <w:r w:rsidRPr="00E1116E">
        <w:rPr>
          <w:sz w:val="20"/>
          <w:szCs w:val="20"/>
        </w:rPr>
        <w:tab/>
      </w:r>
      <w:r w:rsidRPr="00E1116E">
        <w:rPr>
          <w:sz w:val="20"/>
          <w:szCs w:val="20"/>
        </w:rPr>
        <w:tab/>
        <w:t>Surety</w:t>
      </w:r>
    </w:p>
    <w:p w:rsidR="00124802" w:rsidRPr="00E1116E" w:rsidRDefault="00124802" w:rsidP="00E1116E">
      <w:pPr>
        <w:rPr>
          <w:sz w:val="20"/>
          <w:szCs w:val="20"/>
        </w:rPr>
      </w:pPr>
    </w:p>
    <w:p w:rsidR="00E1116E" w:rsidRPr="00E1116E" w:rsidRDefault="00124802" w:rsidP="00E1116E">
      <w:pPr>
        <w:rPr>
          <w:sz w:val="20"/>
          <w:szCs w:val="20"/>
        </w:rPr>
      </w:pPr>
      <w:r w:rsidRPr="00E1116E">
        <w:rPr>
          <w:sz w:val="20"/>
          <w:szCs w:val="20"/>
        </w:rPr>
        <w:t>________________________________</w:t>
      </w:r>
      <w:r w:rsidR="00E1116E" w:rsidRPr="00E1116E">
        <w:rPr>
          <w:sz w:val="20"/>
          <w:szCs w:val="20"/>
        </w:rPr>
        <w:t>_</w:t>
      </w:r>
      <w:r w:rsidRPr="00E1116E">
        <w:rPr>
          <w:sz w:val="20"/>
          <w:szCs w:val="20"/>
        </w:rPr>
        <w:t xml:space="preserve"> (SEAL)</w:t>
      </w:r>
      <w:r w:rsidR="00E1116E" w:rsidRPr="00E1116E">
        <w:rPr>
          <w:sz w:val="20"/>
          <w:szCs w:val="20"/>
        </w:rPr>
        <w:t xml:space="preserve"> </w:t>
      </w:r>
      <w:r w:rsidR="00E1116E" w:rsidRPr="00E1116E">
        <w:rPr>
          <w:sz w:val="20"/>
          <w:szCs w:val="20"/>
        </w:rPr>
        <w:tab/>
      </w:r>
      <w:r w:rsidR="00E1116E" w:rsidRPr="00E1116E">
        <w:rPr>
          <w:sz w:val="20"/>
          <w:szCs w:val="20"/>
        </w:rPr>
        <w:tab/>
        <w:t>_________________________________ (SEAL)</w:t>
      </w:r>
    </w:p>
    <w:p w:rsidR="00124802" w:rsidRPr="00E1116E" w:rsidRDefault="00124802" w:rsidP="00E1116E">
      <w:pPr>
        <w:rPr>
          <w:sz w:val="20"/>
          <w:szCs w:val="20"/>
        </w:rPr>
      </w:pPr>
      <w:r w:rsidRPr="00E1116E">
        <w:rPr>
          <w:sz w:val="20"/>
          <w:szCs w:val="20"/>
        </w:rPr>
        <w:t>Principal</w:t>
      </w:r>
      <w:r w:rsidR="00E1116E" w:rsidRPr="00E1116E">
        <w:rPr>
          <w:sz w:val="20"/>
          <w:szCs w:val="20"/>
        </w:rPr>
        <w:tab/>
      </w:r>
      <w:r w:rsidR="00E1116E" w:rsidRPr="00E1116E">
        <w:rPr>
          <w:sz w:val="20"/>
          <w:szCs w:val="20"/>
        </w:rPr>
        <w:tab/>
      </w:r>
      <w:r w:rsidR="00E1116E" w:rsidRPr="00E1116E">
        <w:rPr>
          <w:sz w:val="20"/>
          <w:szCs w:val="20"/>
        </w:rPr>
        <w:tab/>
      </w:r>
      <w:r w:rsidR="00E1116E" w:rsidRPr="00E1116E">
        <w:rPr>
          <w:sz w:val="20"/>
          <w:szCs w:val="20"/>
        </w:rPr>
        <w:tab/>
      </w:r>
      <w:r w:rsidR="00E1116E" w:rsidRPr="00E1116E">
        <w:rPr>
          <w:sz w:val="20"/>
          <w:szCs w:val="20"/>
        </w:rPr>
        <w:tab/>
      </w:r>
      <w:r w:rsidR="00E1116E" w:rsidRPr="00E1116E">
        <w:rPr>
          <w:sz w:val="20"/>
          <w:szCs w:val="20"/>
        </w:rPr>
        <w:tab/>
      </w:r>
      <w:r w:rsidRPr="00E1116E">
        <w:rPr>
          <w:sz w:val="20"/>
          <w:szCs w:val="20"/>
        </w:rPr>
        <w:t>Suret</w:t>
      </w:r>
      <w:r w:rsidR="00E1116E" w:rsidRPr="00E1116E">
        <w:rPr>
          <w:sz w:val="20"/>
          <w:szCs w:val="20"/>
        </w:rPr>
        <w:t>y</w:t>
      </w:r>
    </w:p>
    <w:p w:rsidR="00124802" w:rsidRPr="00E1116E" w:rsidRDefault="00124802">
      <w:pPr>
        <w:rPr>
          <w:sz w:val="20"/>
          <w:szCs w:val="20"/>
        </w:rPr>
      </w:pPr>
    </w:p>
    <w:p w:rsidR="00124802" w:rsidRPr="00E1116E" w:rsidRDefault="002607EC" w:rsidP="00E1116E">
      <w:pPr>
        <w:jc w:val="both"/>
        <w:rPr>
          <w:sz w:val="18"/>
        </w:rPr>
      </w:pPr>
      <w:r w:rsidRPr="00E1116E">
        <w:rPr>
          <w:sz w:val="18"/>
        </w:rPr>
        <w:t>No deferment of restricted obligation will be granted by the Board unless a completed bond form has been received (7 U.S.C. 608(d), 7 CFR 982.54 and 7 CFR 982.454).</w:t>
      </w:r>
    </w:p>
    <w:p w:rsidR="002607EC" w:rsidRDefault="002607EC">
      <w:pPr>
        <w:pStyle w:val="BodyText"/>
        <w:rPr>
          <w:sz w:val="14"/>
        </w:rPr>
      </w:pPr>
    </w:p>
    <w:p w:rsidR="00E1116E" w:rsidRDefault="00E1116E" w:rsidP="00E1116E">
      <w:pPr>
        <w:jc w:val="both"/>
        <w:rPr>
          <w:sz w:val="16"/>
          <w:szCs w:val="16"/>
        </w:rPr>
      </w:pPr>
    </w:p>
    <w:p w:rsidR="00E1116E" w:rsidRDefault="00E1116E" w:rsidP="00E1116E">
      <w:pPr>
        <w:jc w:val="both"/>
        <w:rPr>
          <w:sz w:val="16"/>
          <w:szCs w:val="16"/>
        </w:rPr>
      </w:pPr>
    </w:p>
    <w:p w:rsidR="00E1116E" w:rsidRPr="00E1116E" w:rsidRDefault="00023374" w:rsidP="00E1116E">
      <w:pPr>
        <w:jc w:val="both"/>
        <w:rPr>
          <w:sz w:val="16"/>
          <w:szCs w:val="16"/>
        </w:rPr>
      </w:pPr>
      <w:r w:rsidRPr="00E1116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E1116E" w:rsidRPr="00E1116E" w:rsidRDefault="00E1116E" w:rsidP="00E1116E">
      <w:pPr>
        <w:jc w:val="both"/>
        <w:rPr>
          <w:sz w:val="16"/>
          <w:szCs w:val="16"/>
        </w:rPr>
      </w:pPr>
    </w:p>
    <w:p w:rsidR="00E1116E" w:rsidRPr="00E1116E" w:rsidRDefault="00023374" w:rsidP="00E1116E">
      <w:pPr>
        <w:jc w:val="both"/>
        <w:rPr>
          <w:sz w:val="16"/>
          <w:szCs w:val="16"/>
        </w:rPr>
      </w:pPr>
      <w:r w:rsidRPr="00E1116E">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1116E" w:rsidRPr="00E1116E" w:rsidRDefault="00E1116E" w:rsidP="00E1116E">
      <w:pPr>
        <w:jc w:val="both"/>
        <w:rPr>
          <w:sz w:val="16"/>
          <w:szCs w:val="16"/>
        </w:rPr>
      </w:pPr>
    </w:p>
    <w:p w:rsidR="00023374" w:rsidRPr="00E1116E" w:rsidRDefault="00023374" w:rsidP="00E1116E">
      <w:pPr>
        <w:jc w:val="both"/>
        <w:rPr>
          <w:sz w:val="16"/>
          <w:szCs w:val="16"/>
        </w:rPr>
      </w:pPr>
      <w:r w:rsidRPr="00E1116E">
        <w:rPr>
          <w:sz w:val="16"/>
          <w:szCs w:val="16"/>
        </w:rPr>
        <w:t xml:space="preserve">To file a complaint of discrimination, write to USDA, Director, Office of Civil Rights, </w:t>
      </w:r>
      <w:proofErr w:type="gramStart"/>
      <w:r w:rsidRPr="00E1116E">
        <w:rPr>
          <w:sz w:val="16"/>
          <w:szCs w:val="16"/>
        </w:rPr>
        <w:t>1400</w:t>
      </w:r>
      <w:proofErr w:type="gramEnd"/>
      <w:r w:rsidRPr="00E1116E">
        <w:rPr>
          <w:sz w:val="16"/>
          <w:szCs w:val="16"/>
        </w:rPr>
        <w:t xml:space="preserve"> Independence Avenue, S.W., Washington, D.C.  20250-9410, or call (800) 795-3272 (voice) or (202) 720-6382 (TDD).  USDA is an equal opportunity provider and employer.</w:t>
      </w:r>
    </w:p>
    <w:sectPr w:rsidR="00023374" w:rsidRPr="00E1116E" w:rsidSect="00F446E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0A0" w:rsidRDefault="008130A0" w:rsidP="00F446E2">
      <w:r>
        <w:separator/>
      </w:r>
    </w:p>
  </w:endnote>
  <w:endnote w:type="continuationSeparator" w:id="0">
    <w:p w:rsidR="008130A0" w:rsidRDefault="008130A0" w:rsidP="00F44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A0" w:rsidRPr="00F446E2" w:rsidRDefault="008130A0">
    <w:pPr>
      <w:pStyle w:val="Footer"/>
      <w:rPr>
        <w:b/>
        <w:sz w:val="20"/>
      </w:rPr>
    </w:pPr>
    <w:r w:rsidRPr="00F446E2">
      <w:rPr>
        <w:b/>
        <w:sz w:val="18"/>
      </w:rPr>
      <w:t xml:space="preserve">F/H Form </w:t>
    </w:r>
    <w:proofErr w:type="gramStart"/>
    <w:r w:rsidRPr="00F446E2">
      <w:rPr>
        <w:b/>
        <w:sz w:val="18"/>
      </w:rPr>
      <w:t>C(</w:t>
    </w:r>
    <w:proofErr w:type="gramEnd"/>
    <w:r w:rsidRPr="00F446E2">
      <w:rPr>
        <w:b/>
        <w:sz w:val="18"/>
      </w:rPr>
      <w:t>1)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0A0" w:rsidRDefault="008130A0" w:rsidP="00F446E2">
      <w:r>
        <w:separator/>
      </w:r>
    </w:p>
  </w:footnote>
  <w:footnote w:type="continuationSeparator" w:id="0">
    <w:p w:rsidR="008130A0" w:rsidRDefault="008130A0" w:rsidP="00F44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0A0" w:rsidRPr="00F446E2" w:rsidRDefault="008130A0" w:rsidP="00F446E2">
    <w:pPr>
      <w:pStyle w:val="Header"/>
      <w:rPr>
        <w:b/>
        <w:sz w:val="18"/>
        <w:u w:val="single"/>
      </w:rPr>
    </w:pPr>
    <w:r w:rsidRPr="00F446E2">
      <w:rPr>
        <w:b/>
        <w:sz w:val="18"/>
        <w:u w:val="single"/>
      </w:rPr>
      <w:tab/>
    </w:r>
    <w:r w:rsidRPr="00F446E2">
      <w:rPr>
        <w:b/>
        <w:sz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607EC"/>
    <w:rsid w:val="00023374"/>
    <w:rsid w:val="00124802"/>
    <w:rsid w:val="002607EC"/>
    <w:rsid w:val="00526307"/>
    <w:rsid w:val="00753803"/>
    <w:rsid w:val="008130A0"/>
    <w:rsid w:val="00E1116E"/>
    <w:rsid w:val="00F4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iCs/>
      <w:sz w:val="16"/>
    </w:rPr>
  </w:style>
  <w:style w:type="paragraph" w:styleId="Header">
    <w:name w:val="header"/>
    <w:basedOn w:val="Normal"/>
    <w:link w:val="HeaderChar"/>
    <w:rsid w:val="00F446E2"/>
    <w:pPr>
      <w:tabs>
        <w:tab w:val="center" w:pos="4680"/>
        <w:tab w:val="right" w:pos="9360"/>
      </w:tabs>
    </w:pPr>
  </w:style>
  <w:style w:type="character" w:customStyle="1" w:styleId="HeaderChar">
    <w:name w:val="Header Char"/>
    <w:basedOn w:val="DefaultParagraphFont"/>
    <w:link w:val="Header"/>
    <w:rsid w:val="00F446E2"/>
    <w:rPr>
      <w:sz w:val="24"/>
      <w:szCs w:val="24"/>
    </w:rPr>
  </w:style>
  <w:style w:type="paragraph" w:styleId="Footer">
    <w:name w:val="footer"/>
    <w:basedOn w:val="Normal"/>
    <w:link w:val="FooterChar"/>
    <w:rsid w:val="00F446E2"/>
    <w:pPr>
      <w:tabs>
        <w:tab w:val="center" w:pos="4680"/>
        <w:tab w:val="right" w:pos="9360"/>
      </w:tabs>
    </w:pPr>
  </w:style>
  <w:style w:type="character" w:customStyle="1" w:styleId="FooterChar">
    <w:name w:val="Footer Char"/>
    <w:basedOn w:val="DefaultParagraphFont"/>
    <w:link w:val="Footer"/>
    <w:rsid w:val="00F446E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513</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Hazelnut Marketing Board</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Lonna Severson</dc:creator>
  <cp:keywords/>
  <dc:description/>
  <cp:lastModifiedBy>snel</cp:lastModifiedBy>
  <cp:revision>3</cp:revision>
  <cp:lastPrinted>2004-06-01T14:07:00Z</cp:lastPrinted>
  <dcterms:created xsi:type="dcterms:W3CDTF">2010-11-01T18:24:00Z</dcterms:created>
  <dcterms:modified xsi:type="dcterms:W3CDTF">2010-11-01T18:52:00Z</dcterms:modified>
</cp:coreProperties>
</file>