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0D" w:rsidRPr="00312413" w:rsidRDefault="00D6090D" w:rsidP="00FD1057">
      <w:pPr>
        <w:autoSpaceDE w:val="0"/>
        <w:autoSpaceDN w:val="0"/>
        <w:adjustRightInd w:val="0"/>
        <w:ind w:left="-540"/>
        <w:jc w:val="center"/>
        <w:rPr>
          <w:rFonts w:ascii="Arial" w:hAnsi="Arial" w:cs="Arial"/>
          <w:sz w:val="14"/>
          <w:szCs w:val="16"/>
        </w:rPr>
      </w:pPr>
      <w:r w:rsidRPr="00312413">
        <w:rPr>
          <w:rFonts w:ascii="Arial-BoldMT" w:hAnsi="Arial-BoldMT" w:cs="Arial-BoldMT"/>
          <w:b/>
          <w:bCs/>
          <w:sz w:val="18"/>
          <w:szCs w:val="20"/>
        </w:rPr>
        <w:t>U.S. DEPARTMENT OF HOUSING</w:t>
      </w:r>
      <w:r w:rsidR="00E7017E">
        <w:rPr>
          <w:rFonts w:ascii="Arial-BoldMT" w:hAnsi="Arial-BoldMT" w:cs="Arial-BoldMT"/>
          <w:b/>
          <w:bCs/>
          <w:sz w:val="18"/>
          <w:szCs w:val="20"/>
        </w:rPr>
        <w:t xml:space="preserve"> </w:t>
      </w:r>
      <w:r w:rsidRPr="00312413">
        <w:rPr>
          <w:rFonts w:ascii="Arial-BoldMT" w:hAnsi="Arial-BoldMT" w:cs="Arial-BoldMT"/>
          <w:b/>
          <w:bCs/>
          <w:sz w:val="18"/>
          <w:szCs w:val="20"/>
        </w:rPr>
        <w:t>AND URBAN DEVELOPMENT</w:t>
      </w:r>
    </w:p>
    <w:p w:rsidR="00D6090D" w:rsidRPr="00312413" w:rsidRDefault="00D6090D" w:rsidP="00FD1057">
      <w:pPr>
        <w:ind w:left="-540"/>
        <w:jc w:val="center"/>
        <w:rPr>
          <w:b/>
          <w:sz w:val="22"/>
        </w:rPr>
      </w:pPr>
      <w:r w:rsidRPr="00312413">
        <w:rPr>
          <w:rFonts w:ascii="ArialMT" w:hAnsi="ArialMT" w:cs="ArialMT"/>
          <w:sz w:val="18"/>
          <w:szCs w:val="20"/>
        </w:rPr>
        <w:t xml:space="preserve">OFFICE OF </w:t>
      </w:r>
      <w:r w:rsidR="00882D44" w:rsidRPr="00312413">
        <w:rPr>
          <w:rFonts w:ascii="ArialMT" w:hAnsi="ArialMT" w:cs="ArialMT"/>
          <w:sz w:val="18"/>
          <w:szCs w:val="20"/>
        </w:rPr>
        <w:t>FAIR HOUSING AND EQUAL OPPORTUNITY</w:t>
      </w:r>
    </w:p>
    <w:p w:rsidR="00D6090D" w:rsidRPr="00312413" w:rsidRDefault="00D6090D" w:rsidP="00FD1057">
      <w:pPr>
        <w:ind w:left="-540"/>
        <w:jc w:val="center"/>
        <w:rPr>
          <w:b/>
          <w:sz w:val="22"/>
        </w:rPr>
      </w:pPr>
    </w:p>
    <w:p w:rsidR="00FD1057" w:rsidRPr="00312413" w:rsidRDefault="00FD1057" w:rsidP="00FD1057">
      <w:pPr>
        <w:ind w:left="-540"/>
        <w:jc w:val="center"/>
        <w:rPr>
          <w:b/>
          <w:sz w:val="22"/>
        </w:rPr>
      </w:pPr>
      <w:r w:rsidRPr="00312413">
        <w:rPr>
          <w:b/>
          <w:sz w:val="22"/>
        </w:rPr>
        <w:t xml:space="preserve">SECTION </w:t>
      </w:r>
      <w:proofErr w:type="gramStart"/>
      <w:r w:rsidRPr="00312413">
        <w:rPr>
          <w:b/>
          <w:sz w:val="22"/>
        </w:rPr>
        <w:t xml:space="preserve">3 PROGRAM </w:t>
      </w:r>
      <w:r w:rsidR="00320703">
        <w:rPr>
          <w:b/>
          <w:sz w:val="22"/>
        </w:rPr>
        <w:t>COORDINATION</w:t>
      </w:r>
      <w:proofErr w:type="gramEnd"/>
      <w:r w:rsidR="00320703">
        <w:rPr>
          <w:b/>
          <w:sz w:val="22"/>
        </w:rPr>
        <w:t xml:space="preserve"> and </w:t>
      </w:r>
      <w:r w:rsidRPr="00312413">
        <w:rPr>
          <w:b/>
          <w:sz w:val="22"/>
        </w:rPr>
        <w:t xml:space="preserve">IMPLEMENTATION </w:t>
      </w:r>
      <w:r w:rsidR="00320703">
        <w:rPr>
          <w:b/>
          <w:sz w:val="22"/>
        </w:rPr>
        <w:t>N</w:t>
      </w:r>
      <w:r w:rsidR="00E7017E">
        <w:rPr>
          <w:b/>
          <w:sz w:val="22"/>
        </w:rPr>
        <w:t>OFA</w:t>
      </w:r>
    </w:p>
    <w:p w:rsidR="00FD1057" w:rsidRPr="00312413" w:rsidRDefault="00FD1057" w:rsidP="00FD1057">
      <w:pPr>
        <w:ind w:left="-540"/>
        <w:jc w:val="center"/>
        <w:rPr>
          <w:b/>
          <w:sz w:val="22"/>
        </w:rPr>
      </w:pPr>
    </w:p>
    <w:p w:rsidR="00D6090D" w:rsidRPr="00312413" w:rsidRDefault="000848B8" w:rsidP="00FD1057">
      <w:pPr>
        <w:ind w:left="-540"/>
        <w:jc w:val="center"/>
        <w:rPr>
          <w:b/>
          <w:sz w:val="22"/>
        </w:rPr>
      </w:pPr>
      <w:r>
        <w:rPr>
          <w:b/>
          <w:sz w:val="22"/>
        </w:rPr>
        <w:t>CERTIFICATION of POSITION SUSTAINABILITY</w:t>
      </w:r>
    </w:p>
    <w:p w:rsidR="00D6090D" w:rsidRPr="00312413" w:rsidRDefault="00D6090D" w:rsidP="00FD1057">
      <w:pPr>
        <w:ind w:left="-540"/>
        <w:jc w:val="center"/>
        <w:rPr>
          <w:sz w:val="22"/>
        </w:rPr>
      </w:pP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Pr="00312413">
        <w:rPr>
          <w:sz w:val="22"/>
        </w:rPr>
        <w:softHyphen/>
      </w:r>
      <w:r w:rsidR="00B33A8D">
        <w:rPr>
          <w:sz w:val="22"/>
        </w:rPr>
        <w:t>________</w:t>
      </w:r>
      <w:r w:rsidR="00FD1057" w:rsidRPr="00312413">
        <w:rPr>
          <w:sz w:val="22"/>
        </w:rPr>
        <w:t>_________</w:t>
      </w:r>
      <w:r w:rsidRPr="00312413">
        <w:rPr>
          <w:sz w:val="22"/>
        </w:rPr>
        <w:t>___________________________</w:t>
      </w:r>
      <w:r w:rsidR="00FD1057" w:rsidRPr="00312413">
        <w:rPr>
          <w:sz w:val="22"/>
        </w:rPr>
        <w:t>____</w:t>
      </w:r>
      <w:r w:rsidRPr="00312413">
        <w:rPr>
          <w:sz w:val="22"/>
        </w:rPr>
        <w:t>_____________________________________________</w:t>
      </w:r>
    </w:p>
    <w:p w:rsidR="00D6090D" w:rsidRPr="00312413" w:rsidRDefault="00D6090D" w:rsidP="00FD1057">
      <w:pPr>
        <w:pBdr>
          <w:bottom w:val="single" w:sz="12" w:space="1" w:color="auto"/>
        </w:pBdr>
        <w:autoSpaceDE w:val="0"/>
        <w:autoSpaceDN w:val="0"/>
        <w:adjustRightInd w:val="0"/>
        <w:ind w:left="-540"/>
        <w:rPr>
          <w:sz w:val="22"/>
        </w:rPr>
      </w:pPr>
      <w:r w:rsidRPr="00312413">
        <w:rPr>
          <w:rFonts w:ascii="TimesNewRoman" w:hAnsi="TimesNewRoman" w:cs="TimesNewRoman"/>
          <w:sz w:val="18"/>
          <w:szCs w:val="20"/>
        </w:rPr>
        <w:t xml:space="preserve">Public reporting burden for the collection of information is estimated to average </w:t>
      </w:r>
      <w:r w:rsidR="00842E99">
        <w:rPr>
          <w:rFonts w:ascii="TimesNewRoman" w:hAnsi="TimesNewRoman" w:cs="TimesNewRoman"/>
          <w:sz w:val="18"/>
          <w:szCs w:val="20"/>
        </w:rPr>
        <w:t xml:space="preserve">two </w:t>
      </w:r>
      <w:r w:rsidR="005F7669">
        <w:rPr>
          <w:rFonts w:ascii="TimesNewRoman" w:hAnsi="TimesNewRoman" w:cs="TimesNewRoman"/>
          <w:sz w:val="18"/>
          <w:szCs w:val="20"/>
        </w:rPr>
        <w:t>hour</w:t>
      </w:r>
      <w:r w:rsidR="00842E99">
        <w:rPr>
          <w:rFonts w:ascii="TimesNewRoman" w:hAnsi="TimesNewRoman" w:cs="TimesNewRoman"/>
          <w:sz w:val="18"/>
          <w:szCs w:val="20"/>
        </w:rPr>
        <w:t>s</w:t>
      </w:r>
      <w:r w:rsidRPr="00312413">
        <w:rPr>
          <w:rFonts w:ascii="TimesNewRoman" w:hAnsi="TimesNewRoman" w:cs="TimesNewRoman"/>
          <w:sz w:val="18"/>
          <w:szCs w:val="20"/>
        </w:rPr>
        <w:t xml:space="preserve"> per response. This includes the time for collecting, reviewing, and reporting the data. The infor</w:t>
      </w:r>
      <w:r w:rsidR="00882D44" w:rsidRPr="00312413">
        <w:rPr>
          <w:rFonts w:ascii="TimesNewRoman" w:hAnsi="TimesNewRoman" w:cs="TimesNewRoman"/>
          <w:sz w:val="18"/>
          <w:szCs w:val="20"/>
        </w:rPr>
        <w:t>mation will be used for the Section 3 Coordination and Implementation NOFA</w:t>
      </w:r>
      <w:r w:rsidRPr="00312413">
        <w:rPr>
          <w:rFonts w:ascii="TimesNewRoman" w:hAnsi="TimesNewRoman" w:cs="TimesNewRoman"/>
          <w:sz w:val="18"/>
          <w:szCs w:val="20"/>
        </w:rPr>
        <w:t>.  Response to this request for information is required in order to receive the benefits to be derived. This agency may not collect this information, and you are not required to complete this form unless it displays a currently valid OMB control number.</w:t>
      </w:r>
      <w:r w:rsidR="007E615F" w:rsidRPr="00312413">
        <w:rPr>
          <w:rFonts w:ascii="TimesNewRoman" w:hAnsi="TimesNewRoman" w:cs="TimesNewRoman"/>
          <w:sz w:val="18"/>
          <w:szCs w:val="20"/>
        </w:rPr>
        <w:t xml:space="preserve">  This information will allow HUD to determine </w:t>
      </w:r>
      <w:r w:rsidR="007E615F" w:rsidRPr="00312413">
        <w:rPr>
          <w:rFonts w:ascii="TimesNewRoman" w:hAnsi="TimesNewRoman" w:cs="TimesNewRoman" w:hint="eastAsia"/>
          <w:sz w:val="18"/>
          <w:szCs w:val="20"/>
        </w:rPr>
        <w:t>eligibility</w:t>
      </w:r>
      <w:r w:rsidR="00882D44" w:rsidRPr="00312413">
        <w:rPr>
          <w:rFonts w:ascii="TimesNewRoman" w:hAnsi="TimesNewRoman" w:cs="TimesNewRoman"/>
          <w:sz w:val="18"/>
          <w:szCs w:val="20"/>
        </w:rPr>
        <w:t xml:space="preserve"> </w:t>
      </w:r>
      <w:r w:rsidR="007E615F" w:rsidRPr="00312413">
        <w:rPr>
          <w:rFonts w:ascii="TimesNewRoman" w:hAnsi="TimesNewRoman" w:cs="TimesNewRoman"/>
          <w:sz w:val="18"/>
          <w:szCs w:val="20"/>
        </w:rPr>
        <w:t xml:space="preserve">for the </w:t>
      </w:r>
      <w:r w:rsidR="00882D44" w:rsidRPr="00312413">
        <w:rPr>
          <w:rFonts w:ascii="TimesNewRoman" w:hAnsi="TimesNewRoman" w:cs="TimesNewRoman"/>
          <w:sz w:val="18"/>
          <w:szCs w:val="20"/>
        </w:rPr>
        <w:t>Section 3 Implementation and Coordination NOFA</w:t>
      </w:r>
      <w:r w:rsidR="007E615F" w:rsidRPr="00312413">
        <w:rPr>
          <w:rFonts w:ascii="TimesNewRoman" w:hAnsi="TimesNewRoman" w:cs="TimesNewRoman"/>
          <w:sz w:val="18"/>
          <w:szCs w:val="20"/>
        </w:rPr>
        <w:t>.  This information does not lend itself to confidentiality</w:t>
      </w:r>
      <w:r w:rsidR="00F904BF" w:rsidRPr="00312413">
        <w:rPr>
          <w:rFonts w:ascii="TimesNewRoman" w:hAnsi="TimesNewRoman" w:cs="TimesNewRoman"/>
          <w:sz w:val="18"/>
          <w:szCs w:val="20"/>
        </w:rPr>
        <w:t>.</w:t>
      </w:r>
    </w:p>
    <w:p w:rsidR="00D6090D" w:rsidRPr="00312413" w:rsidRDefault="00D6090D" w:rsidP="008C657F">
      <w:pPr>
        <w:ind w:left="-540" w:firstLine="540"/>
        <w:rPr>
          <w:sz w:val="22"/>
        </w:rPr>
      </w:pPr>
    </w:p>
    <w:p w:rsidR="00DC616D" w:rsidRPr="00C935AF" w:rsidRDefault="00C935AF" w:rsidP="00C935AF">
      <w:pPr>
        <w:ind w:right="-90"/>
        <w:rPr>
          <w:sz w:val="20"/>
        </w:rPr>
      </w:pPr>
      <w:r w:rsidRPr="005968F8">
        <w:rPr>
          <w:b/>
          <w:sz w:val="18"/>
        </w:rPr>
        <w:t>Instructions</w:t>
      </w:r>
      <w:r w:rsidRPr="00C935AF">
        <w:rPr>
          <w:sz w:val="18"/>
        </w:rPr>
        <w:t>:  Applicants for funds under the Section 3 Coordination and Implementation NOFA must provide the requested</w:t>
      </w:r>
      <w:r w:rsidR="00CA185F">
        <w:rPr>
          <w:sz w:val="18"/>
        </w:rPr>
        <w:t xml:space="preserve"> contact</w:t>
      </w:r>
      <w:r w:rsidRPr="00C935AF">
        <w:rPr>
          <w:sz w:val="18"/>
        </w:rPr>
        <w:t xml:space="preserve"> information </w:t>
      </w:r>
      <w:r w:rsidR="00CA185F">
        <w:rPr>
          <w:sz w:val="18"/>
        </w:rPr>
        <w:t>for</w:t>
      </w:r>
      <w:r w:rsidRPr="00C935AF">
        <w:rPr>
          <w:sz w:val="18"/>
        </w:rPr>
        <w:t xml:space="preserve"> their</w:t>
      </w:r>
      <w:r w:rsidR="000A5F8E">
        <w:rPr>
          <w:sz w:val="18"/>
        </w:rPr>
        <w:t xml:space="preserve"> agency</w:t>
      </w:r>
      <w:r w:rsidR="00897C83">
        <w:rPr>
          <w:sz w:val="18"/>
        </w:rPr>
        <w:t xml:space="preserve"> and identify the geographic area/community that the Section 3 Coordinator will serve</w:t>
      </w:r>
      <w:r w:rsidRPr="00C935AF">
        <w:rPr>
          <w:sz w:val="18"/>
        </w:rPr>
        <w:t xml:space="preserve">.  </w:t>
      </w:r>
      <w:r w:rsidR="00CA185F" w:rsidRPr="00CA185F">
        <w:rPr>
          <w:sz w:val="18"/>
          <w:u w:val="single"/>
        </w:rPr>
        <w:t>Part I</w:t>
      </w:r>
      <w:r w:rsidR="00CA185F">
        <w:rPr>
          <w:sz w:val="18"/>
        </w:rPr>
        <w:t xml:space="preserve">:  </w:t>
      </w:r>
      <w:r w:rsidRPr="00C935AF">
        <w:rPr>
          <w:sz w:val="18"/>
        </w:rPr>
        <w:t xml:space="preserve">The applicant shall select the most appropriate statement that </w:t>
      </w:r>
      <w:r w:rsidR="00CA185F">
        <w:rPr>
          <w:sz w:val="18"/>
        </w:rPr>
        <w:t>describes</w:t>
      </w:r>
      <w:r w:rsidRPr="00C935AF">
        <w:rPr>
          <w:sz w:val="18"/>
        </w:rPr>
        <w:t xml:space="preserve"> their ability to fund the Section 3 Coordinator position beyond the</w:t>
      </w:r>
      <w:r w:rsidR="00830CCF">
        <w:rPr>
          <w:sz w:val="18"/>
        </w:rPr>
        <w:t xml:space="preserve"> year (i.e.,</w:t>
      </w:r>
      <w:r w:rsidRPr="00C935AF">
        <w:rPr>
          <w:sz w:val="18"/>
        </w:rPr>
        <w:t xml:space="preserve"> 12-month period</w:t>
      </w:r>
      <w:r w:rsidR="00830CCF">
        <w:rPr>
          <w:sz w:val="18"/>
        </w:rPr>
        <w:t>)</w:t>
      </w:r>
      <w:r w:rsidRPr="00C935AF">
        <w:rPr>
          <w:sz w:val="18"/>
        </w:rPr>
        <w:t xml:space="preserve"> that funds are provided, if selected for funding under this NOFA.  The authorized representative must sign the certification statement.</w:t>
      </w:r>
      <w:r w:rsidRPr="00C935AF">
        <w:rPr>
          <w:sz w:val="20"/>
        </w:rPr>
        <w:t xml:space="preserve">  </w:t>
      </w:r>
    </w:p>
    <w:p w:rsidR="00DC616D" w:rsidRPr="00312413" w:rsidRDefault="00DC616D" w:rsidP="008C657F">
      <w:pPr>
        <w:ind w:left="-540" w:firstLine="540"/>
        <w:rPr>
          <w:sz w:val="22"/>
        </w:rPr>
      </w:pPr>
    </w:p>
    <w:p w:rsidR="00D6090D" w:rsidRPr="00C935AF" w:rsidRDefault="00D6090D" w:rsidP="008C657F">
      <w:pPr>
        <w:ind w:left="-540" w:firstLine="540"/>
        <w:rPr>
          <w:b/>
          <w:sz w:val="20"/>
        </w:rPr>
      </w:pPr>
      <w:r w:rsidRPr="00C935AF">
        <w:rPr>
          <w:b/>
          <w:sz w:val="20"/>
        </w:rPr>
        <w:t>Applicant</w:t>
      </w:r>
      <w:r w:rsidR="00E7017E" w:rsidRPr="00C935AF">
        <w:rPr>
          <w:b/>
          <w:sz w:val="20"/>
        </w:rPr>
        <w:t>/Agency</w:t>
      </w:r>
      <w:r w:rsidR="00882D44" w:rsidRPr="00C935AF">
        <w:rPr>
          <w:b/>
          <w:sz w:val="20"/>
        </w:rPr>
        <w:t xml:space="preserve"> Name: </w:t>
      </w:r>
      <w:r w:rsidRPr="00C935AF">
        <w:rPr>
          <w:b/>
          <w:sz w:val="20"/>
        </w:rPr>
        <w:t xml:space="preserve"> </w:t>
      </w:r>
      <w:r w:rsidR="00882D44" w:rsidRPr="00C935AF">
        <w:rPr>
          <w:b/>
          <w:sz w:val="20"/>
        </w:rPr>
        <w:t>___________________</w:t>
      </w:r>
      <w:r w:rsidR="00320703" w:rsidRPr="00C935AF">
        <w:rPr>
          <w:b/>
          <w:sz w:val="20"/>
        </w:rPr>
        <w:t>_______</w:t>
      </w:r>
      <w:r w:rsidR="00882D44" w:rsidRPr="00C935AF">
        <w:rPr>
          <w:b/>
          <w:sz w:val="20"/>
        </w:rPr>
        <w:t>__</w:t>
      </w:r>
      <w:r w:rsidR="00FD1057" w:rsidRPr="00C935AF">
        <w:rPr>
          <w:b/>
          <w:sz w:val="20"/>
        </w:rPr>
        <w:t>______</w:t>
      </w:r>
      <w:r w:rsidR="00882D44" w:rsidRPr="00C935AF">
        <w:rPr>
          <w:b/>
          <w:sz w:val="20"/>
        </w:rPr>
        <w:t>______</w:t>
      </w:r>
      <w:r w:rsidRPr="00C935AF">
        <w:rPr>
          <w:b/>
          <w:sz w:val="20"/>
        </w:rPr>
        <w:t>______________</w:t>
      </w:r>
      <w:r w:rsidR="00897C83">
        <w:rPr>
          <w:b/>
          <w:sz w:val="20"/>
        </w:rPr>
        <w:t>_________</w:t>
      </w:r>
      <w:r w:rsidRPr="00C935AF">
        <w:rPr>
          <w:b/>
          <w:sz w:val="20"/>
        </w:rPr>
        <w:t>__________</w:t>
      </w:r>
      <w:r w:rsidR="00882D44" w:rsidRPr="00C935AF">
        <w:rPr>
          <w:b/>
          <w:sz w:val="20"/>
        </w:rPr>
        <w:t>_</w:t>
      </w:r>
    </w:p>
    <w:p w:rsidR="00E0734C" w:rsidRPr="00C935AF" w:rsidRDefault="00E0734C" w:rsidP="008C657F">
      <w:pPr>
        <w:ind w:left="-540" w:firstLine="540"/>
        <w:rPr>
          <w:b/>
          <w:sz w:val="20"/>
        </w:rPr>
      </w:pPr>
    </w:p>
    <w:p w:rsidR="00882D44" w:rsidRPr="00C935AF" w:rsidRDefault="00E7017E" w:rsidP="008C657F">
      <w:pPr>
        <w:ind w:left="-540" w:firstLine="540"/>
        <w:rPr>
          <w:b/>
          <w:sz w:val="20"/>
        </w:rPr>
      </w:pPr>
      <w:r w:rsidRPr="00C935AF">
        <w:rPr>
          <w:b/>
          <w:sz w:val="20"/>
        </w:rPr>
        <w:t>Applicant/Agency</w:t>
      </w:r>
      <w:r w:rsidR="00882D44" w:rsidRPr="00C935AF">
        <w:rPr>
          <w:b/>
          <w:sz w:val="20"/>
        </w:rPr>
        <w:t xml:space="preserve"> Address:  __</w:t>
      </w:r>
      <w:r w:rsidR="00320703" w:rsidRPr="00C935AF">
        <w:rPr>
          <w:b/>
          <w:sz w:val="20"/>
        </w:rPr>
        <w:t>_______</w:t>
      </w:r>
      <w:r w:rsidR="00882D44" w:rsidRPr="00C935AF">
        <w:rPr>
          <w:b/>
          <w:sz w:val="20"/>
        </w:rPr>
        <w:t>__________________________</w:t>
      </w:r>
      <w:r w:rsidR="00FD1057" w:rsidRPr="00C935AF">
        <w:rPr>
          <w:b/>
          <w:sz w:val="20"/>
        </w:rPr>
        <w:t>____</w:t>
      </w:r>
      <w:r w:rsidR="00882D44" w:rsidRPr="00C935AF">
        <w:rPr>
          <w:b/>
          <w:sz w:val="20"/>
        </w:rPr>
        <w:t>______________________</w:t>
      </w:r>
      <w:r w:rsidR="00897C83">
        <w:rPr>
          <w:b/>
          <w:sz w:val="20"/>
        </w:rPr>
        <w:t>_________</w:t>
      </w:r>
      <w:r w:rsidR="00882D44" w:rsidRPr="00C935AF">
        <w:rPr>
          <w:b/>
          <w:sz w:val="20"/>
        </w:rPr>
        <w:t>__</w:t>
      </w:r>
    </w:p>
    <w:p w:rsidR="00882D44" w:rsidRPr="00C935AF" w:rsidRDefault="00882D44" w:rsidP="008C657F">
      <w:pPr>
        <w:ind w:left="-540" w:firstLine="540"/>
        <w:rPr>
          <w:b/>
          <w:sz w:val="20"/>
        </w:rPr>
      </w:pPr>
    </w:p>
    <w:p w:rsidR="00882D44" w:rsidRPr="00C935AF" w:rsidRDefault="00882D44" w:rsidP="008C657F">
      <w:pPr>
        <w:ind w:left="-540" w:firstLine="540"/>
        <w:rPr>
          <w:b/>
          <w:sz w:val="20"/>
        </w:rPr>
      </w:pPr>
      <w:r w:rsidRPr="00C935AF">
        <w:rPr>
          <w:b/>
          <w:sz w:val="20"/>
        </w:rPr>
        <w:t xml:space="preserve">City/State:  </w:t>
      </w:r>
      <w:r w:rsidR="00E02E9E">
        <w:rPr>
          <w:b/>
          <w:sz w:val="20"/>
        </w:rPr>
        <w:t>________</w:t>
      </w:r>
      <w:r w:rsidRPr="00C935AF">
        <w:rPr>
          <w:b/>
          <w:sz w:val="20"/>
        </w:rPr>
        <w:t>_____________________________________</w:t>
      </w:r>
      <w:r w:rsidR="00FD1057" w:rsidRPr="00C935AF">
        <w:rPr>
          <w:b/>
          <w:sz w:val="20"/>
        </w:rPr>
        <w:t>_____</w:t>
      </w:r>
      <w:r w:rsidR="00E7017E" w:rsidRPr="00C935AF">
        <w:rPr>
          <w:b/>
          <w:sz w:val="20"/>
        </w:rPr>
        <w:t>_______</w:t>
      </w:r>
      <w:r w:rsidR="00FD1057" w:rsidRPr="00C935AF">
        <w:rPr>
          <w:b/>
          <w:sz w:val="20"/>
        </w:rPr>
        <w:t>____</w:t>
      </w:r>
      <w:r w:rsidRPr="00C935AF">
        <w:rPr>
          <w:b/>
          <w:sz w:val="20"/>
        </w:rPr>
        <w:t>________________</w:t>
      </w:r>
      <w:r w:rsidR="00897C83">
        <w:rPr>
          <w:b/>
          <w:sz w:val="20"/>
        </w:rPr>
        <w:t>_________</w:t>
      </w:r>
    </w:p>
    <w:p w:rsidR="00882D44" w:rsidRPr="00C935AF" w:rsidRDefault="00882D44" w:rsidP="008C657F">
      <w:pPr>
        <w:ind w:left="-540" w:firstLine="540"/>
        <w:rPr>
          <w:b/>
          <w:sz w:val="20"/>
        </w:rPr>
      </w:pPr>
    </w:p>
    <w:p w:rsidR="00E02E9E" w:rsidRDefault="00E02E9E" w:rsidP="00E02E9E">
      <w:pPr>
        <w:ind w:left="-540" w:firstLine="540"/>
        <w:rPr>
          <w:b/>
        </w:rPr>
      </w:pPr>
      <w:r w:rsidRPr="00E02E9E">
        <w:rPr>
          <w:b/>
          <w:sz w:val="20"/>
        </w:rPr>
        <w:t>Zip Code + 4:</w:t>
      </w:r>
      <w:r>
        <w:rPr>
          <w:b/>
        </w:rPr>
        <w:t xml:space="preserve">  </w:t>
      </w:r>
      <w:r>
        <w:rPr>
          <w:b/>
        </w:rPr>
        <w:tab/>
        <w:t>____ ___</w:t>
      </w:r>
      <w:proofErr w:type="gramStart"/>
      <w:r>
        <w:rPr>
          <w:b/>
        </w:rPr>
        <w:t>_  _</w:t>
      </w:r>
      <w:proofErr w:type="gramEnd"/>
      <w:r>
        <w:rPr>
          <w:b/>
        </w:rPr>
        <w:t>___  ____  ____  +  ____  ____  ____  ____</w:t>
      </w:r>
    </w:p>
    <w:p w:rsidR="00882D44" w:rsidRPr="00C935AF" w:rsidRDefault="00882D44" w:rsidP="008C657F">
      <w:pPr>
        <w:ind w:left="-540" w:firstLine="540"/>
        <w:rPr>
          <w:b/>
          <w:sz w:val="20"/>
        </w:rPr>
      </w:pPr>
    </w:p>
    <w:p w:rsidR="0034758B" w:rsidRPr="00C935AF" w:rsidRDefault="0034758B" w:rsidP="0034758B">
      <w:pPr>
        <w:ind w:left="-540" w:firstLine="540"/>
        <w:rPr>
          <w:b/>
          <w:sz w:val="20"/>
        </w:rPr>
      </w:pPr>
      <w:r w:rsidRPr="00C935AF">
        <w:rPr>
          <w:b/>
          <w:sz w:val="20"/>
        </w:rPr>
        <w:t xml:space="preserve">Geographic Area/Community to be </w:t>
      </w:r>
      <w:proofErr w:type="gramStart"/>
      <w:r w:rsidRPr="00C935AF">
        <w:rPr>
          <w:b/>
          <w:sz w:val="20"/>
        </w:rPr>
        <w:t>Served</w:t>
      </w:r>
      <w:proofErr w:type="gramEnd"/>
      <w:r w:rsidRPr="00C935AF">
        <w:rPr>
          <w:b/>
          <w:sz w:val="20"/>
        </w:rPr>
        <w:t>: __________________________________________________</w:t>
      </w:r>
      <w:r>
        <w:rPr>
          <w:b/>
          <w:sz w:val="20"/>
        </w:rPr>
        <w:t>_________</w:t>
      </w:r>
    </w:p>
    <w:p w:rsidR="005D2066" w:rsidRDefault="005D2066" w:rsidP="008C657F">
      <w:pPr>
        <w:ind w:left="-540" w:firstLine="540"/>
        <w:rPr>
          <w:b/>
          <w:sz w:val="20"/>
        </w:rPr>
      </w:pPr>
    </w:p>
    <w:p w:rsidR="0034758B" w:rsidRDefault="0034758B" w:rsidP="008C657F">
      <w:pPr>
        <w:ind w:left="-540" w:firstLine="540"/>
        <w:rPr>
          <w:b/>
          <w:sz w:val="20"/>
        </w:rPr>
      </w:pPr>
    </w:p>
    <w:p w:rsidR="0034758B" w:rsidRPr="00C935AF" w:rsidRDefault="0034758B" w:rsidP="008C657F">
      <w:pPr>
        <w:ind w:left="-540" w:firstLine="540"/>
        <w:rPr>
          <w:b/>
          <w:sz w:val="20"/>
        </w:rPr>
      </w:pPr>
    </w:p>
    <w:p w:rsidR="00334001" w:rsidRPr="00C935AF" w:rsidRDefault="00DD186A" w:rsidP="004F7661">
      <w:pPr>
        <w:numPr>
          <w:ilvl w:val="0"/>
          <w:numId w:val="1"/>
        </w:numPr>
        <w:ind w:left="540" w:hanging="540"/>
        <w:rPr>
          <w:b/>
          <w:sz w:val="20"/>
        </w:rPr>
        <w:sectPr w:rsidR="00334001" w:rsidRPr="00C935AF" w:rsidSect="00C935AF">
          <w:headerReference w:type="even" r:id="rId8"/>
          <w:headerReference w:type="default" r:id="rId9"/>
          <w:footerReference w:type="even" r:id="rId10"/>
          <w:footerReference w:type="default" r:id="rId11"/>
          <w:headerReference w:type="first" r:id="rId12"/>
          <w:footerReference w:type="first" r:id="rId13"/>
          <w:pgSz w:w="12240" w:h="15840"/>
          <w:pgMar w:top="990" w:right="1080" w:bottom="180" w:left="1440" w:header="360" w:footer="315" w:gutter="0"/>
          <w:cols w:space="720"/>
          <w:docGrid w:linePitch="360"/>
        </w:sectPr>
      </w:pPr>
      <w:r>
        <w:rPr>
          <w:b/>
          <w:sz w:val="20"/>
        </w:rPr>
        <w:t>APPLICANT POSITION SUSTAINABILITY CE</w:t>
      </w:r>
      <w:r w:rsidR="004F7661" w:rsidRPr="00C935AF">
        <w:rPr>
          <w:b/>
          <w:sz w:val="20"/>
        </w:rPr>
        <w:t>RTIFICATION STATEMENT</w:t>
      </w:r>
    </w:p>
    <w:p w:rsidR="0070679D" w:rsidRPr="00C935AF" w:rsidRDefault="0070679D" w:rsidP="008C657F">
      <w:pPr>
        <w:ind w:left="-540" w:firstLine="540"/>
        <w:rPr>
          <w:sz w:val="20"/>
        </w:rPr>
      </w:pPr>
    </w:p>
    <w:p w:rsidR="004F7661" w:rsidRPr="00C935AF" w:rsidRDefault="0070679D" w:rsidP="000A5F8E">
      <w:pPr>
        <w:ind w:left="540" w:firstLine="450"/>
        <w:rPr>
          <w:sz w:val="20"/>
        </w:rPr>
      </w:pPr>
      <w:r w:rsidRPr="00C935AF">
        <w:rPr>
          <w:sz w:val="20"/>
        </w:rPr>
        <w:t>I</w:t>
      </w:r>
      <w:r w:rsidR="00E02E9E">
        <w:rPr>
          <w:sz w:val="20"/>
        </w:rPr>
        <w:t>f selected for funding under HUD’s Section 3 Coordination and Implementation NOFA I</w:t>
      </w:r>
      <w:r w:rsidR="00CA185F">
        <w:rPr>
          <w:sz w:val="20"/>
        </w:rPr>
        <w:t xml:space="preserve"> ___________  </w:t>
      </w:r>
      <w:r w:rsidR="00E02E9E">
        <w:rPr>
          <w:sz w:val="20"/>
        </w:rPr>
        <w:t xml:space="preserve"> </w:t>
      </w:r>
      <w:r w:rsidR="000A5F8E">
        <w:rPr>
          <w:sz w:val="20"/>
        </w:rPr>
        <w:t xml:space="preserve"> </w:t>
      </w:r>
      <w:r w:rsidR="00CA185F">
        <w:rPr>
          <w:sz w:val="20"/>
        </w:rPr>
        <w:t>____</w:t>
      </w:r>
      <w:r w:rsidR="000A5F8E">
        <w:rPr>
          <w:sz w:val="20"/>
        </w:rPr>
        <w:t>__</w:t>
      </w:r>
      <w:r w:rsidRPr="00C935AF">
        <w:rPr>
          <w:sz w:val="20"/>
        </w:rPr>
        <w:t>_________________________</w:t>
      </w:r>
      <w:r w:rsidR="00334001" w:rsidRPr="00C935AF">
        <w:rPr>
          <w:sz w:val="20"/>
        </w:rPr>
        <w:t>_________</w:t>
      </w:r>
      <w:r w:rsidRPr="00C935AF">
        <w:rPr>
          <w:sz w:val="20"/>
        </w:rPr>
        <w:t xml:space="preserve">______, </w:t>
      </w:r>
      <w:r w:rsidR="00197307" w:rsidRPr="00C935AF">
        <w:rPr>
          <w:sz w:val="20"/>
        </w:rPr>
        <w:t>certify</w:t>
      </w:r>
      <w:r w:rsidRPr="00C935AF">
        <w:rPr>
          <w:sz w:val="20"/>
        </w:rPr>
        <w:t xml:space="preserve"> </w:t>
      </w:r>
      <w:r w:rsidR="004F7661" w:rsidRPr="00C935AF">
        <w:rPr>
          <w:sz w:val="20"/>
        </w:rPr>
        <w:t>as</w:t>
      </w:r>
      <w:r w:rsidRPr="00C935AF">
        <w:rPr>
          <w:sz w:val="20"/>
        </w:rPr>
        <w:t xml:space="preserve"> the </w:t>
      </w:r>
      <w:r w:rsidR="00CA185F">
        <w:rPr>
          <w:sz w:val="20"/>
        </w:rPr>
        <w:t xml:space="preserve">authorized representative for the primary </w:t>
      </w:r>
      <w:r w:rsidR="004F7661" w:rsidRPr="00C935AF">
        <w:rPr>
          <w:sz w:val="20"/>
        </w:rPr>
        <w:t xml:space="preserve">applicant of funds under HUD’s Section 3 Coordination </w:t>
      </w:r>
      <w:r w:rsidR="00320703" w:rsidRPr="00C935AF">
        <w:rPr>
          <w:sz w:val="20"/>
        </w:rPr>
        <w:t xml:space="preserve">and Implementation </w:t>
      </w:r>
      <w:r w:rsidR="00CA185F">
        <w:rPr>
          <w:sz w:val="20"/>
        </w:rPr>
        <w:t xml:space="preserve">NOFA </w:t>
      </w:r>
      <w:r w:rsidR="004F7661" w:rsidRPr="00C935AF">
        <w:rPr>
          <w:sz w:val="20"/>
        </w:rPr>
        <w:t xml:space="preserve">that </w:t>
      </w:r>
      <w:r w:rsidR="00E7017E" w:rsidRPr="00C935AF">
        <w:rPr>
          <w:sz w:val="20"/>
        </w:rPr>
        <w:t xml:space="preserve">my agency </w:t>
      </w:r>
      <w:r w:rsidR="000A5F8E">
        <w:rPr>
          <w:sz w:val="20"/>
        </w:rPr>
        <w:t>shall</w:t>
      </w:r>
      <w:r w:rsidR="00B81D50" w:rsidRPr="00C935AF">
        <w:rPr>
          <w:sz w:val="20"/>
        </w:rPr>
        <w:t xml:space="preserve"> sustain the </w:t>
      </w:r>
      <w:r w:rsidR="004F7661" w:rsidRPr="00C935AF">
        <w:rPr>
          <w:sz w:val="20"/>
        </w:rPr>
        <w:t xml:space="preserve">Section 3 Coordinator for the </w:t>
      </w:r>
      <w:r w:rsidR="00DB2D92">
        <w:rPr>
          <w:sz w:val="20"/>
        </w:rPr>
        <w:t>timeframe</w:t>
      </w:r>
      <w:r w:rsidR="004F7661" w:rsidRPr="00C935AF">
        <w:rPr>
          <w:sz w:val="20"/>
        </w:rPr>
        <w:t xml:space="preserve"> identif</w:t>
      </w:r>
      <w:r w:rsidR="0034758B">
        <w:rPr>
          <w:sz w:val="20"/>
        </w:rPr>
        <w:t>ied below:</w:t>
      </w:r>
      <w:r w:rsidR="004F7661" w:rsidRPr="00C935AF">
        <w:rPr>
          <w:sz w:val="20"/>
        </w:rPr>
        <w:t xml:space="preserve">  </w:t>
      </w:r>
    </w:p>
    <w:p w:rsidR="004F7661" w:rsidRPr="00C935AF" w:rsidRDefault="004F7661" w:rsidP="00334001">
      <w:pPr>
        <w:rPr>
          <w:sz w:val="20"/>
        </w:rPr>
      </w:pPr>
    </w:p>
    <w:tbl>
      <w:tblPr>
        <w:tblW w:w="0" w:type="auto"/>
        <w:tblInd w:w="648" w:type="dxa"/>
        <w:tblLook w:val="04A0"/>
      </w:tblPr>
      <w:tblGrid>
        <w:gridCol w:w="1170"/>
        <w:gridCol w:w="8118"/>
      </w:tblGrid>
      <w:tr w:rsidR="004F7661" w:rsidRPr="00C935AF" w:rsidTr="001F1053">
        <w:tc>
          <w:tcPr>
            <w:tcW w:w="1170" w:type="dxa"/>
          </w:tcPr>
          <w:p w:rsidR="00312413" w:rsidRPr="00C935AF" w:rsidRDefault="006C6418" w:rsidP="00334001">
            <w:pPr>
              <w:rPr>
                <w:sz w:val="20"/>
              </w:rPr>
            </w:pPr>
            <w:r>
              <w:rPr>
                <w:noProof/>
                <w:sz w:val="20"/>
              </w:rPr>
              <w:pict>
                <v:rect id="_x0000_s1031" style="position:absolute;margin-left:14.85pt;margin-top:3.2pt;width:17.25pt;height:13.5pt;z-index:251658240"/>
              </w:pict>
            </w:r>
          </w:p>
        </w:tc>
        <w:tc>
          <w:tcPr>
            <w:tcW w:w="8118" w:type="dxa"/>
          </w:tcPr>
          <w:p w:rsidR="00312413" w:rsidRPr="00C935AF" w:rsidRDefault="000A5F8E" w:rsidP="00312413">
            <w:pPr>
              <w:rPr>
                <w:sz w:val="20"/>
              </w:rPr>
            </w:pPr>
            <w:r w:rsidRPr="000A5F8E">
              <w:rPr>
                <w:sz w:val="20"/>
              </w:rPr>
              <w:t>A</w:t>
            </w:r>
            <w:r w:rsidR="00312413" w:rsidRPr="000A5F8E">
              <w:rPr>
                <w:sz w:val="20"/>
              </w:rPr>
              <w:t xml:space="preserve"> </w:t>
            </w:r>
            <w:r w:rsidR="00CA5165" w:rsidRPr="000A5F8E">
              <w:rPr>
                <w:sz w:val="20"/>
              </w:rPr>
              <w:t xml:space="preserve">period </w:t>
            </w:r>
            <w:r w:rsidR="00CA5165" w:rsidRPr="000A5F8E">
              <w:rPr>
                <w:b/>
                <w:sz w:val="20"/>
              </w:rPr>
              <w:t>exceeding one year</w:t>
            </w:r>
            <w:r w:rsidR="00312413" w:rsidRPr="000A5F8E">
              <w:rPr>
                <w:sz w:val="20"/>
              </w:rPr>
              <w:t xml:space="preserve"> </w:t>
            </w:r>
            <w:r w:rsidR="00312413" w:rsidRPr="00C935AF">
              <w:rPr>
                <w:sz w:val="20"/>
              </w:rPr>
              <w:t>beyond the</w:t>
            </w:r>
            <w:r w:rsidR="00591F3B" w:rsidRPr="00C935AF">
              <w:rPr>
                <w:sz w:val="20"/>
              </w:rPr>
              <w:t xml:space="preserve"> </w:t>
            </w:r>
            <w:r w:rsidR="00B81D50" w:rsidRPr="00C935AF">
              <w:rPr>
                <w:sz w:val="20"/>
              </w:rPr>
              <w:t>terms of the grant</w:t>
            </w:r>
            <w:r w:rsidR="00312413" w:rsidRPr="00C935AF">
              <w:rPr>
                <w:sz w:val="20"/>
              </w:rPr>
              <w:t>.</w:t>
            </w:r>
          </w:p>
          <w:p w:rsidR="00312413" w:rsidRPr="00C935AF" w:rsidRDefault="00312413" w:rsidP="00312413">
            <w:pPr>
              <w:rPr>
                <w:sz w:val="20"/>
              </w:rPr>
            </w:pPr>
          </w:p>
        </w:tc>
      </w:tr>
      <w:tr w:rsidR="004F7661" w:rsidRPr="00C935AF" w:rsidTr="001F1053">
        <w:tc>
          <w:tcPr>
            <w:tcW w:w="1170" w:type="dxa"/>
          </w:tcPr>
          <w:p w:rsidR="004F7661" w:rsidRPr="00C935AF" w:rsidRDefault="006C6418" w:rsidP="00334001">
            <w:pPr>
              <w:rPr>
                <w:sz w:val="20"/>
              </w:rPr>
            </w:pPr>
            <w:r>
              <w:rPr>
                <w:noProof/>
                <w:sz w:val="20"/>
              </w:rPr>
              <w:pict>
                <v:rect id="_x0000_s1027" style="position:absolute;margin-left:14.85pt;margin-top:4.75pt;width:17.25pt;height:13.5pt;z-index:251656192;mso-position-horizontal-relative:text;mso-position-vertical-relative:text"/>
              </w:pict>
            </w:r>
          </w:p>
          <w:p w:rsidR="00312413" w:rsidRPr="00C935AF" w:rsidRDefault="00312413" w:rsidP="00334001">
            <w:pPr>
              <w:rPr>
                <w:sz w:val="20"/>
              </w:rPr>
            </w:pPr>
          </w:p>
        </w:tc>
        <w:tc>
          <w:tcPr>
            <w:tcW w:w="8118" w:type="dxa"/>
          </w:tcPr>
          <w:p w:rsidR="004F7661" w:rsidRPr="00C935AF" w:rsidRDefault="000A5F8E" w:rsidP="00334001">
            <w:pPr>
              <w:rPr>
                <w:sz w:val="20"/>
              </w:rPr>
            </w:pPr>
            <w:r>
              <w:rPr>
                <w:sz w:val="20"/>
              </w:rPr>
              <w:t xml:space="preserve">A </w:t>
            </w:r>
            <w:r w:rsidR="00CA5165" w:rsidRPr="000A5F8E">
              <w:rPr>
                <w:sz w:val="20"/>
              </w:rPr>
              <w:t xml:space="preserve">period of </w:t>
            </w:r>
            <w:r w:rsidR="00CA5165" w:rsidRPr="000A5F8E">
              <w:rPr>
                <w:b/>
                <w:sz w:val="20"/>
              </w:rPr>
              <w:t>one year</w:t>
            </w:r>
            <w:r w:rsidR="00312413" w:rsidRPr="000A5F8E">
              <w:rPr>
                <w:sz w:val="20"/>
              </w:rPr>
              <w:t xml:space="preserve"> </w:t>
            </w:r>
            <w:r w:rsidR="00312413" w:rsidRPr="00C935AF">
              <w:rPr>
                <w:sz w:val="20"/>
              </w:rPr>
              <w:t>beyond the</w:t>
            </w:r>
            <w:r w:rsidR="00591F3B" w:rsidRPr="00C935AF">
              <w:rPr>
                <w:sz w:val="20"/>
              </w:rPr>
              <w:t xml:space="preserve"> terms of</w:t>
            </w:r>
            <w:r w:rsidR="00312413" w:rsidRPr="00C935AF">
              <w:rPr>
                <w:sz w:val="20"/>
              </w:rPr>
              <w:t xml:space="preserve"> </w:t>
            </w:r>
            <w:r w:rsidR="00B81D50" w:rsidRPr="00C935AF">
              <w:rPr>
                <w:sz w:val="20"/>
              </w:rPr>
              <w:t xml:space="preserve">the </w:t>
            </w:r>
            <w:r w:rsidR="00312413" w:rsidRPr="00C935AF">
              <w:rPr>
                <w:sz w:val="20"/>
              </w:rPr>
              <w:t>grant.</w:t>
            </w:r>
          </w:p>
          <w:p w:rsidR="00312413" w:rsidRPr="00C935AF" w:rsidRDefault="00312413" w:rsidP="00334001">
            <w:pPr>
              <w:rPr>
                <w:sz w:val="20"/>
              </w:rPr>
            </w:pPr>
          </w:p>
        </w:tc>
      </w:tr>
      <w:tr w:rsidR="00312413" w:rsidRPr="00C935AF" w:rsidTr="001F1053">
        <w:tc>
          <w:tcPr>
            <w:tcW w:w="1170" w:type="dxa"/>
          </w:tcPr>
          <w:p w:rsidR="00312413" w:rsidRPr="00C935AF" w:rsidRDefault="006C6418" w:rsidP="00334001">
            <w:pPr>
              <w:rPr>
                <w:noProof/>
                <w:sz w:val="20"/>
              </w:rPr>
            </w:pPr>
            <w:r>
              <w:rPr>
                <w:noProof/>
                <w:sz w:val="20"/>
              </w:rPr>
              <w:pict>
                <v:rect id="_x0000_s1028" style="position:absolute;margin-left:14.85pt;margin-top:5.15pt;width:17.25pt;height:12.9pt;z-index:251657216;mso-position-horizontal-relative:text;mso-position-vertical-relative:text"/>
              </w:pict>
            </w:r>
          </w:p>
          <w:p w:rsidR="00312413" w:rsidRPr="00C935AF" w:rsidRDefault="00312413" w:rsidP="00334001">
            <w:pPr>
              <w:rPr>
                <w:noProof/>
                <w:sz w:val="20"/>
              </w:rPr>
            </w:pPr>
          </w:p>
        </w:tc>
        <w:tc>
          <w:tcPr>
            <w:tcW w:w="8118" w:type="dxa"/>
          </w:tcPr>
          <w:p w:rsidR="00312413" w:rsidRPr="00C935AF" w:rsidRDefault="000A5F8E" w:rsidP="00334001">
            <w:pPr>
              <w:rPr>
                <w:sz w:val="20"/>
              </w:rPr>
            </w:pPr>
            <w:r>
              <w:rPr>
                <w:sz w:val="20"/>
              </w:rPr>
              <w:t xml:space="preserve">A </w:t>
            </w:r>
            <w:r w:rsidR="00CA5165" w:rsidRPr="000A5F8E">
              <w:rPr>
                <w:sz w:val="20"/>
              </w:rPr>
              <w:t>period</w:t>
            </w:r>
            <w:r>
              <w:rPr>
                <w:b/>
                <w:sz w:val="20"/>
              </w:rPr>
              <w:t xml:space="preserve"> </w:t>
            </w:r>
            <w:r>
              <w:rPr>
                <w:sz w:val="20"/>
              </w:rPr>
              <w:t>of</w:t>
            </w:r>
            <w:r w:rsidR="00CA5165" w:rsidRPr="00C935AF">
              <w:rPr>
                <w:b/>
                <w:sz w:val="20"/>
              </w:rPr>
              <w:t xml:space="preserve"> less than one year</w:t>
            </w:r>
            <w:r w:rsidR="00312413" w:rsidRPr="00C935AF">
              <w:rPr>
                <w:sz w:val="20"/>
              </w:rPr>
              <w:t xml:space="preserve"> beyond the </w:t>
            </w:r>
            <w:r w:rsidR="00591F3B" w:rsidRPr="00C935AF">
              <w:rPr>
                <w:sz w:val="20"/>
              </w:rPr>
              <w:t xml:space="preserve">terms </w:t>
            </w:r>
            <w:r w:rsidR="00312413" w:rsidRPr="00C935AF">
              <w:rPr>
                <w:sz w:val="20"/>
              </w:rPr>
              <w:t>of the grant.</w:t>
            </w:r>
          </w:p>
          <w:p w:rsidR="00312413" w:rsidRPr="00C935AF" w:rsidRDefault="00312413" w:rsidP="00334001">
            <w:pPr>
              <w:rPr>
                <w:sz w:val="20"/>
              </w:rPr>
            </w:pPr>
          </w:p>
        </w:tc>
      </w:tr>
      <w:tr w:rsidR="00312413" w:rsidRPr="00C935AF" w:rsidTr="001F1053">
        <w:tc>
          <w:tcPr>
            <w:tcW w:w="1170" w:type="dxa"/>
          </w:tcPr>
          <w:p w:rsidR="00312413" w:rsidRPr="00C935AF" w:rsidRDefault="006C6418" w:rsidP="00334001">
            <w:pPr>
              <w:rPr>
                <w:noProof/>
                <w:sz w:val="20"/>
              </w:rPr>
            </w:pPr>
            <w:r>
              <w:rPr>
                <w:noProof/>
                <w:sz w:val="20"/>
              </w:rPr>
              <w:pict>
                <v:rect id="_x0000_s1032" style="position:absolute;margin-left:14.85pt;margin-top:7.35pt;width:17.25pt;height:13.5pt;z-index:251659264;mso-position-horizontal-relative:text;mso-position-vertical-relative:text"/>
              </w:pict>
            </w:r>
          </w:p>
        </w:tc>
        <w:tc>
          <w:tcPr>
            <w:tcW w:w="8118" w:type="dxa"/>
          </w:tcPr>
          <w:p w:rsidR="00312413" w:rsidRPr="00C935AF" w:rsidRDefault="000A5F8E" w:rsidP="00334001">
            <w:pPr>
              <w:rPr>
                <w:sz w:val="20"/>
              </w:rPr>
            </w:pPr>
            <w:r>
              <w:rPr>
                <w:b/>
                <w:sz w:val="20"/>
                <w:u w:val="single"/>
              </w:rPr>
              <w:t xml:space="preserve">Do </w:t>
            </w:r>
            <w:r w:rsidR="00CA5165" w:rsidRPr="00C935AF">
              <w:rPr>
                <w:b/>
                <w:sz w:val="20"/>
                <w:u w:val="single"/>
              </w:rPr>
              <w:t>not</w:t>
            </w:r>
            <w:r w:rsidR="00CA5165" w:rsidRPr="00C935AF">
              <w:rPr>
                <w:b/>
                <w:sz w:val="20"/>
              </w:rPr>
              <w:t xml:space="preserve"> have the capacity</w:t>
            </w:r>
            <w:r w:rsidR="00B81D50" w:rsidRPr="00C935AF">
              <w:rPr>
                <w:sz w:val="20"/>
              </w:rPr>
              <w:t xml:space="preserve"> to sustain i</w:t>
            </w:r>
            <w:r w:rsidR="00312413" w:rsidRPr="00C935AF">
              <w:rPr>
                <w:sz w:val="20"/>
              </w:rPr>
              <w:t xml:space="preserve">ts Section 3 Coordinator beyond the </w:t>
            </w:r>
            <w:r w:rsidR="00591F3B" w:rsidRPr="00C935AF">
              <w:rPr>
                <w:sz w:val="20"/>
              </w:rPr>
              <w:t xml:space="preserve">terms </w:t>
            </w:r>
            <w:r w:rsidR="00312413" w:rsidRPr="00C935AF">
              <w:rPr>
                <w:sz w:val="20"/>
              </w:rPr>
              <w:t xml:space="preserve">of </w:t>
            </w:r>
            <w:r w:rsidR="00E7017E" w:rsidRPr="00C935AF">
              <w:rPr>
                <w:sz w:val="20"/>
              </w:rPr>
              <w:t xml:space="preserve">the </w:t>
            </w:r>
            <w:r w:rsidR="00312413" w:rsidRPr="00C935AF">
              <w:rPr>
                <w:sz w:val="20"/>
              </w:rPr>
              <w:t>grant.</w:t>
            </w:r>
          </w:p>
          <w:p w:rsidR="00312413" w:rsidRPr="00C935AF" w:rsidRDefault="00312413" w:rsidP="00334001">
            <w:pPr>
              <w:rPr>
                <w:sz w:val="20"/>
              </w:rPr>
            </w:pPr>
          </w:p>
        </w:tc>
      </w:tr>
    </w:tbl>
    <w:p w:rsidR="0034758B" w:rsidRDefault="0034758B" w:rsidP="0034758B">
      <w:pPr>
        <w:rPr>
          <w:sz w:val="20"/>
        </w:rPr>
      </w:pPr>
    </w:p>
    <w:p w:rsidR="0034758B" w:rsidRPr="00C935AF" w:rsidRDefault="0034758B" w:rsidP="0034758B">
      <w:pPr>
        <w:ind w:left="720"/>
        <w:rPr>
          <w:sz w:val="20"/>
        </w:rPr>
      </w:pPr>
      <w:r>
        <w:rPr>
          <w:sz w:val="20"/>
        </w:rPr>
        <w:t>*</w:t>
      </w:r>
      <w:r w:rsidRPr="00C935AF">
        <w:rPr>
          <w:sz w:val="20"/>
        </w:rPr>
        <w:t>If selected, my agency will be required to provide evidence to support this statement.</w:t>
      </w:r>
    </w:p>
    <w:p w:rsidR="0034758B" w:rsidRPr="0034758B" w:rsidRDefault="0034758B" w:rsidP="0034758B">
      <w:pPr>
        <w:pStyle w:val="ListParagraph"/>
        <w:ind w:left="1080"/>
        <w:rPr>
          <w:sz w:val="20"/>
        </w:rPr>
      </w:pPr>
    </w:p>
    <w:p w:rsidR="000A5F8E" w:rsidRDefault="000A5F8E" w:rsidP="008C657F">
      <w:pPr>
        <w:ind w:left="-540" w:firstLine="540"/>
        <w:rPr>
          <w:sz w:val="20"/>
        </w:rPr>
      </w:pPr>
    </w:p>
    <w:p w:rsidR="000A5F8E" w:rsidRPr="00C935AF" w:rsidRDefault="000A5F8E" w:rsidP="008C657F">
      <w:pPr>
        <w:ind w:left="-540" w:firstLine="540"/>
        <w:rPr>
          <w:sz w:val="20"/>
        </w:rPr>
      </w:pPr>
    </w:p>
    <w:p w:rsidR="00653032" w:rsidRPr="00C935AF" w:rsidRDefault="00591F3B" w:rsidP="008C657F">
      <w:pPr>
        <w:ind w:left="-540" w:firstLine="540"/>
        <w:rPr>
          <w:sz w:val="20"/>
        </w:rPr>
      </w:pPr>
      <w:r w:rsidRPr="00C935AF">
        <w:rPr>
          <w:sz w:val="20"/>
        </w:rPr>
        <w:t>____</w:t>
      </w:r>
      <w:r w:rsidR="0091745D" w:rsidRPr="00C935AF">
        <w:rPr>
          <w:sz w:val="20"/>
        </w:rPr>
        <w:t>___________________________________</w:t>
      </w:r>
      <w:r w:rsidR="00334001" w:rsidRPr="00C935AF">
        <w:rPr>
          <w:sz w:val="20"/>
        </w:rPr>
        <w:t>_________</w:t>
      </w:r>
      <w:r w:rsidR="00334001" w:rsidRPr="00C935AF">
        <w:rPr>
          <w:sz w:val="20"/>
        </w:rPr>
        <w:tab/>
      </w:r>
      <w:r w:rsidR="00334001" w:rsidRPr="00C935AF">
        <w:rPr>
          <w:sz w:val="20"/>
        </w:rPr>
        <w:tab/>
      </w:r>
      <w:r w:rsidR="00C935AF">
        <w:rPr>
          <w:sz w:val="20"/>
        </w:rPr>
        <w:tab/>
      </w:r>
      <w:r w:rsidR="00334001" w:rsidRPr="00C935AF">
        <w:rPr>
          <w:sz w:val="20"/>
        </w:rPr>
        <w:t>___________________________</w:t>
      </w:r>
      <w:r w:rsidR="0091745D" w:rsidRPr="00C935AF">
        <w:rPr>
          <w:sz w:val="20"/>
        </w:rPr>
        <w:t xml:space="preserve"> </w:t>
      </w:r>
    </w:p>
    <w:p w:rsidR="0091745D" w:rsidRPr="00C935AF" w:rsidRDefault="00653032" w:rsidP="008C657F">
      <w:pPr>
        <w:ind w:left="-540" w:firstLine="540"/>
        <w:rPr>
          <w:sz w:val="20"/>
        </w:rPr>
      </w:pPr>
      <w:r w:rsidRPr="00C935AF">
        <w:rPr>
          <w:sz w:val="20"/>
        </w:rPr>
        <w:t>Signature of Authorized Representative</w:t>
      </w:r>
      <w:r w:rsidR="00334001" w:rsidRPr="00C935AF">
        <w:rPr>
          <w:sz w:val="20"/>
        </w:rPr>
        <w:tab/>
      </w:r>
      <w:r w:rsidR="00334001" w:rsidRPr="00C935AF">
        <w:rPr>
          <w:sz w:val="20"/>
        </w:rPr>
        <w:tab/>
      </w:r>
      <w:r w:rsidR="00334001" w:rsidRPr="00C935AF">
        <w:rPr>
          <w:sz w:val="20"/>
        </w:rPr>
        <w:tab/>
      </w:r>
      <w:r w:rsidR="00334001" w:rsidRPr="00C935AF">
        <w:rPr>
          <w:sz w:val="20"/>
        </w:rPr>
        <w:tab/>
      </w:r>
      <w:r w:rsidR="00C935AF">
        <w:rPr>
          <w:sz w:val="20"/>
        </w:rPr>
        <w:tab/>
      </w:r>
      <w:r w:rsidR="00334001" w:rsidRPr="00C935AF">
        <w:rPr>
          <w:sz w:val="20"/>
        </w:rPr>
        <w:t xml:space="preserve">Date </w:t>
      </w:r>
    </w:p>
    <w:p w:rsidR="00653032" w:rsidRPr="00C935AF" w:rsidRDefault="00653032" w:rsidP="008C657F">
      <w:pPr>
        <w:ind w:left="-540" w:firstLine="540"/>
        <w:rPr>
          <w:sz w:val="20"/>
        </w:rPr>
      </w:pPr>
    </w:p>
    <w:p w:rsidR="000A5F8E" w:rsidRDefault="000A5F8E" w:rsidP="008C657F">
      <w:pPr>
        <w:ind w:left="-540" w:firstLine="540"/>
        <w:rPr>
          <w:sz w:val="20"/>
        </w:rPr>
      </w:pPr>
    </w:p>
    <w:p w:rsidR="00653032" w:rsidRPr="00C935AF" w:rsidRDefault="0091745D" w:rsidP="008C657F">
      <w:pPr>
        <w:ind w:left="-540" w:firstLine="540"/>
        <w:rPr>
          <w:sz w:val="20"/>
        </w:rPr>
      </w:pPr>
      <w:r w:rsidRPr="00C935AF">
        <w:rPr>
          <w:sz w:val="20"/>
        </w:rPr>
        <w:t>___________________________</w:t>
      </w:r>
      <w:r w:rsidR="00334001" w:rsidRPr="00C935AF">
        <w:rPr>
          <w:sz w:val="20"/>
        </w:rPr>
        <w:t>___________________________________________</w:t>
      </w:r>
      <w:r w:rsidR="00C935AF">
        <w:rPr>
          <w:sz w:val="20"/>
        </w:rPr>
        <w:t>________________</w:t>
      </w:r>
      <w:r w:rsidR="00334001" w:rsidRPr="00C935AF">
        <w:rPr>
          <w:sz w:val="20"/>
        </w:rPr>
        <w:t>___</w:t>
      </w:r>
      <w:r w:rsidRPr="00C935AF">
        <w:rPr>
          <w:sz w:val="20"/>
        </w:rPr>
        <w:t xml:space="preserve"> </w:t>
      </w:r>
    </w:p>
    <w:p w:rsidR="0091745D" w:rsidRPr="00C935AF" w:rsidRDefault="00CA185F" w:rsidP="008C657F">
      <w:pPr>
        <w:ind w:left="-540" w:firstLine="540"/>
        <w:rPr>
          <w:sz w:val="20"/>
        </w:rPr>
      </w:pPr>
      <w:r>
        <w:rPr>
          <w:sz w:val="20"/>
        </w:rPr>
        <w:t xml:space="preserve">Print/Type the Name and </w:t>
      </w:r>
      <w:r w:rsidR="0091745D" w:rsidRPr="00C935AF">
        <w:rPr>
          <w:sz w:val="20"/>
        </w:rPr>
        <w:t>Title</w:t>
      </w:r>
      <w:r>
        <w:rPr>
          <w:sz w:val="20"/>
        </w:rPr>
        <w:t xml:space="preserve"> of the Authorized Representative</w:t>
      </w:r>
    </w:p>
    <w:sectPr w:rsidR="0091745D" w:rsidRPr="00C935AF" w:rsidSect="005D2066">
      <w:type w:val="continuous"/>
      <w:pgSz w:w="12240" w:h="15840"/>
      <w:pgMar w:top="990" w:right="108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030" w:rsidRDefault="00AC4030">
      <w:r>
        <w:separator/>
      </w:r>
    </w:p>
  </w:endnote>
  <w:endnote w:type="continuationSeparator" w:id="0">
    <w:p w:rsidR="00AC4030" w:rsidRDefault="00AC40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BoldMT">
    <w:altName w:val="Times New Roman"/>
    <w:charset w:val="00"/>
    <w:family w:val="auto"/>
    <w:pitch w:val="default"/>
    <w:sig w:usb0="00000000" w:usb1="00000000" w:usb2="00000000" w:usb3="00000000" w:csb0="00000000" w:csb1="00000000"/>
  </w:font>
  <w:font w:name="ArialMT">
    <w:altName w:val="Times New Roman"/>
    <w:charset w:val="00"/>
    <w:family w:val="auto"/>
    <w:pitch w:val="default"/>
    <w:sig w:usb0="00000000" w:usb1="00000000" w:usb2="00000000" w:usb3="00000000" w:csb0="00000000"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72E" w:rsidRDefault="00EB47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6E" w:rsidRPr="00FD1057" w:rsidRDefault="000D276E" w:rsidP="00D6090D">
    <w:pPr>
      <w:pStyle w:val="Footer"/>
      <w:jc w:val="right"/>
      <w:rPr>
        <w:sz w:val="18"/>
      </w:rPr>
    </w:pPr>
    <w:r w:rsidRPr="00FD1057">
      <w:rPr>
        <w:sz w:val="18"/>
      </w:rPr>
      <w:t>Form HUD-</w:t>
    </w:r>
    <w:r w:rsidR="00620A60">
      <w:rPr>
        <w:sz w:val="18"/>
      </w:rPr>
      <w:t>967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72E" w:rsidRDefault="00EB4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030" w:rsidRDefault="00AC4030">
      <w:r>
        <w:separator/>
      </w:r>
    </w:p>
  </w:footnote>
  <w:footnote w:type="continuationSeparator" w:id="0">
    <w:p w:rsidR="00AC4030" w:rsidRDefault="00AC4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72E" w:rsidRDefault="00EB47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6E" w:rsidRDefault="000D276E" w:rsidP="00D6090D">
    <w:pPr>
      <w:autoSpaceDE w:val="0"/>
      <w:autoSpaceDN w:val="0"/>
      <w:adjustRightInd w:val="0"/>
      <w:jc w:val="right"/>
      <w:rPr>
        <w:rFonts w:ascii="Arial" w:hAnsi="Arial" w:cs="Arial"/>
        <w:sz w:val="16"/>
        <w:szCs w:val="16"/>
      </w:rPr>
    </w:pPr>
    <w:r>
      <w:rPr>
        <w:rFonts w:ascii="Arial" w:hAnsi="Arial" w:cs="Arial"/>
        <w:sz w:val="16"/>
        <w:szCs w:val="16"/>
      </w:rPr>
      <w:t>OMB Approval No.</w:t>
    </w:r>
    <w:r w:rsidR="00EB472E">
      <w:rPr>
        <w:rFonts w:ascii="Arial" w:hAnsi="Arial" w:cs="Arial"/>
        <w:sz w:val="16"/>
        <w:szCs w:val="16"/>
      </w:rPr>
      <w:t xml:space="preserve"> 2529-0050</w:t>
    </w:r>
    <w:r>
      <w:rPr>
        <w:rFonts w:ascii="Arial" w:hAnsi="Arial" w:cs="Arial"/>
        <w:sz w:val="16"/>
        <w:szCs w:val="16"/>
      </w:rPr>
      <w:t xml:space="preserve"> </w:t>
    </w:r>
  </w:p>
  <w:p w:rsidR="000D276E" w:rsidRDefault="00882D44" w:rsidP="00D6090D">
    <w:pPr>
      <w:pStyle w:val="Header"/>
      <w:jc w:val="right"/>
    </w:pPr>
    <w:r>
      <w:rPr>
        <w:rFonts w:ascii="Arial" w:hAnsi="Arial" w:cs="Arial"/>
        <w:sz w:val="16"/>
        <w:szCs w:val="16"/>
      </w:rPr>
      <w:t>Expiration Date:</w:t>
    </w:r>
    <w:r w:rsidR="00EB472E">
      <w:rPr>
        <w:rFonts w:ascii="Arial" w:hAnsi="Arial" w:cs="Arial"/>
        <w:sz w:val="16"/>
        <w:szCs w:val="16"/>
      </w:rPr>
      <w:t xml:space="preserve"> </w:t>
    </w:r>
  </w:p>
  <w:p w:rsidR="000D276E" w:rsidRDefault="000D27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72E" w:rsidRDefault="00EB47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40F"/>
    <w:multiLevelType w:val="hybridMultilevel"/>
    <w:tmpl w:val="AB66E4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5726A"/>
    <w:multiLevelType w:val="hybridMultilevel"/>
    <w:tmpl w:val="F0F211AE"/>
    <w:lvl w:ilvl="0" w:tplc="0444EA6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6A6C57"/>
    <w:multiLevelType w:val="hybridMultilevel"/>
    <w:tmpl w:val="743224BA"/>
    <w:lvl w:ilvl="0" w:tplc="6EE48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00FDA"/>
    <w:multiLevelType w:val="hybridMultilevel"/>
    <w:tmpl w:val="51106038"/>
    <w:lvl w:ilvl="0" w:tplc="05CE1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0C1CC8"/>
    <w:multiLevelType w:val="hybridMultilevel"/>
    <w:tmpl w:val="1616C350"/>
    <w:lvl w:ilvl="0" w:tplc="19C26B3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rsids>
    <w:rsidRoot w:val="00D6090D"/>
    <w:rsid w:val="00017AD6"/>
    <w:rsid w:val="00034286"/>
    <w:rsid w:val="00064D27"/>
    <w:rsid w:val="00083B94"/>
    <w:rsid w:val="000848B8"/>
    <w:rsid w:val="000A5F8E"/>
    <w:rsid w:val="000D276E"/>
    <w:rsid w:val="001230E8"/>
    <w:rsid w:val="0013027A"/>
    <w:rsid w:val="001630FD"/>
    <w:rsid w:val="001719E3"/>
    <w:rsid w:val="00197307"/>
    <w:rsid w:val="001A1484"/>
    <w:rsid w:val="001A38E1"/>
    <w:rsid w:val="001A4DCA"/>
    <w:rsid w:val="001A6A17"/>
    <w:rsid w:val="001D7BE7"/>
    <w:rsid w:val="001F1053"/>
    <w:rsid w:val="002804B5"/>
    <w:rsid w:val="002C77F8"/>
    <w:rsid w:val="00312413"/>
    <w:rsid w:val="00320703"/>
    <w:rsid w:val="00332025"/>
    <w:rsid w:val="00334001"/>
    <w:rsid w:val="00337A91"/>
    <w:rsid w:val="003455A4"/>
    <w:rsid w:val="00346381"/>
    <w:rsid w:val="0034758B"/>
    <w:rsid w:val="00351AF8"/>
    <w:rsid w:val="00392F2F"/>
    <w:rsid w:val="003C38E3"/>
    <w:rsid w:val="003C40A3"/>
    <w:rsid w:val="003D112C"/>
    <w:rsid w:val="00421550"/>
    <w:rsid w:val="0046541F"/>
    <w:rsid w:val="0048127E"/>
    <w:rsid w:val="004A689C"/>
    <w:rsid w:val="004D518B"/>
    <w:rsid w:val="004F7661"/>
    <w:rsid w:val="00530810"/>
    <w:rsid w:val="00542CC3"/>
    <w:rsid w:val="005442D6"/>
    <w:rsid w:val="00591F3B"/>
    <w:rsid w:val="005968F8"/>
    <w:rsid w:val="0059760D"/>
    <w:rsid w:val="005D2066"/>
    <w:rsid w:val="005D7655"/>
    <w:rsid w:val="005F7669"/>
    <w:rsid w:val="006100E4"/>
    <w:rsid w:val="00620A60"/>
    <w:rsid w:val="00653032"/>
    <w:rsid w:val="0069551E"/>
    <w:rsid w:val="006A54F9"/>
    <w:rsid w:val="006C6418"/>
    <w:rsid w:val="0070679D"/>
    <w:rsid w:val="007A5C1F"/>
    <w:rsid w:val="007B3B85"/>
    <w:rsid w:val="007C586A"/>
    <w:rsid w:val="007E615F"/>
    <w:rsid w:val="00830CCF"/>
    <w:rsid w:val="00840846"/>
    <w:rsid w:val="00842E99"/>
    <w:rsid w:val="00855038"/>
    <w:rsid w:val="00882D44"/>
    <w:rsid w:val="00897C83"/>
    <w:rsid w:val="008A3247"/>
    <w:rsid w:val="008C274C"/>
    <w:rsid w:val="008C533B"/>
    <w:rsid w:val="008C657F"/>
    <w:rsid w:val="0091745D"/>
    <w:rsid w:val="00950A51"/>
    <w:rsid w:val="00970960"/>
    <w:rsid w:val="009A721A"/>
    <w:rsid w:val="00AC4030"/>
    <w:rsid w:val="00B33A8D"/>
    <w:rsid w:val="00B4301C"/>
    <w:rsid w:val="00B54F21"/>
    <w:rsid w:val="00B81D50"/>
    <w:rsid w:val="00B9775E"/>
    <w:rsid w:val="00BA4138"/>
    <w:rsid w:val="00C424F1"/>
    <w:rsid w:val="00C610C1"/>
    <w:rsid w:val="00C935AF"/>
    <w:rsid w:val="00CA185F"/>
    <w:rsid w:val="00CA5165"/>
    <w:rsid w:val="00CC1FEF"/>
    <w:rsid w:val="00CE66B8"/>
    <w:rsid w:val="00D20617"/>
    <w:rsid w:val="00D6090D"/>
    <w:rsid w:val="00D82512"/>
    <w:rsid w:val="00D9788A"/>
    <w:rsid w:val="00DA4D17"/>
    <w:rsid w:val="00DB2D92"/>
    <w:rsid w:val="00DC616D"/>
    <w:rsid w:val="00DD186A"/>
    <w:rsid w:val="00E01367"/>
    <w:rsid w:val="00E02E9E"/>
    <w:rsid w:val="00E0734C"/>
    <w:rsid w:val="00E615B5"/>
    <w:rsid w:val="00E7017E"/>
    <w:rsid w:val="00EB472E"/>
    <w:rsid w:val="00F10E9F"/>
    <w:rsid w:val="00F24151"/>
    <w:rsid w:val="00F87E46"/>
    <w:rsid w:val="00F904BF"/>
    <w:rsid w:val="00FD1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09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90D"/>
    <w:pPr>
      <w:tabs>
        <w:tab w:val="center" w:pos="4320"/>
        <w:tab w:val="right" w:pos="8640"/>
      </w:tabs>
    </w:pPr>
  </w:style>
  <w:style w:type="paragraph" w:styleId="Footer">
    <w:name w:val="footer"/>
    <w:basedOn w:val="Normal"/>
    <w:rsid w:val="00D6090D"/>
    <w:pPr>
      <w:tabs>
        <w:tab w:val="center" w:pos="4320"/>
        <w:tab w:val="right" w:pos="8640"/>
      </w:tabs>
    </w:pPr>
  </w:style>
  <w:style w:type="table" w:styleId="TableGrid">
    <w:name w:val="Table Grid"/>
    <w:basedOn w:val="TableNormal"/>
    <w:rsid w:val="00D609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0734C"/>
    <w:rPr>
      <w:rFonts w:ascii="Tahoma" w:hAnsi="Tahoma" w:cs="Tahoma"/>
      <w:sz w:val="16"/>
      <w:szCs w:val="16"/>
    </w:rPr>
  </w:style>
  <w:style w:type="paragraph" w:styleId="ListParagraph">
    <w:name w:val="List Paragraph"/>
    <w:basedOn w:val="Normal"/>
    <w:uiPriority w:val="34"/>
    <w:qFormat/>
    <w:rsid w:val="003475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76D80-594C-4C60-91D2-67E41AE8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vt:lpstr>
    </vt:vector>
  </TitlesOfParts>
  <Company>Housing and Urban Development</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Anice Schervish</dc:creator>
  <cp:keywords/>
  <dc:description/>
  <cp:lastModifiedBy>Staci Gilliam Hampton</cp:lastModifiedBy>
  <cp:revision>3</cp:revision>
  <cp:lastPrinted>2011-01-04T21:13:00Z</cp:lastPrinted>
  <dcterms:created xsi:type="dcterms:W3CDTF">2011-01-20T17:58:00Z</dcterms:created>
  <dcterms:modified xsi:type="dcterms:W3CDTF">2011-03-17T14:09:00Z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-607330259</vt:i4>
  </property>
  <property fmtid="{D5CDD505-2E9C-101B-9397-08002B2CF9AE}" pid="3" name="_NewReviewCycle">
    <vt:lpwstr/>
  </property>
  <property fmtid="{D5CDD505-2E9C-101B-9397-08002B2CF9AE}" pid="4" name="_EmailSubject">
    <vt:lpwstr>Reinstatment Package</vt:lpwstr>
  </property>
  <property fmtid="{D5CDD505-2E9C-101B-9397-08002B2CF9AE}" pid="5" name="_AuthorEmail">
    <vt:lpwstr>Staci.Gilliam.Hampton@hud.gov</vt:lpwstr>
  </property>
  <property fmtid="{D5CDD505-2E9C-101B-9397-08002B2CF9AE}" pid="6" name="_AuthorEmailDisplayName">
    <vt:lpwstr>Gilliam Hampton, Staci</vt:lpwstr>
  </property>
  <property fmtid="{D5CDD505-2E9C-101B-9397-08002B2CF9AE}" pid="8" name="_PreviousAdHocReviewCycleID">
    <vt:i4>-935438439</vt:i4>
  </property>
</Properties>
</file>