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32" w:rsidRDefault="005B0B32"/>
    <w:p w:rsidR="00902A07" w:rsidRDefault="00902A07" w:rsidP="00902A07">
      <w:pPr>
        <w:pStyle w:val="Default"/>
      </w:pPr>
    </w:p>
    <w:p w:rsidR="00E11F77" w:rsidRDefault="00902A07" w:rsidP="007A4D36">
      <w:r>
        <w:t xml:space="preserve"> </w:t>
      </w:r>
      <w:r w:rsidR="00E11F77">
        <w:rPr>
          <w:noProof/>
        </w:rPr>
        <w:drawing>
          <wp:inline distT="0" distB="0" distL="0" distR="0">
            <wp:extent cx="5943600" cy="625316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A07" w:rsidRPr="00902A07" w:rsidRDefault="00902A07" w:rsidP="00902A07">
      <w:pPr>
        <w:pStyle w:val="Default"/>
        <w:rPr>
          <w:sz w:val="20"/>
          <w:szCs w:val="20"/>
        </w:rPr>
      </w:pPr>
      <w:r w:rsidRPr="00902A07">
        <w:rPr>
          <w:sz w:val="20"/>
          <w:szCs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0583-XXXX. The time required to complete this information collection is estimated to average </w:t>
      </w:r>
      <w:r>
        <w:rPr>
          <w:sz w:val="20"/>
          <w:szCs w:val="20"/>
        </w:rPr>
        <w:t>10</w:t>
      </w:r>
      <w:r w:rsidRPr="00902A07">
        <w:rPr>
          <w:sz w:val="20"/>
          <w:szCs w:val="20"/>
        </w:rPr>
        <w:t xml:space="preserve"> minutes per response</w:t>
      </w:r>
      <w:proofErr w:type="gramStart"/>
      <w:r w:rsidRPr="00902A07">
        <w:rPr>
          <w:sz w:val="20"/>
          <w:szCs w:val="20"/>
        </w:rPr>
        <w:t>,  including</w:t>
      </w:r>
      <w:proofErr w:type="gramEnd"/>
      <w:r w:rsidRPr="00902A07">
        <w:rPr>
          <w:sz w:val="20"/>
          <w:szCs w:val="20"/>
        </w:rPr>
        <w:t xml:space="preserve"> the time for reviewing instructions, searching existing data sources, gathering and maintaining the data needed, and completing and reviewing the collection of information.</w:t>
      </w:r>
    </w:p>
    <w:p w:rsidR="00E11F77" w:rsidRDefault="00E11F77" w:rsidP="00E11F77"/>
    <w:p w:rsidR="00E11F77" w:rsidRDefault="00E11F77" w:rsidP="00E11F77">
      <w:pPr>
        <w:keepNext/>
        <w:keepLines/>
      </w:pPr>
    </w:p>
    <w:p w:rsidR="00E11F77" w:rsidRDefault="00E11F77" w:rsidP="00B4427D"/>
    <w:p w:rsidR="00E11F77" w:rsidRDefault="00B4427D">
      <w:r>
        <w:rPr>
          <w:noProof/>
        </w:rPr>
        <w:drawing>
          <wp:inline distT="0" distB="0" distL="0" distR="0">
            <wp:extent cx="5943600" cy="718024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B34" w:rsidRDefault="007D6B34"/>
    <w:p w:rsidR="007D6B34" w:rsidRDefault="007D6B34"/>
    <w:p w:rsidR="007D6B34" w:rsidRDefault="007D6B34"/>
    <w:p w:rsidR="00E11F77" w:rsidRDefault="007D6B34">
      <w:r>
        <w:rPr>
          <w:noProof/>
        </w:rPr>
        <w:drawing>
          <wp:inline distT="0" distB="0" distL="0" distR="0">
            <wp:extent cx="5943600" cy="439214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B34" w:rsidRDefault="007D6B34" w:rsidP="007D6B34"/>
    <w:p w:rsidR="007D6B34" w:rsidRDefault="007D6B34" w:rsidP="0012022A">
      <w:pPr>
        <w:keepNext/>
        <w:keepLines/>
      </w:pPr>
      <w:r>
        <w:rPr>
          <w:noProof/>
        </w:rPr>
        <w:lastRenderedPageBreak/>
        <w:drawing>
          <wp:inline distT="0" distB="0" distL="0" distR="0">
            <wp:extent cx="5943600" cy="4392146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6F8" w:rsidRDefault="00FD46F8" w:rsidP="00FD46F8"/>
    <w:p w:rsidR="0012022A" w:rsidRDefault="00FD46F8" w:rsidP="00FD46F8">
      <w:pPr>
        <w:keepNext/>
        <w:keepLines/>
      </w:pPr>
      <w:r>
        <w:rPr>
          <w:noProof/>
        </w:rPr>
        <w:lastRenderedPageBreak/>
        <w:drawing>
          <wp:inline distT="0" distB="0" distL="0" distR="0">
            <wp:extent cx="5943600" cy="5588066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8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6F8" w:rsidRDefault="00FD46F8" w:rsidP="00FD46F8">
      <w:r>
        <w:t xml:space="preserve"> </w:t>
      </w:r>
    </w:p>
    <w:p w:rsidR="00FD46F8" w:rsidRDefault="00FD46F8" w:rsidP="00FD46F8">
      <w:pPr>
        <w:keepNext/>
        <w:keepLines/>
      </w:pPr>
    </w:p>
    <w:p w:rsidR="0012022A" w:rsidRDefault="0012022A"/>
    <w:p w:rsidR="00FD46F8" w:rsidRDefault="00FD46F8">
      <w:r>
        <w:t>Click the Move Products button.  A message displays the result of the Split/Consolidations transaction.</w:t>
      </w:r>
    </w:p>
    <w:p w:rsidR="00FD46F8" w:rsidRDefault="00CA0665">
      <w:r>
        <w:rPr>
          <w:noProof/>
        </w:rPr>
        <w:lastRenderedPageBreak/>
        <w:drawing>
          <wp:inline distT="0" distB="0" distL="0" distR="0">
            <wp:extent cx="5943600" cy="4351426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2A" w:rsidRDefault="0012022A">
      <w:r>
        <w:t xml:space="preserve">  </w:t>
      </w:r>
    </w:p>
    <w:p w:rsidR="0012022A" w:rsidRDefault="0012022A" w:rsidP="0012022A"/>
    <w:sectPr w:rsidR="0012022A" w:rsidSect="005B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11F77"/>
    <w:rsid w:val="00011445"/>
    <w:rsid w:val="0012022A"/>
    <w:rsid w:val="001C179E"/>
    <w:rsid w:val="005B0B32"/>
    <w:rsid w:val="006D5B08"/>
    <w:rsid w:val="007A4D36"/>
    <w:rsid w:val="007D6B34"/>
    <w:rsid w:val="00902A07"/>
    <w:rsid w:val="00A441C0"/>
    <w:rsid w:val="00B4427D"/>
    <w:rsid w:val="00CA0665"/>
    <w:rsid w:val="00E10B3F"/>
    <w:rsid w:val="00E11F77"/>
    <w:rsid w:val="00FD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Nagy</dc:creator>
  <cp:keywords/>
  <dc:description/>
  <cp:lastModifiedBy>Rita Kishore</cp:lastModifiedBy>
  <cp:revision>3</cp:revision>
  <dcterms:created xsi:type="dcterms:W3CDTF">2011-02-28T14:41:00Z</dcterms:created>
  <dcterms:modified xsi:type="dcterms:W3CDTF">2011-02-28T19:21:00Z</dcterms:modified>
</cp:coreProperties>
</file>