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AD" w:rsidRPr="005800EE" w:rsidRDefault="009C61AD" w:rsidP="009C61AD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F262F4">
        <w:rPr>
          <w:rFonts w:asciiTheme="majorHAnsi" w:hAnsiTheme="majorHAnsi"/>
          <w:b/>
          <w:sz w:val="28"/>
        </w:rPr>
        <w:t>E</w:t>
      </w:r>
      <w:r>
        <w:rPr>
          <w:rFonts w:asciiTheme="majorHAnsi" w:hAnsiTheme="majorHAnsi"/>
          <w:b/>
          <w:sz w:val="28"/>
        </w:rPr>
        <w:t xml:space="preserve">: Advance </w:t>
      </w:r>
      <w:r w:rsidR="005E2995">
        <w:rPr>
          <w:rFonts w:asciiTheme="majorHAnsi" w:hAnsiTheme="majorHAnsi"/>
          <w:b/>
          <w:sz w:val="28"/>
        </w:rPr>
        <w:t xml:space="preserve">Survey </w:t>
      </w:r>
      <w:r>
        <w:rPr>
          <w:rFonts w:asciiTheme="majorHAnsi" w:hAnsiTheme="majorHAnsi"/>
          <w:b/>
          <w:sz w:val="28"/>
        </w:rPr>
        <w:t>Notification</w:t>
      </w:r>
      <w:r w:rsidR="005E2995">
        <w:rPr>
          <w:rFonts w:asciiTheme="majorHAnsi" w:hAnsiTheme="majorHAnsi"/>
          <w:b/>
          <w:sz w:val="28"/>
        </w:rPr>
        <w:t xml:space="preserve"> Email</w:t>
      </w:r>
    </w:p>
    <w:p w:rsidR="009C61AD" w:rsidRP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 message 1 week prior to survey opening </w:t>
      </w:r>
      <w:r w:rsidR="006D25A1" w:rsidRPr="006D25A1">
        <w:rPr>
          <w:rFonts w:asciiTheme="majorHAnsi" w:hAnsiTheme="majorHAnsi"/>
          <w:color w:val="C00000"/>
        </w:rPr>
        <w:t>[Date TBD pending OMB approval]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6D25A1" w:rsidRDefault="009C61AD" w:rsidP="009C61A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 xml:space="preserve">From: </w:t>
      </w:r>
      <w:r w:rsidRPr="006D25A1">
        <w:rPr>
          <w:rFonts w:asciiTheme="majorHAnsi" w:hAnsiTheme="majorHAnsi"/>
        </w:rPr>
        <w:t>Judith A. Monroe, M.D.</w:t>
      </w:r>
    </w:p>
    <w:p w:rsidR="009C61AD" w:rsidRPr="006D25A1" w:rsidRDefault="009C61AD" w:rsidP="009C61A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To:</w:t>
      </w:r>
      <w:r w:rsidRPr="006D25A1">
        <w:rPr>
          <w:rFonts w:asciiTheme="majorHAnsi" w:hAnsiTheme="majorHAnsi"/>
        </w:rPr>
        <w:t xml:space="preserve"> All Health Officials and Senior Deputy Health Officials (States and DC)</w:t>
      </w:r>
    </w:p>
    <w:p w:rsidR="009C61AD" w:rsidRPr="006D25A1" w:rsidRDefault="009C61AD" w:rsidP="009C61AD">
      <w:pPr>
        <w:spacing w:after="0" w:line="360" w:lineRule="auto"/>
        <w:rPr>
          <w:rFonts w:asciiTheme="majorHAnsi" w:hAnsiTheme="majorHAnsi"/>
        </w:rPr>
      </w:pPr>
      <w:r w:rsidRPr="006D25A1">
        <w:rPr>
          <w:rFonts w:asciiTheme="majorHAnsi" w:hAnsiTheme="majorHAnsi"/>
          <w:b/>
        </w:rPr>
        <w:t>Subject:</w:t>
      </w:r>
      <w:r w:rsidRPr="006D25A1">
        <w:rPr>
          <w:rFonts w:asciiTheme="majorHAnsi" w:hAnsiTheme="majorHAnsi"/>
        </w:rPr>
        <w:t xml:space="preserve"> Evaluation of the CDC Prevention Status Report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7A2E76" w:rsidRDefault="009C61AD" w:rsidP="009C61AD">
      <w:pPr>
        <w:spacing w:after="0"/>
        <w:rPr>
          <w:rFonts w:asciiTheme="majorHAnsi" w:hAnsiTheme="majorHAnsi"/>
          <w:color w:val="C00000"/>
        </w:rPr>
      </w:pPr>
      <w:r>
        <w:rPr>
          <w:rFonts w:asciiTheme="majorHAnsi" w:hAnsiTheme="majorHAnsi"/>
        </w:rPr>
        <w:t xml:space="preserve">Dear </w:t>
      </w:r>
      <w:r w:rsidRPr="007A2E76">
        <w:rPr>
          <w:rFonts w:asciiTheme="majorHAnsi" w:hAnsiTheme="majorHAnsi"/>
          <w:color w:val="C00000"/>
        </w:rPr>
        <w:t>[Insert Health Official name]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9429AC" w:rsidRDefault="009C61AD" w:rsidP="009C61AD">
      <w:pPr>
        <w:spacing w:after="0"/>
        <w:rPr>
          <w:rFonts w:asciiTheme="majorHAnsi" w:hAnsiTheme="majorHAnsi"/>
        </w:rPr>
      </w:pPr>
      <w:r w:rsidRPr="006105A2">
        <w:rPr>
          <w:rFonts w:asciiTheme="majorHAnsi" w:hAnsiTheme="majorHAnsi"/>
        </w:rPr>
        <w:t>In late March 2011, CDC Director</w:t>
      </w:r>
      <w:r w:rsidRPr="006105A2">
        <w:rPr>
          <w:rFonts w:asciiTheme="majorHAnsi" w:hAnsiTheme="majorHAnsi" w:cs="Arial"/>
        </w:rPr>
        <w:t xml:space="preserve">, Dr. Thomas R. Frieden, and </w:t>
      </w:r>
      <w:r>
        <w:rPr>
          <w:rFonts w:asciiTheme="majorHAnsi" w:hAnsiTheme="majorHAnsi" w:cs="Arial"/>
        </w:rPr>
        <w:t>I</w:t>
      </w:r>
      <w:r w:rsidRPr="006105A2">
        <w:rPr>
          <w:rFonts w:asciiTheme="majorHAnsi" w:hAnsiTheme="majorHAnsi" w:cs="Arial"/>
        </w:rPr>
        <w:t xml:space="preserve"> sent </w:t>
      </w:r>
      <w:r>
        <w:rPr>
          <w:rFonts w:asciiTheme="majorHAnsi" w:hAnsiTheme="majorHAnsi" w:cs="Arial"/>
        </w:rPr>
        <w:t xml:space="preserve">you </w:t>
      </w:r>
      <w:r w:rsidRPr="006105A2">
        <w:rPr>
          <w:rFonts w:asciiTheme="majorHAnsi" w:hAnsiTheme="majorHAnsi" w:cs="Arial"/>
        </w:rPr>
        <w:t>the first CDC Prevention Status Report</w:t>
      </w:r>
      <w:r>
        <w:rPr>
          <w:rFonts w:asciiTheme="majorHAnsi" w:hAnsiTheme="majorHAnsi" w:cs="Arial"/>
        </w:rPr>
        <w:t xml:space="preserve"> (PSR)</w:t>
      </w:r>
      <w:r w:rsidRPr="006105A2">
        <w:rPr>
          <w:rFonts w:asciiTheme="majorHAnsi" w:hAnsiTheme="majorHAnsi" w:cs="Arial"/>
        </w:rPr>
        <w:t xml:space="preserve">. This is the first time CDC has sent direct communication to </w:t>
      </w:r>
      <w:r>
        <w:rPr>
          <w:rFonts w:asciiTheme="majorHAnsi" w:hAnsiTheme="majorHAnsi" w:cs="Arial"/>
        </w:rPr>
        <w:t>H</w:t>
      </w:r>
      <w:r w:rsidRPr="006105A2">
        <w:rPr>
          <w:rFonts w:asciiTheme="majorHAnsi" w:hAnsiTheme="majorHAnsi" w:cs="Arial"/>
        </w:rPr>
        <w:t xml:space="preserve">ealth </w:t>
      </w:r>
      <w:r>
        <w:rPr>
          <w:rFonts w:asciiTheme="majorHAnsi" w:hAnsiTheme="majorHAnsi" w:cs="Arial"/>
        </w:rPr>
        <w:t>O</w:t>
      </w:r>
      <w:r w:rsidRPr="006105A2">
        <w:rPr>
          <w:rFonts w:asciiTheme="majorHAnsi" w:hAnsiTheme="majorHAnsi" w:cs="Arial"/>
        </w:rPr>
        <w:t xml:space="preserve">fficials regarding public health status and preventive health performance in </w:t>
      </w:r>
      <w:r>
        <w:rPr>
          <w:rFonts w:asciiTheme="majorHAnsi" w:hAnsiTheme="majorHAnsi" w:cs="Arial"/>
        </w:rPr>
        <w:t>your</w:t>
      </w:r>
      <w:r w:rsidRPr="006105A2">
        <w:rPr>
          <w:rFonts w:asciiTheme="majorHAnsi" w:hAnsiTheme="majorHAnsi" w:cs="Arial"/>
        </w:rPr>
        <w:t xml:space="preserve"> state</w:t>
      </w:r>
      <w:r>
        <w:rPr>
          <w:rFonts w:asciiTheme="majorHAnsi" w:hAnsiTheme="majorHAnsi" w:cs="Arial"/>
        </w:rPr>
        <w:t xml:space="preserve"> </w:t>
      </w:r>
      <w:r w:rsidRPr="00E43F73">
        <w:rPr>
          <w:rFonts w:asciiTheme="majorHAnsi" w:hAnsiTheme="majorHAnsi" w:cs="Arial"/>
          <w:color w:val="C00000"/>
        </w:rPr>
        <w:t>[“district” for DC version]</w:t>
      </w:r>
      <w:r>
        <w:rPr>
          <w:rFonts w:asciiTheme="majorHAnsi" w:hAnsiTheme="majorHAnsi" w:cs="Arial"/>
        </w:rPr>
        <w:t xml:space="preserve">. </w:t>
      </w:r>
      <w:r w:rsidRPr="006105A2">
        <w:rPr>
          <w:rFonts w:asciiTheme="majorHAnsi" w:hAnsiTheme="majorHAnsi" w:cs="Arial"/>
        </w:rPr>
        <w:t xml:space="preserve">The purpose of the PSR is to </w:t>
      </w:r>
      <w:r w:rsidRPr="00AA43C2">
        <w:rPr>
          <w:rFonts w:asciiTheme="majorHAnsi" w:hAnsiTheme="majorHAnsi"/>
          <w:b/>
          <w:i/>
        </w:rPr>
        <w:t>help</w:t>
      </w:r>
      <w:r w:rsidRPr="006105A2">
        <w:rPr>
          <w:rFonts w:asciiTheme="majorHAnsi" w:hAnsiTheme="majorHAnsi"/>
        </w:rPr>
        <w:t xml:space="preserve"> </w:t>
      </w:r>
      <w:r w:rsidRPr="00AA43C2">
        <w:rPr>
          <w:rFonts w:asciiTheme="majorHAnsi" w:hAnsiTheme="majorHAnsi"/>
          <w:b/>
          <w:i/>
        </w:rPr>
        <w:t>advance evidence-based public health policy and practice</w:t>
      </w:r>
      <w:r w:rsidRPr="006105A2">
        <w:rPr>
          <w:rFonts w:asciiTheme="majorHAnsi" w:hAnsiTheme="majorHAnsi"/>
        </w:rPr>
        <w:t xml:space="preserve"> in states and the District of Columbia by shar</w:t>
      </w:r>
      <w:r>
        <w:rPr>
          <w:rFonts w:asciiTheme="majorHAnsi" w:hAnsiTheme="majorHAnsi"/>
        </w:rPr>
        <w:t xml:space="preserve">ing the </w:t>
      </w:r>
      <w:r w:rsidRPr="006105A2">
        <w:rPr>
          <w:rFonts w:asciiTheme="majorHAnsi" w:hAnsiTheme="majorHAnsi"/>
        </w:rPr>
        <w:t>status o</w:t>
      </w:r>
      <w:r>
        <w:rPr>
          <w:rFonts w:asciiTheme="majorHAnsi" w:hAnsiTheme="majorHAnsi"/>
        </w:rPr>
        <w:t>f</w:t>
      </w:r>
      <w:r w:rsidRPr="006105A2">
        <w:rPr>
          <w:rFonts w:asciiTheme="majorHAnsi" w:hAnsiTheme="majorHAnsi"/>
        </w:rPr>
        <w:t xml:space="preserve"> key public health indicators and performance on key policy indicators</w:t>
      </w:r>
      <w:r>
        <w:rPr>
          <w:rFonts w:asciiTheme="majorHAnsi" w:hAnsiTheme="majorHAnsi"/>
        </w:rPr>
        <w:t xml:space="preserve"> with Health Officials </w:t>
      </w:r>
      <w:r w:rsidRPr="006105A2">
        <w:rPr>
          <w:rFonts w:asciiTheme="majorHAnsi" w:hAnsiTheme="majorHAnsi"/>
        </w:rPr>
        <w:t>and identifying areas where improvements can be made</w:t>
      </w:r>
      <w:r>
        <w:rPr>
          <w:rFonts w:asciiTheme="majorHAnsi" w:hAnsiTheme="majorHAnsi"/>
        </w:rPr>
        <w:t>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O</w:t>
      </w:r>
      <w:r w:rsidR="001712E4">
        <w:rPr>
          <w:rFonts w:asciiTheme="majorHAnsi" w:hAnsiTheme="majorHAnsi"/>
        </w:rPr>
        <w:t xml:space="preserve">ffice for </w:t>
      </w:r>
      <w:r>
        <w:rPr>
          <w:rFonts w:asciiTheme="majorHAnsi" w:hAnsiTheme="majorHAnsi"/>
        </w:rPr>
        <w:t>S</w:t>
      </w:r>
      <w:r w:rsidR="001712E4">
        <w:rPr>
          <w:rFonts w:asciiTheme="majorHAnsi" w:hAnsiTheme="majorHAnsi"/>
        </w:rPr>
        <w:t xml:space="preserve">tate, </w:t>
      </w:r>
      <w:r>
        <w:rPr>
          <w:rFonts w:asciiTheme="majorHAnsi" w:hAnsiTheme="majorHAnsi"/>
        </w:rPr>
        <w:t>T</w:t>
      </w:r>
      <w:r w:rsidR="001712E4">
        <w:rPr>
          <w:rFonts w:asciiTheme="majorHAnsi" w:hAnsiTheme="majorHAnsi"/>
        </w:rPr>
        <w:t xml:space="preserve">ribal, </w:t>
      </w:r>
      <w:r>
        <w:rPr>
          <w:rFonts w:asciiTheme="majorHAnsi" w:hAnsiTheme="majorHAnsi"/>
        </w:rPr>
        <w:t>L</w:t>
      </w:r>
      <w:r w:rsidR="001712E4">
        <w:rPr>
          <w:rFonts w:asciiTheme="majorHAnsi" w:hAnsiTheme="majorHAnsi"/>
        </w:rPr>
        <w:t xml:space="preserve">ocal and </w:t>
      </w:r>
      <w:r>
        <w:rPr>
          <w:rFonts w:asciiTheme="majorHAnsi" w:hAnsiTheme="majorHAnsi"/>
        </w:rPr>
        <w:t>T</w:t>
      </w:r>
      <w:r w:rsidR="001712E4">
        <w:rPr>
          <w:rFonts w:asciiTheme="majorHAnsi" w:hAnsiTheme="majorHAnsi"/>
        </w:rPr>
        <w:t xml:space="preserve">erritorial </w:t>
      </w:r>
      <w:r>
        <w:rPr>
          <w:rFonts w:asciiTheme="majorHAnsi" w:hAnsiTheme="majorHAnsi"/>
        </w:rPr>
        <w:t>S</w:t>
      </w:r>
      <w:r w:rsidR="001712E4">
        <w:rPr>
          <w:rFonts w:asciiTheme="majorHAnsi" w:hAnsiTheme="majorHAnsi"/>
        </w:rPr>
        <w:t>upport</w:t>
      </w:r>
      <w:r w:rsidR="00C55FF0">
        <w:rPr>
          <w:rFonts w:asciiTheme="majorHAnsi" w:hAnsiTheme="majorHAnsi"/>
        </w:rPr>
        <w:t xml:space="preserve"> (OSTLTS)</w:t>
      </w:r>
      <w:r>
        <w:rPr>
          <w:rFonts w:asciiTheme="majorHAnsi" w:hAnsiTheme="majorHAnsi"/>
        </w:rPr>
        <w:t xml:space="preserve"> </w:t>
      </w:r>
      <w:r w:rsidR="001712E4">
        <w:rPr>
          <w:rFonts w:asciiTheme="majorHAnsi" w:hAnsiTheme="majorHAnsi"/>
        </w:rPr>
        <w:t xml:space="preserve">is </w:t>
      </w:r>
      <w:r>
        <w:rPr>
          <w:rFonts w:asciiTheme="majorHAnsi" w:hAnsiTheme="majorHAnsi"/>
        </w:rPr>
        <w:t xml:space="preserve">conducting a survey to </w:t>
      </w:r>
      <w:r w:rsidR="004E003C">
        <w:rPr>
          <w:rFonts w:asciiTheme="majorHAnsi" w:hAnsiTheme="majorHAnsi"/>
        </w:rPr>
        <w:t>assess</w:t>
      </w:r>
      <w:r>
        <w:rPr>
          <w:rFonts w:asciiTheme="majorHAnsi" w:hAnsiTheme="majorHAnsi"/>
        </w:rPr>
        <w:t xml:space="preserve"> the utility of the PSR and early indications of its success in achieving its purpose. </w:t>
      </w:r>
      <w:r w:rsidR="00697BAE">
        <w:rPr>
          <w:rFonts w:asciiTheme="majorHAnsi" w:hAnsiTheme="majorHAnsi"/>
        </w:rPr>
        <w:t xml:space="preserve">The PSR was designed with </w:t>
      </w:r>
      <w:r w:rsidR="009263C1">
        <w:rPr>
          <w:rFonts w:asciiTheme="majorHAnsi" w:hAnsiTheme="majorHAnsi"/>
        </w:rPr>
        <w:t>you</w:t>
      </w:r>
      <w:r w:rsidR="00697BAE">
        <w:rPr>
          <w:rFonts w:asciiTheme="majorHAnsi" w:hAnsiTheme="majorHAnsi"/>
        </w:rPr>
        <w:t xml:space="preserve"> and </w:t>
      </w:r>
      <w:r w:rsidR="009263C1">
        <w:rPr>
          <w:rFonts w:asciiTheme="majorHAnsi" w:hAnsiTheme="majorHAnsi"/>
        </w:rPr>
        <w:t xml:space="preserve">your </w:t>
      </w:r>
      <w:r w:rsidR="00697BAE">
        <w:rPr>
          <w:rFonts w:asciiTheme="majorHAnsi" w:hAnsiTheme="majorHAnsi"/>
        </w:rPr>
        <w:t>Senior Deputy Health Official as the primary intended audience. We are interested in</w:t>
      </w:r>
      <w:r>
        <w:rPr>
          <w:rFonts w:asciiTheme="majorHAnsi" w:hAnsiTheme="majorHAnsi"/>
        </w:rPr>
        <w:t xml:space="preserve"> </w:t>
      </w:r>
      <w:r w:rsidR="00697BAE">
        <w:rPr>
          <w:rFonts w:asciiTheme="majorHAnsi" w:hAnsiTheme="majorHAnsi"/>
        </w:rPr>
        <w:t xml:space="preserve">surveying </w:t>
      </w:r>
      <w:r w:rsidR="009263C1">
        <w:rPr>
          <w:rFonts w:asciiTheme="majorHAnsi" w:hAnsiTheme="majorHAnsi"/>
        </w:rPr>
        <w:t xml:space="preserve">you or your </w:t>
      </w:r>
      <w:r>
        <w:rPr>
          <w:rFonts w:asciiTheme="majorHAnsi" w:hAnsiTheme="majorHAnsi"/>
        </w:rPr>
        <w:t>Senior Deputy Health Official</w:t>
      </w:r>
      <w:r w:rsidR="00697BAE">
        <w:rPr>
          <w:rFonts w:asciiTheme="majorHAnsi" w:hAnsiTheme="majorHAnsi"/>
        </w:rPr>
        <w:t xml:space="preserve"> regarding</w:t>
      </w:r>
      <w:r w:rsidR="009263C1">
        <w:rPr>
          <w:rFonts w:asciiTheme="majorHAnsi" w:hAnsiTheme="majorHAnsi"/>
        </w:rPr>
        <w:t xml:space="preserve"> your</w:t>
      </w:r>
      <w:r>
        <w:rPr>
          <w:rFonts w:asciiTheme="majorHAnsi" w:hAnsiTheme="majorHAnsi"/>
        </w:rPr>
        <w:t>:</w:t>
      </w:r>
    </w:p>
    <w:p w:rsidR="009C61AD" w:rsidRDefault="009C61AD" w:rsidP="009C61AD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perceptions of the PSR,</w:t>
      </w:r>
    </w:p>
    <w:p w:rsidR="009C61AD" w:rsidRDefault="009C61AD" w:rsidP="009C61AD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utilization of the PSR,</w:t>
      </w:r>
    </w:p>
    <w:p w:rsidR="009C61AD" w:rsidRPr="00D71CF5" w:rsidRDefault="009C61AD" w:rsidP="009C61AD">
      <w:pPr>
        <w:pStyle w:val="ListParagraph"/>
        <w:numPr>
          <w:ilvl w:val="0"/>
          <w:numId w:val="1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and r</w:t>
      </w:r>
      <w:r w:rsidRPr="00D71CF5">
        <w:rPr>
          <w:rFonts w:asciiTheme="majorHAnsi" w:hAnsiTheme="majorHAnsi"/>
        </w:rPr>
        <w:t>ecomm</w:t>
      </w:r>
      <w:r>
        <w:rPr>
          <w:rFonts w:asciiTheme="majorHAnsi" w:hAnsiTheme="majorHAnsi"/>
        </w:rPr>
        <w:t>endations for improving the PSR.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survey will be administered online and will be open from </w:t>
      </w:r>
      <w:r w:rsidR="006D25A1">
        <w:rPr>
          <w:rFonts w:asciiTheme="majorHAnsi" w:hAnsiTheme="majorHAnsi"/>
          <w:color w:val="C00000"/>
        </w:rPr>
        <w:t>[actual date TBD pending OMB approval]</w:t>
      </w:r>
      <w:r>
        <w:rPr>
          <w:rFonts w:asciiTheme="majorHAnsi" w:hAnsiTheme="majorHAnsi"/>
        </w:rPr>
        <w:t>. The survey should take approximate</w:t>
      </w:r>
      <w:r w:rsidRPr="006D25A1">
        <w:rPr>
          <w:rFonts w:asciiTheme="majorHAnsi" w:hAnsiTheme="majorHAnsi"/>
        </w:rPr>
        <w:t xml:space="preserve">ly </w:t>
      </w:r>
      <w:r w:rsidR="006D25A1" w:rsidRPr="006D25A1">
        <w:rPr>
          <w:rFonts w:asciiTheme="majorHAnsi" w:hAnsiTheme="majorHAnsi"/>
        </w:rPr>
        <w:t>15-20</w:t>
      </w:r>
      <w:r w:rsidR="001F4DBB" w:rsidRPr="006D25A1">
        <w:rPr>
          <w:rFonts w:asciiTheme="majorHAnsi" w:hAnsiTheme="majorHAnsi"/>
        </w:rPr>
        <w:t xml:space="preserve"> </w:t>
      </w:r>
      <w:r w:rsidR="001F4DBB" w:rsidRPr="001F4DBB">
        <w:rPr>
          <w:rFonts w:asciiTheme="majorHAnsi" w:hAnsiTheme="majorHAnsi"/>
        </w:rPr>
        <w:t>minutes</w:t>
      </w:r>
      <w:r w:rsidR="00697BAE">
        <w:rPr>
          <w:rFonts w:asciiTheme="majorHAnsi" w:hAnsiTheme="majorHAnsi"/>
        </w:rPr>
        <w:t xml:space="preserve"> to complete. </w:t>
      </w:r>
      <w:r>
        <w:rPr>
          <w:rFonts w:asciiTheme="majorHAnsi" w:hAnsiTheme="majorHAnsi"/>
        </w:rPr>
        <w:t xml:space="preserve">Additional information and a link to the survey will be emailed to you on </w:t>
      </w:r>
      <w:r w:rsidRPr="007A2E76">
        <w:rPr>
          <w:rFonts w:asciiTheme="majorHAnsi" w:hAnsiTheme="majorHAnsi"/>
          <w:color w:val="C00000"/>
        </w:rPr>
        <w:t>[Enter date]</w:t>
      </w:r>
      <w:r>
        <w:rPr>
          <w:rFonts w:asciiTheme="majorHAnsi" w:hAnsiTheme="majorHAnsi"/>
        </w:rPr>
        <w:t>. Your participation in this survey is voluntary.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preliminary questions or concerns, please contact Garry Lowry at 404.498.0361 or via email at </w:t>
      </w:r>
      <w:hyperlink r:id="rId8" w:history="1">
        <w:r w:rsidRPr="006F299C">
          <w:rPr>
            <w:rStyle w:val="Hyperlink"/>
            <w:rFonts w:asciiTheme="majorHAnsi" w:hAnsiTheme="majorHAnsi"/>
          </w:rPr>
          <w:t>gel2@cdc.gov</w:t>
        </w:r>
      </w:hyperlink>
      <w:r>
        <w:rPr>
          <w:rFonts w:asciiTheme="majorHAnsi" w:hAnsiTheme="majorHAnsi"/>
        </w:rPr>
        <w:t>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 for your consideration.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6D25A1" w:rsidRDefault="009C61AD" w:rsidP="009C61A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 w:rsidRPr="006D25A1">
        <w:rPr>
          <w:rFonts w:ascii="Times New Roman" w:hAnsi="Times New Roman"/>
          <w:color w:val="auto"/>
          <w:sz w:val="24"/>
          <w:szCs w:val="24"/>
        </w:rPr>
        <w:t>Judith A. Monroe, M.D.</w:t>
      </w:r>
    </w:p>
    <w:p w:rsidR="009C61AD" w:rsidRPr="006D25A1" w:rsidRDefault="009C61AD" w:rsidP="009C61AD">
      <w:pPr>
        <w:pStyle w:val="B1BodyCopy"/>
        <w:tabs>
          <w:tab w:val="left" w:pos="900"/>
          <w:tab w:val="left" w:pos="5130"/>
        </w:tabs>
        <w:rPr>
          <w:rFonts w:ascii="Times New Roman" w:hAnsi="Times New Roman"/>
          <w:color w:val="auto"/>
          <w:sz w:val="24"/>
          <w:szCs w:val="24"/>
        </w:rPr>
      </w:pPr>
      <w:r w:rsidRPr="006D25A1">
        <w:rPr>
          <w:rFonts w:ascii="Times New Roman" w:hAnsi="Times New Roman"/>
          <w:color w:val="auto"/>
          <w:sz w:val="24"/>
          <w:szCs w:val="24"/>
        </w:rPr>
        <w:t>Deputy Director, CDC</w:t>
      </w:r>
    </w:p>
    <w:p w:rsidR="009C61AD" w:rsidRPr="009C61AD" w:rsidRDefault="009C61AD" w:rsidP="00B40489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C00000"/>
        </w:rPr>
      </w:pPr>
      <w:r w:rsidRPr="006D25A1">
        <w:rPr>
          <w:rFonts w:ascii="Times New Roman" w:hAnsi="Times New Roman"/>
          <w:color w:val="auto"/>
          <w:sz w:val="24"/>
          <w:szCs w:val="24"/>
        </w:rPr>
        <w:lastRenderedPageBreak/>
        <w:t>Director, OSTLTS</w:t>
      </w:r>
    </w:p>
    <w:sectPr w:rsidR="009C61AD" w:rsidRPr="009C61AD" w:rsidSect="006377C7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81" w:rsidRDefault="00513581" w:rsidP="00716F94">
      <w:pPr>
        <w:spacing w:after="0" w:line="240" w:lineRule="auto"/>
      </w:pPr>
      <w:r>
        <w:separator/>
      </w:r>
    </w:p>
  </w:endnote>
  <w:endnote w:type="continuationSeparator" w:id="0">
    <w:p w:rsidR="00513581" w:rsidRDefault="00513581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0472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377C7" w:rsidRDefault="006377C7">
            <w:pPr>
              <w:pStyle w:val="Footer"/>
              <w:jc w:val="right"/>
            </w:pPr>
            <w:r>
              <w:t xml:space="preserve">Page </w:t>
            </w:r>
            <w:r w:rsidR="000040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4084">
              <w:rPr>
                <w:b/>
                <w:sz w:val="24"/>
                <w:szCs w:val="24"/>
              </w:rPr>
              <w:fldChar w:fldCharType="separate"/>
            </w:r>
            <w:r w:rsidR="00F262F4">
              <w:rPr>
                <w:b/>
                <w:noProof/>
              </w:rPr>
              <w:t>1</w:t>
            </w:r>
            <w:r w:rsidR="0000408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40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4084">
              <w:rPr>
                <w:b/>
                <w:sz w:val="24"/>
                <w:szCs w:val="24"/>
              </w:rPr>
              <w:fldChar w:fldCharType="separate"/>
            </w:r>
            <w:r w:rsidR="00F262F4">
              <w:rPr>
                <w:b/>
                <w:noProof/>
              </w:rPr>
              <w:t>1</w:t>
            </w:r>
            <w:r w:rsidR="0000408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5C" w:rsidRDefault="00C348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81" w:rsidRDefault="00513581" w:rsidP="00716F94">
      <w:pPr>
        <w:spacing w:after="0" w:line="240" w:lineRule="auto"/>
      </w:pPr>
      <w:r>
        <w:separator/>
      </w:r>
    </w:p>
  </w:footnote>
  <w:footnote w:type="continuationSeparator" w:id="0">
    <w:p w:rsidR="00513581" w:rsidRDefault="00513581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1BA" w:rsidRPr="00716F94" w:rsidRDefault="009A61BA" w:rsidP="009A61BA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9A61BA" w:rsidRPr="00716F94" w:rsidRDefault="009A61BA" w:rsidP="009A61BA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9A61BA" w:rsidRDefault="009A61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F94"/>
    <w:rsid w:val="00004084"/>
    <w:rsid w:val="00011A98"/>
    <w:rsid w:val="00011F8D"/>
    <w:rsid w:val="000130B4"/>
    <w:rsid w:val="00014361"/>
    <w:rsid w:val="00053A92"/>
    <w:rsid w:val="000A1F30"/>
    <w:rsid w:val="000E7A19"/>
    <w:rsid w:val="00104A1B"/>
    <w:rsid w:val="001177DD"/>
    <w:rsid w:val="001412D4"/>
    <w:rsid w:val="00151567"/>
    <w:rsid w:val="00163E17"/>
    <w:rsid w:val="00166F9E"/>
    <w:rsid w:val="001712E4"/>
    <w:rsid w:val="00187D5A"/>
    <w:rsid w:val="001A28F6"/>
    <w:rsid w:val="001B2831"/>
    <w:rsid w:val="001C0493"/>
    <w:rsid w:val="001C28AD"/>
    <w:rsid w:val="001D7FCB"/>
    <w:rsid w:val="001E2B99"/>
    <w:rsid w:val="001E69B6"/>
    <w:rsid w:val="001F4DBB"/>
    <w:rsid w:val="0020312D"/>
    <w:rsid w:val="00203B07"/>
    <w:rsid w:val="00206E33"/>
    <w:rsid w:val="00210519"/>
    <w:rsid w:val="00216B29"/>
    <w:rsid w:val="00241B17"/>
    <w:rsid w:val="00257A1C"/>
    <w:rsid w:val="0027234C"/>
    <w:rsid w:val="00281795"/>
    <w:rsid w:val="002850E3"/>
    <w:rsid w:val="00287E2F"/>
    <w:rsid w:val="002A1948"/>
    <w:rsid w:val="002C0877"/>
    <w:rsid w:val="002C2AE2"/>
    <w:rsid w:val="002D0DCE"/>
    <w:rsid w:val="002E2B10"/>
    <w:rsid w:val="002F2069"/>
    <w:rsid w:val="003041AD"/>
    <w:rsid w:val="0031279F"/>
    <w:rsid w:val="00336D96"/>
    <w:rsid w:val="00343C69"/>
    <w:rsid w:val="00344F07"/>
    <w:rsid w:val="003469C8"/>
    <w:rsid w:val="00355EA4"/>
    <w:rsid w:val="003635BE"/>
    <w:rsid w:val="00366B5E"/>
    <w:rsid w:val="00377465"/>
    <w:rsid w:val="003C31C9"/>
    <w:rsid w:val="003C4961"/>
    <w:rsid w:val="003C7C5D"/>
    <w:rsid w:val="003D0AD2"/>
    <w:rsid w:val="004024F8"/>
    <w:rsid w:val="0041159A"/>
    <w:rsid w:val="004305A8"/>
    <w:rsid w:val="00450E14"/>
    <w:rsid w:val="00462C65"/>
    <w:rsid w:val="00467B14"/>
    <w:rsid w:val="00474EDA"/>
    <w:rsid w:val="004824FA"/>
    <w:rsid w:val="004841F1"/>
    <w:rsid w:val="004A1E3A"/>
    <w:rsid w:val="004C4AEA"/>
    <w:rsid w:val="004E003C"/>
    <w:rsid w:val="004E16EB"/>
    <w:rsid w:val="004E6665"/>
    <w:rsid w:val="004F634E"/>
    <w:rsid w:val="004F67A8"/>
    <w:rsid w:val="00513581"/>
    <w:rsid w:val="00522A50"/>
    <w:rsid w:val="00527225"/>
    <w:rsid w:val="0053557D"/>
    <w:rsid w:val="005463DE"/>
    <w:rsid w:val="00546DC2"/>
    <w:rsid w:val="00556630"/>
    <w:rsid w:val="0055686D"/>
    <w:rsid w:val="005800EE"/>
    <w:rsid w:val="005869D6"/>
    <w:rsid w:val="005A33F6"/>
    <w:rsid w:val="005B7440"/>
    <w:rsid w:val="005E2150"/>
    <w:rsid w:val="005E2995"/>
    <w:rsid w:val="005F3FEF"/>
    <w:rsid w:val="00607F7C"/>
    <w:rsid w:val="006102DA"/>
    <w:rsid w:val="006315A3"/>
    <w:rsid w:val="006377C7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815C7D"/>
    <w:rsid w:val="00817941"/>
    <w:rsid w:val="008261AB"/>
    <w:rsid w:val="00835CA7"/>
    <w:rsid w:val="008370D4"/>
    <w:rsid w:val="008414AD"/>
    <w:rsid w:val="008428D9"/>
    <w:rsid w:val="00884DB9"/>
    <w:rsid w:val="008C67D2"/>
    <w:rsid w:val="008E0683"/>
    <w:rsid w:val="009206B6"/>
    <w:rsid w:val="009263C1"/>
    <w:rsid w:val="00941B4F"/>
    <w:rsid w:val="00964F18"/>
    <w:rsid w:val="009734A8"/>
    <w:rsid w:val="00974424"/>
    <w:rsid w:val="00987F76"/>
    <w:rsid w:val="00993088"/>
    <w:rsid w:val="0099664F"/>
    <w:rsid w:val="00997D5D"/>
    <w:rsid w:val="009A0447"/>
    <w:rsid w:val="009A61BA"/>
    <w:rsid w:val="009B4A51"/>
    <w:rsid w:val="009C28B1"/>
    <w:rsid w:val="009C3B9E"/>
    <w:rsid w:val="009C61AD"/>
    <w:rsid w:val="009D373D"/>
    <w:rsid w:val="009E1D05"/>
    <w:rsid w:val="00A11B0C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F0CF4"/>
    <w:rsid w:val="00AF2252"/>
    <w:rsid w:val="00B1129F"/>
    <w:rsid w:val="00B12F51"/>
    <w:rsid w:val="00B3650C"/>
    <w:rsid w:val="00B40489"/>
    <w:rsid w:val="00B85DE4"/>
    <w:rsid w:val="00B91A31"/>
    <w:rsid w:val="00BA6DB4"/>
    <w:rsid w:val="00BC3F3C"/>
    <w:rsid w:val="00BC5BB2"/>
    <w:rsid w:val="00BF3F54"/>
    <w:rsid w:val="00C00697"/>
    <w:rsid w:val="00C14BA6"/>
    <w:rsid w:val="00C16797"/>
    <w:rsid w:val="00C3485C"/>
    <w:rsid w:val="00C55FF0"/>
    <w:rsid w:val="00CA2004"/>
    <w:rsid w:val="00CB334D"/>
    <w:rsid w:val="00CD1EA8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861ED"/>
    <w:rsid w:val="00D873E0"/>
    <w:rsid w:val="00D94F8B"/>
    <w:rsid w:val="00DA5988"/>
    <w:rsid w:val="00DC317C"/>
    <w:rsid w:val="00DC4FF2"/>
    <w:rsid w:val="00DC79CC"/>
    <w:rsid w:val="00E134F4"/>
    <w:rsid w:val="00E23568"/>
    <w:rsid w:val="00E245B5"/>
    <w:rsid w:val="00E34D3E"/>
    <w:rsid w:val="00E5351A"/>
    <w:rsid w:val="00E81C5E"/>
    <w:rsid w:val="00E83B3C"/>
    <w:rsid w:val="00E90275"/>
    <w:rsid w:val="00E909CB"/>
    <w:rsid w:val="00E925D4"/>
    <w:rsid w:val="00E926A6"/>
    <w:rsid w:val="00E97226"/>
    <w:rsid w:val="00EF33CD"/>
    <w:rsid w:val="00F005C8"/>
    <w:rsid w:val="00F262F4"/>
    <w:rsid w:val="00F300CB"/>
    <w:rsid w:val="00F42C3A"/>
    <w:rsid w:val="00F52BCC"/>
    <w:rsid w:val="00F5313F"/>
    <w:rsid w:val="00F7718B"/>
    <w:rsid w:val="00F81A48"/>
    <w:rsid w:val="00FD2A5B"/>
    <w:rsid w:val="00FE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0D"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2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3FDC-9C84-4A08-A9EC-47CD3961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gel2</dc:creator>
  <cp:keywords/>
  <dc:description/>
  <cp:lastModifiedBy>gel2</cp:lastModifiedBy>
  <cp:revision>2</cp:revision>
  <cp:lastPrinted>2011-06-07T15:53:00Z</cp:lastPrinted>
  <dcterms:created xsi:type="dcterms:W3CDTF">2011-06-20T14:33:00Z</dcterms:created>
  <dcterms:modified xsi:type="dcterms:W3CDTF">2011-06-20T14:33:00Z</dcterms:modified>
</cp:coreProperties>
</file>