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37" w:rsidRDefault="00B00614" w:rsidP="00B00614">
      <w:pPr>
        <w:pStyle w:val="Caption"/>
        <w:rPr>
          <w:b w:val="0"/>
          <w:sz w:val="28"/>
          <w:szCs w:val="28"/>
        </w:rPr>
      </w:pPr>
      <w:bookmarkStart w:id="0" w:name="_Toc137882082"/>
      <w:r w:rsidRPr="00BB0037">
        <w:rPr>
          <w:sz w:val="28"/>
          <w:szCs w:val="28"/>
        </w:rPr>
        <w:t xml:space="preserve">Appendix </w:t>
      </w:r>
      <w:r w:rsidR="005D5ABC" w:rsidRPr="00BB0037">
        <w:rPr>
          <w:sz w:val="28"/>
          <w:szCs w:val="28"/>
        </w:rPr>
        <w:t>7</w:t>
      </w:r>
      <w:r w:rsidRPr="00BB0037">
        <w:rPr>
          <w:b w:val="0"/>
          <w:sz w:val="28"/>
          <w:szCs w:val="28"/>
        </w:rPr>
        <w:t xml:space="preserve">: </w:t>
      </w:r>
    </w:p>
    <w:p w:rsidR="00B00614" w:rsidRPr="00BB0037" w:rsidRDefault="00B00614" w:rsidP="00B00614">
      <w:pPr>
        <w:pStyle w:val="Caption"/>
        <w:rPr>
          <w:sz w:val="28"/>
          <w:szCs w:val="28"/>
        </w:rPr>
      </w:pPr>
      <w:r w:rsidRPr="00BB0037">
        <w:rPr>
          <w:sz w:val="28"/>
          <w:szCs w:val="28"/>
        </w:rPr>
        <w:t xml:space="preserve">Phase 3 Follow-up Focus Group Informed Consent </w:t>
      </w:r>
      <w:proofErr w:type="gramStart"/>
      <w:r w:rsidRPr="00BB0037">
        <w:rPr>
          <w:sz w:val="28"/>
          <w:szCs w:val="28"/>
        </w:rPr>
        <w:t>Agreement</w:t>
      </w:r>
      <w:proofErr w:type="gramEnd"/>
      <w:r w:rsidRPr="00BB0037">
        <w:rPr>
          <w:sz w:val="28"/>
          <w:szCs w:val="28"/>
        </w:rPr>
        <w:t xml:space="preserve"> for College Students</w:t>
      </w:r>
      <w:bookmarkEnd w:id="0"/>
    </w:p>
    <w:p w:rsidR="00BB0037" w:rsidRDefault="00BB0037">
      <w:pPr>
        <w:spacing w:after="200" w:line="276" w:lineRule="auto"/>
      </w:pPr>
      <w:r>
        <w:br w:type="page"/>
      </w:r>
    </w:p>
    <w:p w:rsidR="00B00614" w:rsidRDefault="00B00614" w:rsidP="00B00614">
      <w:pPr>
        <w:jc w:val="center"/>
      </w:pPr>
      <w:r>
        <w:lastRenderedPageBreak/>
        <w:t>Georgia State University</w:t>
      </w:r>
    </w:p>
    <w:p w:rsidR="00B00614" w:rsidRDefault="00B00614" w:rsidP="00B00614">
      <w:pPr>
        <w:jc w:val="center"/>
      </w:pPr>
      <w:r>
        <w:t>Department of Psychology</w:t>
      </w:r>
    </w:p>
    <w:p w:rsidR="00B00614" w:rsidRDefault="00B00614" w:rsidP="00B00614">
      <w:pPr>
        <w:jc w:val="center"/>
      </w:pPr>
      <w:r>
        <w:t>Informed Consent</w:t>
      </w:r>
    </w:p>
    <w:p w:rsidR="00B00614" w:rsidRDefault="00B00614" w:rsidP="00B00614">
      <w:pPr>
        <w:jc w:val="center"/>
        <w:rPr>
          <w:b/>
        </w:rPr>
      </w:pPr>
    </w:p>
    <w:p w:rsidR="00B00614" w:rsidRDefault="00B00614" w:rsidP="00B00614">
      <w:r>
        <w:rPr>
          <w:b/>
        </w:rPr>
        <w:t xml:space="preserve">Title: </w:t>
      </w:r>
      <w:r>
        <w:t>Developing a Positive Norms Measure: Follow-up Focus Group with College Students</w:t>
      </w:r>
    </w:p>
    <w:p w:rsidR="00B00614" w:rsidRDefault="00B00614" w:rsidP="00B00614"/>
    <w:p w:rsidR="00B00614" w:rsidRDefault="00B00614" w:rsidP="00B00614">
      <w:r>
        <w:rPr>
          <w:b/>
        </w:rPr>
        <w:t>Principal Investigator:</w:t>
      </w:r>
      <w:r>
        <w:rPr>
          <w:b/>
        </w:rPr>
        <w:tab/>
      </w:r>
      <w:r>
        <w:t>Sarah L. Cook, Ph.D.</w:t>
      </w:r>
    </w:p>
    <w:p w:rsidR="00B00614" w:rsidRDefault="00B00614" w:rsidP="00B00614">
      <w:r>
        <w:rPr>
          <w:b/>
        </w:rPr>
        <w:t>Sponsor:</w:t>
      </w:r>
      <w:r>
        <w:rPr>
          <w:b/>
        </w:rPr>
        <w:tab/>
      </w:r>
      <w:r>
        <w:rPr>
          <w:b/>
        </w:rPr>
        <w:tab/>
      </w:r>
      <w:r>
        <w:rPr>
          <w:b/>
        </w:rPr>
        <w:tab/>
      </w:r>
      <w:r>
        <w:t>The Centers for Disease Control and Prevention</w:t>
      </w:r>
    </w:p>
    <w:p w:rsidR="00B00614" w:rsidRDefault="00B00614" w:rsidP="00B00614"/>
    <w:p w:rsidR="00B00614" w:rsidRDefault="00B00614" w:rsidP="00B00614">
      <w:r>
        <w:rPr>
          <w:b/>
          <w:u w:val="single"/>
        </w:rPr>
        <w:t>Purpose</w:t>
      </w:r>
      <w:r>
        <w:rPr>
          <w:u w:val="single"/>
        </w:rPr>
        <w:t>:</w:t>
      </w:r>
      <w:r>
        <w:t xml:space="preserve"> You are invited to participate in a focus group to help us improve a measure of sexual consent norms that support equality, safety, and respect in relationships for college students. We have invited 8-10 female and male college students from diverse racial/ethnic backgrounds (African American/Black, White, Hispanic/Latino, Asian, recent US immigrants) from Georgia State University who participated in an earlier focus group to participate in today’s focus group. Students age 18 and over are eligible to participate. The focus group will take no more than 2 hours of your time. </w:t>
      </w:r>
    </w:p>
    <w:p w:rsidR="00B00614" w:rsidRDefault="00B00614" w:rsidP="00B00614"/>
    <w:p w:rsidR="00B00614" w:rsidRDefault="00B00614" w:rsidP="00B00614">
      <w:r>
        <w:rPr>
          <w:b/>
          <w:u w:val="single"/>
        </w:rPr>
        <w:t>Procedures</w:t>
      </w:r>
      <w:r>
        <w:rPr>
          <w:u w:val="single"/>
        </w:rPr>
        <w:t>:</w:t>
      </w:r>
      <w:r>
        <w:t xml:space="preserve"> If you decide to participate in this focus group you will be asked to listen to a presentation of data collected by our research team using the measure and then asked to share your thoughts with the group to help us understand the data we collected. The presentation should take about 20 minutes and the group discussion should last about 100 minutes. A graduate research assistant will take notes during the focus group discussion. The research assistant will not record your name. You will receive $25.00 cash compensation for your time, even if you leave the focus group early. The focus group will occur in a GSU conference room or classroom during regular business hours (9:00am – 6:00pm). </w:t>
      </w:r>
    </w:p>
    <w:p w:rsidR="00B00614" w:rsidRDefault="00B00614" w:rsidP="00B00614"/>
    <w:p w:rsidR="00B00614" w:rsidRDefault="00B00614" w:rsidP="00B00614">
      <w:r>
        <w:rPr>
          <w:b/>
          <w:u w:val="single"/>
        </w:rPr>
        <w:t>Risks</w:t>
      </w:r>
      <w:r>
        <w:rPr>
          <w:u w:val="single"/>
        </w:rPr>
        <w:t>:</w:t>
      </w:r>
      <w:r>
        <w:t xml:space="preserve"> There are no risks associated with participating in this focus group. However, if being in this focus group makes you uncomfortable or upset, you can talk to the researcher. Also, you may contact the Georgia State University Counseling Center (</w:t>
      </w:r>
      <w:hyperlink r:id="rId4" w:history="1">
        <w:r>
          <w:rPr>
            <w:rStyle w:val="Hyperlink"/>
          </w:rPr>
          <w:t>http://www.gsu.edu/counseling</w:t>
        </w:r>
      </w:hyperlink>
      <w:r>
        <w:t xml:space="preserve"> or 404-413-1640). The Georgia State University Counseling Center provides services at no charge to Georgia State University students. You may also contact the Georgia Network to End Sexual Assault, who can refer you to a local rape crisis or sexual assault center (http://www.gnesa.org/get_help/victims/find_rcc.asp) or call a national hotline that will connect you immediately to a rape crisis center near </w:t>
      </w:r>
      <w:proofErr w:type="spellStart"/>
      <w:r>
        <w:t>your</w:t>
      </w:r>
      <w:proofErr w:type="spellEnd"/>
      <w:r>
        <w:t xml:space="preserve">, based on your phone number (1-800-656-HOPE (1-800-656-4673). Alternatively, you could call your personal physician at your own cost. </w:t>
      </w:r>
    </w:p>
    <w:p w:rsidR="00B00614" w:rsidRDefault="00B00614" w:rsidP="00B00614"/>
    <w:p w:rsidR="00B00614" w:rsidRDefault="00B00614" w:rsidP="00B00614">
      <w:r>
        <w:rPr>
          <w:b/>
          <w:u w:val="single"/>
        </w:rPr>
        <w:t>Benefits:</w:t>
      </w:r>
      <w:r>
        <w:t xml:space="preserve"> You may not personally benefit from participating in this focus group. Your participation will benefit the research process by giving us important feedback on how to improve our instrument. Improving our instrument will help us to better understand how to prevent sexual assault.</w:t>
      </w:r>
    </w:p>
    <w:p w:rsidR="00B00614" w:rsidRDefault="00B00614" w:rsidP="00B00614"/>
    <w:p w:rsidR="00B00614" w:rsidRDefault="00B00614" w:rsidP="00B00614">
      <w:r>
        <w:rPr>
          <w:b/>
          <w:u w:val="single"/>
        </w:rPr>
        <w:t>Voluntary Participation and Withdrawal</w:t>
      </w:r>
      <w:r>
        <w:rPr>
          <w:u w:val="single"/>
        </w:rPr>
        <w:t>:</w:t>
      </w:r>
      <w:r>
        <w:t xml:space="preserve"> Your participation is voluntary. You do not have to be in this research study. If you choose to be in this research study and then change your mind, you may quit at any time without penalty. You can skip questions on the survey. You may also decide not to answer questions during the discussion without penalty. Whatever you decide, you will not lose any benefits to which you are otherwise entitled. </w:t>
      </w:r>
    </w:p>
    <w:p w:rsidR="00B00614" w:rsidRDefault="00B00614" w:rsidP="00B00614"/>
    <w:p w:rsidR="00B00614" w:rsidRDefault="00B00614" w:rsidP="00B00614">
      <w:r>
        <w:rPr>
          <w:b/>
          <w:u w:val="single"/>
        </w:rPr>
        <w:t>Confidentiality:</w:t>
      </w:r>
      <w:r>
        <w:t xml:space="preserve"> We will keep your records private to the extent allowed by law. Only Dr. Sarah Cook and the researchers associated with this study will have access to the information you provide. Information may also be shared with those who make sure the study is done correctly (GSU Institutional Review Board, the Office for Human Research Protection (OHRP), and the Centers for Disease Control and Prevention).</w:t>
      </w:r>
    </w:p>
    <w:p w:rsidR="00B00614" w:rsidRDefault="00B00614" w:rsidP="00B00614"/>
    <w:p w:rsidR="00B00614" w:rsidRDefault="00B00614" w:rsidP="00B00614">
      <w:r>
        <w:t>Your personal information will not be connected to your contributions today. The focus group discussion will NOT be audio taped, but a researcher will be taking notes. These notes will be entered into a firewall and password protected computer in a locked research lab. Your name will not be affiliated with your contributions to this focus group discussion. Only researchers affiliated with this study have access to this lab. Your name and other facts that might point to you will not appear when we present this study or publish its results. The findings will be summarized and reported in group form. You will not be identified personally. In addition, it is possible that you might know someone else in the group. We ask that everyone in the group respect the privacy of group members. We ask that group members not talk about anything covered during our discussion after the focus group is over.</w:t>
      </w:r>
    </w:p>
    <w:p w:rsidR="00B00614" w:rsidRDefault="00B00614" w:rsidP="00B00614"/>
    <w:p w:rsidR="00B00614" w:rsidRDefault="00B00614" w:rsidP="00B00614">
      <w:r>
        <w:rPr>
          <w:b/>
          <w:u w:val="single"/>
        </w:rPr>
        <w:t>Contact Persons</w:t>
      </w:r>
      <w:r>
        <w:t xml:space="preserve">: Contact Dr. Sarah Cook at (404) 413-6265 or scook@gsu.edu if you have any questions about this research study. If you have questions or concerns about your rights as a participant in this research study for the purposes of research, you may contact Susan </w:t>
      </w:r>
      <w:proofErr w:type="spellStart"/>
      <w:r>
        <w:t>Vogtner</w:t>
      </w:r>
      <w:proofErr w:type="spellEnd"/>
      <w:r>
        <w:t xml:space="preserve"> in the Office of Research Integrity at (404) 413-3513 or </w:t>
      </w:r>
      <w:hyperlink r:id="rId5" w:history="1">
        <w:r>
          <w:rPr>
            <w:rStyle w:val="Hyperlink"/>
          </w:rPr>
          <w:t>svogtner1@gsu.edu</w:t>
        </w:r>
      </w:hyperlink>
      <w:r>
        <w:t>.</w:t>
      </w:r>
    </w:p>
    <w:p w:rsidR="00B00614" w:rsidRDefault="00B00614" w:rsidP="00B00614"/>
    <w:p w:rsidR="00B00614" w:rsidRDefault="00B00614" w:rsidP="00B00614">
      <w:pPr>
        <w:rPr>
          <w:u w:val="single"/>
        </w:rPr>
      </w:pPr>
      <w:r>
        <w:rPr>
          <w:b/>
          <w:u w:val="single"/>
        </w:rPr>
        <w:t>Copy of Consent Form to Subject</w:t>
      </w:r>
      <w:r>
        <w:rPr>
          <w:u w:val="single"/>
        </w:rPr>
        <w:t>:</w:t>
      </w:r>
      <w:r>
        <w:t xml:space="preserve"> You will be given a copy of this consent form for you to keep.</w:t>
      </w:r>
    </w:p>
    <w:p w:rsidR="00B00614" w:rsidRDefault="00B00614" w:rsidP="00B00614">
      <w:pPr>
        <w:rPr>
          <w:b/>
          <w:u w:val="single"/>
        </w:rPr>
      </w:pPr>
    </w:p>
    <w:p w:rsidR="00B00614" w:rsidRDefault="00B00614" w:rsidP="00B00614">
      <w:r>
        <w:t>If you are willing to volunteer for this research, please print and sign your name below.</w:t>
      </w:r>
    </w:p>
    <w:p w:rsidR="00B00614" w:rsidRDefault="00B00614" w:rsidP="00B00614"/>
    <w:p w:rsidR="00B00614" w:rsidRDefault="00B00614" w:rsidP="00B00614"/>
    <w:p w:rsidR="00B00614" w:rsidRDefault="00B00614" w:rsidP="00B00614"/>
    <w:p w:rsidR="00B00614" w:rsidRDefault="00B00614" w:rsidP="00B00614">
      <w:r>
        <w:t>_________________________________</w:t>
      </w:r>
      <w:r>
        <w:tab/>
      </w:r>
    </w:p>
    <w:p w:rsidR="00B00614" w:rsidRDefault="00B00614" w:rsidP="00B00614">
      <w:r>
        <w:t>Participant Name (printed)</w:t>
      </w:r>
      <w:r>
        <w:tab/>
      </w:r>
      <w:r>
        <w:tab/>
      </w:r>
      <w:r>
        <w:tab/>
      </w:r>
    </w:p>
    <w:p w:rsidR="00B00614" w:rsidRDefault="00B00614" w:rsidP="00B00614"/>
    <w:p w:rsidR="00B00614" w:rsidRDefault="00B00614" w:rsidP="00B00614"/>
    <w:p w:rsidR="00B00614" w:rsidRDefault="00B00614" w:rsidP="00B00614">
      <w:r>
        <w:t>_________________________________</w:t>
      </w:r>
      <w:r>
        <w:tab/>
        <w:t>__________________</w:t>
      </w:r>
    </w:p>
    <w:p w:rsidR="00B00614" w:rsidRDefault="00B00614" w:rsidP="00B00614">
      <w:r>
        <w:t>Participant Signature</w:t>
      </w:r>
      <w:r>
        <w:tab/>
      </w:r>
      <w:r>
        <w:tab/>
      </w:r>
      <w:r>
        <w:tab/>
      </w:r>
      <w:r>
        <w:tab/>
        <w:t>Date</w:t>
      </w:r>
    </w:p>
    <w:p w:rsidR="00B00614" w:rsidRDefault="00B00614" w:rsidP="00B00614"/>
    <w:p w:rsidR="00B00614" w:rsidRDefault="00B00614" w:rsidP="00B00614"/>
    <w:p w:rsidR="00B00614" w:rsidRDefault="00B00614" w:rsidP="00B00614">
      <w:r>
        <w:t>_________________________________</w:t>
      </w:r>
      <w:r>
        <w:tab/>
        <w:t>___________________</w:t>
      </w:r>
    </w:p>
    <w:p w:rsidR="00B00614" w:rsidRDefault="00B00614" w:rsidP="00B00614">
      <w:r>
        <w:t>Principal investigator Signature:</w:t>
      </w:r>
      <w:r>
        <w:tab/>
      </w:r>
      <w:r>
        <w:tab/>
        <w:t>Date</w:t>
      </w:r>
    </w:p>
    <w:p w:rsidR="00D53737" w:rsidRDefault="00D53737"/>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614"/>
    <w:rsid w:val="000E7517"/>
    <w:rsid w:val="00361957"/>
    <w:rsid w:val="003F73FB"/>
    <w:rsid w:val="0049361B"/>
    <w:rsid w:val="005D5ABC"/>
    <w:rsid w:val="006C2AF1"/>
    <w:rsid w:val="00B00614"/>
    <w:rsid w:val="00BB0037"/>
    <w:rsid w:val="00CA6BF9"/>
    <w:rsid w:val="00D53737"/>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00614"/>
    <w:rPr>
      <w:color w:val="0000FF"/>
      <w:u w:val="single"/>
    </w:rPr>
  </w:style>
  <w:style w:type="paragraph" w:styleId="Caption">
    <w:name w:val="caption"/>
    <w:basedOn w:val="Normal"/>
    <w:next w:val="Normal"/>
    <w:qFormat/>
    <w:rsid w:val="00B00614"/>
    <w:pPr>
      <w:spacing w:before="120" w:after="120"/>
      <w:jc w:val="center"/>
    </w:pPr>
    <w:rPr>
      <w:rFonts w:ascii="Arial" w:hAnsi="Arial"/>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vogtner1@gsu.edu" TargetMode="External"/><Relationship Id="rId4" Type="http://schemas.openxmlformats.org/officeDocument/2006/relationships/hyperlink" Target="http://www.gsu.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4607</Characters>
  <Application>Microsoft Office Word</Application>
  <DocSecurity>0</DocSecurity>
  <Lines>38</Lines>
  <Paragraphs>10</Paragraphs>
  <ScaleCrop>false</ScaleCrop>
  <Company>CDC</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3</cp:revision>
  <dcterms:created xsi:type="dcterms:W3CDTF">2010-10-12T19:50:00Z</dcterms:created>
  <dcterms:modified xsi:type="dcterms:W3CDTF">2010-11-24T16:35:00Z</dcterms:modified>
</cp:coreProperties>
</file>