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AA" w:rsidRDefault="006E1CAA" w:rsidP="006E1CAA">
      <w:pPr>
        <w:jc w:val="center"/>
      </w:pPr>
      <w:r>
        <w:t>Sample Report</w:t>
      </w:r>
    </w:p>
    <w:p w:rsidR="006E1CAA" w:rsidRDefault="006E1CAA" w:rsidP="006E1CAA">
      <w:r>
        <w:t>Course Name: TERT 99-11</w:t>
      </w:r>
    </w:p>
    <w:p w:rsidR="006E1CAA" w:rsidRDefault="006E1CAA" w:rsidP="006E1CAA">
      <w:r>
        <w:t>Number of Students: 30</w:t>
      </w:r>
    </w:p>
    <w:p w:rsidR="006E1CAA" w:rsidRDefault="006E1CAA" w:rsidP="006E1CAA">
      <w:pPr>
        <w:rPr>
          <w:b/>
          <w:u w:val="single"/>
        </w:rPr>
      </w:pPr>
      <w:r w:rsidRPr="003E0958">
        <w:rPr>
          <w:b/>
          <w:u w:val="single"/>
        </w:rPr>
        <w:t xml:space="preserve">SECTION </w:t>
      </w:r>
      <w:r>
        <w:rPr>
          <w:b/>
          <w:u w:val="single"/>
        </w:rPr>
        <w:t>1</w:t>
      </w:r>
    </w:p>
    <w:tbl>
      <w:tblPr>
        <w:tblStyle w:val="TableGrid"/>
        <w:tblW w:w="0" w:type="auto"/>
        <w:tblLook w:val="04A0"/>
      </w:tblPr>
      <w:tblGrid>
        <w:gridCol w:w="2988"/>
        <w:gridCol w:w="1350"/>
        <w:gridCol w:w="3240"/>
        <w:gridCol w:w="1170"/>
      </w:tblGrid>
      <w:tr w:rsidR="006E1CAA" w:rsidTr="00DD0EB5">
        <w:tc>
          <w:tcPr>
            <w:tcW w:w="2988" w:type="dxa"/>
          </w:tcPr>
          <w:p w:rsidR="006E1CAA" w:rsidRPr="000837D7" w:rsidRDefault="006E1CAA" w:rsidP="00DD0EB5">
            <w:r>
              <w:t>Primary Discipline</w:t>
            </w:r>
          </w:p>
        </w:tc>
        <w:tc>
          <w:tcPr>
            <w:tcW w:w="1350" w:type="dxa"/>
          </w:tcPr>
          <w:p w:rsidR="006E1CAA" w:rsidRPr="000837D7" w:rsidRDefault="006E1CAA" w:rsidP="00DD0EB5">
            <w:r>
              <w:t xml:space="preserve">Number </w:t>
            </w:r>
          </w:p>
        </w:tc>
        <w:tc>
          <w:tcPr>
            <w:tcW w:w="3240" w:type="dxa"/>
          </w:tcPr>
          <w:p w:rsidR="006E1CAA" w:rsidRPr="000837D7" w:rsidRDefault="006E1CAA" w:rsidP="00DD0EB5">
            <w:r w:rsidRPr="000837D7">
              <w:t>Primary Discipline</w:t>
            </w:r>
          </w:p>
        </w:tc>
        <w:tc>
          <w:tcPr>
            <w:tcW w:w="1170" w:type="dxa"/>
          </w:tcPr>
          <w:p w:rsidR="006E1CAA" w:rsidRPr="000837D7" w:rsidRDefault="006E1CAA" w:rsidP="00DD0EB5">
            <w:r>
              <w:t>Number</w:t>
            </w:r>
          </w:p>
        </w:tc>
      </w:tr>
      <w:tr w:rsidR="006E1CAA" w:rsidTr="00DD0EB5">
        <w:tc>
          <w:tcPr>
            <w:tcW w:w="2988" w:type="dxa"/>
          </w:tcPr>
          <w:p w:rsidR="006E1CAA" w:rsidRPr="000837D7" w:rsidRDefault="006E1CAA" w:rsidP="00DD0EB5">
            <w:r>
              <w:t>1. Emergency Management</w:t>
            </w:r>
          </w:p>
        </w:tc>
        <w:tc>
          <w:tcPr>
            <w:tcW w:w="1350" w:type="dxa"/>
          </w:tcPr>
          <w:p w:rsidR="006E1CAA" w:rsidRPr="000807ED" w:rsidRDefault="006E1CAA" w:rsidP="00DD0EB5">
            <w:r>
              <w:t>2</w:t>
            </w:r>
          </w:p>
        </w:tc>
        <w:tc>
          <w:tcPr>
            <w:tcW w:w="3240" w:type="dxa"/>
          </w:tcPr>
          <w:p w:rsidR="006E1CAA" w:rsidRPr="000837D7" w:rsidRDefault="006E1CAA" w:rsidP="00DD0EB5">
            <w:r>
              <w:t>7. Government Administrative</w:t>
            </w:r>
          </w:p>
        </w:tc>
        <w:tc>
          <w:tcPr>
            <w:tcW w:w="1170" w:type="dxa"/>
          </w:tcPr>
          <w:p w:rsidR="006E1CAA" w:rsidRDefault="006E1CAA" w:rsidP="00DD0EB5">
            <w:pPr>
              <w:rPr>
                <w:b/>
                <w:u w:val="single"/>
              </w:rPr>
            </w:pPr>
          </w:p>
        </w:tc>
      </w:tr>
      <w:tr w:rsidR="006E1CAA" w:rsidTr="00DD0EB5">
        <w:tc>
          <w:tcPr>
            <w:tcW w:w="2988" w:type="dxa"/>
          </w:tcPr>
          <w:p w:rsidR="006E1CAA" w:rsidRPr="000837D7" w:rsidRDefault="006E1CAA" w:rsidP="00DD0EB5">
            <w:r>
              <w:t>2. Fire Service</w:t>
            </w:r>
          </w:p>
        </w:tc>
        <w:tc>
          <w:tcPr>
            <w:tcW w:w="1350" w:type="dxa"/>
          </w:tcPr>
          <w:p w:rsidR="006E1CAA" w:rsidRPr="000807ED" w:rsidRDefault="006E1CAA" w:rsidP="00DD0EB5">
            <w:r>
              <w:t>12</w:t>
            </w:r>
          </w:p>
        </w:tc>
        <w:tc>
          <w:tcPr>
            <w:tcW w:w="3240" w:type="dxa"/>
          </w:tcPr>
          <w:p w:rsidR="006E1CAA" w:rsidRPr="000837D7" w:rsidRDefault="006E1CAA" w:rsidP="00DD0EB5">
            <w:r>
              <w:t>8. Healthcare (non-EMS)</w:t>
            </w:r>
          </w:p>
        </w:tc>
        <w:tc>
          <w:tcPr>
            <w:tcW w:w="1170" w:type="dxa"/>
          </w:tcPr>
          <w:p w:rsidR="006E1CAA" w:rsidRPr="000807ED" w:rsidRDefault="006E1CAA" w:rsidP="00DD0EB5">
            <w:r w:rsidRPr="000807ED">
              <w:t>3</w:t>
            </w:r>
          </w:p>
        </w:tc>
      </w:tr>
      <w:tr w:rsidR="006E1CAA" w:rsidTr="00DD0EB5">
        <w:tc>
          <w:tcPr>
            <w:tcW w:w="2988" w:type="dxa"/>
          </w:tcPr>
          <w:p w:rsidR="006E1CAA" w:rsidRPr="000837D7" w:rsidRDefault="006E1CAA" w:rsidP="00DD0EB5">
            <w:r>
              <w:t>3. HAZMAT</w:t>
            </w:r>
          </w:p>
        </w:tc>
        <w:tc>
          <w:tcPr>
            <w:tcW w:w="1350" w:type="dxa"/>
          </w:tcPr>
          <w:p w:rsidR="006E1CAA" w:rsidRPr="000807ED" w:rsidRDefault="006E1CAA" w:rsidP="00DD0EB5">
            <w:r w:rsidRPr="000807ED">
              <w:t>1</w:t>
            </w:r>
          </w:p>
        </w:tc>
        <w:tc>
          <w:tcPr>
            <w:tcW w:w="3240" w:type="dxa"/>
          </w:tcPr>
          <w:p w:rsidR="006E1CAA" w:rsidRPr="000807ED" w:rsidRDefault="006E1CAA" w:rsidP="00DD0EB5">
            <w:r>
              <w:t>9. Public Health</w:t>
            </w:r>
          </w:p>
        </w:tc>
        <w:tc>
          <w:tcPr>
            <w:tcW w:w="1170" w:type="dxa"/>
          </w:tcPr>
          <w:p w:rsidR="006E1CAA" w:rsidRDefault="006E1CAA" w:rsidP="00DD0EB5">
            <w:pPr>
              <w:rPr>
                <w:b/>
                <w:u w:val="single"/>
              </w:rPr>
            </w:pPr>
          </w:p>
        </w:tc>
      </w:tr>
      <w:tr w:rsidR="006E1CAA" w:rsidTr="00DD0EB5">
        <w:tc>
          <w:tcPr>
            <w:tcW w:w="2988" w:type="dxa"/>
          </w:tcPr>
          <w:p w:rsidR="006E1CAA" w:rsidRPr="000837D7" w:rsidRDefault="006E1CAA" w:rsidP="00DD0EB5">
            <w:r>
              <w:t>4. Law Enforcement</w:t>
            </w:r>
          </w:p>
        </w:tc>
        <w:tc>
          <w:tcPr>
            <w:tcW w:w="1350" w:type="dxa"/>
          </w:tcPr>
          <w:p w:rsidR="006E1CAA" w:rsidRPr="000807ED" w:rsidRDefault="006E1CAA" w:rsidP="00DD0EB5">
            <w:r w:rsidRPr="000807ED">
              <w:t>10</w:t>
            </w:r>
          </w:p>
        </w:tc>
        <w:tc>
          <w:tcPr>
            <w:tcW w:w="3240" w:type="dxa"/>
          </w:tcPr>
          <w:p w:rsidR="006E1CAA" w:rsidRPr="000807ED" w:rsidRDefault="006E1CAA" w:rsidP="00DD0EB5">
            <w:r>
              <w:t>10. Public Works</w:t>
            </w:r>
          </w:p>
        </w:tc>
        <w:tc>
          <w:tcPr>
            <w:tcW w:w="1170" w:type="dxa"/>
          </w:tcPr>
          <w:p w:rsidR="006E1CAA" w:rsidRDefault="006E1CAA" w:rsidP="00DD0EB5">
            <w:pPr>
              <w:rPr>
                <w:b/>
                <w:u w:val="single"/>
              </w:rPr>
            </w:pPr>
          </w:p>
        </w:tc>
      </w:tr>
      <w:tr w:rsidR="006E1CAA" w:rsidTr="00DD0EB5">
        <w:tc>
          <w:tcPr>
            <w:tcW w:w="2988" w:type="dxa"/>
          </w:tcPr>
          <w:p w:rsidR="006E1CAA" w:rsidRPr="000837D7" w:rsidRDefault="006E1CAA" w:rsidP="00DD0EB5">
            <w:r>
              <w:t>5. Public Safety Communications</w:t>
            </w:r>
          </w:p>
        </w:tc>
        <w:tc>
          <w:tcPr>
            <w:tcW w:w="1350" w:type="dxa"/>
          </w:tcPr>
          <w:p w:rsidR="006E1CAA" w:rsidRDefault="006E1CAA" w:rsidP="00DD0EB5">
            <w:pPr>
              <w:rPr>
                <w:b/>
                <w:u w:val="single"/>
              </w:rPr>
            </w:pPr>
          </w:p>
        </w:tc>
        <w:tc>
          <w:tcPr>
            <w:tcW w:w="3240" w:type="dxa"/>
          </w:tcPr>
          <w:p w:rsidR="006E1CAA" w:rsidRPr="000807ED" w:rsidRDefault="006E1CAA" w:rsidP="00DD0EB5">
            <w:r>
              <w:t>11. Other</w:t>
            </w:r>
          </w:p>
        </w:tc>
        <w:tc>
          <w:tcPr>
            <w:tcW w:w="1170" w:type="dxa"/>
          </w:tcPr>
          <w:p w:rsidR="006E1CAA" w:rsidRDefault="006E1CAA" w:rsidP="00DD0EB5">
            <w:pPr>
              <w:rPr>
                <w:b/>
                <w:u w:val="single"/>
              </w:rPr>
            </w:pPr>
          </w:p>
        </w:tc>
      </w:tr>
      <w:tr w:rsidR="006E1CAA" w:rsidTr="00DD0EB5">
        <w:tc>
          <w:tcPr>
            <w:tcW w:w="2988" w:type="dxa"/>
          </w:tcPr>
          <w:p w:rsidR="006E1CAA" w:rsidRPr="000837D7" w:rsidRDefault="006E1CAA" w:rsidP="00DD0EB5">
            <w:r>
              <w:t>6. Emergency Medical Services (EMS)</w:t>
            </w:r>
          </w:p>
        </w:tc>
        <w:tc>
          <w:tcPr>
            <w:tcW w:w="1350" w:type="dxa"/>
          </w:tcPr>
          <w:p w:rsidR="006E1CAA" w:rsidRPr="000807ED" w:rsidRDefault="006E1CAA" w:rsidP="00DD0EB5">
            <w:r w:rsidRPr="000807ED">
              <w:t>2</w:t>
            </w:r>
          </w:p>
        </w:tc>
        <w:tc>
          <w:tcPr>
            <w:tcW w:w="3240" w:type="dxa"/>
          </w:tcPr>
          <w:p w:rsidR="006E1CAA" w:rsidRDefault="006E1CAA" w:rsidP="00DD0EB5">
            <w:pPr>
              <w:rPr>
                <w:b/>
                <w:u w:val="single"/>
              </w:rPr>
            </w:pPr>
          </w:p>
        </w:tc>
        <w:tc>
          <w:tcPr>
            <w:tcW w:w="1170" w:type="dxa"/>
          </w:tcPr>
          <w:p w:rsidR="006E1CAA" w:rsidRDefault="006E1CAA" w:rsidP="00DD0EB5">
            <w:pPr>
              <w:rPr>
                <w:b/>
                <w:u w:val="single"/>
              </w:rPr>
            </w:pPr>
          </w:p>
        </w:tc>
      </w:tr>
    </w:tbl>
    <w:p w:rsidR="006E1CAA" w:rsidRDefault="006E1CAA" w:rsidP="006E1CAA">
      <w:pPr>
        <w:rPr>
          <w:b/>
          <w:u w:val="single"/>
        </w:rPr>
      </w:pPr>
    </w:p>
    <w:p w:rsidR="006E1CAA" w:rsidRDefault="006E1CAA" w:rsidP="006E1CAA">
      <w:pPr>
        <w:rPr>
          <w:b/>
          <w:u w:val="single"/>
        </w:rPr>
      </w:pPr>
      <w:r w:rsidRPr="003E0958">
        <w:rPr>
          <w:b/>
          <w:u w:val="single"/>
        </w:rPr>
        <w:t xml:space="preserve">SECTION </w:t>
      </w:r>
      <w:r>
        <w:rPr>
          <w:b/>
          <w:u w:val="single"/>
        </w:rPr>
        <w:t>2</w:t>
      </w:r>
    </w:p>
    <w:tbl>
      <w:tblPr>
        <w:tblStyle w:val="TableGrid"/>
        <w:tblW w:w="0" w:type="auto"/>
        <w:tblLook w:val="04A0"/>
      </w:tblPr>
      <w:tblGrid>
        <w:gridCol w:w="2988"/>
        <w:gridCol w:w="1350"/>
      </w:tblGrid>
      <w:tr w:rsidR="006E1CAA" w:rsidTr="00DD0EB5">
        <w:tc>
          <w:tcPr>
            <w:tcW w:w="2988" w:type="dxa"/>
          </w:tcPr>
          <w:p w:rsidR="006E1CAA" w:rsidRDefault="006E1CAA" w:rsidP="00DD0EB5">
            <w:r>
              <w:t>Level of Expertise</w:t>
            </w:r>
          </w:p>
        </w:tc>
        <w:tc>
          <w:tcPr>
            <w:tcW w:w="1350" w:type="dxa"/>
          </w:tcPr>
          <w:p w:rsidR="006E1CAA" w:rsidRDefault="006E1CAA" w:rsidP="00DD0EB5">
            <w:r>
              <w:t>Number</w:t>
            </w:r>
          </w:p>
        </w:tc>
      </w:tr>
      <w:tr w:rsidR="006E1CAA" w:rsidTr="00DD0EB5">
        <w:tc>
          <w:tcPr>
            <w:tcW w:w="2988" w:type="dxa"/>
          </w:tcPr>
          <w:p w:rsidR="006E1CAA" w:rsidRDefault="006E1CAA" w:rsidP="00DD0EB5">
            <w:r>
              <w:t>Expert (SME)</w:t>
            </w:r>
          </w:p>
        </w:tc>
        <w:tc>
          <w:tcPr>
            <w:tcW w:w="1350" w:type="dxa"/>
          </w:tcPr>
          <w:p w:rsidR="006E1CAA" w:rsidRDefault="006E1CAA" w:rsidP="00DD0EB5">
            <w:r>
              <w:t>5</w:t>
            </w:r>
          </w:p>
        </w:tc>
      </w:tr>
      <w:tr w:rsidR="006E1CAA" w:rsidTr="00DD0EB5">
        <w:tc>
          <w:tcPr>
            <w:tcW w:w="2988" w:type="dxa"/>
          </w:tcPr>
          <w:p w:rsidR="006E1CAA" w:rsidRDefault="006E1CAA" w:rsidP="00DD0EB5">
            <w:r>
              <w:t>Intermediate</w:t>
            </w:r>
          </w:p>
        </w:tc>
        <w:tc>
          <w:tcPr>
            <w:tcW w:w="1350" w:type="dxa"/>
          </w:tcPr>
          <w:p w:rsidR="006E1CAA" w:rsidRDefault="006E1CAA" w:rsidP="00DD0EB5">
            <w:r>
              <w:t>8</w:t>
            </w:r>
          </w:p>
        </w:tc>
      </w:tr>
      <w:tr w:rsidR="006E1CAA" w:rsidTr="00DD0EB5">
        <w:tc>
          <w:tcPr>
            <w:tcW w:w="2988" w:type="dxa"/>
          </w:tcPr>
          <w:p w:rsidR="006E1CAA" w:rsidRDefault="006E1CAA" w:rsidP="00DD0EB5">
            <w:r>
              <w:t>Basic</w:t>
            </w:r>
          </w:p>
        </w:tc>
        <w:tc>
          <w:tcPr>
            <w:tcW w:w="1350" w:type="dxa"/>
          </w:tcPr>
          <w:p w:rsidR="006E1CAA" w:rsidRDefault="006E1CAA" w:rsidP="00DD0EB5">
            <w:r>
              <w:t>17</w:t>
            </w:r>
          </w:p>
        </w:tc>
      </w:tr>
    </w:tbl>
    <w:p w:rsidR="006E1CAA" w:rsidRDefault="006E1CAA" w:rsidP="006E1CAA"/>
    <w:p w:rsidR="006E1CAA" w:rsidRPr="003E0958" w:rsidRDefault="006E1CAA" w:rsidP="006E1CAA">
      <w:pPr>
        <w:rPr>
          <w:b/>
          <w:u w:val="single"/>
        </w:rPr>
      </w:pPr>
      <w:r w:rsidRPr="003E0958">
        <w:rPr>
          <w:b/>
          <w:u w:val="single"/>
        </w:rPr>
        <w:t>SECTION 3</w:t>
      </w:r>
    </w:p>
    <w:tbl>
      <w:tblPr>
        <w:tblStyle w:val="TableGrid"/>
        <w:tblW w:w="0" w:type="auto"/>
        <w:tblLook w:val="04A0"/>
      </w:tblPr>
      <w:tblGrid>
        <w:gridCol w:w="2808"/>
        <w:gridCol w:w="2340"/>
        <w:gridCol w:w="2340"/>
        <w:gridCol w:w="2070"/>
      </w:tblGrid>
      <w:tr w:rsidR="006E1CAA" w:rsidTr="00DD0EB5">
        <w:tc>
          <w:tcPr>
            <w:tcW w:w="2808" w:type="dxa"/>
          </w:tcPr>
          <w:p w:rsidR="006E1CAA" w:rsidRDefault="006E1CAA" w:rsidP="00DD0EB5">
            <w:r>
              <w:t xml:space="preserve">Module: </w:t>
            </w:r>
          </w:p>
        </w:tc>
        <w:tc>
          <w:tcPr>
            <w:tcW w:w="2340" w:type="dxa"/>
          </w:tcPr>
          <w:p w:rsidR="006E1CAA" w:rsidRDefault="006E1CAA" w:rsidP="00DD0EB5">
            <w:r>
              <w:t>Quality of Instruction</w:t>
            </w:r>
          </w:p>
          <w:p w:rsidR="006E1CAA" w:rsidRDefault="006E1CAA" w:rsidP="00DD0EB5">
            <w:r>
              <w:t>Average of Responses</w:t>
            </w:r>
          </w:p>
        </w:tc>
        <w:tc>
          <w:tcPr>
            <w:tcW w:w="2340" w:type="dxa"/>
          </w:tcPr>
          <w:p w:rsidR="006E1CAA" w:rsidRDefault="006E1CAA" w:rsidP="00DD0EB5">
            <w:r>
              <w:t>Knowledge Increase</w:t>
            </w:r>
          </w:p>
          <w:p w:rsidR="006E1CAA" w:rsidRDefault="006E1CAA" w:rsidP="00DD0EB5">
            <w:r>
              <w:t>Average of Responses</w:t>
            </w:r>
          </w:p>
        </w:tc>
        <w:tc>
          <w:tcPr>
            <w:tcW w:w="2070" w:type="dxa"/>
          </w:tcPr>
          <w:p w:rsidR="006E1CAA" w:rsidRDefault="006E1CAA" w:rsidP="00DD0EB5">
            <w:r>
              <w:t>Confidence Increase</w:t>
            </w:r>
          </w:p>
          <w:p w:rsidR="006E1CAA" w:rsidRDefault="006E1CAA" w:rsidP="00DD0EB5">
            <w:r>
              <w:t>Average of Responses</w:t>
            </w:r>
          </w:p>
        </w:tc>
      </w:tr>
      <w:tr w:rsidR="006E1CAA" w:rsidTr="00DD0EB5">
        <w:tc>
          <w:tcPr>
            <w:tcW w:w="2808" w:type="dxa"/>
          </w:tcPr>
          <w:p w:rsidR="006E1CAA" w:rsidRDefault="006E1CAA" w:rsidP="00DD0EB5">
            <w:r>
              <w:t>1. Terrorist Threat</w:t>
            </w:r>
          </w:p>
        </w:tc>
        <w:tc>
          <w:tcPr>
            <w:tcW w:w="2340" w:type="dxa"/>
          </w:tcPr>
          <w:p w:rsidR="006E1CAA" w:rsidRDefault="006E1CAA" w:rsidP="00DD0EB5">
            <w:r>
              <w:t>4.53</w:t>
            </w:r>
          </w:p>
        </w:tc>
        <w:tc>
          <w:tcPr>
            <w:tcW w:w="2340" w:type="dxa"/>
          </w:tcPr>
          <w:p w:rsidR="006E1CAA" w:rsidRDefault="006E1CAA" w:rsidP="00DD0EB5">
            <w:r>
              <w:t>4.28</w:t>
            </w:r>
          </w:p>
        </w:tc>
        <w:tc>
          <w:tcPr>
            <w:tcW w:w="2070" w:type="dxa"/>
          </w:tcPr>
          <w:p w:rsidR="006E1CAA" w:rsidRDefault="006E1CAA" w:rsidP="00DD0EB5">
            <w:r>
              <w:t>4.86</w:t>
            </w:r>
          </w:p>
        </w:tc>
      </w:tr>
      <w:tr w:rsidR="006E1CAA" w:rsidTr="00DD0EB5">
        <w:tc>
          <w:tcPr>
            <w:tcW w:w="2808" w:type="dxa"/>
          </w:tcPr>
          <w:p w:rsidR="006E1CAA" w:rsidRDefault="006E1CAA" w:rsidP="00DD0EB5">
            <w:r>
              <w:t>2. Incident Command and Response Actions</w:t>
            </w:r>
          </w:p>
        </w:tc>
        <w:tc>
          <w:tcPr>
            <w:tcW w:w="2340" w:type="dxa"/>
          </w:tcPr>
          <w:p w:rsidR="006E1CAA" w:rsidRDefault="006E1CAA" w:rsidP="00DD0EB5">
            <w:r>
              <w:t>3.87</w:t>
            </w:r>
          </w:p>
        </w:tc>
        <w:tc>
          <w:tcPr>
            <w:tcW w:w="2340" w:type="dxa"/>
          </w:tcPr>
          <w:p w:rsidR="006E1CAA" w:rsidRDefault="006E1CAA" w:rsidP="00DD0EB5">
            <w:r>
              <w:t>3.45</w:t>
            </w:r>
          </w:p>
        </w:tc>
        <w:tc>
          <w:tcPr>
            <w:tcW w:w="2070" w:type="dxa"/>
          </w:tcPr>
          <w:p w:rsidR="006E1CAA" w:rsidRDefault="006E1CAA" w:rsidP="00DD0EB5">
            <w:r>
              <w:t>4.23</w:t>
            </w:r>
          </w:p>
        </w:tc>
      </w:tr>
      <w:tr w:rsidR="006E1CAA" w:rsidTr="00DD0EB5">
        <w:tc>
          <w:tcPr>
            <w:tcW w:w="2808" w:type="dxa"/>
          </w:tcPr>
          <w:p w:rsidR="006E1CAA" w:rsidRDefault="006E1CAA" w:rsidP="00DD0EB5">
            <w:r>
              <w:t>3. Chemical Hazards</w:t>
            </w:r>
          </w:p>
        </w:tc>
        <w:tc>
          <w:tcPr>
            <w:tcW w:w="2340" w:type="dxa"/>
          </w:tcPr>
          <w:p w:rsidR="006E1CAA" w:rsidRDefault="006E1CAA" w:rsidP="00DD0EB5">
            <w:r>
              <w:t>3.63</w:t>
            </w:r>
          </w:p>
        </w:tc>
        <w:tc>
          <w:tcPr>
            <w:tcW w:w="2340" w:type="dxa"/>
          </w:tcPr>
          <w:p w:rsidR="006E1CAA" w:rsidRDefault="006E1CAA" w:rsidP="00DD0EB5">
            <w:r>
              <w:t>3.78</w:t>
            </w:r>
          </w:p>
        </w:tc>
        <w:tc>
          <w:tcPr>
            <w:tcW w:w="2070" w:type="dxa"/>
          </w:tcPr>
          <w:p w:rsidR="006E1CAA" w:rsidRDefault="006E1CAA" w:rsidP="00DD0EB5">
            <w:r>
              <w:t>3.26</w:t>
            </w:r>
          </w:p>
        </w:tc>
      </w:tr>
      <w:tr w:rsidR="006E1CAA" w:rsidTr="00DD0EB5">
        <w:tc>
          <w:tcPr>
            <w:tcW w:w="2808" w:type="dxa"/>
          </w:tcPr>
          <w:p w:rsidR="006E1CAA" w:rsidRDefault="006E1CAA" w:rsidP="00DD0EB5">
            <w:r>
              <w:t>4. Biological Agents</w:t>
            </w:r>
          </w:p>
        </w:tc>
        <w:tc>
          <w:tcPr>
            <w:tcW w:w="2340" w:type="dxa"/>
          </w:tcPr>
          <w:p w:rsidR="006E1CAA" w:rsidRDefault="006E1CAA" w:rsidP="00DD0EB5">
            <w:r>
              <w:t>3.01</w:t>
            </w:r>
          </w:p>
        </w:tc>
        <w:tc>
          <w:tcPr>
            <w:tcW w:w="2340" w:type="dxa"/>
          </w:tcPr>
          <w:p w:rsidR="006E1CAA" w:rsidRDefault="006E1CAA" w:rsidP="00DD0EB5">
            <w:r>
              <w:t>4.20</w:t>
            </w:r>
          </w:p>
        </w:tc>
        <w:tc>
          <w:tcPr>
            <w:tcW w:w="2070" w:type="dxa"/>
          </w:tcPr>
          <w:p w:rsidR="006E1CAA" w:rsidRDefault="006E1CAA" w:rsidP="00DD0EB5">
            <w:r>
              <w:t>3.45</w:t>
            </w:r>
          </w:p>
        </w:tc>
      </w:tr>
      <w:tr w:rsidR="006E1CAA" w:rsidTr="00DD0EB5">
        <w:tc>
          <w:tcPr>
            <w:tcW w:w="2808" w:type="dxa"/>
          </w:tcPr>
          <w:p w:rsidR="006E1CAA" w:rsidRDefault="006E1CAA" w:rsidP="00DD0EB5">
            <w:r>
              <w:t>5. Radiological Hazards</w:t>
            </w:r>
          </w:p>
        </w:tc>
        <w:tc>
          <w:tcPr>
            <w:tcW w:w="2340" w:type="dxa"/>
          </w:tcPr>
          <w:p w:rsidR="006E1CAA" w:rsidRDefault="006E1CAA" w:rsidP="00DD0EB5">
            <w:r>
              <w:t>4.52</w:t>
            </w:r>
          </w:p>
        </w:tc>
        <w:tc>
          <w:tcPr>
            <w:tcW w:w="2340" w:type="dxa"/>
          </w:tcPr>
          <w:p w:rsidR="006E1CAA" w:rsidRDefault="006E1CAA" w:rsidP="00DD0EB5">
            <w:r>
              <w:t>4.35</w:t>
            </w:r>
          </w:p>
        </w:tc>
        <w:tc>
          <w:tcPr>
            <w:tcW w:w="2070" w:type="dxa"/>
          </w:tcPr>
          <w:p w:rsidR="006E1CAA" w:rsidRDefault="006E1CAA" w:rsidP="00DD0EB5">
            <w:r>
              <w:t>4.67</w:t>
            </w:r>
          </w:p>
        </w:tc>
      </w:tr>
    </w:tbl>
    <w:p w:rsidR="006E1CAA" w:rsidRDefault="006E1CAA" w:rsidP="006E1CAA"/>
    <w:p w:rsidR="006E1CAA" w:rsidRDefault="006E1CAA" w:rsidP="006E1CAA"/>
    <w:p w:rsidR="006E1CAA" w:rsidRDefault="006E1CAA" w:rsidP="006E1CAA"/>
    <w:p w:rsidR="006E1CAA" w:rsidRPr="003E0958" w:rsidRDefault="006E1CAA" w:rsidP="006E1CAA">
      <w:pPr>
        <w:rPr>
          <w:b/>
          <w:u w:val="single"/>
        </w:rPr>
      </w:pPr>
      <w:r w:rsidRPr="003E0958">
        <w:rPr>
          <w:b/>
          <w:u w:val="single"/>
        </w:rPr>
        <w:t>SECTION 3</w:t>
      </w:r>
      <w:r>
        <w:rPr>
          <w:b/>
          <w:u w:val="single"/>
        </w:rPr>
        <w:t xml:space="preserve"> (Cont.)</w:t>
      </w:r>
    </w:p>
    <w:tbl>
      <w:tblPr>
        <w:tblStyle w:val="TableGrid"/>
        <w:tblW w:w="0" w:type="auto"/>
        <w:tblLook w:val="04A0"/>
      </w:tblPr>
      <w:tblGrid>
        <w:gridCol w:w="2686"/>
        <w:gridCol w:w="2473"/>
        <w:gridCol w:w="2360"/>
        <w:gridCol w:w="2057"/>
      </w:tblGrid>
      <w:tr w:rsidR="006E1CAA" w:rsidTr="00DD0EB5">
        <w:tc>
          <w:tcPr>
            <w:tcW w:w="2686" w:type="dxa"/>
          </w:tcPr>
          <w:p w:rsidR="006E1CAA" w:rsidRDefault="006E1CAA" w:rsidP="00DD0EB5">
            <w:r>
              <w:lastRenderedPageBreak/>
              <w:t>Module (Lane/Exercise)</w:t>
            </w:r>
          </w:p>
        </w:tc>
        <w:tc>
          <w:tcPr>
            <w:tcW w:w="2473" w:type="dxa"/>
          </w:tcPr>
          <w:p w:rsidR="006E1CAA" w:rsidRDefault="006E1CAA" w:rsidP="00DD0EB5">
            <w:r>
              <w:t>Quality of Facilitation</w:t>
            </w:r>
          </w:p>
        </w:tc>
        <w:tc>
          <w:tcPr>
            <w:tcW w:w="2360" w:type="dxa"/>
          </w:tcPr>
          <w:p w:rsidR="006E1CAA" w:rsidRDefault="006E1CAA" w:rsidP="00DD0EB5">
            <w:r>
              <w:t>Increase in Skill</w:t>
            </w:r>
          </w:p>
        </w:tc>
        <w:tc>
          <w:tcPr>
            <w:tcW w:w="2057" w:type="dxa"/>
          </w:tcPr>
          <w:p w:rsidR="006E1CAA" w:rsidRDefault="006E1CAA" w:rsidP="00DD0EB5">
            <w:r>
              <w:t>Increase in Confidence</w:t>
            </w:r>
          </w:p>
        </w:tc>
      </w:tr>
      <w:tr w:rsidR="006E1CAA" w:rsidTr="00DD0EB5">
        <w:tc>
          <w:tcPr>
            <w:tcW w:w="2686" w:type="dxa"/>
          </w:tcPr>
          <w:p w:rsidR="006E1CAA" w:rsidRDefault="006E1CAA" w:rsidP="00DD0EB5">
            <w:r>
              <w:t>6. 1 Lane Principles of Mass Causality Response</w:t>
            </w:r>
          </w:p>
        </w:tc>
        <w:tc>
          <w:tcPr>
            <w:tcW w:w="2473" w:type="dxa"/>
          </w:tcPr>
          <w:p w:rsidR="006E1CAA" w:rsidRDefault="006E1CAA" w:rsidP="00DD0EB5">
            <w:r>
              <w:t>4.78</w:t>
            </w:r>
          </w:p>
        </w:tc>
        <w:tc>
          <w:tcPr>
            <w:tcW w:w="2360" w:type="dxa"/>
          </w:tcPr>
          <w:p w:rsidR="006E1CAA" w:rsidRDefault="006E1CAA" w:rsidP="00DD0EB5">
            <w:r>
              <w:t>4.30</w:t>
            </w:r>
          </w:p>
        </w:tc>
        <w:tc>
          <w:tcPr>
            <w:tcW w:w="2057" w:type="dxa"/>
          </w:tcPr>
          <w:p w:rsidR="006E1CAA" w:rsidRDefault="006E1CAA" w:rsidP="00DD0EB5">
            <w:r>
              <w:t>4.99</w:t>
            </w:r>
          </w:p>
        </w:tc>
      </w:tr>
      <w:tr w:rsidR="006E1CAA" w:rsidTr="00DD0EB5">
        <w:tc>
          <w:tcPr>
            <w:tcW w:w="2686" w:type="dxa"/>
          </w:tcPr>
          <w:p w:rsidR="006E1CAA" w:rsidRDefault="006E1CAA" w:rsidP="00DD0EB5">
            <w:r>
              <w:t>6. 2 Decontamination and PPE Level B</w:t>
            </w:r>
          </w:p>
        </w:tc>
        <w:tc>
          <w:tcPr>
            <w:tcW w:w="2473" w:type="dxa"/>
          </w:tcPr>
          <w:p w:rsidR="006E1CAA" w:rsidRDefault="006E1CAA" w:rsidP="00DD0EB5">
            <w:r>
              <w:t>4.69</w:t>
            </w:r>
          </w:p>
        </w:tc>
        <w:tc>
          <w:tcPr>
            <w:tcW w:w="2360" w:type="dxa"/>
          </w:tcPr>
          <w:p w:rsidR="006E1CAA" w:rsidRDefault="006E1CAA" w:rsidP="00DD0EB5">
            <w:r>
              <w:t>4. 50</w:t>
            </w:r>
          </w:p>
        </w:tc>
        <w:tc>
          <w:tcPr>
            <w:tcW w:w="2057" w:type="dxa"/>
          </w:tcPr>
          <w:p w:rsidR="006E1CAA" w:rsidRDefault="006E1CAA" w:rsidP="00DD0EB5">
            <w:r>
              <w:t>3.76</w:t>
            </w:r>
          </w:p>
        </w:tc>
      </w:tr>
      <w:tr w:rsidR="006E1CAA" w:rsidTr="00DD0EB5">
        <w:tc>
          <w:tcPr>
            <w:tcW w:w="2686" w:type="dxa"/>
          </w:tcPr>
          <w:p w:rsidR="006E1CAA" w:rsidRDefault="006E1CAA" w:rsidP="00DD0EB5">
            <w:r>
              <w:t>6. 3 Scene Survey and Safety</w:t>
            </w:r>
          </w:p>
        </w:tc>
        <w:tc>
          <w:tcPr>
            <w:tcW w:w="2473" w:type="dxa"/>
          </w:tcPr>
          <w:p w:rsidR="006E1CAA" w:rsidRDefault="006E1CAA" w:rsidP="00DD0EB5">
            <w:r>
              <w:t>4.79</w:t>
            </w:r>
          </w:p>
        </w:tc>
        <w:tc>
          <w:tcPr>
            <w:tcW w:w="2360" w:type="dxa"/>
          </w:tcPr>
          <w:p w:rsidR="006E1CAA" w:rsidRDefault="006E1CAA" w:rsidP="00DD0EB5">
            <w:r>
              <w:t>4.89</w:t>
            </w:r>
          </w:p>
        </w:tc>
        <w:tc>
          <w:tcPr>
            <w:tcW w:w="2057" w:type="dxa"/>
          </w:tcPr>
          <w:p w:rsidR="006E1CAA" w:rsidRDefault="006E1CAA" w:rsidP="00DD0EB5">
            <w:r>
              <w:t>4.67</w:t>
            </w:r>
          </w:p>
        </w:tc>
      </w:tr>
      <w:tr w:rsidR="006E1CAA" w:rsidTr="00DD0EB5">
        <w:tc>
          <w:tcPr>
            <w:tcW w:w="2686" w:type="dxa"/>
          </w:tcPr>
          <w:p w:rsidR="006E1CAA" w:rsidRDefault="006E1CAA" w:rsidP="00DD0EB5">
            <w:r>
              <w:t>6. 4 Survey and Monitoring and PPE Level C</w:t>
            </w:r>
          </w:p>
        </w:tc>
        <w:tc>
          <w:tcPr>
            <w:tcW w:w="2473" w:type="dxa"/>
          </w:tcPr>
          <w:p w:rsidR="006E1CAA" w:rsidRDefault="006E1CAA" w:rsidP="00DD0EB5">
            <w:r>
              <w:t>4.83</w:t>
            </w:r>
          </w:p>
        </w:tc>
        <w:tc>
          <w:tcPr>
            <w:tcW w:w="2360" w:type="dxa"/>
          </w:tcPr>
          <w:p w:rsidR="006E1CAA" w:rsidRDefault="006E1CAA" w:rsidP="00DD0EB5">
            <w:r>
              <w:t>4.98</w:t>
            </w:r>
          </w:p>
        </w:tc>
        <w:tc>
          <w:tcPr>
            <w:tcW w:w="2057" w:type="dxa"/>
          </w:tcPr>
          <w:p w:rsidR="006E1CAA" w:rsidRDefault="006E1CAA" w:rsidP="00DD0EB5">
            <w:r>
              <w:t>4.68</w:t>
            </w:r>
          </w:p>
        </w:tc>
      </w:tr>
      <w:tr w:rsidR="006E1CAA" w:rsidTr="00DD0EB5">
        <w:tc>
          <w:tcPr>
            <w:tcW w:w="2686" w:type="dxa"/>
          </w:tcPr>
          <w:p w:rsidR="006E1CAA" w:rsidRDefault="006E1CAA" w:rsidP="00DD0EB5">
            <w:r>
              <w:t>7. Practical Exercise (COBRA)</w:t>
            </w:r>
          </w:p>
        </w:tc>
        <w:tc>
          <w:tcPr>
            <w:tcW w:w="2473" w:type="dxa"/>
          </w:tcPr>
          <w:p w:rsidR="006E1CAA" w:rsidRDefault="006E1CAA" w:rsidP="00DD0EB5">
            <w:r>
              <w:t>4.97</w:t>
            </w:r>
          </w:p>
        </w:tc>
        <w:tc>
          <w:tcPr>
            <w:tcW w:w="2360" w:type="dxa"/>
          </w:tcPr>
          <w:p w:rsidR="006E1CAA" w:rsidRDefault="006E1CAA" w:rsidP="00DD0EB5">
            <w:r>
              <w:t>4.89</w:t>
            </w:r>
          </w:p>
        </w:tc>
        <w:tc>
          <w:tcPr>
            <w:tcW w:w="2057" w:type="dxa"/>
          </w:tcPr>
          <w:p w:rsidR="006E1CAA" w:rsidRDefault="006E1CAA" w:rsidP="00DD0EB5">
            <w:r>
              <w:t>4.93</w:t>
            </w:r>
          </w:p>
        </w:tc>
      </w:tr>
    </w:tbl>
    <w:p w:rsidR="006E1CAA" w:rsidRDefault="006E1CAA" w:rsidP="006E1CAA"/>
    <w:p w:rsidR="006E1CAA" w:rsidRDefault="006E1CAA" w:rsidP="006E1CAA">
      <w:r>
        <w:rPr>
          <w:b/>
          <w:u w:val="single"/>
        </w:rPr>
        <w:t>SECTION 4</w:t>
      </w:r>
    </w:p>
    <w:p w:rsidR="006E1CAA" w:rsidRDefault="006E1CAA" w:rsidP="006E1CAA">
      <w:r>
        <w:t>The course (Overall)</w:t>
      </w:r>
    </w:p>
    <w:tbl>
      <w:tblPr>
        <w:tblStyle w:val="TableGrid"/>
        <w:tblW w:w="0" w:type="auto"/>
        <w:tblLook w:val="04A0"/>
      </w:tblPr>
      <w:tblGrid>
        <w:gridCol w:w="5328"/>
        <w:gridCol w:w="2430"/>
      </w:tblGrid>
      <w:tr w:rsidR="006E1CAA" w:rsidTr="00DD0EB5">
        <w:tc>
          <w:tcPr>
            <w:tcW w:w="5328" w:type="dxa"/>
          </w:tcPr>
          <w:p w:rsidR="006E1CAA" w:rsidRDefault="006E1CAA" w:rsidP="00DD0EB5">
            <w:r>
              <w:t>Item</w:t>
            </w:r>
          </w:p>
        </w:tc>
        <w:tc>
          <w:tcPr>
            <w:tcW w:w="2430" w:type="dxa"/>
          </w:tcPr>
          <w:p w:rsidR="006E1CAA" w:rsidRDefault="006E1CAA" w:rsidP="00DD0EB5">
            <w:r>
              <w:t>Average Response</w:t>
            </w:r>
          </w:p>
        </w:tc>
      </w:tr>
      <w:tr w:rsidR="006E1CAA" w:rsidTr="00DD0EB5">
        <w:tc>
          <w:tcPr>
            <w:tcW w:w="5328" w:type="dxa"/>
          </w:tcPr>
          <w:p w:rsidR="006E1CAA" w:rsidRDefault="006E1CAA" w:rsidP="00DD0EB5">
            <w:r>
              <w:t>a. employed a variety of instructional methods</w:t>
            </w:r>
          </w:p>
        </w:tc>
        <w:tc>
          <w:tcPr>
            <w:tcW w:w="2430" w:type="dxa"/>
          </w:tcPr>
          <w:p w:rsidR="006E1CAA" w:rsidRDefault="006E1CAA" w:rsidP="00DD0EB5">
            <w:r>
              <w:t>4.63</w:t>
            </w:r>
          </w:p>
        </w:tc>
      </w:tr>
      <w:tr w:rsidR="006E1CAA" w:rsidTr="00DD0EB5">
        <w:tc>
          <w:tcPr>
            <w:tcW w:w="5328" w:type="dxa"/>
          </w:tcPr>
          <w:p w:rsidR="006E1CAA" w:rsidRDefault="006E1CAA" w:rsidP="00DD0EB5">
            <w:r>
              <w:t>b. was an appropriate length for the material covered</w:t>
            </w:r>
          </w:p>
        </w:tc>
        <w:tc>
          <w:tcPr>
            <w:tcW w:w="2430" w:type="dxa"/>
          </w:tcPr>
          <w:p w:rsidR="006E1CAA" w:rsidRDefault="006E1CAA" w:rsidP="00DD0EB5">
            <w:r>
              <w:t>5.00</w:t>
            </w:r>
          </w:p>
        </w:tc>
      </w:tr>
      <w:tr w:rsidR="006E1CAA" w:rsidTr="00DD0EB5">
        <w:tc>
          <w:tcPr>
            <w:tcW w:w="5328" w:type="dxa"/>
          </w:tcPr>
          <w:p w:rsidR="006E1CAA" w:rsidRDefault="006E1CAA" w:rsidP="00DD0EB5">
            <w:r>
              <w:t>c. is worth recommending to others</w:t>
            </w:r>
          </w:p>
        </w:tc>
        <w:tc>
          <w:tcPr>
            <w:tcW w:w="2430" w:type="dxa"/>
          </w:tcPr>
          <w:p w:rsidR="006E1CAA" w:rsidRDefault="006E1CAA" w:rsidP="00DD0EB5">
            <w:r>
              <w:t>4.68</w:t>
            </w:r>
          </w:p>
        </w:tc>
      </w:tr>
    </w:tbl>
    <w:p w:rsidR="006E1CAA" w:rsidRDefault="006E1CAA" w:rsidP="006E1CAA"/>
    <w:p w:rsidR="006E1CAA" w:rsidRDefault="006E1CAA" w:rsidP="006E1CAA">
      <w:r>
        <w:rPr>
          <w:b/>
          <w:u w:val="single"/>
        </w:rPr>
        <w:t>SECTION 5</w:t>
      </w:r>
    </w:p>
    <w:p w:rsidR="006E1CAA" w:rsidRDefault="006E1CAA" w:rsidP="006E1CAA">
      <w:r>
        <w:t>The Instructors (Overall)</w:t>
      </w:r>
    </w:p>
    <w:tbl>
      <w:tblPr>
        <w:tblStyle w:val="TableGrid"/>
        <w:tblW w:w="0" w:type="auto"/>
        <w:tblLook w:val="04A0"/>
      </w:tblPr>
      <w:tblGrid>
        <w:gridCol w:w="5598"/>
        <w:gridCol w:w="2160"/>
      </w:tblGrid>
      <w:tr w:rsidR="006E1CAA" w:rsidTr="00DD0EB5">
        <w:tc>
          <w:tcPr>
            <w:tcW w:w="5598" w:type="dxa"/>
          </w:tcPr>
          <w:p w:rsidR="006E1CAA" w:rsidRDefault="006E1CAA" w:rsidP="00DD0EB5">
            <w:r>
              <w:t>Item</w:t>
            </w:r>
          </w:p>
        </w:tc>
        <w:tc>
          <w:tcPr>
            <w:tcW w:w="2160" w:type="dxa"/>
          </w:tcPr>
          <w:p w:rsidR="006E1CAA" w:rsidRDefault="006E1CAA" w:rsidP="00DD0EB5">
            <w:r>
              <w:t>Average Response</w:t>
            </w:r>
          </w:p>
        </w:tc>
      </w:tr>
      <w:tr w:rsidR="006E1CAA" w:rsidTr="00DD0EB5">
        <w:tc>
          <w:tcPr>
            <w:tcW w:w="5598" w:type="dxa"/>
          </w:tcPr>
          <w:p w:rsidR="006E1CAA" w:rsidRDefault="006E1CAA" w:rsidP="00DD0EB5">
            <w:r>
              <w:t>a. answered questions thoroughly</w:t>
            </w:r>
          </w:p>
        </w:tc>
        <w:tc>
          <w:tcPr>
            <w:tcW w:w="2160" w:type="dxa"/>
          </w:tcPr>
          <w:p w:rsidR="006E1CAA" w:rsidRDefault="006E1CAA" w:rsidP="00DD0EB5">
            <w:r>
              <w:t>4.93</w:t>
            </w:r>
          </w:p>
        </w:tc>
      </w:tr>
      <w:tr w:rsidR="006E1CAA" w:rsidTr="00DD0EB5">
        <w:tc>
          <w:tcPr>
            <w:tcW w:w="5598" w:type="dxa"/>
          </w:tcPr>
          <w:p w:rsidR="006E1CAA" w:rsidRDefault="006E1CAA" w:rsidP="00DD0EB5">
            <w:r>
              <w:t>b. encouraged student participation</w:t>
            </w:r>
          </w:p>
        </w:tc>
        <w:tc>
          <w:tcPr>
            <w:tcW w:w="2160" w:type="dxa"/>
          </w:tcPr>
          <w:p w:rsidR="006E1CAA" w:rsidRDefault="006E1CAA" w:rsidP="00DD0EB5">
            <w:r>
              <w:t>4.00</w:t>
            </w:r>
          </w:p>
        </w:tc>
      </w:tr>
      <w:tr w:rsidR="006E1CAA" w:rsidTr="00DD0EB5">
        <w:tc>
          <w:tcPr>
            <w:tcW w:w="5598" w:type="dxa"/>
          </w:tcPr>
          <w:p w:rsidR="006E1CAA" w:rsidRDefault="006E1CAA" w:rsidP="00DD0EB5">
            <w:r>
              <w:t>c. covered all course learning objectives</w:t>
            </w:r>
          </w:p>
        </w:tc>
        <w:tc>
          <w:tcPr>
            <w:tcW w:w="2160" w:type="dxa"/>
          </w:tcPr>
          <w:p w:rsidR="006E1CAA" w:rsidRDefault="006E1CAA" w:rsidP="00DD0EB5">
            <w:r>
              <w:t>4.98</w:t>
            </w:r>
          </w:p>
        </w:tc>
      </w:tr>
      <w:tr w:rsidR="006E1CAA" w:rsidTr="00DD0EB5">
        <w:tc>
          <w:tcPr>
            <w:tcW w:w="5598" w:type="dxa"/>
          </w:tcPr>
          <w:p w:rsidR="006E1CAA" w:rsidRDefault="006E1CAA" w:rsidP="00DD0EB5">
            <w:r>
              <w:t>d. conducted themselves in a professional manner</w:t>
            </w:r>
          </w:p>
        </w:tc>
        <w:tc>
          <w:tcPr>
            <w:tcW w:w="2160" w:type="dxa"/>
          </w:tcPr>
          <w:p w:rsidR="006E1CAA" w:rsidRDefault="006E1CAA" w:rsidP="00DD0EB5">
            <w:r>
              <w:t>5.00</w:t>
            </w:r>
          </w:p>
        </w:tc>
      </w:tr>
    </w:tbl>
    <w:p w:rsidR="006E1CAA" w:rsidRDefault="006E1CAA" w:rsidP="006E1CAA"/>
    <w:p w:rsidR="006E1CAA" w:rsidRDefault="006E1CAA" w:rsidP="006E1CAA"/>
    <w:p w:rsidR="006E1CAA" w:rsidRDefault="006E1CAA" w:rsidP="006E1CAA"/>
    <w:p w:rsidR="006E1CAA" w:rsidRDefault="006E1CAA" w:rsidP="006E1CAA"/>
    <w:p w:rsidR="006E1CAA" w:rsidRDefault="006E1CAA" w:rsidP="006E1CAA"/>
    <w:p w:rsidR="006E1CAA" w:rsidRDefault="006E1CAA" w:rsidP="006E1CAA"/>
    <w:p w:rsidR="006E1CAA" w:rsidRDefault="006E1CAA" w:rsidP="006E1CAA">
      <w:pPr>
        <w:jc w:val="center"/>
      </w:pPr>
      <w:r>
        <w:t>IMPLEMENTATION SCHEDULE</w:t>
      </w:r>
    </w:p>
    <w:p w:rsidR="006E1CAA" w:rsidRDefault="006E1CAA" w:rsidP="006E1CAA">
      <w:pPr>
        <w:jc w:val="center"/>
      </w:pPr>
    </w:p>
    <w:p w:rsidR="006E1CAA" w:rsidRDefault="006E1CAA" w:rsidP="006E1CAA">
      <w:r>
        <w:t>February14, Through April 30, 2011</w:t>
      </w:r>
    </w:p>
    <w:tbl>
      <w:tblPr>
        <w:tblStyle w:val="TableGrid"/>
        <w:tblW w:w="0" w:type="auto"/>
        <w:tblLook w:val="04A0"/>
      </w:tblPr>
      <w:tblGrid>
        <w:gridCol w:w="1548"/>
        <w:gridCol w:w="1570"/>
        <w:gridCol w:w="1670"/>
      </w:tblGrid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00B0F0"/>
              </w:rPr>
            </w:pPr>
            <w:r>
              <w:rPr>
                <w:color w:val="00B0F0"/>
              </w:rPr>
              <w:t>February 14</w:t>
            </w:r>
          </w:p>
        </w:tc>
        <w:tc>
          <w:tcPr>
            <w:tcW w:w="1570" w:type="dxa"/>
          </w:tcPr>
          <w:p w:rsidR="006E1CAA" w:rsidRDefault="006E1CAA" w:rsidP="00DD0EB5">
            <w:pPr>
              <w:rPr>
                <w:color w:val="00B050"/>
              </w:rPr>
            </w:pPr>
            <w:r>
              <w:rPr>
                <w:color w:val="00B050"/>
              </w:rPr>
              <w:t>February28</w:t>
            </w:r>
          </w:p>
        </w:tc>
        <w:tc>
          <w:tcPr>
            <w:tcW w:w="1670" w:type="dxa"/>
          </w:tcPr>
          <w:p w:rsidR="006E1CAA" w:rsidRPr="00650718" w:rsidRDefault="006E1CAA" w:rsidP="00DD0EB5">
            <w:r>
              <w:t>March 21</w:t>
            </w: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00B0F0"/>
              </w:rPr>
            </w:pPr>
            <w:r w:rsidRPr="0022016E">
              <w:rPr>
                <w:color w:val="00B0F0"/>
              </w:rPr>
              <w:t>1. TERT</w:t>
            </w:r>
          </w:p>
        </w:tc>
        <w:tc>
          <w:tcPr>
            <w:tcW w:w="1570" w:type="dxa"/>
          </w:tcPr>
          <w:p w:rsidR="006E1CAA" w:rsidRPr="0022016E" w:rsidRDefault="006E1CAA" w:rsidP="00DD0EB5">
            <w:pPr>
              <w:rPr>
                <w:color w:val="00B050"/>
              </w:rPr>
            </w:pPr>
            <w:r w:rsidRPr="0022016E">
              <w:rPr>
                <w:color w:val="00B050"/>
              </w:rPr>
              <w:t>16. ERHM</w:t>
            </w:r>
          </w:p>
        </w:tc>
        <w:tc>
          <w:tcPr>
            <w:tcW w:w="1670" w:type="dxa"/>
          </w:tcPr>
          <w:p w:rsidR="006E1CAA" w:rsidRPr="00650718" w:rsidRDefault="006E1CAA" w:rsidP="00DD0EB5">
            <w:r>
              <w:t>29. FFC</w:t>
            </w: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00B0F0"/>
              </w:rPr>
            </w:pPr>
            <w:r w:rsidRPr="0022016E">
              <w:rPr>
                <w:color w:val="00B0F0"/>
              </w:rPr>
              <w:t>2. HT</w:t>
            </w:r>
          </w:p>
        </w:tc>
        <w:tc>
          <w:tcPr>
            <w:tcW w:w="1570" w:type="dxa"/>
          </w:tcPr>
          <w:p w:rsidR="006E1CAA" w:rsidRPr="0022016E" w:rsidRDefault="006E1CAA" w:rsidP="00DD0EB5">
            <w:pPr>
              <w:rPr>
                <w:color w:val="00B050"/>
              </w:rPr>
            </w:pPr>
            <w:r w:rsidRPr="0022016E">
              <w:rPr>
                <w:color w:val="00B050"/>
              </w:rPr>
              <w:t>17. FFE</w:t>
            </w:r>
          </w:p>
        </w:tc>
        <w:tc>
          <w:tcPr>
            <w:tcW w:w="1670" w:type="dxa"/>
          </w:tcPr>
          <w:p w:rsidR="006E1CAA" w:rsidRPr="00650718" w:rsidRDefault="006E1CAA" w:rsidP="00DD0EB5">
            <w:r>
              <w:t xml:space="preserve">30. </w:t>
            </w:r>
            <w:r w:rsidRPr="00650718">
              <w:t>FRAME</w:t>
            </w: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00B0F0"/>
              </w:rPr>
            </w:pPr>
            <w:r w:rsidRPr="0022016E">
              <w:rPr>
                <w:color w:val="00B0F0"/>
              </w:rPr>
              <w:t>3. IC</w:t>
            </w:r>
          </w:p>
        </w:tc>
        <w:tc>
          <w:tcPr>
            <w:tcW w:w="1570" w:type="dxa"/>
          </w:tcPr>
          <w:p w:rsidR="006E1CAA" w:rsidRPr="0022016E" w:rsidRDefault="006E1CAA" w:rsidP="00DD0EB5">
            <w:pPr>
              <w:rPr>
                <w:color w:val="00B050"/>
              </w:rPr>
            </w:pPr>
            <w:r w:rsidRPr="0022016E">
              <w:rPr>
                <w:color w:val="00B050"/>
              </w:rPr>
              <w:t>18. EMO</w:t>
            </w:r>
          </w:p>
        </w:tc>
        <w:tc>
          <w:tcPr>
            <w:tcW w:w="1670" w:type="dxa"/>
          </w:tcPr>
          <w:p w:rsidR="006E1CAA" w:rsidRPr="00650718" w:rsidRDefault="006E1CAA" w:rsidP="00DD0EB5">
            <w:pPr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March 28</w:t>
            </w: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00B0F0"/>
              </w:rPr>
            </w:pPr>
            <w:r w:rsidRPr="0022016E">
              <w:rPr>
                <w:color w:val="00B0F0"/>
              </w:rPr>
              <w:t xml:space="preserve">4. </w:t>
            </w:r>
            <w:proofErr w:type="spellStart"/>
            <w:r w:rsidRPr="0022016E">
              <w:rPr>
                <w:color w:val="00B0F0"/>
              </w:rPr>
              <w:t>AgERT</w:t>
            </w:r>
            <w:proofErr w:type="spellEnd"/>
          </w:p>
        </w:tc>
        <w:tc>
          <w:tcPr>
            <w:tcW w:w="1570" w:type="dxa"/>
          </w:tcPr>
          <w:p w:rsidR="006E1CAA" w:rsidRPr="0022016E" w:rsidRDefault="006E1CAA" w:rsidP="00DD0EB5">
            <w:pPr>
              <w:rPr>
                <w:color w:val="00B050"/>
              </w:rPr>
            </w:pPr>
            <w:r w:rsidRPr="0022016E">
              <w:rPr>
                <w:color w:val="00B050"/>
              </w:rPr>
              <w:t>19. HOT-I</w:t>
            </w:r>
          </w:p>
        </w:tc>
        <w:tc>
          <w:tcPr>
            <w:tcW w:w="1670" w:type="dxa"/>
          </w:tcPr>
          <w:p w:rsidR="006E1CAA" w:rsidRPr="00650718" w:rsidRDefault="006E1CAA" w:rsidP="00DD0EB5">
            <w:pPr>
              <w:rPr>
                <w:color w:val="C0504D" w:themeColor="accent2"/>
              </w:rPr>
            </w:pPr>
            <w:r>
              <w:rPr>
                <w:color w:val="C0504D" w:themeColor="accent2"/>
              </w:rPr>
              <w:t>31. RP</w:t>
            </w: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00B0F0"/>
              </w:rPr>
            </w:pPr>
            <w:r w:rsidRPr="0022016E">
              <w:rPr>
                <w:color w:val="00B0F0"/>
              </w:rPr>
              <w:t>5. HERT</w:t>
            </w:r>
          </w:p>
        </w:tc>
        <w:tc>
          <w:tcPr>
            <w:tcW w:w="1570" w:type="dxa"/>
          </w:tcPr>
          <w:p w:rsidR="006E1CAA" w:rsidRPr="0022016E" w:rsidRDefault="006E1CAA" w:rsidP="00DD0EB5">
            <w:pPr>
              <w:rPr>
                <w:color w:val="00B050"/>
              </w:rPr>
            </w:pPr>
            <w:r w:rsidRPr="0022016E">
              <w:rPr>
                <w:color w:val="00B050"/>
              </w:rPr>
              <w:t>20. HCL</w:t>
            </w:r>
          </w:p>
        </w:tc>
        <w:tc>
          <w:tcPr>
            <w:tcW w:w="1670" w:type="dxa"/>
          </w:tcPr>
          <w:p w:rsidR="006E1CAA" w:rsidRPr="00650718" w:rsidRDefault="006E1CAA" w:rsidP="00DD0EB5">
            <w:pPr>
              <w:rPr>
                <w:color w:val="C448B2"/>
              </w:rPr>
            </w:pPr>
            <w:r w:rsidRPr="00650718">
              <w:rPr>
                <w:color w:val="C448B2"/>
              </w:rPr>
              <w:t>April 4</w:t>
            </w: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00B0F0"/>
              </w:rPr>
            </w:pPr>
            <w:r w:rsidRPr="0022016E">
              <w:rPr>
                <w:color w:val="00B0F0"/>
              </w:rPr>
              <w:t xml:space="preserve">6. HERT </w:t>
            </w:r>
            <w:proofErr w:type="spellStart"/>
            <w:r w:rsidRPr="0022016E">
              <w:rPr>
                <w:color w:val="00B0F0"/>
              </w:rPr>
              <w:t>TtT</w:t>
            </w:r>
            <w:proofErr w:type="spellEnd"/>
          </w:p>
        </w:tc>
        <w:tc>
          <w:tcPr>
            <w:tcW w:w="1570" w:type="dxa"/>
          </w:tcPr>
          <w:p w:rsidR="006E1CAA" w:rsidRPr="00650718" w:rsidRDefault="006E1CAA" w:rsidP="00DD0EB5">
            <w:pPr>
              <w:rPr>
                <w:color w:val="7030A0"/>
              </w:rPr>
            </w:pPr>
            <w:r>
              <w:rPr>
                <w:color w:val="7030A0"/>
              </w:rPr>
              <w:t>March 7</w:t>
            </w:r>
          </w:p>
        </w:tc>
        <w:tc>
          <w:tcPr>
            <w:tcW w:w="1670" w:type="dxa"/>
          </w:tcPr>
          <w:p w:rsidR="006E1CAA" w:rsidRPr="0022016E" w:rsidRDefault="006E1CAA" w:rsidP="00DD0EB5">
            <w:pPr>
              <w:rPr>
                <w:color w:val="00B050"/>
              </w:rPr>
            </w:pP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00B0F0"/>
              </w:rPr>
            </w:pPr>
            <w:r w:rsidRPr="0022016E">
              <w:rPr>
                <w:color w:val="00B0F0"/>
              </w:rPr>
              <w:t xml:space="preserve">7. ICS </w:t>
            </w:r>
            <w:proofErr w:type="spellStart"/>
            <w:r w:rsidRPr="0022016E">
              <w:rPr>
                <w:color w:val="00B0F0"/>
              </w:rPr>
              <w:t>TtT</w:t>
            </w:r>
            <w:proofErr w:type="spellEnd"/>
          </w:p>
        </w:tc>
        <w:tc>
          <w:tcPr>
            <w:tcW w:w="1570" w:type="dxa"/>
          </w:tcPr>
          <w:p w:rsidR="006E1CAA" w:rsidRPr="00650718" w:rsidRDefault="006E1CAA" w:rsidP="00DD0EB5">
            <w:pPr>
              <w:rPr>
                <w:color w:val="7030A0"/>
              </w:rPr>
            </w:pPr>
            <w:r>
              <w:rPr>
                <w:color w:val="7030A0"/>
              </w:rPr>
              <w:t xml:space="preserve">21. </w:t>
            </w:r>
            <w:r w:rsidRPr="00650718">
              <w:rPr>
                <w:color w:val="7030A0"/>
              </w:rPr>
              <w:t>HEC</w:t>
            </w:r>
          </w:p>
        </w:tc>
        <w:tc>
          <w:tcPr>
            <w:tcW w:w="1670" w:type="dxa"/>
          </w:tcPr>
          <w:p w:rsidR="006E1CAA" w:rsidRPr="0022016E" w:rsidRDefault="006E1CAA" w:rsidP="00DD0EB5">
            <w:pPr>
              <w:rPr>
                <w:color w:val="00B050"/>
              </w:rPr>
            </w:pPr>
            <w:r>
              <w:rPr>
                <w:color w:val="00B050"/>
              </w:rPr>
              <w:t>April 11</w:t>
            </w: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00B0F0"/>
              </w:rPr>
            </w:pPr>
            <w:r w:rsidRPr="0022016E">
              <w:rPr>
                <w:color w:val="00B0F0"/>
              </w:rPr>
              <w:t>8. EHTER</w:t>
            </w:r>
          </w:p>
        </w:tc>
        <w:tc>
          <w:tcPr>
            <w:tcW w:w="1570" w:type="dxa"/>
          </w:tcPr>
          <w:p w:rsidR="006E1CAA" w:rsidRPr="00650718" w:rsidRDefault="006E1CAA" w:rsidP="00DD0EB5">
            <w:pPr>
              <w:rPr>
                <w:color w:val="7030A0"/>
              </w:rPr>
            </w:pPr>
            <w:r>
              <w:rPr>
                <w:color w:val="7030A0"/>
              </w:rPr>
              <w:t xml:space="preserve">22. </w:t>
            </w:r>
            <w:r w:rsidRPr="00650718">
              <w:rPr>
                <w:color w:val="7030A0"/>
              </w:rPr>
              <w:t>ITC</w:t>
            </w:r>
          </w:p>
        </w:tc>
        <w:tc>
          <w:tcPr>
            <w:tcW w:w="1670" w:type="dxa"/>
          </w:tcPr>
          <w:p w:rsidR="006E1CAA" w:rsidRPr="0022016E" w:rsidRDefault="006E1CAA" w:rsidP="00DD0EB5">
            <w:pPr>
              <w:rPr>
                <w:color w:val="00B050"/>
              </w:rPr>
            </w:pPr>
            <w:r>
              <w:rPr>
                <w:color w:val="00B050"/>
              </w:rPr>
              <w:t>32. ICS 300</w:t>
            </w: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FF0000"/>
              </w:rPr>
            </w:pPr>
            <w:r w:rsidRPr="0022016E">
              <w:rPr>
                <w:color w:val="FF0000"/>
              </w:rPr>
              <w:t>February 21</w:t>
            </w:r>
          </w:p>
        </w:tc>
        <w:tc>
          <w:tcPr>
            <w:tcW w:w="1570" w:type="dxa"/>
          </w:tcPr>
          <w:p w:rsidR="006E1CAA" w:rsidRPr="00650718" w:rsidRDefault="006E1CAA" w:rsidP="00DD0EB5">
            <w:pPr>
              <w:rPr>
                <w:color w:val="7030A0"/>
              </w:rPr>
            </w:pPr>
            <w:r>
              <w:rPr>
                <w:color w:val="7030A0"/>
              </w:rPr>
              <w:t xml:space="preserve">23. </w:t>
            </w:r>
            <w:r w:rsidRPr="00650718">
              <w:rPr>
                <w:color w:val="7030A0"/>
              </w:rPr>
              <w:t>P3</w:t>
            </w:r>
          </w:p>
        </w:tc>
        <w:tc>
          <w:tcPr>
            <w:tcW w:w="1670" w:type="dxa"/>
          </w:tcPr>
          <w:p w:rsidR="006E1CAA" w:rsidRPr="00483A8C" w:rsidRDefault="006E1CAA" w:rsidP="00DD0EB5">
            <w:pPr>
              <w:rPr>
                <w:color w:val="00B050"/>
              </w:rPr>
            </w:pPr>
            <w:r>
              <w:rPr>
                <w:color w:val="00B050"/>
              </w:rPr>
              <w:t xml:space="preserve">33. </w:t>
            </w:r>
            <w:r w:rsidRPr="00483A8C">
              <w:rPr>
                <w:color w:val="00B050"/>
              </w:rPr>
              <w:t>FLO</w:t>
            </w: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FF0000"/>
              </w:rPr>
            </w:pPr>
            <w:r w:rsidRPr="0022016E">
              <w:rPr>
                <w:color w:val="FF0000"/>
              </w:rPr>
              <w:t>9.</w:t>
            </w:r>
            <w:r>
              <w:rPr>
                <w:color w:val="FF0000"/>
              </w:rPr>
              <w:t xml:space="preserve"> </w:t>
            </w:r>
            <w:r w:rsidRPr="0022016E">
              <w:rPr>
                <w:color w:val="FF0000"/>
              </w:rPr>
              <w:t>HARM</w:t>
            </w:r>
          </w:p>
        </w:tc>
        <w:tc>
          <w:tcPr>
            <w:tcW w:w="1570" w:type="dxa"/>
          </w:tcPr>
          <w:p w:rsidR="006E1CAA" w:rsidRPr="00650718" w:rsidRDefault="006E1CAA" w:rsidP="00DD0EB5">
            <w:pPr>
              <w:rPr>
                <w:color w:val="FFC000"/>
              </w:rPr>
            </w:pPr>
            <w:r>
              <w:rPr>
                <w:color w:val="FFC000"/>
              </w:rPr>
              <w:t>MARCH 14</w:t>
            </w:r>
          </w:p>
        </w:tc>
        <w:tc>
          <w:tcPr>
            <w:tcW w:w="1670" w:type="dxa"/>
          </w:tcPr>
          <w:p w:rsidR="006E1CAA" w:rsidRPr="00483A8C" w:rsidRDefault="006E1CAA" w:rsidP="00DD0EB5">
            <w:pPr>
              <w:rPr>
                <w:color w:val="0070C0"/>
              </w:rPr>
            </w:pPr>
            <w:r>
              <w:rPr>
                <w:color w:val="0070C0"/>
              </w:rPr>
              <w:t>April 18</w:t>
            </w: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FF0000"/>
              </w:rPr>
            </w:pPr>
            <w:r w:rsidRPr="0022016E">
              <w:rPr>
                <w:color w:val="FF0000"/>
              </w:rPr>
              <w:t>10. FFO</w:t>
            </w:r>
          </w:p>
        </w:tc>
        <w:tc>
          <w:tcPr>
            <w:tcW w:w="1570" w:type="dxa"/>
          </w:tcPr>
          <w:p w:rsidR="006E1CAA" w:rsidRPr="00650718" w:rsidRDefault="006E1CAA" w:rsidP="00DD0EB5">
            <w:pPr>
              <w:rPr>
                <w:color w:val="FFC000"/>
              </w:rPr>
            </w:pPr>
            <w:r>
              <w:rPr>
                <w:color w:val="FFC000"/>
              </w:rPr>
              <w:t xml:space="preserve">24. </w:t>
            </w:r>
            <w:r w:rsidRPr="00650718">
              <w:rPr>
                <w:color w:val="FFC000"/>
              </w:rPr>
              <w:t>LEPM</w:t>
            </w:r>
          </w:p>
        </w:tc>
        <w:tc>
          <w:tcPr>
            <w:tcW w:w="1670" w:type="dxa"/>
          </w:tcPr>
          <w:p w:rsidR="006E1CAA" w:rsidRPr="0022016E" w:rsidRDefault="006E1CAA" w:rsidP="00DD0EB5">
            <w:pPr>
              <w:rPr>
                <w:color w:val="00B050"/>
              </w:rPr>
            </w:pP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FF0000"/>
              </w:rPr>
            </w:pPr>
            <w:r w:rsidRPr="0022016E">
              <w:rPr>
                <w:color w:val="FF0000"/>
              </w:rPr>
              <w:t>11. SAAT</w:t>
            </w:r>
          </w:p>
        </w:tc>
        <w:tc>
          <w:tcPr>
            <w:tcW w:w="1570" w:type="dxa"/>
          </w:tcPr>
          <w:p w:rsidR="006E1CAA" w:rsidRPr="00650718" w:rsidRDefault="006E1CAA" w:rsidP="00DD0EB5">
            <w:pPr>
              <w:rPr>
                <w:color w:val="FFC000"/>
              </w:rPr>
            </w:pPr>
            <w:r>
              <w:rPr>
                <w:color w:val="FFC000"/>
              </w:rPr>
              <w:t>25.</w:t>
            </w:r>
            <w:r w:rsidRPr="00650718">
              <w:rPr>
                <w:color w:val="FFC000"/>
              </w:rPr>
              <w:t>ILERSBA</w:t>
            </w:r>
          </w:p>
        </w:tc>
        <w:tc>
          <w:tcPr>
            <w:tcW w:w="1670" w:type="dxa"/>
          </w:tcPr>
          <w:p w:rsidR="006E1CAA" w:rsidRPr="0022016E" w:rsidRDefault="006E1CAA" w:rsidP="00DD0EB5">
            <w:pPr>
              <w:rPr>
                <w:color w:val="00B050"/>
              </w:rPr>
            </w:pP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FF0000"/>
              </w:rPr>
            </w:pPr>
            <w:r w:rsidRPr="0022016E">
              <w:rPr>
                <w:color w:val="FF0000"/>
              </w:rPr>
              <w:t>12. ICS 400</w:t>
            </w:r>
          </w:p>
        </w:tc>
        <w:tc>
          <w:tcPr>
            <w:tcW w:w="1570" w:type="dxa"/>
          </w:tcPr>
          <w:p w:rsidR="006E1CAA" w:rsidRPr="00650718" w:rsidRDefault="006E1CAA" w:rsidP="00DD0EB5">
            <w:pPr>
              <w:rPr>
                <w:color w:val="FFC000"/>
              </w:rPr>
            </w:pPr>
            <w:r>
              <w:rPr>
                <w:color w:val="FFC000"/>
              </w:rPr>
              <w:t>26. LERA</w:t>
            </w:r>
          </w:p>
        </w:tc>
        <w:tc>
          <w:tcPr>
            <w:tcW w:w="1670" w:type="dxa"/>
          </w:tcPr>
          <w:p w:rsidR="006E1CAA" w:rsidRPr="0022016E" w:rsidRDefault="006E1CAA" w:rsidP="00DD0EB5">
            <w:pPr>
              <w:rPr>
                <w:color w:val="00B050"/>
              </w:rPr>
            </w:pP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FF0000"/>
              </w:rPr>
            </w:pPr>
            <w:r w:rsidRPr="0022016E">
              <w:rPr>
                <w:color w:val="FF0000"/>
              </w:rPr>
              <w:t>13. HOT</w:t>
            </w:r>
          </w:p>
        </w:tc>
        <w:tc>
          <w:tcPr>
            <w:tcW w:w="1570" w:type="dxa"/>
          </w:tcPr>
          <w:p w:rsidR="006E1CAA" w:rsidRPr="00483A8C" w:rsidRDefault="006E1CAA" w:rsidP="00DD0EB5">
            <w:pPr>
              <w:rPr>
                <w:color w:val="FFC000"/>
              </w:rPr>
            </w:pPr>
            <w:r>
              <w:rPr>
                <w:color w:val="FFC000"/>
              </w:rPr>
              <w:t xml:space="preserve">27. </w:t>
            </w:r>
            <w:r w:rsidRPr="00483A8C">
              <w:rPr>
                <w:color w:val="FFC000"/>
              </w:rPr>
              <w:t xml:space="preserve">RAD </w:t>
            </w:r>
            <w:proofErr w:type="spellStart"/>
            <w:r w:rsidRPr="00483A8C">
              <w:rPr>
                <w:color w:val="FFC000"/>
              </w:rPr>
              <w:t>TtT</w:t>
            </w:r>
            <w:proofErr w:type="spellEnd"/>
          </w:p>
        </w:tc>
        <w:tc>
          <w:tcPr>
            <w:tcW w:w="1670" w:type="dxa"/>
          </w:tcPr>
          <w:p w:rsidR="006E1CAA" w:rsidRPr="0022016E" w:rsidRDefault="006E1CAA" w:rsidP="00DD0EB5">
            <w:pPr>
              <w:rPr>
                <w:color w:val="00B050"/>
              </w:rPr>
            </w:pP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FF0000"/>
              </w:rPr>
            </w:pPr>
            <w:r w:rsidRPr="0022016E">
              <w:rPr>
                <w:color w:val="FF0000"/>
              </w:rPr>
              <w:t>14. SAT</w:t>
            </w:r>
          </w:p>
        </w:tc>
        <w:tc>
          <w:tcPr>
            <w:tcW w:w="1570" w:type="dxa"/>
          </w:tcPr>
          <w:p w:rsidR="006E1CAA" w:rsidRPr="00483A8C" w:rsidRDefault="006E1CAA" w:rsidP="00DD0EB5">
            <w:pPr>
              <w:rPr>
                <w:color w:val="FFC000"/>
              </w:rPr>
            </w:pPr>
            <w:r>
              <w:rPr>
                <w:color w:val="FFC000"/>
              </w:rPr>
              <w:t>28.</w:t>
            </w:r>
            <w:r w:rsidRPr="00483A8C">
              <w:rPr>
                <w:color w:val="FFC000"/>
              </w:rPr>
              <w:t>APIOHHE</w:t>
            </w:r>
          </w:p>
        </w:tc>
        <w:tc>
          <w:tcPr>
            <w:tcW w:w="1670" w:type="dxa"/>
          </w:tcPr>
          <w:p w:rsidR="006E1CAA" w:rsidRPr="0022016E" w:rsidRDefault="006E1CAA" w:rsidP="00DD0EB5">
            <w:pPr>
              <w:rPr>
                <w:color w:val="00B050"/>
              </w:rPr>
            </w:pPr>
          </w:p>
        </w:tc>
      </w:tr>
      <w:tr w:rsidR="006E1CAA" w:rsidTr="00DD0EB5">
        <w:tc>
          <w:tcPr>
            <w:tcW w:w="1548" w:type="dxa"/>
          </w:tcPr>
          <w:p w:rsidR="006E1CAA" w:rsidRPr="0022016E" w:rsidRDefault="006E1CAA" w:rsidP="00DD0EB5">
            <w:pPr>
              <w:rPr>
                <w:color w:val="FF0000"/>
              </w:rPr>
            </w:pPr>
            <w:r w:rsidRPr="0022016E">
              <w:rPr>
                <w:color w:val="FF0000"/>
              </w:rPr>
              <w:t>15. ICR</w:t>
            </w:r>
          </w:p>
        </w:tc>
        <w:tc>
          <w:tcPr>
            <w:tcW w:w="1570" w:type="dxa"/>
          </w:tcPr>
          <w:p w:rsidR="006E1CAA" w:rsidRPr="0022016E" w:rsidRDefault="006E1CAA" w:rsidP="00DD0EB5">
            <w:pPr>
              <w:rPr>
                <w:color w:val="00B050"/>
              </w:rPr>
            </w:pPr>
          </w:p>
        </w:tc>
        <w:tc>
          <w:tcPr>
            <w:tcW w:w="1670" w:type="dxa"/>
          </w:tcPr>
          <w:p w:rsidR="006E1CAA" w:rsidRPr="0022016E" w:rsidRDefault="006E1CAA" w:rsidP="00DD0EB5">
            <w:pPr>
              <w:rPr>
                <w:color w:val="00B050"/>
              </w:rPr>
            </w:pPr>
          </w:p>
        </w:tc>
      </w:tr>
    </w:tbl>
    <w:p w:rsidR="006E1CAA" w:rsidRDefault="006E1CAA" w:rsidP="006E1CAA"/>
    <w:p w:rsidR="000807ED" w:rsidRDefault="000807ED" w:rsidP="00DA5878">
      <w:pPr>
        <w:jc w:val="center"/>
      </w:pPr>
    </w:p>
    <w:p w:rsidR="000807ED" w:rsidRDefault="000807ED" w:rsidP="00DA5878">
      <w:pPr>
        <w:jc w:val="center"/>
      </w:pPr>
    </w:p>
    <w:p w:rsidR="000807ED" w:rsidRDefault="000807ED" w:rsidP="00DA5878">
      <w:pPr>
        <w:jc w:val="center"/>
      </w:pPr>
    </w:p>
    <w:p w:rsidR="000807ED" w:rsidRDefault="000807ED" w:rsidP="00DA5878">
      <w:pPr>
        <w:jc w:val="center"/>
      </w:pPr>
    </w:p>
    <w:p w:rsidR="000807ED" w:rsidRDefault="000807ED" w:rsidP="00DA5878">
      <w:pPr>
        <w:jc w:val="center"/>
      </w:pPr>
    </w:p>
    <w:p w:rsidR="000807ED" w:rsidRDefault="000807ED" w:rsidP="00DA5878">
      <w:pPr>
        <w:jc w:val="center"/>
      </w:pPr>
    </w:p>
    <w:p w:rsidR="000807ED" w:rsidRDefault="000807ED" w:rsidP="00DA5878">
      <w:pPr>
        <w:jc w:val="center"/>
      </w:pPr>
    </w:p>
    <w:p w:rsidR="000807ED" w:rsidRDefault="000807ED" w:rsidP="00DA5878">
      <w:pPr>
        <w:jc w:val="center"/>
      </w:pPr>
    </w:p>
    <w:p w:rsidR="000807ED" w:rsidRDefault="000807ED" w:rsidP="00DA5878">
      <w:pPr>
        <w:jc w:val="center"/>
      </w:pPr>
    </w:p>
    <w:sectPr w:rsidR="000807ED" w:rsidSect="00977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/>
  <w:defaultTabStop w:val="720"/>
  <w:characterSpacingControl w:val="doNotCompress"/>
  <w:compat/>
  <w:rsids>
    <w:rsidRoot w:val="00F4195D"/>
    <w:rsid w:val="000042C7"/>
    <w:rsid w:val="000807ED"/>
    <w:rsid w:val="000837D7"/>
    <w:rsid w:val="00095900"/>
    <w:rsid w:val="000E6765"/>
    <w:rsid w:val="00110CB6"/>
    <w:rsid w:val="002F06E7"/>
    <w:rsid w:val="003E0958"/>
    <w:rsid w:val="004637CA"/>
    <w:rsid w:val="005040E4"/>
    <w:rsid w:val="00555FE9"/>
    <w:rsid w:val="00587748"/>
    <w:rsid w:val="005E1167"/>
    <w:rsid w:val="006E1CAA"/>
    <w:rsid w:val="0091448B"/>
    <w:rsid w:val="009779A3"/>
    <w:rsid w:val="00A476F0"/>
    <w:rsid w:val="00AC1E89"/>
    <w:rsid w:val="00BA6985"/>
    <w:rsid w:val="00BD27EE"/>
    <w:rsid w:val="00CD6F15"/>
    <w:rsid w:val="00D13165"/>
    <w:rsid w:val="00D25C05"/>
    <w:rsid w:val="00DA5878"/>
    <w:rsid w:val="00E61D5E"/>
    <w:rsid w:val="00E756B0"/>
    <w:rsid w:val="00EA50E6"/>
    <w:rsid w:val="00EB37F4"/>
    <w:rsid w:val="00F4195D"/>
    <w:rsid w:val="00F658F0"/>
    <w:rsid w:val="00F66B3C"/>
    <w:rsid w:val="00FB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lpressl1</dc:creator>
  <cp:keywords/>
  <dc:description/>
  <cp:lastModifiedBy>nbouchet</cp:lastModifiedBy>
  <cp:revision>2</cp:revision>
  <cp:lastPrinted>2011-01-28T15:35:00Z</cp:lastPrinted>
  <dcterms:created xsi:type="dcterms:W3CDTF">2011-09-19T19:04:00Z</dcterms:created>
  <dcterms:modified xsi:type="dcterms:W3CDTF">2011-09-19T19:04:00Z</dcterms:modified>
</cp:coreProperties>
</file>